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2B" w:rsidRDefault="0004412B" w:rsidP="0004412B">
      <w:pPr>
        <w:pStyle w:val="a9"/>
        <w:ind w:left="0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ПРОЕКТ</w:t>
      </w:r>
    </w:p>
    <w:p w:rsidR="0004412B" w:rsidRPr="009042FE" w:rsidRDefault="0004412B" w:rsidP="0004412B">
      <w:pPr>
        <w:pStyle w:val="a9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 xml:space="preserve">АДМИНИСТРАЦИЯ МУНИЦИПАЛЬНОГО ОБРАЗОВАНИЯ </w:t>
      </w:r>
      <w:r>
        <w:rPr>
          <w:b/>
          <w:bCs/>
          <w:sz w:val="22"/>
          <w:szCs w:val="22"/>
        </w:rPr>
        <w:t>«</w:t>
      </w:r>
      <w:r w:rsidRPr="009042FE">
        <w:rPr>
          <w:b/>
          <w:bCs/>
          <w:sz w:val="22"/>
          <w:szCs w:val="22"/>
        </w:rPr>
        <w:t>ГЛАЗОВСКИЙ РАЙОН</w:t>
      </w:r>
      <w:r>
        <w:rPr>
          <w:b/>
          <w:bCs/>
          <w:sz w:val="22"/>
          <w:szCs w:val="22"/>
        </w:rPr>
        <w:t>»</w:t>
      </w:r>
    </w:p>
    <w:p w:rsidR="0004412B" w:rsidRPr="009042FE" w:rsidRDefault="0004412B" w:rsidP="0004412B">
      <w:pPr>
        <w:pStyle w:val="a9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9042FE">
        <w:rPr>
          <w:b/>
          <w:bCs/>
          <w:sz w:val="22"/>
          <w:szCs w:val="22"/>
        </w:rPr>
        <w:t>ГЛАЗ ЁРОС</w:t>
      </w:r>
      <w:r>
        <w:rPr>
          <w:b/>
          <w:bCs/>
          <w:sz w:val="22"/>
          <w:szCs w:val="22"/>
        </w:rPr>
        <w:t>»</w:t>
      </w:r>
      <w:r w:rsidRPr="009042FE">
        <w:rPr>
          <w:b/>
          <w:bCs/>
          <w:sz w:val="22"/>
          <w:szCs w:val="22"/>
        </w:rPr>
        <w:t xml:space="preserve"> МУНИЦИПАЛ КЫЛДЫТЭТЛЭН АДМИНИСТРАЦИЕЗ</w:t>
      </w:r>
    </w:p>
    <w:p w:rsidR="0004412B" w:rsidRPr="009042FE" w:rsidRDefault="0004412B" w:rsidP="0004412B">
      <w:pPr>
        <w:pStyle w:val="a9"/>
        <w:ind w:left="0" w:firstLine="540"/>
        <w:jc w:val="center"/>
        <w:rPr>
          <w:b/>
          <w:bCs/>
          <w:sz w:val="20"/>
          <w:szCs w:val="20"/>
        </w:rPr>
      </w:pPr>
    </w:p>
    <w:p w:rsidR="0004412B" w:rsidRPr="009042FE" w:rsidRDefault="0004412B" w:rsidP="0004412B">
      <w:pPr>
        <w:pStyle w:val="a9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04412B" w:rsidRDefault="0004412B" w:rsidP="0004412B">
      <w:pPr>
        <w:pStyle w:val="a9"/>
        <w:ind w:left="0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04412B" w:rsidRDefault="0004412B" w:rsidP="0004412B">
      <w:pPr>
        <w:rPr>
          <w:sz w:val="28"/>
          <w:szCs w:val="28"/>
        </w:rPr>
      </w:pPr>
    </w:p>
    <w:p w:rsidR="0004412B" w:rsidRDefault="0004412B" w:rsidP="0004412B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4412B" w:rsidRPr="006647F2" w:rsidRDefault="0004412B" w:rsidP="0004412B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4412B" w:rsidTr="00194F8D">
        <w:tc>
          <w:tcPr>
            <w:tcW w:w="4785" w:type="dxa"/>
          </w:tcPr>
          <w:p w:rsidR="0004412B" w:rsidRPr="007B7CB9" w:rsidRDefault="0004412B" w:rsidP="00194F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_____________________</w:t>
            </w:r>
          </w:p>
        </w:tc>
        <w:tc>
          <w:tcPr>
            <w:tcW w:w="4786" w:type="dxa"/>
          </w:tcPr>
          <w:p w:rsidR="0004412B" w:rsidRPr="007B7CB9" w:rsidRDefault="0004412B" w:rsidP="00194F8D">
            <w:pPr>
              <w:jc w:val="center"/>
            </w:pPr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</w:t>
            </w:r>
            <w:r w:rsidRPr="007B7CB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______</w:t>
            </w:r>
          </w:p>
        </w:tc>
      </w:tr>
    </w:tbl>
    <w:p w:rsidR="0004412B" w:rsidRDefault="0004412B" w:rsidP="0004412B">
      <w:pPr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04412B" w:rsidRDefault="0004412B" w:rsidP="0004412B">
      <w:pPr>
        <w:ind w:left="-360"/>
        <w:jc w:val="center"/>
        <w:rPr>
          <w:b/>
          <w:bCs/>
        </w:rPr>
      </w:pPr>
    </w:p>
    <w:p w:rsidR="0004412B" w:rsidRDefault="0004412B" w:rsidP="0004412B">
      <w:pPr>
        <w:ind w:left="-360"/>
        <w:jc w:val="center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  <w:r w:rsidRPr="00F21C3D">
        <w:rPr>
          <w:b/>
          <w:bCs/>
        </w:rPr>
        <w:t>О</w:t>
      </w:r>
      <w:r>
        <w:rPr>
          <w:b/>
          <w:bCs/>
        </w:rPr>
        <w:t xml:space="preserve"> внесении изменений в муниципальную программу </w:t>
      </w:r>
    </w:p>
    <w:p w:rsidR="0004412B" w:rsidRDefault="0004412B" w:rsidP="0004412B">
      <w:pPr>
        <w:rPr>
          <w:b/>
        </w:rPr>
      </w:pPr>
      <w:r w:rsidRPr="00130DCA">
        <w:rPr>
          <w:b/>
        </w:rPr>
        <w:t xml:space="preserve">«Обеспечение безопасности на территории </w:t>
      </w:r>
      <w:proofErr w:type="gramStart"/>
      <w:r w:rsidRPr="00130DCA">
        <w:rPr>
          <w:b/>
        </w:rPr>
        <w:t>муниципального</w:t>
      </w:r>
      <w:proofErr w:type="gramEnd"/>
    </w:p>
    <w:p w:rsidR="0004412B" w:rsidRPr="00130DCA" w:rsidRDefault="0004412B" w:rsidP="0004412B">
      <w:pPr>
        <w:rPr>
          <w:b/>
        </w:rPr>
      </w:pPr>
      <w:r w:rsidRPr="00130DCA">
        <w:rPr>
          <w:b/>
        </w:rPr>
        <w:t xml:space="preserve"> образования «</w:t>
      </w:r>
      <w:proofErr w:type="spellStart"/>
      <w:r w:rsidRPr="00130DCA">
        <w:rPr>
          <w:b/>
        </w:rPr>
        <w:t>Глазовский</w:t>
      </w:r>
      <w:proofErr w:type="spellEnd"/>
      <w:r w:rsidRPr="00130DCA">
        <w:rPr>
          <w:b/>
        </w:rPr>
        <w:t xml:space="preserve"> район» на 2015-2020 годы»</w:t>
      </w:r>
    </w:p>
    <w:p w:rsidR="0004412B" w:rsidRDefault="0004412B" w:rsidP="0004412B">
      <w:pPr>
        <w:jc w:val="both"/>
        <w:rPr>
          <w:b/>
          <w:bCs/>
        </w:rPr>
      </w:pPr>
      <w:r w:rsidRPr="00895DDC">
        <w:rPr>
          <w:b/>
          <w:bCs/>
        </w:rPr>
        <w:t>муниципального образо</w:t>
      </w:r>
      <w:r>
        <w:rPr>
          <w:b/>
          <w:bCs/>
        </w:rPr>
        <w:t>вания «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район», </w:t>
      </w:r>
    </w:p>
    <w:p w:rsidR="0004412B" w:rsidRDefault="0004412B" w:rsidP="0004412B">
      <w:pPr>
        <w:jc w:val="both"/>
        <w:rPr>
          <w:b/>
          <w:bCs/>
          <w:color w:val="000000"/>
        </w:rPr>
      </w:pPr>
      <w:proofErr w:type="gramStart"/>
      <w:r>
        <w:rPr>
          <w:b/>
          <w:bCs/>
        </w:rPr>
        <w:t>утвержденную</w:t>
      </w:r>
      <w:proofErr w:type="gramEnd"/>
      <w:r>
        <w:rPr>
          <w:b/>
          <w:bCs/>
        </w:rPr>
        <w:t xml:space="preserve">  </w:t>
      </w:r>
      <w:r w:rsidRPr="00F515D5">
        <w:rPr>
          <w:b/>
          <w:bCs/>
          <w:color w:val="000000"/>
        </w:rPr>
        <w:t>постановлением</w:t>
      </w:r>
      <w:r>
        <w:rPr>
          <w:b/>
          <w:bCs/>
          <w:color w:val="000000"/>
        </w:rPr>
        <w:t xml:space="preserve"> </w:t>
      </w:r>
      <w:r w:rsidRPr="00F515D5">
        <w:rPr>
          <w:b/>
          <w:bCs/>
          <w:color w:val="000000"/>
        </w:rPr>
        <w:t xml:space="preserve">Администрации </w:t>
      </w:r>
    </w:p>
    <w:p w:rsidR="0004412B" w:rsidRDefault="0004412B" w:rsidP="0004412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образования </w:t>
      </w:r>
      <w:r w:rsidRPr="00F515D5">
        <w:rPr>
          <w:b/>
          <w:bCs/>
          <w:color w:val="000000"/>
        </w:rPr>
        <w:t>«</w:t>
      </w:r>
      <w:proofErr w:type="spellStart"/>
      <w:r w:rsidRPr="00F515D5">
        <w:rPr>
          <w:b/>
          <w:bCs/>
          <w:color w:val="000000"/>
        </w:rPr>
        <w:t>Глазовский</w:t>
      </w:r>
      <w:proofErr w:type="spellEnd"/>
      <w:r w:rsidRPr="00F515D5">
        <w:rPr>
          <w:b/>
          <w:bCs/>
          <w:color w:val="000000"/>
        </w:rPr>
        <w:t xml:space="preserve"> район» </w:t>
      </w:r>
    </w:p>
    <w:p w:rsidR="0004412B" w:rsidRDefault="0004412B" w:rsidP="0004412B">
      <w:pPr>
        <w:jc w:val="both"/>
        <w:rPr>
          <w:b/>
          <w:bCs/>
        </w:rPr>
      </w:pPr>
      <w:r w:rsidRPr="00F515D5">
        <w:rPr>
          <w:b/>
          <w:bCs/>
          <w:color w:val="000000"/>
        </w:rPr>
        <w:t xml:space="preserve">от </w:t>
      </w:r>
      <w:r>
        <w:rPr>
          <w:b/>
          <w:bCs/>
          <w:color w:val="000000"/>
        </w:rPr>
        <w:t>22</w:t>
      </w:r>
      <w:r w:rsidRPr="00F515D5">
        <w:rPr>
          <w:b/>
          <w:bCs/>
          <w:color w:val="000000"/>
        </w:rPr>
        <w:t>.</w:t>
      </w:r>
      <w:r>
        <w:rPr>
          <w:b/>
          <w:bCs/>
          <w:color w:val="000000"/>
        </w:rPr>
        <w:t>03</w:t>
      </w:r>
      <w:r w:rsidRPr="00F515D5">
        <w:rPr>
          <w:b/>
          <w:bCs/>
          <w:color w:val="000000"/>
        </w:rPr>
        <w:t>.201</w:t>
      </w:r>
      <w:r>
        <w:rPr>
          <w:b/>
          <w:bCs/>
          <w:color w:val="000000"/>
        </w:rPr>
        <w:t>7</w:t>
      </w:r>
      <w:r w:rsidRPr="00F515D5">
        <w:rPr>
          <w:b/>
          <w:bCs/>
          <w:color w:val="000000"/>
        </w:rPr>
        <w:t xml:space="preserve"> № </w:t>
      </w:r>
      <w:r>
        <w:rPr>
          <w:b/>
          <w:bCs/>
          <w:color w:val="000000"/>
        </w:rPr>
        <w:t xml:space="preserve">45 </w:t>
      </w:r>
      <w:r>
        <w:rPr>
          <w:b/>
          <w:bCs/>
        </w:rPr>
        <w:t xml:space="preserve">«Об утверждении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</w:t>
      </w:r>
    </w:p>
    <w:p w:rsidR="0004412B" w:rsidRDefault="0004412B" w:rsidP="0004412B">
      <w:pPr>
        <w:rPr>
          <w:b/>
        </w:rPr>
      </w:pPr>
      <w:r>
        <w:rPr>
          <w:b/>
          <w:bCs/>
        </w:rPr>
        <w:t xml:space="preserve">программы </w:t>
      </w:r>
      <w:r w:rsidRPr="00130DCA">
        <w:rPr>
          <w:b/>
        </w:rPr>
        <w:t xml:space="preserve">«Обеспечение безопасности на территории </w:t>
      </w:r>
    </w:p>
    <w:p w:rsidR="0004412B" w:rsidRDefault="0004412B" w:rsidP="0004412B">
      <w:pPr>
        <w:rPr>
          <w:b/>
        </w:rPr>
      </w:pPr>
      <w:r w:rsidRPr="00130DCA">
        <w:rPr>
          <w:b/>
        </w:rPr>
        <w:t>муниципального образования «</w:t>
      </w:r>
      <w:proofErr w:type="spellStart"/>
      <w:r w:rsidRPr="00130DCA">
        <w:rPr>
          <w:b/>
        </w:rPr>
        <w:t>Глазовский</w:t>
      </w:r>
      <w:proofErr w:type="spellEnd"/>
      <w:r w:rsidRPr="00130DCA">
        <w:rPr>
          <w:b/>
        </w:rPr>
        <w:t xml:space="preserve"> район» </w:t>
      </w:r>
      <w:proofErr w:type="gramStart"/>
      <w:r w:rsidRPr="00130DCA">
        <w:rPr>
          <w:b/>
        </w:rPr>
        <w:t>на</w:t>
      </w:r>
      <w:proofErr w:type="gramEnd"/>
      <w:r w:rsidRPr="00130DCA">
        <w:rPr>
          <w:b/>
        </w:rPr>
        <w:t xml:space="preserve"> </w:t>
      </w:r>
    </w:p>
    <w:p w:rsidR="0004412B" w:rsidRPr="00130DCA" w:rsidRDefault="0004412B" w:rsidP="0004412B">
      <w:pPr>
        <w:rPr>
          <w:b/>
        </w:rPr>
      </w:pPr>
      <w:r w:rsidRPr="00130DCA">
        <w:rPr>
          <w:b/>
        </w:rPr>
        <w:t>2015-2020 годы»</w:t>
      </w:r>
    </w:p>
    <w:p w:rsidR="0004412B" w:rsidRDefault="0004412B" w:rsidP="0004412B">
      <w:pPr>
        <w:jc w:val="both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(в ред. Постановления Администрации </w:t>
      </w:r>
      <w:proofErr w:type="gramEnd"/>
    </w:p>
    <w:p w:rsidR="0004412B" w:rsidRDefault="0004412B" w:rsidP="0004412B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</w:t>
      </w:r>
    </w:p>
    <w:p w:rsidR="0004412B" w:rsidRDefault="0004412B" w:rsidP="0004412B">
      <w:pPr>
        <w:jc w:val="both"/>
        <w:rPr>
          <w:b/>
          <w:bCs/>
        </w:rPr>
      </w:pPr>
      <w:proofErr w:type="gramStart"/>
      <w:r>
        <w:rPr>
          <w:b/>
          <w:bCs/>
        </w:rPr>
        <w:t>«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район» от 2</w:t>
      </w:r>
      <w:r w:rsidR="00CE6D25">
        <w:rPr>
          <w:b/>
          <w:bCs/>
        </w:rPr>
        <w:t>1</w:t>
      </w:r>
      <w:r>
        <w:rPr>
          <w:b/>
          <w:bCs/>
        </w:rPr>
        <w:t>.0</w:t>
      </w:r>
      <w:r w:rsidR="00CE6D25">
        <w:rPr>
          <w:b/>
          <w:bCs/>
        </w:rPr>
        <w:t>8</w:t>
      </w:r>
      <w:r>
        <w:rPr>
          <w:b/>
          <w:bCs/>
        </w:rPr>
        <w:t>.2017 №1</w:t>
      </w:r>
      <w:r w:rsidR="00CE6D25">
        <w:rPr>
          <w:b/>
          <w:bCs/>
        </w:rPr>
        <w:t>28</w:t>
      </w:r>
      <w:r>
        <w:rPr>
          <w:b/>
          <w:bCs/>
        </w:rPr>
        <w:t>)</w:t>
      </w:r>
      <w:proofErr w:type="gramEnd"/>
    </w:p>
    <w:p w:rsidR="0004412B" w:rsidRDefault="0004412B" w:rsidP="0004412B">
      <w:pPr>
        <w:jc w:val="both"/>
        <w:rPr>
          <w:b/>
          <w:bCs/>
        </w:rPr>
      </w:pPr>
    </w:p>
    <w:p w:rsidR="0004412B" w:rsidRPr="004355E2" w:rsidRDefault="0004412B" w:rsidP="0004412B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2B" w:rsidRPr="00266E8D" w:rsidRDefault="0004412B" w:rsidP="0004412B">
      <w:pPr>
        <w:ind w:firstLine="709"/>
        <w:jc w:val="both"/>
        <w:rPr>
          <w:b/>
          <w:shd w:val="clear" w:color="auto" w:fill="FFFFFF"/>
        </w:rPr>
      </w:pPr>
      <w:r w:rsidRPr="00266E8D">
        <w:rPr>
          <w:shd w:val="clear" w:color="auto" w:fill="FFFFFF"/>
        </w:rPr>
        <w:t>В соответствии с Бюджетным кодексом Российской Федерации,</w:t>
      </w:r>
      <w:r>
        <w:rPr>
          <w:shd w:val="clear" w:color="auto" w:fill="FFFFFF"/>
        </w:rPr>
        <w:t xml:space="preserve"> руководствуясь </w:t>
      </w:r>
      <w:r w:rsidRPr="00266E8D">
        <w:rPr>
          <w:shd w:val="clear" w:color="auto" w:fill="FFFFFF"/>
        </w:rPr>
        <w:t>Постановлением Администрации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 от 12.07.2017 №111 «Об утверждении порядка разработки, реализации и оценке эффективности муниципальных программ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район», Уставом муниципального образования «</w:t>
      </w:r>
      <w:proofErr w:type="spellStart"/>
      <w:r w:rsidRPr="00266E8D">
        <w:rPr>
          <w:shd w:val="clear" w:color="auto" w:fill="FFFFFF"/>
        </w:rPr>
        <w:t>Г</w:t>
      </w:r>
      <w:r>
        <w:rPr>
          <w:shd w:val="clear" w:color="auto" w:fill="FFFFFF"/>
        </w:rPr>
        <w:t>лазовский</w:t>
      </w:r>
      <w:proofErr w:type="spellEnd"/>
      <w:r>
        <w:rPr>
          <w:shd w:val="clear" w:color="auto" w:fill="FFFFFF"/>
        </w:rPr>
        <w:t xml:space="preserve"> район» и в</w:t>
      </w:r>
      <w:r>
        <w:t xml:space="preserve"> целях приведения в соответствие муниципальных программ муниципального образования «</w:t>
      </w:r>
      <w:proofErr w:type="spellStart"/>
      <w:r>
        <w:t>Глазовский</w:t>
      </w:r>
      <w:proofErr w:type="spellEnd"/>
      <w:r>
        <w:t xml:space="preserve"> район»,</w:t>
      </w:r>
      <w:r w:rsidRPr="00266E8D">
        <w:rPr>
          <w:b/>
          <w:shd w:val="clear" w:color="auto" w:fill="FFFFFF"/>
        </w:rPr>
        <w:t xml:space="preserve"> ПОСТАНОВЛЯ</w:t>
      </w:r>
      <w:r>
        <w:rPr>
          <w:b/>
          <w:shd w:val="clear" w:color="auto" w:fill="FFFFFF"/>
        </w:rPr>
        <w:t>Ю</w:t>
      </w:r>
      <w:r w:rsidRPr="00266E8D">
        <w:rPr>
          <w:b/>
          <w:shd w:val="clear" w:color="auto" w:fill="FFFFFF"/>
        </w:rPr>
        <w:t>:</w:t>
      </w:r>
    </w:p>
    <w:p w:rsidR="0004412B" w:rsidRPr="0004412B" w:rsidRDefault="0004412B" w:rsidP="0004412B">
      <w:pPr>
        <w:jc w:val="both"/>
      </w:pPr>
      <w:r w:rsidRPr="00266E8D">
        <w:rPr>
          <w:shd w:val="clear" w:color="auto" w:fill="FFFFFF"/>
        </w:rPr>
        <w:t xml:space="preserve">1. Внести изменения в муниципальную </w:t>
      </w:r>
      <w:r>
        <w:rPr>
          <w:shd w:val="clear" w:color="auto" w:fill="FFFFFF"/>
        </w:rPr>
        <w:t xml:space="preserve">программу </w:t>
      </w:r>
      <w:r w:rsidRPr="00266E8D">
        <w:rPr>
          <w:shd w:val="clear" w:color="auto" w:fill="FFFFFF"/>
        </w:rPr>
        <w:t>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 </w:t>
      </w:r>
      <w:r w:rsidRPr="0004412B">
        <w:t>«Обеспечение безопасности на территории муниципального образования «</w:t>
      </w:r>
      <w:proofErr w:type="spellStart"/>
      <w:r w:rsidRPr="0004412B">
        <w:t>Глазовский</w:t>
      </w:r>
      <w:proofErr w:type="spellEnd"/>
      <w:r w:rsidRPr="0004412B">
        <w:t xml:space="preserve"> район» на 2015-2020 годы»</w:t>
      </w:r>
      <w:r>
        <w:t xml:space="preserve"> </w:t>
      </w:r>
      <w:r w:rsidRPr="0004412B">
        <w:rPr>
          <w:bCs/>
        </w:rPr>
        <w:t>муниципального образования «</w:t>
      </w:r>
      <w:proofErr w:type="spellStart"/>
      <w:r w:rsidRPr="0004412B">
        <w:rPr>
          <w:bCs/>
        </w:rPr>
        <w:t>Глазовский</w:t>
      </w:r>
      <w:proofErr w:type="spellEnd"/>
      <w:r w:rsidRPr="0004412B">
        <w:rPr>
          <w:bCs/>
        </w:rPr>
        <w:t xml:space="preserve"> район», утвержденную  </w:t>
      </w:r>
      <w:r w:rsidRPr="0004412B">
        <w:rPr>
          <w:bCs/>
          <w:color w:val="000000"/>
        </w:rPr>
        <w:t>постановлением Администрации муниципального образования «</w:t>
      </w:r>
      <w:proofErr w:type="spellStart"/>
      <w:r w:rsidRPr="0004412B">
        <w:rPr>
          <w:bCs/>
          <w:color w:val="000000"/>
        </w:rPr>
        <w:t>Глазовский</w:t>
      </w:r>
      <w:proofErr w:type="spellEnd"/>
      <w:r w:rsidRPr="0004412B">
        <w:rPr>
          <w:bCs/>
          <w:color w:val="000000"/>
        </w:rPr>
        <w:t xml:space="preserve"> район» </w:t>
      </w:r>
      <w:r>
        <w:t xml:space="preserve"> </w:t>
      </w:r>
      <w:r w:rsidRPr="0004412B">
        <w:rPr>
          <w:bCs/>
          <w:color w:val="000000"/>
        </w:rPr>
        <w:t xml:space="preserve">от 22.03.2017 № 45 </w:t>
      </w:r>
      <w:r w:rsidRPr="0004412B">
        <w:rPr>
          <w:bCs/>
        </w:rPr>
        <w:t xml:space="preserve">«Об утверждении муниципальной </w:t>
      </w:r>
    </w:p>
    <w:p w:rsidR="0004412B" w:rsidRPr="00474493" w:rsidRDefault="0004412B" w:rsidP="00474493">
      <w:pPr>
        <w:jc w:val="both"/>
      </w:pPr>
      <w:r w:rsidRPr="0004412B">
        <w:rPr>
          <w:bCs/>
        </w:rPr>
        <w:t xml:space="preserve">программы </w:t>
      </w:r>
      <w:r w:rsidRPr="0004412B">
        <w:t>«Обеспечение безопасности на территории муниципального образования «</w:t>
      </w:r>
      <w:proofErr w:type="spellStart"/>
      <w:r w:rsidRPr="0004412B">
        <w:t>Глазовский</w:t>
      </w:r>
      <w:proofErr w:type="spellEnd"/>
      <w:r w:rsidRPr="0004412B">
        <w:t xml:space="preserve"> район» на 2015-2020 годы»</w:t>
      </w:r>
      <w:r>
        <w:rPr>
          <w:shd w:val="clear" w:color="auto" w:fill="FFFFFF"/>
        </w:rPr>
        <w:t xml:space="preserve"> (в редакции Постановления Администрации муниципального образования «</w:t>
      </w:r>
      <w:proofErr w:type="spellStart"/>
      <w:r>
        <w:rPr>
          <w:shd w:val="clear" w:color="auto" w:fill="FFFFFF"/>
        </w:rPr>
        <w:t>Глазовский</w:t>
      </w:r>
      <w:proofErr w:type="spellEnd"/>
      <w:r>
        <w:rPr>
          <w:shd w:val="clear" w:color="auto" w:fill="FFFFFF"/>
        </w:rPr>
        <w:t xml:space="preserve"> район» от 2</w:t>
      </w:r>
      <w:r w:rsidR="00CE6D25">
        <w:rPr>
          <w:shd w:val="clear" w:color="auto" w:fill="FFFFFF"/>
        </w:rPr>
        <w:t>1</w:t>
      </w:r>
      <w:r>
        <w:rPr>
          <w:shd w:val="clear" w:color="auto" w:fill="FFFFFF"/>
        </w:rPr>
        <w:t>.0</w:t>
      </w:r>
      <w:r w:rsidR="00CE6D25">
        <w:rPr>
          <w:shd w:val="clear" w:color="auto" w:fill="FFFFFF"/>
        </w:rPr>
        <w:t>8</w:t>
      </w:r>
      <w:r>
        <w:rPr>
          <w:shd w:val="clear" w:color="auto" w:fill="FFFFFF"/>
        </w:rPr>
        <w:t>.2017 №1</w:t>
      </w:r>
      <w:r w:rsidR="00CE6D25">
        <w:rPr>
          <w:shd w:val="clear" w:color="auto" w:fill="FFFFFF"/>
        </w:rPr>
        <w:t>28</w:t>
      </w:r>
      <w:r>
        <w:rPr>
          <w:shd w:val="clear" w:color="auto" w:fill="FFFFFF"/>
        </w:rPr>
        <w:t>)</w:t>
      </w:r>
      <w:r w:rsidRPr="00266E8D">
        <w:rPr>
          <w:shd w:val="clear" w:color="auto" w:fill="FFFFFF"/>
        </w:rPr>
        <w:t>, изложив ее в новой редакции (прилагается).</w:t>
      </w:r>
    </w:p>
    <w:p w:rsidR="0004412B" w:rsidRPr="00266E8D" w:rsidRDefault="0004412B" w:rsidP="0004412B">
      <w:pPr>
        <w:ind w:firstLine="709"/>
        <w:jc w:val="both"/>
        <w:rPr>
          <w:shd w:val="clear" w:color="auto" w:fill="FFFFFF"/>
        </w:rPr>
      </w:pPr>
      <w:r w:rsidRPr="00266E8D">
        <w:rPr>
          <w:shd w:val="clear" w:color="auto" w:fill="FFFFFF"/>
        </w:rPr>
        <w:lastRenderedPageBreak/>
        <w:t xml:space="preserve">2. Отделу </w:t>
      </w:r>
      <w:r>
        <w:rPr>
          <w:shd w:val="clear" w:color="auto" w:fill="FFFFFF"/>
        </w:rPr>
        <w:t>информатизации</w:t>
      </w:r>
      <w:r w:rsidRPr="00266E8D">
        <w:rPr>
          <w:shd w:val="clear" w:color="auto" w:fill="FFFFFF"/>
        </w:rPr>
        <w:t xml:space="preserve"> Администрации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 </w:t>
      </w:r>
      <w:proofErr w:type="gramStart"/>
      <w:r w:rsidRPr="00266E8D">
        <w:rPr>
          <w:shd w:val="clear" w:color="auto" w:fill="FFFFFF"/>
        </w:rPr>
        <w:t>разместить</w:t>
      </w:r>
      <w:proofErr w:type="gramEnd"/>
      <w:r w:rsidRPr="00266E8D">
        <w:rPr>
          <w:shd w:val="clear" w:color="auto" w:fill="FFFFFF"/>
        </w:rPr>
        <w:t xml:space="preserve"> настоящее постановление на официальном портале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район». </w:t>
      </w:r>
    </w:p>
    <w:p w:rsidR="0004412B" w:rsidRPr="00266E8D" w:rsidRDefault="0004412B" w:rsidP="0004412B">
      <w:pPr>
        <w:ind w:firstLine="709"/>
        <w:jc w:val="both"/>
        <w:rPr>
          <w:shd w:val="clear" w:color="auto" w:fill="FFFFFF"/>
        </w:rPr>
      </w:pPr>
      <w:r w:rsidRPr="00266E8D">
        <w:rPr>
          <w:shd w:val="clear" w:color="auto" w:fill="FFFFFF"/>
        </w:rPr>
        <w:t xml:space="preserve">3. </w:t>
      </w:r>
      <w:proofErr w:type="gramStart"/>
      <w:r w:rsidRPr="00266E8D">
        <w:rPr>
          <w:shd w:val="clear" w:color="auto" w:fill="FFFFFF"/>
        </w:rPr>
        <w:t>Контроль за</w:t>
      </w:r>
      <w:proofErr w:type="gramEnd"/>
      <w:r w:rsidRPr="00266E8D">
        <w:rPr>
          <w:shd w:val="clear" w:color="auto" w:fill="FFFFFF"/>
        </w:rPr>
        <w:t xml:space="preserve"> исполнением настоящего постановления возложить на </w:t>
      </w:r>
      <w:r>
        <w:rPr>
          <w:shd w:val="clear" w:color="auto" w:fill="FFFFFF"/>
        </w:rPr>
        <w:t xml:space="preserve"> </w:t>
      </w:r>
      <w:r w:rsidRPr="00266E8D">
        <w:rPr>
          <w:shd w:val="clear" w:color="auto" w:fill="FFFFFF"/>
        </w:rPr>
        <w:t>заместителя главы Администрации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 по </w:t>
      </w:r>
      <w:r>
        <w:rPr>
          <w:shd w:val="clear" w:color="auto" w:fill="FFFFFF"/>
        </w:rPr>
        <w:t>вопросам</w:t>
      </w:r>
      <w:r w:rsidRPr="00266E8D">
        <w:rPr>
          <w:shd w:val="clear" w:color="auto" w:fill="FFFFFF"/>
        </w:rPr>
        <w:t xml:space="preserve"> </w:t>
      </w:r>
      <w:r>
        <w:rPr>
          <w:shd w:val="clear" w:color="auto" w:fill="FFFFFF"/>
        </w:rPr>
        <w:t>Е</w:t>
      </w:r>
      <w:r w:rsidRPr="00266E8D">
        <w:rPr>
          <w:shd w:val="clear" w:color="auto" w:fill="FFFFFF"/>
        </w:rPr>
        <w:t>.</w:t>
      </w:r>
      <w:r>
        <w:rPr>
          <w:shd w:val="clear" w:color="auto" w:fill="FFFFFF"/>
        </w:rPr>
        <w:t>А</w:t>
      </w:r>
      <w:r w:rsidRPr="00266E8D">
        <w:rPr>
          <w:shd w:val="clear" w:color="auto" w:fill="FFFFFF"/>
        </w:rPr>
        <w:t xml:space="preserve">. </w:t>
      </w:r>
      <w:r>
        <w:rPr>
          <w:shd w:val="clear" w:color="auto" w:fill="FFFFFF"/>
        </w:rPr>
        <w:t>Попову</w:t>
      </w:r>
      <w:r w:rsidRPr="00266E8D">
        <w:rPr>
          <w:shd w:val="clear" w:color="auto" w:fill="FFFFFF"/>
        </w:rPr>
        <w:t>.</w:t>
      </w:r>
    </w:p>
    <w:p w:rsidR="0004412B" w:rsidRPr="00266E8D" w:rsidRDefault="0004412B" w:rsidP="0004412B">
      <w:pPr>
        <w:jc w:val="both"/>
        <w:rPr>
          <w:b/>
          <w:shd w:val="clear" w:color="auto" w:fill="FFFFFF"/>
        </w:rPr>
      </w:pPr>
    </w:p>
    <w:p w:rsidR="0004412B" w:rsidRPr="00266E8D" w:rsidRDefault="0004412B" w:rsidP="0004412B">
      <w:pPr>
        <w:jc w:val="both"/>
        <w:rPr>
          <w:b/>
          <w:shd w:val="clear" w:color="auto" w:fill="FFFFFF"/>
        </w:rPr>
      </w:pPr>
    </w:p>
    <w:p w:rsidR="0004412B" w:rsidRPr="00266E8D" w:rsidRDefault="0004412B" w:rsidP="0004412B">
      <w:pPr>
        <w:jc w:val="both"/>
        <w:rPr>
          <w:b/>
          <w:shd w:val="clear" w:color="auto" w:fill="FFFFFF"/>
        </w:rPr>
      </w:pPr>
      <w:r w:rsidRPr="00266E8D">
        <w:rPr>
          <w:b/>
          <w:shd w:val="clear" w:color="auto" w:fill="FFFFFF"/>
        </w:rPr>
        <w:t xml:space="preserve">Глава </w:t>
      </w:r>
      <w:proofErr w:type="gramStart"/>
      <w:r w:rsidRPr="00266E8D">
        <w:rPr>
          <w:b/>
          <w:shd w:val="clear" w:color="auto" w:fill="FFFFFF"/>
        </w:rPr>
        <w:t>муниципального</w:t>
      </w:r>
      <w:proofErr w:type="gramEnd"/>
      <w:r w:rsidRPr="00266E8D">
        <w:rPr>
          <w:b/>
          <w:shd w:val="clear" w:color="auto" w:fill="FFFFFF"/>
        </w:rPr>
        <w:t xml:space="preserve"> </w:t>
      </w:r>
    </w:p>
    <w:p w:rsidR="0004412B" w:rsidRPr="00266E8D" w:rsidRDefault="0004412B" w:rsidP="0004412B">
      <w:pPr>
        <w:jc w:val="both"/>
        <w:rPr>
          <w:b/>
          <w:shd w:val="clear" w:color="auto" w:fill="FFFFFF"/>
        </w:rPr>
      </w:pPr>
      <w:r w:rsidRPr="00266E8D">
        <w:rPr>
          <w:b/>
          <w:shd w:val="clear" w:color="auto" w:fill="FFFFFF"/>
        </w:rPr>
        <w:t>образования «</w:t>
      </w:r>
      <w:proofErr w:type="spellStart"/>
      <w:r w:rsidRPr="00266E8D">
        <w:rPr>
          <w:b/>
          <w:shd w:val="clear" w:color="auto" w:fill="FFFFFF"/>
        </w:rPr>
        <w:t>Глазовский</w:t>
      </w:r>
      <w:proofErr w:type="spellEnd"/>
      <w:r w:rsidRPr="00266E8D">
        <w:rPr>
          <w:b/>
          <w:shd w:val="clear" w:color="auto" w:fill="FFFFFF"/>
        </w:rPr>
        <w:t xml:space="preserve">  район»                           </w:t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  <w:t xml:space="preserve">В.В. </w:t>
      </w:r>
      <w:proofErr w:type="spellStart"/>
      <w:r w:rsidRPr="00266E8D">
        <w:rPr>
          <w:b/>
          <w:shd w:val="clear" w:color="auto" w:fill="FFFFFF"/>
        </w:rPr>
        <w:t>Сабреков</w:t>
      </w:r>
      <w:proofErr w:type="spellEnd"/>
    </w:p>
    <w:p w:rsidR="0004412B" w:rsidRDefault="0004412B" w:rsidP="0004412B">
      <w:pPr>
        <w:jc w:val="both"/>
        <w:rPr>
          <w:b/>
          <w:bCs/>
        </w:rPr>
      </w:pPr>
      <w:r w:rsidRPr="00266E8D">
        <w:rPr>
          <w:shd w:val="clear" w:color="auto" w:fill="FFFFFF"/>
        </w:rPr>
        <w:br w:type="page"/>
      </w:r>
    </w:p>
    <w:p w:rsidR="0004412B" w:rsidRDefault="0004412B" w:rsidP="0004412B">
      <w:pPr>
        <w:jc w:val="both"/>
        <w:rPr>
          <w:b/>
          <w:bCs/>
        </w:rPr>
      </w:pPr>
      <w:r>
        <w:rPr>
          <w:b/>
          <w:bCs/>
        </w:rPr>
        <w:lastRenderedPageBreak/>
        <w:t>СОГЛАСОВАНИЕ:</w:t>
      </w:r>
    </w:p>
    <w:tbl>
      <w:tblPr>
        <w:tblW w:w="0" w:type="auto"/>
        <w:tblLook w:val="04A0"/>
      </w:tblPr>
      <w:tblGrid>
        <w:gridCol w:w="4796"/>
        <w:gridCol w:w="4775"/>
      </w:tblGrid>
      <w:tr w:rsidR="0004412B" w:rsidRPr="00074C3D" w:rsidTr="00194F8D">
        <w:tc>
          <w:tcPr>
            <w:tcW w:w="4796" w:type="dxa"/>
          </w:tcPr>
          <w:p w:rsidR="0004412B" w:rsidRPr="00074C3D" w:rsidRDefault="0004412B" w:rsidP="00194F8D">
            <w:pPr>
              <w:jc w:val="both"/>
            </w:pPr>
            <w:r>
              <w:t>Первый з</w:t>
            </w:r>
            <w:r w:rsidRPr="00074C3D">
              <w:t xml:space="preserve">аместитель главы Администрации </w:t>
            </w:r>
            <w:r>
              <w:t>муниципального образования</w:t>
            </w:r>
            <w:r w:rsidRPr="00074C3D">
              <w:t xml:space="preserve"> «</w:t>
            </w:r>
            <w:proofErr w:type="spellStart"/>
            <w:r w:rsidRPr="00074C3D">
              <w:t>Глазовский</w:t>
            </w:r>
            <w:proofErr w:type="spellEnd"/>
            <w:r w:rsidRPr="00074C3D">
              <w:t xml:space="preserve"> район» по экономике, имущественным отношениям и финансам</w:t>
            </w:r>
          </w:p>
          <w:p w:rsidR="0004412B" w:rsidRPr="00074C3D" w:rsidRDefault="0004412B" w:rsidP="00194F8D">
            <w:pPr>
              <w:jc w:val="both"/>
            </w:pPr>
          </w:p>
          <w:p w:rsidR="0004412B" w:rsidRPr="00074C3D" w:rsidRDefault="0004412B" w:rsidP="00194F8D">
            <w:pPr>
              <w:jc w:val="both"/>
            </w:pPr>
            <w:r w:rsidRPr="00074C3D">
              <w:t>_____________________ Ю.В. Ушакова</w:t>
            </w:r>
          </w:p>
          <w:p w:rsidR="0004412B" w:rsidRPr="00074C3D" w:rsidRDefault="0004412B" w:rsidP="00194F8D">
            <w:pPr>
              <w:jc w:val="both"/>
            </w:pPr>
          </w:p>
          <w:p w:rsidR="0004412B" w:rsidRPr="00074C3D" w:rsidRDefault="0004412B" w:rsidP="00194F8D">
            <w:pPr>
              <w:jc w:val="both"/>
            </w:pPr>
            <w:r>
              <w:t>_______________2018</w:t>
            </w:r>
            <w:r w:rsidRPr="00074C3D">
              <w:t xml:space="preserve"> г.</w:t>
            </w:r>
          </w:p>
          <w:p w:rsidR="0004412B" w:rsidRPr="00074C3D" w:rsidRDefault="0004412B" w:rsidP="00194F8D">
            <w:pPr>
              <w:jc w:val="both"/>
            </w:pPr>
          </w:p>
        </w:tc>
        <w:tc>
          <w:tcPr>
            <w:tcW w:w="4775" w:type="dxa"/>
          </w:tcPr>
          <w:p w:rsidR="0004412B" w:rsidRDefault="0004412B" w:rsidP="00194F8D">
            <w:pPr>
              <w:jc w:val="both"/>
            </w:pPr>
            <w:r>
              <w:t xml:space="preserve"> </w:t>
            </w:r>
          </w:p>
          <w:p w:rsidR="0004412B" w:rsidRPr="006F602E" w:rsidRDefault="0004412B" w:rsidP="00194F8D">
            <w:pPr>
              <w:jc w:val="both"/>
              <w:rPr>
                <w:i/>
                <w:u w:val="single"/>
              </w:rPr>
            </w:pPr>
          </w:p>
        </w:tc>
      </w:tr>
      <w:tr w:rsidR="0004412B" w:rsidRPr="00074C3D" w:rsidTr="00194F8D">
        <w:tc>
          <w:tcPr>
            <w:tcW w:w="4796" w:type="dxa"/>
          </w:tcPr>
          <w:p w:rsidR="0004412B" w:rsidRPr="00282CCF" w:rsidRDefault="0004412B" w:rsidP="00194F8D">
            <w:pPr>
              <w:jc w:val="both"/>
            </w:pPr>
            <w:r w:rsidRPr="00282CCF">
              <w:t>Начальник правового отдела Аппарата Администрации муниципального образования «</w:t>
            </w:r>
            <w:proofErr w:type="spellStart"/>
            <w:r w:rsidRPr="00282CCF">
              <w:t>Глазовский</w:t>
            </w:r>
            <w:proofErr w:type="spellEnd"/>
            <w:r w:rsidRPr="00282CCF">
              <w:t xml:space="preserve"> район»</w:t>
            </w:r>
          </w:p>
          <w:p w:rsidR="0004412B" w:rsidRPr="00282CCF" w:rsidRDefault="0004412B" w:rsidP="00194F8D">
            <w:pPr>
              <w:jc w:val="both"/>
            </w:pPr>
          </w:p>
          <w:p w:rsidR="0004412B" w:rsidRPr="00282CCF" w:rsidRDefault="0004412B" w:rsidP="00194F8D">
            <w:pPr>
              <w:jc w:val="both"/>
            </w:pPr>
          </w:p>
          <w:p w:rsidR="0004412B" w:rsidRDefault="0004412B" w:rsidP="00194F8D">
            <w:pPr>
              <w:jc w:val="both"/>
            </w:pPr>
            <w:r w:rsidRPr="00282CCF">
              <w:t xml:space="preserve">___________________ </w:t>
            </w:r>
            <w:r>
              <w:t>М.В. Русских</w:t>
            </w:r>
          </w:p>
          <w:p w:rsidR="0004412B" w:rsidRPr="00282CCF" w:rsidRDefault="0004412B" w:rsidP="00194F8D">
            <w:pPr>
              <w:jc w:val="both"/>
            </w:pPr>
          </w:p>
          <w:p w:rsidR="0004412B" w:rsidRPr="00282CCF" w:rsidRDefault="0004412B" w:rsidP="00194F8D">
            <w:pPr>
              <w:jc w:val="both"/>
            </w:pPr>
            <w:r w:rsidRPr="00282CCF">
              <w:t>______________201</w:t>
            </w:r>
            <w:r>
              <w:t>8</w:t>
            </w:r>
            <w:r w:rsidRPr="00282CCF">
              <w:t xml:space="preserve"> г.</w:t>
            </w:r>
          </w:p>
          <w:p w:rsidR="0004412B" w:rsidRDefault="0004412B" w:rsidP="00194F8D">
            <w:pPr>
              <w:jc w:val="both"/>
            </w:pPr>
          </w:p>
        </w:tc>
        <w:tc>
          <w:tcPr>
            <w:tcW w:w="4775" w:type="dxa"/>
          </w:tcPr>
          <w:p w:rsidR="0004412B" w:rsidRPr="00282CCF" w:rsidRDefault="0004412B" w:rsidP="00194F8D">
            <w:pPr>
              <w:jc w:val="both"/>
            </w:pPr>
            <w:r w:rsidRPr="00282CCF">
              <w:t>Начальник отдела организационной работы и административной реформы Аппарата Администрации муниципального образования «</w:t>
            </w:r>
            <w:proofErr w:type="spellStart"/>
            <w:r w:rsidRPr="00282CCF">
              <w:t>Глазовский</w:t>
            </w:r>
            <w:proofErr w:type="spellEnd"/>
            <w:r w:rsidRPr="00282CCF">
              <w:t xml:space="preserve"> район»</w:t>
            </w:r>
          </w:p>
          <w:p w:rsidR="0004412B" w:rsidRPr="00282CCF" w:rsidRDefault="0004412B" w:rsidP="00194F8D">
            <w:pPr>
              <w:jc w:val="both"/>
            </w:pPr>
          </w:p>
          <w:p w:rsidR="0004412B" w:rsidRPr="00282CCF" w:rsidRDefault="0004412B" w:rsidP="00194F8D">
            <w:pPr>
              <w:jc w:val="both"/>
            </w:pPr>
            <w:r w:rsidRPr="00282CCF">
              <w:t xml:space="preserve">__________________ Н.А. </w:t>
            </w:r>
            <w:proofErr w:type="spellStart"/>
            <w:r w:rsidRPr="00282CCF">
              <w:t>Кандакова</w:t>
            </w:r>
            <w:proofErr w:type="spellEnd"/>
            <w:r w:rsidRPr="00282CCF">
              <w:t xml:space="preserve"> </w:t>
            </w:r>
          </w:p>
          <w:p w:rsidR="0004412B" w:rsidRPr="00282CCF" w:rsidRDefault="0004412B" w:rsidP="00194F8D">
            <w:pPr>
              <w:jc w:val="both"/>
            </w:pPr>
          </w:p>
          <w:p w:rsidR="0004412B" w:rsidRPr="00282CCF" w:rsidRDefault="0004412B" w:rsidP="00194F8D">
            <w:pPr>
              <w:jc w:val="both"/>
            </w:pPr>
            <w:r w:rsidRPr="00282CCF">
              <w:t>______________201</w:t>
            </w:r>
            <w:r>
              <w:t>8</w:t>
            </w:r>
            <w:r w:rsidRPr="00282CCF">
              <w:t xml:space="preserve"> г.</w:t>
            </w:r>
          </w:p>
          <w:p w:rsidR="0004412B" w:rsidRPr="00282CCF" w:rsidRDefault="0004412B" w:rsidP="00194F8D">
            <w:pPr>
              <w:jc w:val="both"/>
              <w:rPr>
                <w:b/>
                <w:bCs/>
              </w:rPr>
            </w:pPr>
          </w:p>
          <w:p w:rsidR="0004412B" w:rsidRPr="00B65E8D" w:rsidRDefault="0004412B" w:rsidP="00194F8D">
            <w:pPr>
              <w:jc w:val="both"/>
            </w:pPr>
          </w:p>
        </w:tc>
      </w:tr>
      <w:tr w:rsidR="0004412B" w:rsidRPr="00074C3D" w:rsidTr="00194F8D">
        <w:tc>
          <w:tcPr>
            <w:tcW w:w="4796" w:type="dxa"/>
          </w:tcPr>
          <w:p w:rsidR="0004412B" w:rsidRPr="00074C3D" w:rsidRDefault="0004412B" w:rsidP="00194F8D">
            <w:pPr>
              <w:jc w:val="both"/>
            </w:pPr>
          </w:p>
        </w:tc>
        <w:tc>
          <w:tcPr>
            <w:tcW w:w="4775" w:type="dxa"/>
          </w:tcPr>
          <w:p w:rsidR="0004412B" w:rsidRPr="00074C3D" w:rsidRDefault="0004412B" w:rsidP="00194F8D">
            <w:pPr>
              <w:jc w:val="both"/>
            </w:pPr>
          </w:p>
        </w:tc>
      </w:tr>
    </w:tbl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Default="0004412B" w:rsidP="0004412B">
      <w:pPr>
        <w:jc w:val="both"/>
        <w:rPr>
          <w:b/>
          <w:bCs/>
        </w:rPr>
      </w:pP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  <w:r w:rsidRPr="00797024">
        <w:rPr>
          <w:bCs/>
          <w:sz w:val="20"/>
          <w:szCs w:val="20"/>
        </w:rPr>
        <w:t xml:space="preserve">Рассылка: </w:t>
      </w: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  <w:r w:rsidRPr="00797024">
        <w:rPr>
          <w:bCs/>
          <w:sz w:val="20"/>
          <w:szCs w:val="20"/>
        </w:rPr>
        <w:t>2 – отдел организационной работы</w:t>
      </w: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  <w:r w:rsidRPr="00797024">
        <w:rPr>
          <w:bCs/>
          <w:sz w:val="20"/>
          <w:szCs w:val="20"/>
        </w:rPr>
        <w:t xml:space="preserve">1 – </w:t>
      </w:r>
      <w:r>
        <w:rPr>
          <w:bCs/>
          <w:sz w:val="20"/>
          <w:szCs w:val="20"/>
        </w:rPr>
        <w:t>отдел по ГО, ЧС и мобилизационной работе</w:t>
      </w:r>
    </w:p>
    <w:p w:rsidR="0004412B" w:rsidRDefault="0004412B" w:rsidP="0004412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04412B" w:rsidRDefault="0004412B" w:rsidP="0004412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Опубликовать</w:t>
      </w:r>
    </w:p>
    <w:p w:rsidR="0004412B" w:rsidRDefault="0004412B" w:rsidP="0004412B">
      <w:pPr>
        <w:jc w:val="both"/>
        <w:rPr>
          <w:bCs/>
          <w:sz w:val="20"/>
          <w:szCs w:val="20"/>
        </w:rPr>
      </w:pPr>
    </w:p>
    <w:p w:rsidR="0004412B" w:rsidRDefault="0004412B" w:rsidP="0004412B">
      <w:pPr>
        <w:jc w:val="both"/>
        <w:rPr>
          <w:bCs/>
          <w:sz w:val="20"/>
          <w:szCs w:val="20"/>
        </w:rPr>
      </w:pPr>
    </w:p>
    <w:p w:rsidR="0004412B" w:rsidRDefault="0004412B" w:rsidP="0004412B">
      <w:pPr>
        <w:jc w:val="both"/>
        <w:rPr>
          <w:bCs/>
          <w:sz w:val="20"/>
          <w:szCs w:val="20"/>
        </w:rPr>
      </w:pPr>
    </w:p>
    <w:p w:rsidR="0004412B" w:rsidRDefault="0004412B" w:rsidP="0004412B">
      <w:pPr>
        <w:jc w:val="both"/>
        <w:rPr>
          <w:bCs/>
          <w:sz w:val="20"/>
          <w:szCs w:val="20"/>
        </w:rPr>
      </w:pPr>
    </w:p>
    <w:p w:rsidR="0004412B" w:rsidRDefault="0004412B" w:rsidP="0004412B">
      <w:pPr>
        <w:jc w:val="both"/>
        <w:rPr>
          <w:bCs/>
          <w:sz w:val="20"/>
          <w:szCs w:val="20"/>
        </w:rPr>
      </w:pPr>
    </w:p>
    <w:p w:rsidR="0004412B" w:rsidRDefault="0004412B" w:rsidP="0004412B">
      <w:pPr>
        <w:jc w:val="both"/>
        <w:rPr>
          <w:bCs/>
          <w:sz w:val="20"/>
          <w:szCs w:val="20"/>
        </w:rPr>
      </w:pP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</w:p>
    <w:p w:rsidR="0004412B" w:rsidRDefault="0004412B" w:rsidP="0004412B">
      <w:pPr>
        <w:jc w:val="both"/>
        <w:rPr>
          <w:bCs/>
          <w:sz w:val="20"/>
          <w:szCs w:val="20"/>
        </w:rPr>
      </w:pPr>
    </w:p>
    <w:p w:rsidR="0004412B" w:rsidRDefault="0004412B" w:rsidP="0004412B">
      <w:pPr>
        <w:jc w:val="both"/>
        <w:rPr>
          <w:bCs/>
          <w:sz w:val="20"/>
          <w:szCs w:val="20"/>
        </w:rPr>
      </w:pP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</w:p>
    <w:p w:rsidR="0004412B" w:rsidRPr="00797024" w:rsidRDefault="0004412B" w:rsidP="0004412B">
      <w:pPr>
        <w:jc w:val="both"/>
        <w:rPr>
          <w:bCs/>
          <w:sz w:val="20"/>
          <w:szCs w:val="20"/>
        </w:rPr>
      </w:pPr>
      <w:r w:rsidRPr="00797024">
        <w:rPr>
          <w:bCs/>
          <w:sz w:val="20"/>
          <w:szCs w:val="20"/>
        </w:rPr>
        <w:t xml:space="preserve">Е.А. </w:t>
      </w:r>
      <w:r>
        <w:rPr>
          <w:bCs/>
          <w:sz w:val="20"/>
          <w:szCs w:val="20"/>
        </w:rPr>
        <w:t>Попова</w:t>
      </w:r>
    </w:p>
    <w:p w:rsidR="0004412B" w:rsidRDefault="0004412B" w:rsidP="0004412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7 20 05</w:t>
      </w:r>
    </w:p>
    <w:p w:rsidR="0004412B" w:rsidRDefault="0004412B" w:rsidP="00474493">
      <w:pPr>
        <w:rPr>
          <w:b/>
          <w:bCs/>
        </w:rPr>
      </w:pPr>
    </w:p>
    <w:p w:rsidR="0004412B" w:rsidRDefault="0004412B" w:rsidP="0004412B">
      <w:pPr>
        <w:tabs>
          <w:tab w:val="left" w:pos="993"/>
        </w:tabs>
        <w:ind w:left="5954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Приложение 1</w:t>
      </w:r>
    </w:p>
    <w:p w:rsidR="0004412B" w:rsidRDefault="0004412B" w:rsidP="0004412B">
      <w:pPr>
        <w:tabs>
          <w:tab w:val="left" w:pos="993"/>
        </w:tabs>
        <w:ind w:left="5954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к постановлению Администрации муниципального образования «</w:t>
      </w:r>
      <w:proofErr w:type="spellStart"/>
      <w:r>
        <w:rPr>
          <w:color w:val="000000"/>
          <w:lang w:eastAsia="en-US"/>
        </w:rPr>
        <w:t>Глазовский</w:t>
      </w:r>
      <w:proofErr w:type="spellEnd"/>
      <w:r>
        <w:rPr>
          <w:color w:val="000000"/>
          <w:lang w:eastAsia="en-US"/>
        </w:rPr>
        <w:t xml:space="preserve"> район»</w:t>
      </w:r>
    </w:p>
    <w:p w:rsidR="0004412B" w:rsidRDefault="0004412B" w:rsidP="0004412B">
      <w:pPr>
        <w:tabs>
          <w:tab w:val="left" w:pos="993"/>
        </w:tabs>
        <w:ind w:left="5954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от ___________ № _____</w:t>
      </w:r>
    </w:p>
    <w:p w:rsidR="0004412B" w:rsidRDefault="0004412B" w:rsidP="0004412B">
      <w:pPr>
        <w:tabs>
          <w:tab w:val="left" w:pos="0"/>
        </w:tabs>
        <w:jc w:val="center"/>
        <w:rPr>
          <w:color w:val="000000"/>
          <w:lang w:eastAsia="en-US"/>
        </w:rPr>
      </w:pPr>
    </w:p>
    <w:p w:rsidR="0004412B" w:rsidRDefault="0004412B" w:rsidP="00D4167A">
      <w:pPr>
        <w:jc w:val="center"/>
        <w:rPr>
          <w:b/>
          <w:bCs/>
        </w:rPr>
      </w:pPr>
    </w:p>
    <w:p w:rsidR="0004412B" w:rsidRDefault="0004412B" w:rsidP="00D4167A">
      <w:pPr>
        <w:jc w:val="center"/>
        <w:rPr>
          <w:b/>
        </w:rPr>
      </w:pPr>
    </w:p>
    <w:p w:rsidR="00D4167A" w:rsidRPr="00130DCA" w:rsidRDefault="00D4167A" w:rsidP="00D4167A">
      <w:pPr>
        <w:jc w:val="center"/>
        <w:rPr>
          <w:b/>
        </w:rPr>
      </w:pPr>
      <w:r w:rsidRPr="00130DCA">
        <w:rPr>
          <w:b/>
        </w:rPr>
        <w:t>6.Муниципальная программа муниципального образования «</w:t>
      </w:r>
      <w:proofErr w:type="spellStart"/>
      <w:r w:rsidRPr="00130DCA">
        <w:rPr>
          <w:b/>
        </w:rPr>
        <w:t>Глазовский</w:t>
      </w:r>
      <w:proofErr w:type="spellEnd"/>
      <w:r w:rsidRPr="00130DCA">
        <w:rPr>
          <w:b/>
        </w:rPr>
        <w:t xml:space="preserve"> район»</w:t>
      </w:r>
    </w:p>
    <w:p w:rsidR="00D4167A" w:rsidRPr="00130DCA" w:rsidRDefault="00D4167A" w:rsidP="00D4167A">
      <w:pPr>
        <w:jc w:val="center"/>
        <w:rPr>
          <w:b/>
        </w:rPr>
      </w:pPr>
      <w:r w:rsidRPr="00130DCA">
        <w:rPr>
          <w:b/>
        </w:rPr>
        <w:t>«Обеспечение безопасности на территории муниципального образования «</w:t>
      </w:r>
      <w:proofErr w:type="spellStart"/>
      <w:r w:rsidRPr="00130DCA">
        <w:rPr>
          <w:b/>
        </w:rPr>
        <w:t>Глазовский</w:t>
      </w:r>
      <w:proofErr w:type="spellEnd"/>
      <w:r w:rsidRPr="00130DCA">
        <w:rPr>
          <w:b/>
        </w:rPr>
        <w:t xml:space="preserve"> район» на 2015-2020 годы»</w:t>
      </w:r>
    </w:p>
    <w:p w:rsidR="00D4167A" w:rsidRPr="00130DCA" w:rsidRDefault="00D4167A" w:rsidP="00D4167A">
      <w:pPr>
        <w:jc w:val="center"/>
        <w:rPr>
          <w:b/>
        </w:rPr>
      </w:pPr>
    </w:p>
    <w:p w:rsidR="00D4167A" w:rsidRPr="00130DCA" w:rsidRDefault="00D4167A" w:rsidP="00D4167A">
      <w:pPr>
        <w:jc w:val="center"/>
        <w:rPr>
          <w:b/>
        </w:rPr>
      </w:pPr>
      <w:r w:rsidRPr="00130DCA">
        <w:rPr>
          <w:b/>
        </w:rPr>
        <w:t>Краткая характеристика (паспорт) муниципальной программы</w:t>
      </w:r>
    </w:p>
    <w:p w:rsidR="00D4167A" w:rsidRPr="00130DCA" w:rsidRDefault="00D4167A" w:rsidP="00D4167A">
      <w:pPr>
        <w:keepNext/>
        <w:tabs>
          <w:tab w:val="left" w:pos="1276"/>
        </w:tabs>
        <w:outlineLvl w:val="1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0"/>
        <w:gridCol w:w="6771"/>
      </w:tblGrid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30DCA">
              <w:t>Наименование муниципальной программы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r w:rsidRPr="00130DCA">
              <w:t>Муниципальная программа муниципального образования «</w:t>
            </w:r>
            <w:proofErr w:type="spellStart"/>
            <w:r w:rsidRPr="00130DCA">
              <w:t>Глазовский</w:t>
            </w:r>
            <w:proofErr w:type="spellEnd"/>
            <w:r w:rsidRPr="00130DCA">
              <w:t xml:space="preserve"> район»</w:t>
            </w:r>
          </w:p>
          <w:p w:rsidR="00D4167A" w:rsidRPr="00130DCA" w:rsidRDefault="00D4167A" w:rsidP="006925BF">
            <w:r w:rsidRPr="00130DCA">
              <w:t>«Обеспечение безопасности на территории муниципального образования «</w:t>
            </w:r>
            <w:proofErr w:type="spellStart"/>
            <w:r w:rsidRPr="00130DCA">
              <w:t>Глазовский</w:t>
            </w:r>
            <w:proofErr w:type="spellEnd"/>
            <w:r w:rsidRPr="00130DCA">
              <w:t xml:space="preserve"> район» на 2015-2020 годы»</w:t>
            </w:r>
          </w:p>
          <w:p w:rsidR="00D4167A" w:rsidRPr="00130DCA" w:rsidRDefault="00D4167A" w:rsidP="006925BF"/>
        </w:tc>
      </w:tr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30DCA">
              <w:t xml:space="preserve">Подпрограммы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130DCA">
              <w:rPr>
                <w:color w:val="000000"/>
                <w:lang w:eastAsia="ar-SA"/>
              </w:rPr>
              <w:t>6.1</w:t>
            </w:r>
            <w:r w:rsidRPr="00130DCA">
              <w:rPr>
                <w:color w:val="000000"/>
                <w:lang w:eastAsia="ar-SA"/>
              </w:rPr>
              <w:tab/>
              <w:t xml:space="preserve">Подпрограмма «Предупреждение и ликвидация последствий чрезвычайных ситуаций, реализация мер пожарной безопасности»; </w:t>
            </w:r>
          </w:p>
          <w:p w:rsidR="00D4167A" w:rsidRPr="00130DCA" w:rsidRDefault="00D4167A" w:rsidP="006925B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130DCA">
              <w:rPr>
                <w:color w:val="000000"/>
                <w:lang w:eastAsia="ar-SA"/>
              </w:rPr>
              <w:t>6.2</w:t>
            </w:r>
            <w:r w:rsidRPr="00130DCA">
              <w:rPr>
                <w:color w:val="000000"/>
                <w:lang w:eastAsia="ar-SA"/>
              </w:rPr>
              <w:tab/>
              <w:t>Подпрограмма «Профилактика правонарушений;</w:t>
            </w:r>
          </w:p>
          <w:p w:rsidR="00D4167A" w:rsidRPr="00130DCA" w:rsidRDefault="00D4167A" w:rsidP="006925B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130DCA">
              <w:rPr>
                <w:color w:val="000000"/>
                <w:lang w:eastAsia="ar-SA"/>
              </w:rPr>
              <w:t>6.3</w:t>
            </w:r>
            <w:r w:rsidRPr="00130DCA">
              <w:rPr>
                <w:color w:val="000000"/>
                <w:lang w:eastAsia="ar-SA"/>
              </w:rPr>
              <w:tab/>
              <w:t>Подпрограмма «Гармонизация межэтнических отношений, участие в профилактике терроризма и экстремизма»;</w:t>
            </w:r>
          </w:p>
        </w:tc>
      </w:tr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30DCA">
              <w:t>Координатор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30DCA">
              <w:t>Заместитель главы Администрации по социальным вопросам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30DCA">
              <w:t>Руководитель Аппарата</w:t>
            </w:r>
          </w:p>
        </w:tc>
      </w:tr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30DCA">
              <w:t xml:space="preserve">Ответственный исполнитель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30DCA">
              <w:t>Заместитель главы Администрации по социальным вопросам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30DCA">
              <w:t>Отдел по делам ГО, ЧС и мобилизационной работе.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</w:tc>
      </w:tr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30DCA">
              <w:t xml:space="preserve">Соисполнители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0DCA">
              <w:t>1.</w:t>
            </w:r>
            <w:r w:rsidRPr="00130DCA">
              <w:rPr>
                <w:lang w:eastAsia="en-US"/>
              </w:rPr>
              <w:t>Отдел культуры  и молодежной политики Администрации муниципального образования «</w:t>
            </w:r>
            <w:proofErr w:type="spellStart"/>
            <w:r w:rsidRPr="00130DCA">
              <w:rPr>
                <w:lang w:eastAsia="en-US"/>
              </w:rPr>
              <w:t>Глазовский</w:t>
            </w:r>
            <w:proofErr w:type="spellEnd"/>
            <w:r w:rsidRPr="00130DCA">
              <w:rPr>
                <w:lang w:eastAsia="en-US"/>
              </w:rPr>
              <w:t xml:space="preserve"> район»;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30DCA">
              <w:rPr>
                <w:lang w:eastAsia="en-US"/>
              </w:rPr>
              <w:t>2. Управление образования Администрации муниципального образования «</w:t>
            </w:r>
            <w:proofErr w:type="spellStart"/>
            <w:r w:rsidRPr="00130DCA">
              <w:rPr>
                <w:lang w:eastAsia="en-US"/>
              </w:rPr>
              <w:t>Глазовский</w:t>
            </w:r>
            <w:proofErr w:type="spellEnd"/>
            <w:r w:rsidRPr="00130DCA">
              <w:rPr>
                <w:lang w:eastAsia="en-US"/>
              </w:rPr>
              <w:t xml:space="preserve"> район»</w:t>
            </w:r>
            <w:proofErr w:type="gramStart"/>
            <w:r w:rsidRPr="00130DCA">
              <w:rPr>
                <w:lang w:eastAsia="en-US"/>
              </w:rPr>
              <w:t xml:space="preserve"> ;</w:t>
            </w:r>
            <w:proofErr w:type="gramEnd"/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30DCA">
              <w:rPr>
                <w:lang w:eastAsia="en-US"/>
              </w:rPr>
              <w:t>3. Отдел по делам опеки, попечительства, семьи и несовершеннолетних   Администрации муниципального образования «</w:t>
            </w:r>
            <w:proofErr w:type="spellStart"/>
            <w:r w:rsidRPr="00130DCA">
              <w:rPr>
                <w:lang w:eastAsia="en-US"/>
              </w:rPr>
              <w:t>Глазовский</w:t>
            </w:r>
            <w:proofErr w:type="spellEnd"/>
            <w:r w:rsidRPr="00130DCA">
              <w:rPr>
                <w:lang w:eastAsia="en-US"/>
              </w:rPr>
              <w:t xml:space="preserve"> район»;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30DCA">
              <w:rPr>
                <w:lang w:eastAsia="en-US"/>
              </w:rPr>
              <w:t>4. Отдел социальной защиты населения Глазовского района (по согласованию);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30DCA">
              <w:rPr>
                <w:lang w:eastAsia="en-US"/>
              </w:rPr>
              <w:t>5. Комиссия по делам несовершеннолетних и защите их прав при Администрации муниципального образования «</w:t>
            </w:r>
            <w:proofErr w:type="spellStart"/>
            <w:r w:rsidRPr="00130DCA">
              <w:rPr>
                <w:lang w:eastAsia="en-US"/>
              </w:rPr>
              <w:t>Глазовский</w:t>
            </w:r>
            <w:proofErr w:type="spellEnd"/>
            <w:r w:rsidRPr="00130DCA">
              <w:rPr>
                <w:lang w:eastAsia="en-US"/>
              </w:rPr>
              <w:t xml:space="preserve"> район»</w:t>
            </w:r>
            <w:proofErr w:type="gramStart"/>
            <w:r w:rsidRPr="00130DCA">
              <w:rPr>
                <w:lang w:eastAsia="en-US"/>
              </w:rPr>
              <w:t xml:space="preserve"> ;</w:t>
            </w:r>
            <w:proofErr w:type="gramEnd"/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30DCA">
              <w:rPr>
                <w:lang w:eastAsia="en-US"/>
              </w:rPr>
              <w:t xml:space="preserve"> 6.  </w:t>
            </w:r>
            <w:r w:rsidRPr="00130DCA">
              <w:t>Межмуниципальный отдел МВД по РФ «</w:t>
            </w:r>
            <w:proofErr w:type="spellStart"/>
            <w:r w:rsidRPr="00130DCA">
              <w:t>Глазовский</w:t>
            </w:r>
            <w:proofErr w:type="spellEnd"/>
            <w:r w:rsidRPr="00130DCA">
              <w:t xml:space="preserve">» (по </w:t>
            </w:r>
            <w:r w:rsidRPr="00130DCA">
              <w:lastRenderedPageBreak/>
              <w:t>согласованию)</w:t>
            </w:r>
          </w:p>
          <w:p w:rsidR="00D4167A" w:rsidRPr="00130DCA" w:rsidRDefault="00D4167A" w:rsidP="006925BF">
            <w:pPr>
              <w:spacing w:line="276" w:lineRule="auto"/>
              <w:jc w:val="both"/>
            </w:pPr>
            <w:r w:rsidRPr="00130DCA">
              <w:t>7. Межрайонный отдел УФМС России по УР в г</w:t>
            </w:r>
            <w:proofErr w:type="gramStart"/>
            <w:r w:rsidRPr="00130DCA">
              <w:t>.Г</w:t>
            </w:r>
            <w:proofErr w:type="gramEnd"/>
            <w:r w:rsidRPr="00130DCA">
              <w:t>лазове (по согласованию)</w:t>
            </w:r>
          </w:p>
        </w:tc>
      </w:tr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30DCA">
              <w:lastRenderedPageBreak/>
              <w:t xml:space="preserve">Цели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pPr>
              <w:autoSpaceDN w:val="0"/>
              <w:adjustRightInd w:val="0"/>
              <w:ind w:firstLine="708"/>
              <w:rPr>
                <w:color w:val="000000"/>
                <w:lang w:eastAsia="en-US"/>
              </w:rPr>
            </w:pPr>
            <w:r w:rsidRPr="00130DCA">
              <w:rPr>
                <w:rStyle w:val="FontStyle85"/>
              </w:rPr>
              <w:t>п</w:t>
            </w:r>
            <w:r w:rsidRPr="00130DCA">
              <w:t>овышение уровня безопасности граждан   на территории муниципального образования «</w:t>
            </w:r>
            <w:proofErr w:type="spellStart"/>
            <w:r w:rsidRPr="00130DCA">
              <w:t>Глазовский</w:t>
            </w:r>
            <w:proofErr w:type="spellEnd"/>
            <w:r w:rsidRPr="00130DCA">
              <w:t xml:space="preserve"> район,</w:t>
            </w:r>
            <w:r w:rsidRPr="00130DCA">
              <w:rPr>
                <w:lang w:eastAsia="en-US"/>
              </w:rPr>
              <w:t xml:space="preserve"> профилактика правонарушений и охраны общественного порядка  на территории </w:t>
            </w:r>
            <w:r w:rsidRPr="00130DCA">
              <w:t>муниципального образования</w:t>
            </w:r>
            <w:r w:rsidRPr="00130DCA">
              <w:rPr>
                <w:lang w:eastAsia="en-US"/>
              </w:rPr>
              <w:t xml:space="preserve"> «</w:t>
            </w:r>
            <w:proofErr w:type="spellStart"/>
            <w:r w:rsidRPr="00130DCA">
              <w:rPr>
                <w:lang w:eastAsia="en-US"/>
              </w:rPr>
              <w:t>Глазовский</w:t>
            </w:r>
            <w:proofErr w:type="spellEnd"/>
            <w:r w:rsidRPr="00130DCA">
              <w:rPr>
                <w:lang w:eastAsia="en-US"/>
              </w:rPr>
              <w:t xml:space="preserve"> район».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jc w:val="both"/>
              <w:rPr>
                <w:bCs/>
                <w:kern w:val="1"/>
              </w:rPr>
            </w:pPr>
          </w:p>
        </w:tc>
      </w:tr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30DCA">
              <w:t xml:space="preserve">Задачи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30DCA">
              <w:t xml:space="preserve">1.Постоянное обеспечение мероприятий эффективного предупреждения и ликвидации последствий чрезвычайных ситуаций природного и техногенного характера в мирное время, а также при ведении военных действий или вследствие этих действий, </w:t>
            </w:r>
            <w:proofErr w:type="gramStart"/>
            <w:r w:rsidRPr="00130DCA">
              <w:t>при</w:t>
            </w:r>
            <w:proofErr w:type="gramEnd"/>
            <w:r w:rsidRPr="00130DCA">
              <w:t xml:space="preserve"> террористических акций и происшествий на водных объектах.</w:t>
            </w:r>
          </w:p>
          <w:p w:rsidR="00D4167A" w:rsidRPr="00130DCA" w:rsidRDefault="00D4167A" w:rsidP="006925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30DCA">
              <w:t>2. Обеспечение и поддержание высокой готовности сил и средств Глазовского районного звена УТП РСЧС, систем гражданской обороны и территориальной обороны, защиты населения и территорий от чрезвычайных ситуаций природного и техногенного характера, в военное время и безопасности людей на водных объектах.</w:t>
            </w:r>
          </w:p>
          <w:p w:rsidR="00D4167A" w:rsidRPr="00130DCA" w:rsidRDefault="00D4167A" w:rsidP="006925BF">
            <w:pPr>
              <w:contextualSpacing/>
              <w:jc w:val="both"/>
            </w:pPr>
            <w:r w:rsidRPr="00130DCA">
              <w:t>Снижение уровня преступности и правонарушений на территории Глазовского района.</w:t>
            </w:r>
          </w:p>
          <w:p w:rsidR="00D4167A" w:rsidRPr="00130DCA" w:rsidRDefault="00D4167A" w:rsidP="006925BF">
            <w:pPr>
              <w:overflowPunct w:val="0"/>
              <w:autoSpaceDN w:val="0"/>
              <w:adjustRightInd w:val="0"/>
              <w:spacing w:line="276" w:lineRule="auto"/>
              <w:ind w:left="6"/>
              <w:jc w:val="both"/>
              <w:textAlignment w:val="baseline"/>
              <w:outlineLvl w:val="0"/>
              <w:rPr>
                <w:lang w:eastAsia="en-US"/>
              </w:rPr>
            </w:pPr>
            <w:r w:rsidRPr="00130DCA">
              <w:rPr>
                <w:lang w:eastAsia="en-US"/>
              </w:rPr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130DCA">
              <w:rPr>
                <w:lang w:eastAsia="en-US"/>
              </w:rPr>
              <w:t>ресоциализацию</w:t>
            </w:r>
            <w:proofErr w:type="spellEnd"/>
            <w:r w:rsidRPr="00130DCA">
              <w:rPr>
                <w:lang w:eastAsia="en-US"/>
              </w:rPr>
              <w:t xml:space="preserve"> лиц, вернувшихся из мест отбывания наказания.</w:t>
            </w:r>
          </w:p>
          <w:p w:rsidR="00D4167A" w:rsidRPr="00130DCA" w:rsidRDefault="00D4167A" w:rsidP="006925BF">
            <w:pPr>
              <w:widowControl w:val="0"/>
              <w:autoSpaceDE w:val="0"/>
              <w:jc w:val="both"/>
              <w:rPr>
                <w:lang w:bidi="ru-RU"/>
              </w:rPr>
            </w:pPr>
            <w:r w:rsidRPr="00130DCA">
              <w:rPr>
                <w:lang w:bidi="ru-RU"/>
              </w:rPr>
              <w:t xml:space="preserve">4.Содействие возрождению, сохранению и развитию национальных культур  народов, проживающих в </w:t>
            </w:r>
            <w:proofErr w:type="spellStart"/>
            <w:r w:rsidRPr="00130DCA">
              <w:rPr>
                <w:lang w:bidi="ru-RU"/>
              </w:rPr>
              <w:t>Глазовском</w:t>
            </w:r>
            <w:proofErr w:type="spellEnd"/>
            <w:r w:rsidRPr="00130DCA">
              <w:rPr>
                <w:lang w:bidi="ru-RU"/>
              </w:rPr>
              <w:t xml:space="preserve"> районе.</w:t>
            </w:r>
          </w:p>
          <w:p w:rsidR="00D4167A" w:rsidRPr="00130DCA" w:rsidRDefault="00D4167A" w:rsidP="006925BF">
            <w:pPr>
              <w:suppressAutoHyphens/>
              <w:snapToGrid w:val="0"/>
              <w:spacing w:line="276" w:lineRule="auto"/>
              <w:jc w:val="both"/>
            </w:pPr>
            <w:r w:rsidRPr="00130DCA">
              <w:rPr>
                <w:color w:val="000000"/>
                <w:shd w:val="clear" w:color="auto" w:fill="FFFFFF"/>
                <w:lang w:bidi="ru-RU"/>
              </w:rPr>
              <w:t>5.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диалога.</w:t>
            </w:r>
          </w:p>
        </w:tc>
      </w:tr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30DCA">
              <w:t xml:space="preserve">Целевые показатели (индикаторы)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сокращение погибших, травмированных и пострадавших при чрезвычайных ситуациях, происшествиях на водных объектах;</w:t>
            </w:r>
          </w:p>
          <w:p w:rsidR="00D4167A" w:rsidRPr="00130DCA" w:rsidRDefault="00D4167A" w:rsidP="006925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сокращение чрезвычайных ситуаций;</w:t>
            </w:r>
          </w:p>
          <w:p w:rsidR="00D4167A" w:rsidRPr="00130DCA" w:rsidRDefault="00D4167A" w:rsidP="006925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сокращение населения, погибшего в чрезвычайных ситуациях;</w:t>
            </w:r>
          </w:p>
          <w:p w:rsidR="00D4167A" w:rsidRPr="00130DCA" w:rsidRDefault="00D4167A" w:rsidP="006925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сокращение населения, пострадавшего в чрезвычайных ситуациях;</w:t>
            </w:r>
          </w:p>
          <w:p w:rsidR="00D4167A" w:rsidRPr="00130DCA" w:rsidRDefault="00D4167A" w:rsidP="006925BF">
            <w:pPr>
              <w:spacing w:after="200" w:line="276" w:lineRule="auto"/>
              <w:contextualSpacing/>
              <w:jc w:val="both"/>
            </w:pPr>
            <w:r w:rsidRPr="00130DCA">
              <w:t>- количество правонарушений в масштабах муниципального образования «</w:t>
            </w:r>
            <w:proofErr w:type="spellStart"/>
            <w:r w:rsidRPr="00130DCA">
              <w:t>Глазовский</w:t>
            </w:r>
            <w:proofErr w:type="spellEnd"/>
            <w:r w:rsidRPr="00130DCA">
              <w:t xml:space="preserve"> район», проценты</w:t>
            </w:r>
          </w:p>
          <w:p w:rsidR="00D4167A" w:rsidRPr="00130DCA" w:rsidRDefault="00D4167A" w:rsidP="006925BF">
            <w:pPr>
              <w:tabs>
                <w:tab w:val="left" w:pos="-55"/>
              </w:tabs>
              <w:jc w:val="both"/>
            </w:pPr>
            <w:r w:rsidRPr="00130DCA">
              <w:t>-количество общественных центров национальных культур, действующих на территории Глазовского района, ед.</w:t>
            </w:r>
          </w:p>
          <w:p w:rsidR="00D4167A" w:rsidRPr="00130DCA" w:rsidRDefault="00D4167A" w:rsidP="006925BF">
            <w:pPr>
              <w:spacing w:after="200" w:line="276" w:lineRule="auto"/>
              <w:contextualSpacing/>
              <w:jc w:val="both"/>
            </w:pPr>
            <w:r w:rsidRPr="00130DCA">
              <w:t>-количество мероприятий, направленных на популяризацию национальных культур, и численность  участников в них</w:t>
            </w:r>
            <w:proofErr w:type="gramStart"/>
            <w:r w:rsidRPr="00130DCA">
              <w:t xml:space="preserve"> </w:t>
            </w:r>
            <w:r w:rsidRPr="00130DCA">
              <w:lastRenderedPageBreak/>
              <w:t>,</w:t>
            </w:r>
            <w:proofErr w:type="spellStart"/>
            <w:proofErr w:type="gramEnd"/>
            <w:r w:rsidRPr="00130DCA">
              <w:t>ед</w:t>
            </w:r>
            <w:proofErr w:type="spellEnd"/>
            <w:r w:rsidRPr="00130DCA">
              <w:t>/чел.</w:t>
            </w:r>
          </w:p>
        </w:tc>
      </w:tr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30DCA">
              <w:lastRenderedPageBreak/>
              <w:t>Сроки и этапы  реализации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pPr>
              <w:spacing w:before="120" w:after="120" w:line="276" w:lineRule="auto"/>
            </w:pPr>
            <w:r w:rsidRPr="00130DCA">
              <w:rPr>
                <w:color w:val="000000"/>
              </w:rPr>
              <w:t>Срок реализации – 2015-2020 годы. Этапы не выделяются</w:t>
            </w:r>
          </w:p>
        </w:tc>
      </w:tr>
      <w:tr w:rsidR="00D4167A" w:rsidRPr="00130DCA" w:rsidTr="006925B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30DCA">
              <w:t>Объем средств бюджета муниципального района  на реализацию муниципальной программы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130DCA">
              <w:t xml:space="preserve">По Подпрограмме </w:t>
            </w:r>
            <w:r w:rsidRPr="00130DCA">
              <w:rPr>
                <w:color w:val="000000"/>
                <w:lang w:eastAsia="ar-SA"/>
              </w:rPr>
              <w:t xml:space="preserve"> «Предупреждение и ликвидация последствий чрезвычайных ситуаций, реализация мер пожарной безопасности»-552 тыс. руб.;</w:t>
            </w:r>
          </w:p>
          <w:p w:rsidR="00D4167A" w:rsidRPr="00130DCA" w:rsidRDefault="00D4167A" w:rsidP="006925B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130DCA">
              <w:rPr>
                <w:color w:val="000000"/>
                <w:lang w:eastAsia="ar-SA"/>
              </w:rPr>
              <w:t>По подпрограмме «Профилактика правонарушений» - 84 тыс. руб.;</w:t>
            </w:r>
          </w:p>
          <w:p w:rsidR="00D4167A" w:rsidRPr="00130DCA" w:rsidRDefault="00D4167A" w:rsidP="006925B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130DCA">
              <w:rPr>
                <w:color w:val="000000"/>
                <w:lang w:eastAsia="ar-SA"/>
              </w:rPr>
              <w:t>По подпрограмме «Гармонизация межэтнических отношений, участие в профилактике терроризма и экстремизма» - 43,7 тыс. руб.</w:t>
            </w:r>
          </w:p>
          <w:p w:rsidR="00D4167A" w:rsidRPr="00130DCA" w:rsidRDefault="00D4167A" w:rsidP="006925B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</w:pPr>
          </w:p>
        </w:tc>
      </w:tr>
      <w:tr w:rsidR="00D4167A" w:rsidRPr="00130DCA" w:rsidTr="006925BF">
        <w:trPr>
          <w:trHeight w:val="262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30DCA"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130DCA" w:rsidRDefault="00D4167A" w:rsidP="006925BF">
            <w:r w:rsidRPr="00130DCA">
              <w:t>-снижение рисков возникновения чрезвычайных  ситуаций  природного и техногенного характера,  происшествий  на водных объектах, обеспечение террористической безопасности;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bCs/>
              </w:rPr>
            </w:pPr>
            <w:r w:rsidRPr="00130DCA">
              <w:t>-</w:t>
            </w:r>
            <w:r w:rsidRPr="00130DCA">
              <w:rPr>
                <w:bCs/>
              </w:rPr>
              <w:t>снижение уровня преступности в муниципальном образовании «</w:t>
            </w:r>
            <w:proofErr w:type="spellStart"/>
            <w:r w:rsidRPr="00130DCA">
              <w:rPr>
                <w:bCs/>
              </w:rPr>
              <w:t>Глазовский</w:t>
            </w:r>
            <w:proofErr w:type="spellEnd"/>
            <w:r w:rsidRPr="00130DCA">
              <w:rPr>
                <w:bCs/>
              </w:rPr>
              <w:t xml:space="preserve"> район»,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D4167A" w:rsidRPr="00130DCA" w:rsidRDefault="00D4167A" w:rsidP="006925BF">
            <w:pPr>
              <w:widowControl w:val="0"/>
              <w:shd w:val="clear" w:color="auto" w:fill="FFFFFF"/>
              <w:autoSpaceDE w:val="0"/>
              <w:jc w:val="both"/>
              <w:rPr>
                <w:lang w:bidi="ru-RU"/>
              </w:rPr>
            </w:pPr>
            <w:r w:rsidRPr="00130DCA">
              <w:rPr>
                <w:lang w:bidi="ru-RU"/>
              </w:rPr>
              <w:t>-будет действовать 5 общественных центров национальных культур</w:t>
            </w:r>
          </w:p>
          <w:p w:rsidR="00D4167A" w:rsidRPr="00130DCA" w:rsidRDefault="00D4167A" w:rsidP="006925BF">
            <w:pPr>
              <w:shd w:val="clear" w:color="auto" w:fill="FFFFFF"/>
              <w:tabs>
                <w:tab w:val="left" w:pos="317"/>
              </w:tabs>
              <w:ind w:left="33"/>
              <w:jc w:val="both"/>
            </w:pPr>
            <w:r w:rsidRPr="00130DCA">
              <w:t>- численность участников мероприятий, направленных на популяризацию национальных культур, составит   до 60% населения</w:t>
            </w:r>
          </w:p>
          <w:p w:rsidR="00D4167A" w:rsidRPr="00130DCA" w:rsidRDefault="00D4167A" w:rsidP="006925BF">
            <w:pPr>
              <w:shd w:val="clear" w:color="auto" w:fill="FFFFFF"/>
              <w:tabs>
                <w:tab w:val="left" w:pos="317"/>
              </w:tabs>
              <w:ind w:left="33"/>
              <w:jc w:val="both"/>
            </w:pPr>
            <w:r w:rsidRPr="00130DCA">
              <w:t>- увеличение количества мероприятий районного уровня, направленных на формирование общероссийской гражданской идентичности,  до 10 ед.</w:t>
            </w:r>
          </w:p>
          <w:p w:rsidR="00D4167A" w:rsidRPr="00130DCA" w:rsidRDefault="00D4167A" w:rsidP="006925BF"/>
        </w:tc>
      </w:tr>
    </w:tbl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Pr="00130DCA" w:rsidRDefault="00D4167A" w:rsidP="00D4167A"/>
    <w:p w:rsidR="00D4167A" w:rsidRDefault="00D4167A" w:rsidP="00D4167A"/>
    <w:p w:rsidR="00474493" w:rsidRDefault="00474493" w:rsidP="00D4167A"/>
    <w:p w:rsidR="00474493" w:rsidRDefault="00474493" w:rsidP="00D4167A"/>
    <w:p w:rsidR="00474493" w:rsidRPr="00130DCA" w:rsidRDefault="00474493" w:rsidP="00D4167A"/>
    <w:p w:rsidR="00D4167A" w:rsidRPr="00130DCA" w:rsidRDefault="00D4167A" w:rsidP="00D4167A"/>
    <w:p w:rsidR="00D4167A" w:rsidRPr="00130DCA" w:rsidRDefault="00D4167A" w:rsidP="00D4167A">
      <w:pPr>
        <w:jc w:val="center"/>
        <w:rPr>
          <w:b/>
        </w:rPr>
      </w:pPr>
      <w:r w:rsidRPr="00130DCA">
        <w:rPr>
          <w:b/>
        </w:rPr>
        <w:lastRenderedPageBreak/>
        <w:t>МУНИЦИПАЛЬНАЯ ПОДПРОГРАММА  06.1.</w:t>
      </w:r>
    </w:p>
    <w:p w:rsidR="00D4167A" w:rsidRPr="00130DCA" w:rsidRDefault="00D4167A" w:rsidP="00D4167A">
      <w:pPr>
        <w:jc w:val="center"/>
        <w:rPr>
          <w:b/>
        </w:rPr>
      </w:pPr>
      <w:r w:rsidRPr="00130DCA">
        <w:rPr>
          <w:b/>
        </w:rPr>
        <w:t xml:space="preserve">«Предупреждение и ликвидация последствий чрезвычайных </w:t>
      </w:r>
    </w:p>
    <w:p w:rsidR="00D4167A" w:rsidRDefault="00D4167A" w:rsidP="00D4167A">
      <w:pPr>
        <w:jc w:val="center"/>
        <w:rPr>
          <w:b/>
        </w:rPr>
      </w:pPr>
      <w:r>
        <w:rPr>
          <w:b/>
        </w:rPr>
        <w:t>Ситуаций, реализация мер пожарной безопасности</w:t>
      </w:r>
      <w:r w:rsidRPr="00130DCA">
        <w:rPr>
          <w:b/>
        </w:rPr>
        <w:t>»</w:t>
      </w:r>
    </w:p>
    <w:p w:rsidR="00D4167A" w:rsidRPr="00130DCA" w:rsidRDefault="00D4167A" w:rsidP="00D4167A">
      <w:pPr>
        <w:jc w:val="center"/>
        <w:rPr>
          <w:b/>
        </w:rPr>
      </w:pPr>
    </w:p>
    <w:p w:rsidR="00D4167A" w:rsidRPr="00130DCA" w:rsidRDefault="00D4167A" w:rsidP="00D4167A">
      <w:pPr>
        <w:autoSpaceDE w:val="0"/>
        <w:autoSpaceDN w:val="0"/>
        <w:adjustRightInd w:val="0"/>
        <w:ind w:left="720"/>
        <w:jc w:val="center"/>
        <w:rPr>
          <w:b/>
        </w:rPr>
      </w:pPr>
      <w:r w:rsidRPr="00130DCA">
        <w:rPr>
          <w:b/>
        </w:rPr>
        <w:t>Краткая характеристика (паспорт) подпрограммы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6662"/>
      </w:tblGrid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 xml:space="preserve">Наименование 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Подпрограммы</w:t>
            </w:r>
          </w:p>
        </w:tc>
        <w:tc>
          <w:tcPr>
            <w:tcW w:w="6662" w:type="dxa"/>
          </w:tcPr>
          <w:p w:rsidR="00D4167A" w:rsidRPr="00130DCA" w:rsidRDefault="00D4167A" w:rsidP="006925BF">
            <w:pPr>
              <w:ind w:firstLine="33"/>
              <w:rPr>
                <w:color w:val="000000"/>
              </w:rPr>
            </w:pPr>
            <w:r w:rsidRPr="00130DCA">
              <w:rPr>
                <w:color w:val="000000"/>
              </w:rPr>
              <w:t>Подпрограмма «Предупреждение и ликвидация последствий чре</w:t>
            </w:r>
            <w:r>
              <w:rPr>
                <w:color w:val="000000"/>
              </w:rPr>
              <w:t>звычайных ситуаций, реализация мер пожарной безопасности</w:t>
            </w:r>
            <w:r w:rsidRPr="00130DCA">
              <w:rPr>
                <w:color w:val="000000"/>
              </w:rPr>
              <w:t>»</w:t>
            </w:r>
          </w:p>
        </w:tc>
      </w:tr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Координатор</w:t>
            </w:r>
          </w:p>
        </w:tc>
        <w:tc>
          <w:tcPr>
            <w:tcW w:w="6662" w:type="dxa"/>
          </w:tcPr>
          <w:p w:rsidR="00D4167A" w:rsidRPr="00130DCA" w:rsidRDefault="00D4167A" w:rsidP="006925BF">
            <w:pPr>
              <w:ind w:firstLine="33"/>
              <w:rPr>
                <w:color w:val="000000"/>
              </w:rPr>
            </w:pPr>
            <w:r w:rsidRPr="00130DCA">
              <w:rPr>
                <w:color w:val="000000"/>
              </w:rPr>
              <w:t>Руководитель Аппарата Главы муниципального образования «</w:t>
            </w:r>
            <w:proofErr w:type="spellStart"/>
            <w:r w:rsidRPr="00130DCA">
              <w:rPr>
                <w:color w:val="000000"/>
              </w:rPr>
              <w:t>Глазовский</w:t>
            </w:r>
            <w:proofErr w:type="spellEnd"/>
            <w:r w:rsidRPr="00130DCA">
              <w:rPr>
                <w:color w:val="000000"/>
              </w:rPr>
              <w:t xml:space="preserve"> район», Районного Совета депутатов и Администрации Глазовского района</w:t>
            </w:r>
          </w:p>
        </w:tc>
      </w:tr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 xml:space="preserve">Ответственный 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исполнитель</w:t>
            </w:r>
          </w:p>
        </w:tc>
        <w:tc>
          <w:tcPr>
            <w:tcW w:w="6662" w:type="dxa"/>
          </w:tcPr>
          <w:p w:rsidR="00D4167A" w:rsidRPr="00130DCA" w:rsidRDefault="00D4167A" w:rsidP="006925BF">
            <w:pPr>
              <w:ind w:firstLine="33"/>
              <w:rPr>
                <w:color w:val="000000"/>
              </w:rPr>
            </w:pPr>
            <w:r w:rsidRPr="00130DCA">
              <w:rPr>
                <w:color w:val="000000"/>
              </w:rPr>
              <w:t>Отдел по делам ГО, ЧС и МР Администрации муниципального образования «</w:t>
            </w:r>
            <w:proofErr w:type="spellStart"/>
            <w:r w:rsidRPr="00130DCA">
              <w:rPr>
                <w:color w:val="000000"/>
              </w:rPr>
              <w:t>Глазовский</w:t>
            </w:r>
            <w:proofErr w:type="spellEnd"/>
            <w:r w:rsidRPr="00130DCA">
              <w:rPr>
                <w:color w:val="000000"/>
              </w:rPr>
              <w:t xml:space="preserve"> район»</w:t>
            </w:r>
          </w:p>
        </w:tc>
      </w:tr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Соисполнители</w:t>
            </w:r>
          </w:p>
        </w:tc>
        <w:tc>
          <w:tcPr>
            <w:tcW w:w="6662" w:type="dxa"/>
          </w:tcPr>
          <w:p w:rsidR="00D4167A" w:rsidRPr="00130DCA" w:rsidRDefault="00D4167A" w:rsidP="006925BF">
            <w:pPr>
              <w:ind w:firstLine="33"/>
              <w:rPr>
                <w:color w:val="000000"/>
              </w:rPr>
            </w:pPr>
            <w:r w:rsidRPr="00130DCA">
              <w:t>Отсутствуют</w:t>
            </w:r>
          </w:p>
        </w:tc>
      </w:tr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Цель</w:t>
            </w:r>
          </w:p>
          <w:p w:rsidR="00D4167A" w:rsidRPr="00130DCA" w:rsidRDefault="00D4167A" w:rsidP="006925BF">
            <w:pPr>
              <w:shd w:val="clear" w:color="auto" w:fill="FFFFFF"/>
              <w:jc w:val="both"/>
            </w:pPr>
          </w:p>
        </w:tc>
        <w:tc>
          <w:tcPr>
            <w:tcW w:w="6662" w:type="dxa"/>
            <w:shd w:val="clear" w:color="auto" w:fill="FFFFFF"/>
          </w:tcPr>
          <w:p w:rsidR="00D4167A" w:rsidRPr="00130DCA" w:rsidRDefault="00D4167A" w:rsidP="006925BF">
            <w:pPr>
              <w:ind w:firstLine="33"/>
            </w:pPr>
            <w:r w:rsidRPr="00130DCA">
              <w:rPr>
                <w:color w:val="000000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  <w:r w:rsidRPr="00130DCA">
              <w:t>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</w:pPr>
            <w:r w:rsidRPr="00130DCA">
              <w:t>- совершенствование мероприятий по предупреждению и ликвидации чрезвычайных ситуаций, защиты населения и территорий от чрезвычайных ситуации природного и техногенного характера, при ведении военных действий или вследствие этих действий;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улучшение материальной базы учебного процесса населения и специалистов ГОЧС по вопросам гражданской обороны и чрезвычайным ситуациям;</w:t>
            </w:r>
          </w:p>
          <w:p w:rsidR="00D4167A" w:rsidRPr="00130DCA" w:rsidRDefault="00D4167A" w:rsidP="006925BF">
            <w:pPr>
              <w:ind w:firstLine="33"/>
            </w:pPr>
            <w:r w:rsidRPr="00130DCA">
              <w:t>-повышение готовности выполнения мероприятий по территориальной обороне и гражданской обороне;</w:t>
            </w:r>
          </w:p>
          <w:p w:rsidR="00D4167A" w:rsidRPr="00130DCA" w:rsidRDefault="00D4167A" w:rsidP="006925BF">
            <w:pPr>
              <w:ind w:firstLine="33"/>
            </w:pPr>
            <w:r w:rsidRPr="00130DCA">
              <w:t>-повышение мероприятий по профилактики терроризма и экстремизма, а также в минимизации и ликвидации последствий проявлений терроризма и экстремизма на территории Глазовского района;</w:t>
            </w:r>
          </w:p>
          <w:p w:rsidR="00D4167A" w:rsidRPr="00130DCA" w:rsidRDefault="00D4167A" w:rsidP="006925BF">
            <w:pPr>
              <w:ind w:firstLine="33"/>
            </w:pPr>
            <w:r w:rsidRPr="00130DCA">
              <w:t xml:space="preserve">-повышение технической системы управления силами и средствами РСЧС и ГО,  оповещения населения при чрезвычайных ситуаций и совершенствование материальной базы Единой дежурно </w:t>
            </w:r>
            <w:proofErr w:type="gramStart"/>
            <w:r w:rsidRPr="00130DCA">
              <w:t>-д</w:t>
            </w:r>
            <w:proofErr w:type="gramEnd"/>
            <w:r w:rsidRPr="00130DCA">
              <w:t>испетчерской службы Глазовского района;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создание резервов (запасов) материальных ресурсов для ликвидации чрезвычайных ситуаций мирного и военного времени;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улучшение материальной базы учебного процесса населения и специалистов ГОЧС по вопросам гражданской обороны и чрезвычайным ситуациям;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повышение базы размещения и жизнеобеспечения населения, пострадавшего в чрезвычайных ситуациях, совершенствование материальной базы пунктов временного размещения и приемных эвакуационных пунктов для эвакуированного населения;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проведение предупредительных мероприятий на водных объектах муниципального образования «</w:t>
            </w:r>
            <w:proofErr w:type="spellStart"/>
            <w:r w:rsidRPr="00130DCA">
              <w:rPr>
                <w:color w:val="000000"/>
              </w:rPr>
              <w:t>Глазовский</w:t>
            </w:r>
            <w:proofErr w:type="spellEnd"/>
            <w:r w:rsidRPr="00130DCA">
              <w:rPr>
                <w:color w:val="000000"/>
              </w:rPr>
              <w:t xml:space="preserve"> район»;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 сокращение времени восстановления разрушенных объектов, уменьшение масштабов материального ущерба и числа человеческих же</w:t>
            </w:r>
            <w:proofErr w:type="gramStart"/>
            <w:r w:rsidRPr="00130DCA">
              <w:rPr>
                <w:color w:val="000000"/>
              </w:rPr>
              <w:t>ртв пр</w:t>
            </w:r>
            <w:proofErr w:type="gramEnd"/>
            <w:r w:rsidRPr="00130DCA">
              <w:rPr>
                <w:color w:val="000000"/>
              </w:rPr>
              <w:t>и возникновении ЧС;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 xml:space="preserve">-повышение готовности органов местного самоуправления к </w:t>
            </w:r>
            <w:r w:rsidRPr="00130DCA">
              <w:rPr>
                <w:color w:val="000000"/>
              </w:rPr>
              <w:lastRenderedPageBreak/>
              <w:t>выполнению мобилизационных мероприятий.</w:t>
            </w:r>
          </w:p>
        </w:tc>
      </w:tr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lastRenderedPageBreak/>
              <w:t>Задачи</w:t>
            </w:r>
          </w:p>
        </w:tc>
        <w:tc>
          <w:tcPr>
            <w:tcW w:w="6662" w:type="dxa"/>
            <w:shd w:val="clear" w:color="auto" w:fill="FFFFFF"/>
          </w:tcPr>
          <w:p w:rsidR="00D4167A" w:rsidRPr="00130DCA" w:rsidRDefault="00D4167A" w:rsidP="006925BF">
            <w:pPr>
              <w:shd w:val="clear" w:color="auto" w:fill="FFFFFF"/>
              <w:jc w:val="both"/>
            </w:pPr>
            <w:r w:rsidRPr="00130DCA">
              <w:t xml:space="preserve">1. Постоянное обеспечение мероприятий эффективного предупреждения и ликвидации последствий чрезвычайных ситуаций природного и техногенного характера в мирное время, а также при ведении военных действий или вследствие этих действий, </w:t>
            </w:r>
            <w:proofErr w:type="gramStart"/>
            <w:r w:rsidRPr="00130DCA">
              <w:t>при</w:t>
            </w:r>
            <w:proofErr w:type="gramEnd"/>
            <w:r w:rsidRPr="00130DCA">
              <w:t xml:space="preserve"> террористических акций и происшествий на водных объектах.</w:t>
            </w:r>
          </w:p>
          <w:p w:rsidR="00D4167A" w:rsidRPr="00130DCA" w:rsidRDefault="00D4167A" w:rsidP="006925BF">
            <w:pPr>
              <w:shd w:val="clear" w:color="auto" w:fill="FFFFFF"/>
              <w:jc w:val="both"/>
            </w:pPr>
            <w:r w:rsidRPr="00130DCA">
              <w:t>2. Обеспечение и поддержание высокой готовности сил и средств Глазовского районного звена УТП РСЧС, систем гражданской обороны и территориальной обороны, защиты населения и территорий от чрезвычайных ситуаций природного и техногенного характера, в военное время и безопасности людей на водных объектах.</w:t>
            </w:r>
          </w:p>
          <w:p w:rsidR="00D4167A" w:rsidRPr="00130DCA" w:rsidRDefault="00D4167A" w:rsidP="006925BF">
            <w:pPr>
              <w:shd w:val="clear" w:color="auto" w:fill="FFFFFF"/>
              <w:jc w:val="both"/>
            </w:pPr>
            <w:r w:rsidRPr="00130DCA">
              <w:t xml:space="preserve">3. Обеспечение эффективной деятельности в управлении и в оповещении населения, сил РСЧС, системы гражданской обороны и территориальной обороны,  </w:t>
            </w:r>
            <w:proofErr w:type="spellStart"/>
            <w:r w:rsidRPr="00130DCA">
              <w:t>причрезвычайных</w:t>
            </w:r>
            <w:proofErr w:type="spellEnd"/>
            <w:r w:rsidRPr="00130DCA">
              <w:t xml:space="preserve"> ситуаций и в обеспечении  безопасности людей на водных объектах.</w:t>
            </w:r>
          </w:p>
          <w:p w:rsidR="00D4167A" w:rsidRPr="00130DCA" w:rsidRDefault="00D4167A" w:rsidP="006925BF">
            <w:pPr>
              <w:shd w:val="clear" w:color="auto" w:fill="FFFFFF"/>
              <w:jc w:val="both"/>
            </w:pPr>
            <w:r w:rsidRPr="00130DCA">
              <w:t xml:space="preserve">4.Осуществление мероприятий по мобилизационной подготовке органов местного самоуправления. </w:t>
            </w:r>
          </w:p>
        </w:tc>
      </w:tr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 xml:space="preserve">Целевые показатели 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(индикаторы)</w:t>
            </w:r>
          </w:p>
        </w:tc>
        <w:tc>
          <w:tcPr>
            <w:tcW w:w="6662" w:type="dxa"/>
            <w:shd w:val="clear" w:color="auto" w:fill="auto"/>
          </w:tcPr>
          <w:p w:rsidR="00D4167A" w:rsidRPr="00130DCA" w:rsidRDefault="00D4167A" w:rsidP="006925BF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30DCA">
              <w:rPr>
                <w:i/>
                <w:color w:val="000000"/>
              </w:rPr>
              <w:t>Сокращение количества: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-погибших, травмированных и пострадавших при чрезвычайных ситуациях, происшествиях на водных объектах;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-чрезвычайных ситуаций;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-населения, погибшего в чрезвычайных ситуациях;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-населения, пострадавшего в чрезвычайных ситуациях;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-происшествий на водных объектах;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-погибших на водных объектах;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-лиц, погибших в чрезвычайных ситуациях;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30DCA">
              <w:rPr>
                <w:color w:val="000000"/>
                <w:shd w:val="clear" w:color="auto" w:fill="FFFFFF"/>
              </w:rPr>
              <w:t>-лиц, погибших на водных объектах.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 w:rsidRPr="00130DCA">
              <w:rPr>
                <w:i/>
                <w:color w:val="000000"/>
                <w:shd w:val="clear" w:color="auto" w:fill="FFFFFF"/>
              </w:rPr>
              <w:t>Увеличение количества: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-населения спасенного при чрезвычайных ситуациях, происшествиях на водных объектах;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-населения, спасенного в чрезвычайных ситуациях;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130DCA">
              <w:rPr>
                <w:color w:val="000000"/>
              </w:rPr>
              <w:t>-спасенных в происшествиях на водных объектах;</w:t>
            </w:r>
            <w:proofErr w:type="gramEnd"/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r w:rsidRPr="00130DCA">
              <w:rPr>
                <w:color w:val="000000"/>
              </w:rPr>
              <w:t>-спасенных в чрезвычайных ситуациях на одного погибшего, травмированного и пострадавшего в чрезвычайных ситуациях;</w:t>
            </w:r>
          </w:p>
          <w:p w:rsidR="00D4167A" w:rsidRPr="00130DCA" w:rsidRDefault="00D4167A" w:rsidP="006925BF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130DCA">
              <w:rPr>
                <w:color w:val="000000"/>
              </w:rPr>
              <w:t>-спасенных на водных объектах на одного погибшего в происшествиях на водных объектах.</w:t>
            </w:r>
            <w:proofErr w:type="gramEnd"/>
          </w:p>
        </w:tc>
      </w:tr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 xml:space="preserve">Сроки и этапы реализации </w:t>
            </w:r>
          </w:p>
        </w:tc>
        <w:tc>
          <w:tcPr>
            <w:tcW w:w="6662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Реализация Подпрограммы будет осуществлена в один этап в течение 6 лет (2015-2020 годы)</w:t>
            </w:r>
          </w:p>
        </w:tc>
      </w:tr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Ресурсное обеспечение за счет средств бюджета муниципального района</w:t>
            </w:r>
          </w:p>
        </w:tc>
        <w:tc>
          <w:tcPr>
            <w:tcW w:w="6662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Финансирование мероприятий Подпрограммы осуществляется за счет средств бюджета Администрации муниципального образования «</w:t>
            </w:r>
            <w:proofErr w:type="spellStart"/>
            <w:r w:rsidRPr="00130DCA">
              <w:t>Глазовский</w:t>
            </w:r>
            <w:proofErr w:type="spellEnd"/>
            <w:r w:rsidRPr="00130DCA">
              <w:t xml:space="preserve"> район» и иных источников в соответствии с законодательством. 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 xml:space="preserve">Общий объем финансирования подпрограммы на 2015-2020 годы составляет </w:t>
            </w:r>
            <w:r w:rsidR="00A91319">
              <w:t>10943,8</w:t>
            </w:r>
            <w:r w:rsidRPr="00130DCA">
              <w:t xml:space="preserve"> тыс. рублей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>2015 –</w:t>
            </w:r>
            <w:r w:rsidR="00A91319">
              <w:t xml:space="preserve"> 1095,7</w:t>
            </w:r>
            <w:r w:rsidRPr="00130DCA">
              <w:t xml:space="preserve"> тыс. рублей 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 xml:space="preserve">2016 – </w:t>
            </w:r>
            <w:r w:rsidR="00A91319">
              <w:t>3249,1</w:t>
            </w:r>
            <w:r w:rsidRPr="00130DCA">
              <w:t xml:space="preserve"> тыс. рублей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30DCA">
              <w:t xml:space="preserve">2017 </w:t>
            </w:r>
            <w:r w:rsidR="00A91319">
              <w:t>–</w:t>
            </w:r>
            <w:r w:rsidRPr="00130DCA">
              <w:t xml:space="preserve"> </w:t>
            </w:r>
            <w:r w:rsidR="00A91319">
              <w:t>2730,1</w:t>
            </w:r>
            <w:r w:rsidRPr="00130DCA">
              <w:t xml:space="preserve">  тыс. рублей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30DCA">
              <w:lastRenderedPageBreak/>
              <w:t xml:space="preserve">2018 </w:t>
            </w:r>
            <w:r w:rsidR="00A91319">
              <w:t>– 1288,6</w:t>
            </w:r>
            <w:r w:rsidRPr="00130DCA">
              <w:t xml:space="preserve">  тыс. рублей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30DCA">
              <w:t xml:space="preserve">2019 </w:t>
            </w:r>
            <w:r w:rsidR="00A91319">
              <w:t>– 1288,6</w:t>
            </w:r>
            <w:r w:rsidRPr="00130DCA">
              <w:t xml:space="preserve"> тыс. рублей</w:t>
            </w:r>
          </w:p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t xml:space="preserve">2020 </w:t>
            </w:r>
            <w:r w:rsidR="00A91319">
              <w:t>– 1291,7</w:t>
            </w:r>
            <w:r w:rsidRPr="00130DCA">
              <w:t xml:space="preserve"> тыс. рублей</w:t>
            </w:r>
          </w:p>
          <w:p w:rsidR="00D4167A" w:rsidRPr="00130DCA" w:rsidRDefault="00D4167A" w:rsidP="006925BF">
            <w:pPr>
              <w:widowControl w:val="0"/>
              <w:outlineLvl w:val="4"/>
            </w:pPr>
            <w:r w:rsidRPr="00130DCA">
              <w:t>Объемы финансирования носят ориентировочный характер и подлежат ежегодной корректировке в соответствии с бюджетом Администрации Глазовского района.</w:t>
            </w:r>
          </w:p>
        </w:tc>
      </w:tr>
      <w:tr w:rsidR="00D4167A" w:rsidRPr="00130DCA" w:rsidTr="006925BF">
        <w:tc>
          <w:tcPr>
            <w:tcW w:w="3120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r w:rsidRPr="00130DCA"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6662" w:type="dxa"/>
          </w:tcPr>
          <w:p w:rsidR="00D4167A" w:rsidRPr="00130DCA" w:rsidRDefault="00D4167A" w:rsidP="006925BF">
            <w:pPr>
              <w:autoSpaceDE w:val="0"/>
              <w:autoSpaceDN w:val="0"/>
              <w:adjustRightInd w:val="0"/>
            </w:pPr>
            <w:proofErr w:type="gramStart"/>
            <w:r w:rsidRPr="00130DCA">
              <w:t>Выполнение намеченных в Подпрограмме мероприятий   и осуществление своевременных инвестиций в области  предупреждения и ликвидации последствий чрезвычайных ситуаций на 2015 - 2020 годы будут   способствовать снижению рисков возникновения чрезвычайных  ситуаций  природного и техногенного характера,  происшествий  на водных объектах, обеспечение террористической безопасности и позволит создать необходимую материально-техническую базу для обеспечения  комплексной безопасности на территории муниципального образования «</w:t>
            </w:r>
            <w:proofErr w:type="spellStart"/>
            <w:r w:rsidRPr="00130DCA">
              <w:t>Глазовский</w:t>
            </w:r>
            <w:proofErr w:type="spellEnd"/>
            <w:r w:rsidRPr="00130DCA">
              <w:t xml:space="preserve"> район»     </w:t>
            </w:r>
            <w:proofErr w:type="gramEnd"/>
          </w:p>
        </w:tc>
      </w:tr>
    </w:tbl>
    <w:p w:rsidR="00D4167A" w:rsidRPr="00130DCA" w:rsidRDefault="00D4167A" w:rsidP="00D4167A">
      <w:pPr>
        <w:autoSpaceDE w:val="0"/>
        <w:autoSpaceDN w:val="0"/>
        <w:adjustRightInd w:val="0"/>
        <w:ind w:left="720"/>
        <w:jc w:val="center"/>
      </w:pP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>1.1 Характеристика сферы деятельности</w:t>
      </w:r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r w:rsidRPr="00130DCA">
        <w:t>1. Острота проблемы по защите населения и территории муниципального образования «</w:t>
      </w:r>
      <w:proofErr w:type="spellStart"/>
      <w:r w:rsidRPr="00130DCA">
        <w:t>Глазовский</w:t>
      </w:r>
      <w:proofErr w:type="spellEnd"/>
      <w:r w:rsidRPr="00130DCA">
        <w:t xml:space="preserve"> район» от чрезвычайных ситуаций обусловлена неблагоприятными изменениями в состоянии окружающей природной среды и проявлением неблагоприятных природных и техногенных явлений на территории района.</w:t>
      </w:r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proofErr w:type="gramStart"/>
      <w:r w:rsidRPr="00130DCA">
        <w:t>Источниками событий чрезвычайных ситуаций являются: опасные природные явления, природные риски, возникающие в процессе хозяйственной деятельности, пожары, а также крупные техногенные аварии и катастрофы на железнодорожном и автомобильном транспорте, на магистральном газопроводе высокого давления «Киров-Оханск», аварии с разливом нефти и нефтепродуктов, аварии на коммунальных системах жизнеобеспечения населения.</w:t>
      </w:r>
      <w:proofErr w:type="gramEnd"/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proofErr w:type="gramStart"/>
      <w:r w:rsidRPr="00130DCA">
        <w:t>Анализ информации о чрезвычайных ситуаций с учетом структуры угроз и динамики их изменений свидетельствует, что стихийные бедствия, связанные с опасными природными явлениями, пожары,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 и социально-экономического развития района.</w:t>
      </w:r>
      <w:proofErr w:type="gramEnd"/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r w:rsidRPr="00130DCA">
        <w:t>Так за 2013 год произошло 24 пожара, в которых пострадало 5 человек, погибло 2  человека. За текущий период 2014 года произошло 7 пожаров, в которых пострадало 2    человека, погибло 2 человека.</w:t>
      </w:r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</w:p>
    <w:p w:rsidR="00D4167A" w:rsidRPr="00130DCA" w:rsidRDefault="00D4167A" w:rsidP="00D4167A">
      <w:pPr>
        <w:ind w:firstLine="540"/>
        <w:jc w:val="both"/>
      </w:pPr>
      <w:r w:rsidRPr="00130DCA">
        <w:t>В районе за 2013 год  зарегистрировано 3 происшествия на водных объектах, за текущий период 2014 года 3 происшествия. Погибло в 2013 году 3 человека, в 2014 погибло 2 человека.</w:t>
      </w:r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r w:rsidRPr="00130DCA">
        <w:t xml:space="preserve">Из общего числа погибших в 2014 году на водных объектах, 1 человека утонул при купании в не трезвом виде, гибель второго - суицид. </w:t>
      </w:r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proofErr w:type="gramStart"/>
      <w:r w:rsidRPr="00130DCA">
        <w:t xml:space="preserve">В соответствии со </w:t>
      </w:r>
      <w:hyperlink r:id="rId6" w:history="1">
        <w:r w:rsidRPr="00130DCA">
          <w:t>Стратегией</w:t>
        </w:r>
      </w:hyperlink>
      <w:r w:rsidRPr="00130DCA">
        <w:t xml:space="preserve"> национальной безопасности Российской Федерации до 2020 года, утвержденной Указом Президента Российской Федерации от 12 мая 2009  года № 537,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(в том числе территориальных и функциональных сегментов), ее интеграции с аналогичными зарубежными системами.</w:t>
      </w:r>
      <w:proofErr w:type="gramEnd"/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proofErr w:type="gramStart"/>
      <w:r w:rsidRPr="00130DCA">
        <w:t xml:space="preserve">Решение задач обеспечения безопасности населения и территорий в чрезвычайных ситуациях достигается за счет повышения эффективности реализации полномочий </w:t>
      </w:r>
      <w:r w:rsidRPr="00130DCA">
        <w:lastRenderedPageBreak/>
        <w:t>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</w:t>
      </w:r>
      <w:proofErr w:type="gramEnd"/>
      <w:r w:rsidRPr="00130DCA">
        <w:t xml:space="preserve">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r w:rsidRPr="00130DCA">
        <w:t>Необходимо отметить, что разработка и реализация программы обусловлена такими основными причинами, как:</w:t>
      </w:r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r w:rsidRPr="00130DCA">
        <w:t>- социально-экономической остротой проблемы обеспечения безопасности граждан и противодействия преступным проявлениям;</w:t>
      </w:r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</w:pPr>
      <w:r w:rsidRPr="00130DCA">
        <w:t>- межотраслевым и межведомственным характером проблемы.</w:t>
      </w:r>
    </w:p>
    <w:p w:rsidR="00D4167A" w:rsidRPr="00130DCA" w:rsidRDefault="00D4167A" w:rsidP="00D4167A">
      <w:pPr>
        <w:rPr>
          <w:rFonts w:eastAsia="Calibri"/>
          <w:b/>
          <w:lang w:eastAsia="en-US"/>
        </w:rPr>
      </w:pPr>
    </w:p>
    <w:p w:rsidR="00D4167A" w:rsidRPr="00130DCA" w:rsidRDefault="00D4167A" w:rsidP="00D4167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30DCA">
        <w:rPr>
          <w:b/>
        </w:rPr>
        <w:t>1.2. Приоритеты, цели и задачи</w:t>
      </w:r>
    </w:p>
    <w:p w:rsidR="00D4167A" w:rsidRPr="00130DCA" w:rsidRDefault="00D4167A" w:rsidP="00D4167A">
      <w:pPr>
        <w:autoSpaceDE w:val="0"/>
        <w:autoSpaceDN w:val="0"/>
        <w:adjustRightInd w:val="0"/>
        <w:ind w:firstLine="539"/>
        <w:jc w:val="both"/>
      </w:pPr>
      <w:r w:rsidRPr="00130DCA">
        <w:t>1. Целью подпрограммы является создание  безопасных условий для жизнедеятельности населения района и защита территории от  чрезвычайных ситуаций и стихийных бедствий природного и техногенного характера.</w:t>
      </w:r>
    </w:p>
    <w:p w:rsidR="00D4167A" w:rsidRPr="00130DCA" w:rsidRDefault="00D4167A" w:rsidP="00D4167A">
      <w:pPr>
        <w:autoSpaceDE w:val="0"/>
        <w:autoSpaceDN w:val="0"/>
        <w:adjustRightInd w:val="0"/>
        <w:ind w:firstLine="539"/>
        <w:jc w:val="both"/>
      </w:pPr>
      <w:r w:rsidRPr="00130DCA">
        <w:t>2. В процессе достижения поставленной цели необходимо решить следующие задачи:</w:t>
      </w:r>
    </w:p>
    <w:p w:rsidR="00D4167A" w:rsidRPr="00130DCA" w:rsidRDefault="00D4167A" w:rsidP="00D4167A">
      <w:pPr>
        <w:ind w:firstLine="539"/>
        <w:jc w:val="both"/>
      </w:pPr>
      <w:r w:rsidRPr="00130DCA">
        <w:t>1) Снизить  количество погибших и  травмированных при чрезвычайных ситуациях природного и техногенного характера  на территории муниципального образования «</w:t>
      </w:r>
      <w:proofErr w:type="spellStart"/>
      <w:r w:rsidRPr="00130DCA">
        <w:t>Глазовский</w:t>
      </w:r>
      <w:proofErr w:type="spellEnd"/>
      <w:r w:rsidRPr="00130DCA">
        <w:t xml:space="preserve"> район»;</w:t>
      </w:r>
    </w:p>
    <w:p w:rsidR="00D4167A" w:rsidRPr="00130DCA" w:rsidRDefault="00D4167A" w:rsidP="00D4167A">
      <w:pPr>
        <w:ind w:firstLine="539"/>
        <w:jc w:val="both"/>
      </w:pPr>
      <w:r w:rsidRPr="00130DCA">
        <w:t>2) Снизить  количество материального ущерба  от чрезвычайных ситуаций природного и техногенного характера  на территории муниципального образования «</w:t>
      </w:r>
      <w:proofErr w:type="spellStart"/>
      <w:r w:rsidRPr="00130DCA">
        <w:t>Глазовский</w:t>
      </w:r>
      <w:proofErr w:type="spellEnd"/>
      <w:r w:rsidRPr="00130DCA">
        <w:t xml:space="preserve"> район»; </w:t>
      </w:r>
    </w:p>
    <w:p w:rsidR="00D4167A" w:rsidRPr="00130DCA" w:rsidRDefault="00D4167A" w:rsidP="00D4167A">
      <w:pPr>
        <w:widowControl w:val="0"/>
        <w:tabs>
          <w:tab w:val="left" w:pos="142"/>
          <w:tab w:val="left" w:pos="1276"/>
        </w:tabs>
        <w:ind w:firstLine="539"/>
        <w:jc w:val="both"/>
      </w:pPr>
      <w:r w:rsidRPr="00130DCA">
        <w:t>3) Провести комплекс организационных  мероприятий по предотвращению возникновения чрезвычайных ситуаций.</w:t>
      </w:r>
    </w:p>
    <w:p w:rsidR="00D4167A" w:rsidRPr="00130DCA" w:rsidRDefault="00D4167A" w:rsidP="00D4167A">
      <w:pPr>
        <w:widowControl w:val="0"/>
        <w:ind w:firstLine="539"/>
        <w:outlineLvl w:val="4"/>
      </w:pPr>
    </w:p>
    <w:p w:rsidR="00D4167A" w:rsidRPr="00130DCA" w:rsidRDefault="00D4167A" w:rsidP="00D4167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30DCA">
        <w:rPr>
          <w:b/>
        </w:rPr>
        <w:t>1.3. Целевые показатели (индикаторы)</w:t>
      </w:r>
    </w:p>
    <w:p w:rsidR="00D4167A" w:rsidRPr="00130DCA" w:rsidRDefault="00D4167A" w:rsidP="00D4167A">
      <w:pPr>
        <w:widowControl w:val="0"/>
        <w:tabs>
          <w:tab w:val="left" w:pos="142"/>
          <w:tab w:val="left" w:pos="1276"/>
        </w:tabs>
        <w:ind w:firstLine="539"/>
        <w:jc w:val="both"/>
        <w:rPr>
          <w:rFonts w:eastAsia="Calibri"/>
        </w:rPr>
      </w:pPr>
      <w:r w:rsidRPr="00130DCA">
        <w:rPr>
          <w:rFonts w:eastAsia="Calibri"/>
        </w:rPr>
        <w:t>1.  К целевым показателям, характеризующим достижение цели и решение задач подпрограммы, относятся:</w:t>
      </w:r>
    </w:p>
    <w:p w:rsidR="00D4167A" w:rsidRPr="00130DCA" w:rsidRDefault="00D4167A" w:rsidP="00D4167A">
      <w:pPr>
        <w:widowControl w:val="0"/>
        <w:ind w:firstLine="539"/>
        <w:jc w:val="both"/>
      </w:pPr>
      <w:r w:rsidRPr="00130DCA">
        <w:t>1) Количество погибших и  травмированных при чрезвычайных ситуациях  на территории муниципального образования «</w:t>
      </w:r>
      <w:proofErr w:type="spellStart"/>
      <w:r w:rsidRPr="00130DCA">
        <w:t>Глазовский</w:t>
      </w:r>
      <w:proofErr w:type="spellEnd"/>
      <w:r w:rsidRPr="00130DCA">
        <w:t xml:space="preserve"> район».</w:t>
      </w:r>
    </w:p>
    <w:p w:rsidR="00D4167A" w:rsidRPr="00130DCA" w:rsidRDefault="00D4167A" w:rsidP="00D4167A">
      <w:pPr>
        <w:ind w:firstLine="539"/>
        <w:jc w:val="both"/>
      </w:pPr>
      <w:r w:rsidRPr="00130DCA">
        <w:t>2) Количество мероприятий направленных на предотвращение чрезвычайных ситуаций природного и техногенного характера.</w:t>
      </w:r>
    </w:p>
    <w:p w:rsidR="00D4167A" w:rsidRPr="00130DCA" w:rsidRDefault="00D4167A" w:rsidP="00D4167A">
      <w:pPr>
        <w:ind w:firstLine="539"/>
        <w:jc w:val="both"/>
      </w:pPr>
      <w:r w:rsidRPr="00130DCA">
        <w:t xml:space="preserve">Состав показателей подпрограммы определен исходя </w:t>
      </w:r>
      <w:proofErr w:type="gramStart"/>
      <w:r w:rsidRPr="00130DCA">
        <w:t>из</w:t>
      </w:r>
      <w:proofErr w:type="gramEnd"/>
      <w:r w:rsidRPr="00130DCA">
        <w:t>:</w:t>
      </w:r>
    </w:p>
    <w:p w:rsidR="00D4167A" w:rsidRPr="00130DCA" w:rsidRDefault="00D4167A" w:rsidP="00D4167A">
      <w:pPr>
        <w:ind w:firstLine="539"/>
        <w:jc w:val="both"/>
      </w:pPr>
      <w:r w:rsidRPr="00130DCA">
        <w:t>- наблюдаемости значений показателей в течение срока реализации подпрограммы;</w:t>
      </w:r>
    </w:p>
    <w:p w:rsidR="00D4167A" w:rsidRPr="00130DCA" w:rsidRDefault="00D4167A" w:rsidP="00D4167A">
      <w:pPr>
        <w:ind w:firstLine="539"/>
        <w:jc w:val="both"/>
      </w:pPr>
      <w:r w:rsidRPr="00130DCA">
        <w:t>- охвата всех наиболее значимых результатов выполнения основных мероприятий подпрограммы.</w:t>
      </w:r>
    </w:p>
    <w:p w:rsidR="00D4167A" w:rsidRPr="00130DCA" w:rsidRDefault="00D4167A" w:rsidP="00D4167A">
      <w:pPr>
        <w:ind w:firstLine="539"/>
        <w:jc w:val="both"/>
      </w:pPr>
      <w:r w:rsidRPr="00130DCA">
        <w:t>Сведения о составе и значениях целевых показателей подпрограммы приведены в Приложении № 1 к подпрограмме.</w:t>
      </w:r>
    </w:p>
    <w:p w:rsidR="00D4167A" w:rsidRPr="00130DCA" w:rsidRDefault="00D4167A" w:rsidP="00D4167A">
      <w:pPr>
        <w:ind w:firstLine="539"/>
      </w:pPr>
    </w:p>
    <w:p w:rsidR="00D4167A" w:rsidRPr="00130DCA" w:rsidRDefault="00D4167A" w:rsidP="00D4167A">
      <w:pPr>
        <w:ind w:firstLine="539"/>
      </w:pP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>1.4. Сроки и этапы реализации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ab/>
        <w:t>Реализация Подпрограммы будет осуществлена в один этап в течение 6 лет (2015-2020 годы).</w:t>
      </w: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>1.5. Основные мероприятия</w:t>
      </w:r>
    </w:p>
    <w:p w:rsidR="00D4167A" w:rsidRPr="00130DCA" w:rsidRDefault="00D4167A" w:rsidP="00D4167A">
      <w:pPr>
        <w:autoSpaceDE w:val="0"/>
        <w:ind w:firstLine="540"/>
        <w:jc w:val="both"/>
      </w:pPr>
      <w:r w:rsidRPr="00130DCA">
        <w:t>1.  Подпрограмма включает основные мероприятия:</w:t>
      </w:r>
    </w:p>
    <w:p w:rsidR="00D4167A" w:rsidRPr="00130DCA" w:rsidRDefault="00D4167A" w:rsidP="00D4167A">
      <w:pPr>
        <w:widowControl w:val="0"/>
        <w:ind w:firstLine="540"/>
        <w:jc w:val="both"/>
        <w:outlineLvl w:val="4"/>
      </w:pPr>
      <w:r w:rsidRPr="00130DCA">
        <w:t>- защита населения и территории муниципального образования «</w:t>
      </w:r>
      <w:proofErr w:type="spellStart"/>
      <w:r w:rsidRPr="00130DCA">
        <w:t>Глазовский</w:t>
      </w:r>
      <w:proofErr w:type="spellEnd"/>
      <w:r w:rsidRPr="00130DCA">
        <w:t xml:space="preserve"> район» от чрезвычайных ситуаций природного и техногенного характера;</w:t>
      </w:r>
    </w:p>
    <w:p w:rsidR="00D4167A" w:rsidRPr="00130DCA" w:rsidRDefault="00D4167A" w:rsidP="00D4167A">
      <w:pPr>
        <w:widowControl w:val="0"/>
        <w:ind w:firstLine="540"/>
        <w:jc w:val="both"/>
        <w:outlineLvl w:val="4"/>
      </w:pPr>
      <w:r w:rsidRPr="00130DCA">
        <w:t>-совершенствование гражданской обороны и территориальной обороны;</w:t>
      </w:r>
    </w:p>
    <w:p w:rsidR="00D4167A" w:rsidRPr="00130DCA" w:rsidRDefault="00D4167A" w:rsidP="00D4167A">
      <w:pPr>
        <w:widowControl w:val="0"/>
        <w:ind w:firstLine="540"/>
        <w:jc w:val="both"/>
        <w:outlineLvl w:val="4"/>
      </w:pPr>
      <w:r w:rsidRPr="00130DCA">
        <w:t xml:space="preserve">-осуществление мероприятий по обеспечению безопасности людей на водных </w:t>
      </w:r>
      <w:r w:rsidRPr="00130DCA">
        <w:lastRenderedPageBreak/>
        <w:t>объектах, охране их жизни и здоровья;</w:t>
      </w:r>
    </w:p>
    <w:p w:rsidR="00D4167A" w:rsidRPr="00130DCA" w:rsidRDefault="00D4167A" w:rsidP="00D4167A">
      <w:pPr>
        <w:widowControl w:val="0"/>
        <w:ind w:firstLine="540"/>
        <w:jc w:val="both"/>
        <w:outlineLvl w:val="4"/>
      </w:pPr>
      <w:r w:rsidRPr="00130DCA">
        <w:t>-участие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 муниципального образования «</w:t>
      </w:r>
      <w:proofErr w:type="spellStart"/>
      <w:r w:rsidRPr="00130DCA">
        <w:t>Глазовский</w:t>
      </w:r>
      <w:proofErr w:type="spellEnd"/>
      <w:r w:rsidRPr="00130DCA">
        <w:t xml:space="preserve"> район»;</w:t>
      </w:r>
    </w:p>
    <w:p w:rsidR="00D4167A" w:rsidRPr="00130DCA" w:rsidRDefault="00D4167A" w:rsidP="00D4167A">
      <w:pPr>
        <w:widowControl w:val="0"/>
        <w:ind w:firstLine="540"/>
        <w:jc w:val="both"/>
        <w:outlineLvl w:val="4"/>
      </w:pPr>
      <w:r w:rsidRPr="00130DCA">
        <w:t>-организация и осуществление мероприятий по мобилизационной подготовке органов местного самоуправления.</w:t>
      </w:r>
    </w:p>
    <w:p w:rsidR="00D4167A" w:rsidRPr="00130DCA" w:rsidRDefault="00D4167A" w:rsidP="00D4167A">
      <w:pPr>
        <w:autoSpaceDE w:val="0"/>
        <w:ind w:firstLine="540"/>
        <w:jc w:val="both"/>
      </w:pPr>
    </w:p>
    <w:p w:rsidR="00D4167A" w:rsidRPr="00130DCA" w:rsidRDefault="00D4167A" w:rsidP="00D4167A">
      <w:pPr>
        <w:autoSpaceDE w:val="0"/>
        <w:ind w:firstLine="540"/>
        <w:jc w:val="both"/>
      </w:pPr>
      <w:r w:rsidRPr="00130DCA">
        <w:t>2. Перечень мероприятий подпрограммы представлен в Приложении № 2 к подпрограмме.</w:t>
      </w:r>
    </w:p>
    <w:p w:rsidR="00D4167A" w:rsidRPr="00130DCA" w:rsidRDefault="00D4167A" w:rsidP="00D4167A">
      <w:pPr>
        <w:autoSpaceDE w:val="0"/>
        <w:ind w:firstLine="540"/>
        <w:jc w:val="both"/>
      </w:pPr>
      <w:r w:rsidRPr="00130DCA">
        <w:t>Мероприятия подпрограммы направлены на повышение уровня защищенности населения и территории муниципального образования «</w:t>
      </w:r>
      <w:proofErr w:type="spellStart"/>
      <w:r w:rsidRPr="00130DCA">
        <w:t>Глазовский</w:t>
      </w:r>
      <w:proofErr w:type="spellEnd"/>
      <w:r w:rsidRPr="00130DCA">
        <w:t xml:space="preserve"> район» от чрезвычайных ситуаций природного и техногенного характера и их реализация позволит обеспечить достижение основной цели программы - обеспечение комплексных мер безопасности на территории муниципального образования  «</w:t>
      </w:r>
      <w:proofErr w:type="spellStart"/>
      <w:r w:rsidRPr="00130DCA">
        <w:t>Глазовский</w:t>
      </w:r>
      <w:proofErr w:type="spellEnd"/>
      <w:r w:rsidRPr="00130DCA">
        <w:t xml:space="preserve"> район».</w:t>
      </w:r>
    </w:p>
    <w:p w:rsidR="00D4167A" w:rsidRPr="00130DCA" w:rsidRDefault="00D4167A" w:rsidP="00D4167A">
      <w:pPr>
        <w:jc w:val="center"/>
        <w:rPr>
          <w:rFonts w:eastAsia="Calibri"/>
          <w:lang w:eastAsia="en-US"/>
        </w:rPr>
      </w:pP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>1.6. Меры муниципального регулирования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ab/>
        <w:t>Подпрограмма предполагает использование следующих принципов, обеспечивающих обоснованный выбор мероприятий и сбалансированное решение основного комплекса задач: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 xml:space="preserve">  - системный подход, комплексность, концентрация на приоритетных направлениях;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 xml:space="preserve">  - оценка потребностей в финансовых средствах;   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 xml:space="preserve">  - оценка результатов и социально-экономической эффективности Подпрограммы, которая осуществляется на основе расчета целевых показателей.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 xml:space="preserve">   Заказчик программы: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 xml:space="preserve">   - обеспечивает выполнение мероприятий подпрограммы в пределах средств, предусмотренных бюджетом Глазовского района на соответствующий год;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 xml:space="preserve">   - ежегодно уточняет с учетом выделяемых на Подпрограмму финансовых средств целевые показатели и затраты по подпрограммным мероприятиям, механизм реализации подпрограммы и определяет состав ее исполнителей.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ab/>
        <w:t xml:space="preserve">Механизм реализации подпрограммы включает мероприятия, обеспечивающие планирование, реализацию предусмотренных подпрограммой работ, </w:t>
      </w:r>
      <w:proofErr w:type="gramStart"/>
      <w:r w:rsidRPr="00130DCA">
        <w:rPr>
          <w:rFonts w:eastAsia="Calibri"/>
          <w:lang w:eastAsia="en-US"/>
        </w:rPr>
        <w:t>контроль за</w:t>
      </w:r>
      <w:proofErr w:type="gramEnd"/>
      <w:r w:rsidRPr="00130DCA">
        <w:rPr>
          <w:rFonts w:eastAsia="Calibri"/>
          <w:lang w:eastAsia="en-US"/>
        </w:rPr>
        <w:t xml:space="preserve"> их исполнением и финансирование за счет средств бюджета Глазовского района в рамках и объемах утвержденных сумм, включенных в Подпрограмму. </w:t>
      </w: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>1.7. Прогноз сводных показателей муниципальных заданий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>1. В рамках реализации подпрограммы оказание муниципальных услуг (выполнение работ) муниципальными учреждениями не предусматривается.</w:t>
      </w:r>
    </w:p>
    <w:p w:rsidR="00D4167A" w:rsidRPr="00130DCA" w:rsidRDefault="00D4167A" w:rsidP="00D4167A">
      <w:pPr>
        <w:jc w:val="both"/>
        <w:rPr>
          <w:rFonts w:eastAsia="Calibri"/>
          <w:color w:val="000000"/>
          <w:shd w:val="clear" w:color="auto" w:fill="EEEEEE"/>
          <w:lang w:eastAsia="en-US"/>
        </w:rPr>
      </w:pPr>
      <w:r w:rsidRPr="00130DCA">
        <w:rPr>
          <w:rFonts w:eastAsia="Calibri"/>
          <w:color w:val="000000"/>
          <w:shd w:val="clear" w:color="auto" w:fill="FFFFFF"/>
          <w:lang w:eastAsia="en-US"/>
        </w:rPr>
        <w:t>2. Направление использования, порядок предоставления и расходования  местного бюджета для выполнения мероприятий Подпрограммы утверждаются нормативными правовыми актами Администрации Глазовского района.</w:t>
      </w:r>
    </w:p>
    <w:p w:rsidR="00D4167A" w:rsidRPr="00130DCA" w:rsidRDefault="00D4167A" w:rsidP="00D4167A">
      <w:pPr>
        <w:jc w:val="both"/>
        <w:rPr>
          <w:rFonts w:eastAsia="Calibri"/>
          <w:color w:val="000000"/>
          <w:shd w:val="clear" w:color="auto" w:fill="EEEEEE"/>
          <w:lang w:eastAsia="en-US"/>
        </w:rPr>
      </w:pP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 xml:space="preserve">1.8. Взаимодействие с органами государственной власти и местного </w:t>
      </w: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>самоуправления, организациями и гражданами</w:t>
      </w:r>
    </w:p>
    <w:p w:rsidR="00D4167A" w:rsidRPr="00130DCA" w:rsidRDefault="00D4167A" w:rsidP="00D4167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130DCA">
        <w:t xml:space="preserve">            В рамках подпрограммы осуществляется взаимодействие с Государственным учреждением «Служба гражданской защиты Удмуртской Республики», пожарной частью №17, учреждениями здравоохранения Удмуртской Республики и ММО МВД России «</w:t>
      </w:r>
      <w:proofErr w:type="spellStart"/>
      <w:r w:rsidRPr="00130DCA">
        <w:t>Глазовский</w:t>
      </w:r>
      <w:proofErr w:type="spellEnd"/>
      <w:r w:rsidRPr="00130DCA">
        <w:t>» по вопросам выделения сил и сре</w:t>
      </w:r>
      <w:proofErr w:type="gramStart"/>
      <w:r w:rsidRPr="00130DCA">
        <w:t>дств дл</w:t>
      </w:r>
      <w:proofErr w:type="gramEnd"/>
      <w:r w:rsidRPr="00130DCA">
        <w:t>я защиты населения и территорий Глазовского района в случае угрозы или чрезвычайных ситуаций.</w:t>
      </w:r>
    </w:p>
    <w:p w:rsidR="00D4167A" w:rsidRPr="00130DCA" w:rsidRDefault="00D4167A" w:rsidP="00D4167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130DCA">
        <w:t>С органами местного самоуправления и организациями района взаимодействие осуществляется:</w:t>
      </w:r>
    </w:p>
    <w:p w:rsidR="00D4167A" w:rsidRPr="00130DCA" w:rsidRDefault="00D4167A" w:rsidP="00D4167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130DCA">
        <w:t xml:space="preserve">           - созданием сил и средств Глазовского районного звена УТП РСЧС по предупреждению и ликвидации чрезвычайных ситуаций;</w:t>
      </w:r>
    </w:p>
    <w:p w:rsidR="00D4167A" w:rsidRPr="00130DCA" w:rsidRDefault="00D4167A" w:rsidP="00D4167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130DCA">
        <w:lastRenderedPageBreak/>
        <w:t xml:space="preserve">           - определение и создание резервов на договорной основе материальных ресурсов для ликвидации чрезвычайных ситуаций;</w:t>
      </w:r>
    </w:p>
    <w:p w:rsidR="00D4167A" w:rsidRPr="00130DCA" w:rsidRDefault="00D4167A" w:rsidP="00D4167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130DCA">
        <w:t xml:space="preserve">           - разработка планов гражданской обороны, планов действий </w:t>
      </w:r>
      <w:proofErr w:type="spellStart"/>
      <w:r w:rsidRPr="00130DCA">
        <w:t>причрезвычайных</w:t>
      </w:r>
      <w:proofErr w:type="spellEnd"/>
      <w:r w:rsidRPr="00130DCA">
        <w:t xml:space="preserve"> ситуаций и планов эвакуации населения и материальных ресурсов из зон чрезвычайных ситуаций в мирное и в военное время;</w:t>
      </w:r>
    </w:p>
    <w:p w:rsidR="00D4167A" w:rsidRPr="00130DCA" w:rsidRDefault="00D4167A" w:rsidP="00D4167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130DCA">
        <w:t xml:space="preserve">           - централизованного оповещения населения при чрезвычайных ситуациях;</w:t>
      </w:r>
    </w:p>
    <w:p w:rsidR="00D4167A" w:rsidRPr="00130DCA" w:rsidRDefault="00D4167A" w:rsidP="00D4167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130DCA">
        <w:t xml:space="preserve">           - в целях организации управления и контроля мероприятиями ГОЧС и мобилизационной работы создан отдел по делам ГО, ЧС и мобилизационной работе в Администрации Глазовского района;</w:t>
      </w:r>
    </w:p>
    <w:p w:rsidR="00D4167A" w:rsidRPr="00130DCA" w:rsidRDefault="00D4167A" w:rsidP="00D4167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130DCA">
        <w:t xml:space="preserve">           - по представлению информации по защите населения и территорий в Единую дежурно-диспетчерскую службу Глазовского района;</w:t>
      </w:r>
    </w:p>
    <w:p w:rsidR="00D4167A" w:rsidRPr="00130DCA" w:rsidRDefault="00D4167A" w:rsidP="00D4167A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130DCA">
        <w:t xml:space="preserve">           - по обеспечению первичных мер пожарной безопасности в границах населенных пунктов поселений.</w:t>
      </w:r>
    </w:p>
    <w:p w:rsidR="00D4167A" w:rsidRPr="00130DCA" w:rsidRDefault="00D4167A" w:rsidP="00D4167A">
      <w:pPr>
        <w:ind w:firstLine="709"/>
        <w:jc w:val="both"/>
      </w:pPr>
      <w:r w:rsidRPr="00130DCA">
        <w:t>Для взаимодействия с населением:</w:t>
      </w:r>
    </w:p>
    <w:p w:rsidR="00D4167A" w:rsidRPr="00130DCA" w:rsidRDefault="00D4167A" w:rsidP="00D4167A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</w:rPr>
      </w:pPr>
      <w:r w:rsidRPr="00130DCA">
        <w:rPr>
          <w:bCs/>
        </w:rPr>
        <w:t>организован прием граждан Главой муниципального образования «</w:t>
      </w:r>
      <w:proofErr w:type="spellStart"/>
      <w:r w:rsidRPr="00130DCA">
        <w:rPr>
          <w:bCs/>
        </w:rPr>
        <w:t>Глазовский</w:t>
      </w:r>
      <w:proofErr w:type="spellEnd"/>
      <w:r w:rsidRPr="00130DCA">
        <w:rPr>
          <w:bCs/>
        </w:rPr>
        <w:t xml:space="preserve"> район», главой Администрации муниципального образования «</w:t>
      </w:r>
      <w:proofErr w:type="spellStart"/>
      <w:r w:rsidRPr="00130DCA">
        <w:rPr>
          <w:bCs/>
        </w:rPr>
        <w:t>Глазовский</w:t>
      </w:r>
      <w:proofErr w:type="spellEnd"/>
      <w:r w:rsidRPr="00130DCA">
        <w:rPr>
          <w:bCs/>
        </w:rPr>
        <w:t xml:space="preserve"> район»;</w:t>
      </w:r>
    </w:p>
    <w:p w:rsidR="00D4167A" w:rsidRPr="00130DCA" w:rsidRDefault="00D4167A" w:rsidP="00D4167A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</w:rPr>
      </w:pPr>
      <w:r w:rsidRPr="00130DCA">
        <w:rPr>
          <w:bCs/>
        </w:rPr>
        <w:t>организована связь с Единой дежурно-диспетчерской службой Глазовского района.</w:t>
      </w:r>
    </w:p>
    <w:p w:rsidR="00D4167A" w:rsidRPr="00130DCA" w:rsidRDefault="00D4167A" w:rsidP="00D4167A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</w:rPr>
      </w:pP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>1.9. Ресурсное обеспечение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ab/>
        <w:t>1. При планировании ресурсного обеспечения Подпрограммы учитывались реальная ситуация в финансово-бюджетной сфере Глазовского района, социальная значимость проблем, а также реальная возможность ее решения.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ab/>
        <w:t xml:space="preserve">2. Финансирование мероприятий подпрограммы осуществляется за счет средств бюджета Глазовского района и иных источников в соответствии с законодательством. Общий объем финансирования мероприятий подпрограммы в период 2015-2020 годов оставит </w:t>
      </w:r>
      <w:r w:rsidR="00A91319">
        <w:rPr>
          <w:rFonts w:eastAsia="Calibri"/>
          <w:lang w:eastAsia="en-US"/>
        </w:rPr>
        <w:t>10943,8</w:t>
      </w:r>
      <w:r w:rsidRPr="00130DCA">
        <w:rPr>
          <w:rFonts w:eastAsia="Calibri"/>
          <w:lang w:eastAsia="en-US"/>
        </w:rPr>
        <w:t xml:space="preserve"> тыс. рублей, в том числе по годам:</w:t>
      </w:r>
    </w:p>
    <w:p w:rsidR="00A91319" w:rsidRPr="00130DCA" w:rsidRDefault="00A91319" w:rsidP="00A91319">
      <w:pPr>
        <w:autoSpaceDE w:val="0"/>
        <w:autoSpaceDN w:val="0"/>
        <w:adjustRightInd w:val="0"/>
      </w:pPr>
      <w:r w:rsidRPr="00130DCA">
        <w:t>2015 –</w:t>
      </w:r>
      <w:r>
        <w:t xml:space="preserve"> 1095,7</w:t>
      </w:r>
      <w:r w:rsidRPr="00130DCA">
        <w:t xml:space="preserve"> тыс. рублей </w:t>
      </w:r>
    </w:p>
    <w:p w:rsidR="00A91319" w:rsidRPr="00130DCA" w:rsidRDefault="00A91319" w:rsidP="00A91319">
      <w:pPr>
        <w:autoSpaceDE w:val="0"/>
        <w:autoSpaceDN w:val="0"/>
        <w:adjustRightInd w:val="0"/>
      </w:pPr>
      <w:r w:rsidRPr="00130DCA">
        <w:t xml:space="preserve">2016 – </w:t>
      </w:r>
      <w:r>
        <w:t>3249,1</w:t>
      </w:r>
      <w:r w:rsidRPr="00130DCA">
        <w:t xml:space="preserve"> тыс. рублей</w:t>
      </w:r>
    </w:p>
    <w:p w:rsidR="00A91319" w:rsidRPr="00130DCA" w:rsidRDefault="00A91319" w:rsidP="00A91319">
      <w:pPr>
        <w:autoSpaceDE w:val="0"/>
        <w:autoSpaceDN w:val="0"/>
        <w:adjustRightInd w:val="0"/>
        <w:rPr>
          <w:color w:val="FF0000"/>
        </w:rPr>
      </w:pPr>
      <w:r w:rsidRPr="00130DCA">
        <w:t xml:space="preserve">2017 </w:t>
      </w:r>
      <w:r>
        <w:t>–</w:t>
      </w:r>
      <w:r w:rsidRPr="00130DCA">
        <w:t xml:space="preserve"> </w:t>
      </w:r>
      <w:r>
        <w:t>2730,1</w:t>
      </w:r>
      <w:r w:rsidRPr="00130DCA">
        <w:t xml:space="preserve">  тыс. рублей</w:t>
      </w:r>
    </w:p>
    <w:p w:rsidR="00A91319" w:rsidRPr="00130DCA" w:rsidRDefault="00A91319" w:rsidP="00A91319">
      <w:pPr>
        <w:autoSpaceDE w:val="0"/>
        <w:autoSpaceDN w:val="0"/>
        <w:adjustRightInd w:val="0"/>
        <w:rPr>
          <w:color w:val="FF0000"/>
        </w:rPr>
      </w:pPr>
      <w:r w:rsidRPr="00130DCA">
        <w:t xml:space="preserve">2018 </w:t>
      </w:r>
      <w:r>
        <w:t>– 1288,6</w:t>
      </w:r>
      <w:r w:rsidRPr="00130DCA">
        <w:t xml:space="preserve">  тыс. рублей</w:t>
      </w:r>
    </w:p>
    <w:p w:rsidR="00A91319" w:rsidRPr="00130DCA" w:rsidRDefault="00A91319" w:rsidP="00A91319">
      <w:pPr>
        <w:autoSpaceDE w:val="0"/>
        <w:autoSpaceDN w:val="0"/>
        <w:adjustRightInd w:val="0"/>
        <w:rPr>
          <w:color w:val="FF0000"/>
        </w:rPr>
      </w:pPr>
      <w:r w:rsidRPr="00130DCA">
        <w:t xml:space="preserve">2019 </w:t>
      </w:r>
      <w:r>
        <w:t>– 1288,6</w:t>
      </w:r>
      <w:r w:rsidRPr="00130DCA">
        <w:t xml:space="preserve"> тыс. рублей</w:t>
      </w:r>
    </w:p>
    <w:p w:rsidR="00A91319" w:rsidRPr="00130DCA" w:rsidRDefault="00A91319" w:rsidP="00A91319">
      <w:pPr>
        <w:autoSpaceDE w:val="0"/>
        <w:autoSpaceDN w:val="0"/>
        <w:adjustRightInd w:val="0"/>
      </w:pPr>
      <w:r w:rsidRPr="00130DCA">
        <w:t xml:space="preserve">2020 </w:t>
      </w:r>
      <w:r>
        <w:t>– 1291,7</w:t>
      </w:r>
      <w:r w:rsidRPr="00130DCA">
        <w:t xml:space="preserve"> тыс. рублей</w:t>
      </w:r>
    </w:p>
    <w:p w:rsidR="00D4167A" w:rsidRPr="00130DCA" w:rsidRDefault="00D4167A" w:rsidP="00D4167A">
      <w:pPr>
        <w:jc w:val="both"/>
        <w:rPr>
          <w:rFonts w:eastAsia="Calibri"/>
          <w:lang w:eastAsia="en-US"/>
        </w:rPr>
      </w:pPr>
      <w:r w:rsidRPr="00130DCA">
        <w:rPr>
          <w:rFonts w:eastAsia="Calibri"/>
          <w:lang w:eastAsia="en-US"/>
        </w:rPr>
        <w:tab/>
        <w:t>3. Объемы финансирования из бюджета Глазовского района носят ориентировочный характер и подлежат ежегодной корректировке.</w:t>
      </w:r>
    </w:p>
    <w:p w:rsidR="00D4167A" w:rsidRPr="00130DCA" w:rsidRDefault="00D4167A" w:rsidP="00D4167A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130DCA">
        <w:t xml:space="preserve">  Финансирование мероприятий из бюджета Удмуртской </w:t>
      </w:r>
      <w:proofErr w:type="spellStart"/>
      <w:r w:rsidRPr="00130DCA">
        <w:t>Республикипредусмотрено</w:t>
      </w:r>
      <w:proofErr w:type="spellEnd"/>
      <w:r w:rsidRPr="00130DCA">
        <w:t xml:space="preserve"> на мероприятия по обеспечению безопасности людей на водных объектах (создание пляжей) из расчета в 2016-2017 годах по 150 тыс. рублей  в год.</w:t>
      </w:r>
    </w:p>
    <w:p w:rsidR="00D4167A" w:rsidRPr="00130DCA" w:rsidRDefault="00D4167A" w:rsidP="00D4167A">
      <w:pPr>
        <w:tabs>
          <w:tab w:val="left" w:pos="1134"/>
        </w:tabs>
        <w:ind w:firstLine="540"/>
        <w:jc w:val="both"/>
      </w:pPr>
      <w:r w:rsidRPr="00130DCA">
        <w:t xml:space="preserve">  4. Ресурсное обеспечение подпрограммы с указанием расходов приведены в Приложении № 3 к подпрограмме.</w:t>
      </w:r>
    </w:p>
    <w:p w:rsidR="00D4167A" w:rsidRPr="00130DCA" w:rsidRDefault="00D4167A" w:rsidP="00D4167A">
      <w:pPr>
        <w:tabs>
          <w:tab w:val="left" w:pos="1134"/>
        </w:tabs>
        <w:ind w:firstLine="540"/>
        <w:jc w:val="both"/>
      </w:pPr>
      <w:r w:rsidRPr="00130DCA">
        <w:t xml:space="preserve">  5. Финансирование реализации мероприятий подпрограммы за счет средств федерального бюджета, иных источников не предусматривается.</w:t>
      </w:r>
    </w:p>
    <w:p w:rsidR="00D4167A" w:rsidRPr="00130DCA" w:rsidRDefault="00D4167A" w:rsidP="00D4167A">
      <w:pPr>
        <w:jc w:val="both"/>
        <w:rPr>
          <w:rFonts w:eastAsia="Calibri"/>
          <w:b/>
          <w:lang w:eastAsia="en-US"/>
        </w:rPr>
      </w:pP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>1.10. Риски и меры по управлению рисками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ab/>
        <w:t>Невыполнение или неэффективное выполнение муниципальной Подпрограммы возможно в случае реализации внутренних либо внешних рисков.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ab/>
        <w:t>К внутренним рискам можно отнести несоблюдение сроков реализации муниципальной Подпрограммы, неэффективное расходование денежных средств, не освоение выделенных денежных средств.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ab/>
      </w:r>
      <w:proofErr w:type="gramStart"/>
      <w:r w:rsidRPr="00130DCA">
        <w:rPr>
          <w:color w:val="000000"/>
        </w:rPr>
        <w:t xml:space="preserve">Основными внешними рисками являются: нормативно-правовые 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</w:t>
      </w:r>
      <w:r w:rsidRPr="00130DCA">
        <w:rPr>
          <w:color w:val="000000"/>
        </w:rPr>
        <w:lastRenderedPageBreak/>
        <w:t xml:space="preserve">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Муниципальной подпрограммы), социально-экономические (осложнение социально-экономической обстановки в </w:t>
      </w:r>
      <w:proofErr w:type="spellStart"/>
      <w:r w:rsidRPr="00130DCA">
        <w:rPr>
          <w:color w:val="000000"/>
        </w:rPr>
        <w:t>Глазовском</w:t>
      </w:r>
      <w:proofErr w:type="spellEnd"/>
      <w:r w:rsidRPr="00130DCA">
        <w:rPr>
          <w:color w:val="000000"/>
        </w:rPr>
        <w:t xml:space="preserve"> районе), природно-техногенные (экологические катастрофы, эпидемии, неблагоприятные климатические изменения, природные катаклизмы и стихийные бедствия, а</w:t>
      </w:r>
      <w:proofErr w:type="gramEnd"/>
      <w:r w:rsidRPr="00130DCA">
        <w:rPr>
          <w:color w:val="000000"/>
        </w:rPr>
        <w:t xml:space="preserve"> также иные чрезвычайные ситуации).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ab/>
        <w:t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подпрограммы, своевременное внесение изменений в Муниципальную подпрограмму, взвешенный подход при принятии решений о корректировке нормативных правовых актов, действующих в сфере реализации Муниципальной подпрограммы.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ab/>
        <w:t xml:space="preserve"> К рискам, не поддающимся управлению, относятся, в первую очередь, различные форс-мажорные обстоятельства.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ab/>
        <w:t>Внесение изменений в муниципальную Подпрограмму осуществляется по инициативе ответственного исполнителя либо во исполнение поручений главы Администрации муниципального образования «</w:t>
      </w:r>
      <w:proofErr w:type="spellStart"/>
      <w:r w:rsidRPr="00130DCA">
        <w:rPr>
          <w:color w:val="000000"/>
        </w:rPr>
        <w:t>Глазовский</w:t>
      </w:r>
      <w:proofErr w:type="spellEnd"/>
      <w:r w:rsidRPr="00130DCA">
        <w:rPr>
          <w:color w:val="000000"/>
        </w:rPr>
        <w:t xml:space="preserve"> район». </w:t>
      </w:r>
    </w:p>
    <w:p w:rsidR="00D4167A" w:rsidRPr="00130DCA" w:rsidRDefault="00D4167A" w:rsidP="00D4167A">
      <w:pPr>
        <w:rPr>
          <w:rFonts w:eastAsia="Calibri"/>
          <w:lang w:eastAsia="en-US"/>
        </w:rPr>
      </w:pPr>
    </w:p>
    <w:p w:rsidR="00D4167A" w:rsidRPr="00130DCA" w:rsidRDefault="00D4167A" w:rsidP="00D4167A">
      <w:pPr>
        <w:rPr>
          <w:rFonts w:eastAsia="Calibri"/>
          <w:lang w:eastAsia="en-US"/>
        </w:rPr>
      </w:pPr>
    </w:p>
    <w:p w:rsidR="00D4167A" w:rsidRPr="00130DCA" w:rsidRDefault="00D4167A" w:rsidP="00D4167A">
      <w:pPr>
        <w:jc w:val="center"/>
        <w:rPr>
          <w:rFonts w:eastAsia="Calibri"/>
          <w:b/>
          <w:lang w:eastAsia="en-US"/>
        </w:rPr>
      </w:pPr>
      <w:r w:rsidRPr="00130DCA">
        <w:rPr>
          <w:rFonts w:eastAsia="Calibri"/>
          <w:b/>
          <w:lang w:eastAsia="en-US"/>
        </w:rPr>
        <w:t>1.11. Конечные результаты и оценка эффективности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ab/>
        <w:t>При выполнении намеченных в Подпрограмме мероприятий и осуществлении своевременного финансирования предполагается за период 2015 - 2020 годов добиться создания необходимых условий для повышения уровня защиты населения и территории муниципального образования «</w:t>
      </w:r>
      <w:proofErr w:type="spellStart"/>
      <w:r w:rsidRPr="00130DCA">
        <w:rPr>
          <w:color w:val="000000"/>
        </w:rPr>
        <w:t>Глазовский</w:t>
      </w:r>
      <w:proofErr w:type="spellEnd"/>
      <w:r w:rsidRPr="00130DCA">
        <w:rPr>
          <w:color w:val="000000"/>
        </w:rPr>
        <w:t xml:space="preserve"> район», в том числе: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>-предупреждение и ликвидация чрезвычайных ситуаций;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>-предупредительные мероприятия на водных объектах муниципального образования «</w:t>
      </w:r>
      <w:proofErr w:type="spellStart"/>
      <w:r w:rsidRPr="00130DCA">
        <w:rPr>
          <w:color w:val="000000"/>
        </w:rPr>
        <w:t>Глазовский</w:t>
      </w:r>
      <w:proofErr w:type="spellEnd"/>
      <w:r w:rsidRPr="00130DCA">
        <w:rPr>
          <w:color w:val="000000"/>
        </w:rPr>
        <w:t xml:space="preserve"> район»;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>-организация и проведение мероприятий в области гражданской обороны и территориальной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D4167A" w:rsidRPr="00130DCA" w:rsidRDefault="00D4167A" w:rsidP="00D4167A">
      <w:pPr>
        <w:shd w:val="clear" w:color="auto" w:fill="FFFFFF"/>
        <w:jc w:val="both"/>
        <w:rPr>
          <w:color w:val="000000"/>
        </w:rPr>
      </w:pPr>
      <w:r w:rsidRPr="00130DCA">
        <w:rPr>
          <w:color w:val="000000"/>
        </w:rPr>
        <w:tab/>
        <w:t xml:space="preserve">Предполагаемый социально-экономический эффект от реализации Подпрограммы в первую очередь обусловлен прогнозируемым снижением риска гибели и </w:t>
      </w:r>
      <w:proofErr w:type="spellStart"/>
      <w:r w:rsidRPr="00130DCA">
        <w:t>травмирования</w:t>
      </w:r>
      <w:proofErr w:type="spellEnd"/>
      <w:r w:rsidRPr="00130DCA">
        <w:rPr>
          <w:color w:val="000000"/>
        </w:rPr>
        <w:t xml:space="preserve"> людей, уменьшением материальных потерь, экономией денежных средств района.</w:t>
      </w:r>
    </w:p>
    <w:p w:rsidR="00D4167A" w:rsidRPr="00130DCA" w:rsidRDefault="00D4167A" w:rsidP="00D4167A">
      <w:pPr>
        <w:shd w:val="clear" w:color="auto" w:fill="FFFFFF"/>
        <w:jc w:val="both"/>
      </w:pPr>
      <w:r w:rsidRPr="00130DCA">
        <w:rPr>
          <w:color w:val="000000"/>
        </w:rPr>
        <w:tab/>
      </w:r>
      <w:r w:rsidRPr="00130DCA">
        <w:t>В результате реализации программных мероприятий по предварительным оценкам ожидается:</w:t>
      </w:r>
    </w:p>
    <w:p w:rsidR="00D4167A" w:rsidRPr="00130DCA" w:rsidRDefault="00D4167A" w:rsidP="00D4167A">
      <w:pPr>
        <w:shd w:val="clear" w:color="auto" w:fill="FFFFFF"/>
        <w:jc w:val="both"/>
      </w:pPr>
      <w:r w:rsidRPr="00130DCA">
        <w:t>-снижение количества гибели людей при ЧС и на воде - не менее 15%;</w:t>
      </w:r>
    </w:p>
    <w:p w:rsidR="00D4167A" w:rsidRPr="00130DCA" w:rsidRDefault="00D4167A" w:rsidP="00D4167A">
      <w:pPr>
        <w:shd w:val="clear" w:color="auto" w:fill="FFFFFF"/>
        <w:jc w:val="both"/>
      </w:pPr>
      <w:r w:rsidRPr="00130DCA">
        <w:t>-снижение количества пострадавшего населения - не менее 10%;</w:t>
      </w:r>
    </w:p>
    <w:p w:rsidR="00D4167A" w:rsidRPr="00130DCA" w:rsidRDefault="00D4167A" w:rsidP="00D4167A">
      <w:pPr>
        <w:shd w:val="clear" w:color="auto" w:fill="FFFFFF"/>
        <w:jc w:val="both"/>
      </w:pPr>
      <w:r w:rsidRPr="00130DCA">
        <w:t>-снижение экономического ущерба - не менее 20%;</w:t>
      </w:r>
    </w:p>
    <w:p w:rsidR="00D4167A" w:rsidRPr="00130DCA" w:rsidRDefault="00D4167A" w:rsidP="00D4167A">
      <w:pPr>
        <w:shd w:val="clear" w:color="auto" w:fill="FFFFFF"/>
        <w:jc w:val="both"/>
      </w:pPr>
      <w:r w:rsidRPr="00130DCA">
        <w:t>-увеличение количества спасенного на воде населения - не менее 30%;</w:t>
      </w:r>
    </w:p>
    <w:p w:rsidR="00D4167A" w:rsidRPr="00130DCA" w:rsidRDefault="00D4167A" w:rsidP="00D4167A">
      <w:pPr>
        <w:shd w:val="clear" w:color="auto" w:fill="FFFFFF"/>
        <w:jc w:val="both"/>
      </w:pPr>
      <w:r w:rsidRPr="00130DCA">
        <w:t>-повышение эффективности системы безопасности людей на водных объектах - не менее 50%;</w:t>
      </w:r>
    </w:p>
    <w:p w:rsidR="00D4167A" w:rsidRPr="00130DCA" w:rsidRDefault="00D4167A" w:rsidP="00D4167A">
      <w:r w:rsidRPr="00130DCA">
        <w:t>-повышение эффективности оказания помощи населению при ЧС различного характера  не менее 50%.</w:t>
      </w:r>
    </w:p>
    <w:p w:rsidR="00D4167A" w:rsidRDefault="00D4167A" w:rsidP="00D4167A"/>
    <w:p w:rsidR="00D4167A" w:rsidRPr="00130DCA" w:rsidRDefault="00D4167A" w:rsidP="00D4167A"/>
    <w:p w:rsidR="00D4167A" w:rsidRPr="00130DCA" w:rsidRDefault="00D4167A" w:rsidP="00D4167A"/>
    <w:p w:rsidR="00D4167A" w:rsidRDefault="00D4167A" w:rsidP="00D4167A">
      <w:pPr>
        <w:spacing w:after="200" w:line="276" w:lineRule="auto"/>
        <w:jc w:val="center"/>
        <w:rPr>
          <w:b/>
          <w:lang w:eastAsia="en-US"/>
        </w:rPr>
      </w:pPr>
    </w:p>
    <w:p w:rsidR="00D4167A" w:rsidRDefault="00D4167A" w:rsidP="00D4167A">
      <w:pPr>
        <w:spacing w:after="200" w:line="276" w:lineRule="auto"/>
        <w:jc w:val="center"/>
        <w:rPr>
          <w:b/>
          <w:lang w:eastAsia="en-US"/>
        </w:rPr>
      </w:pPr>
    </w:p>
    <w:p w:rsidR="00D4167A" w:rsidRDefault="00D4167A" w:rsidP="00D4167A">
      <w:pPr>
        <w:spacing w:after="200" w:line="276" w:lineRule="auto"/>
        <w:jc w:val="center"/>
        <w:rPr>
          <w:b/>
          <w:lang w:eastAsia="en-US"/>
        </w:rPr>
      </w:pPr>
    </w:p>
    <w:p w:rsidR="00D4167A" w:rsidRPr="00130DCA" w:rsidRDefault="00D4167A" w:rsidP="00D4167A">
      <w:pPr>
        <w:spacing w:after="200" w:line="276" w:lineRule="auto"/>
        <w:jc w:val="center"/>
        <w:rPr>
          <w:b/>
          <w:lang w:eastAsia="en-US"/>
        </w:rPr>
      </w:pPr>
      <w:r w:rsidRPr="00130DCA">
        <w:rPr>
          <w:b/>
          <w:lang w:eastAsia="en-US"/>
        </w:rPr>
        <w:lastRenderedPageBreak/>
        <w:t xml:space="preserve">6.2 </w:t>
      </w:r>
      <w:r>
        <w:rPr>
          <w:b/>
          <w:lang w:eastAsia="en-US"/>
        </w:rPr>
        <w:t xml:space="preserve"> Подпрограмма</w:t>
      </w:r>
      <w:r w:rsidRPr="00130DCA">
        <w:rPr>
          <w:b/>
          <w:lang w:eastAsia="en-US"/>
        </w:rPr>
        <w:t xml:space="preserve"> «Профилактика правонарушений»</w:t>
      </w:r>
    </w:p>
    <w:p w:rsidR="00D4167A" w:rsidRDefault="00D4167A" w:rsidP="00D4167A">
      <w:pPr>
        <w:keepNext/>
        <w:spacing w:after="200" w:line="276" w:lineRule="auto"/>
        <w:jc w:val="center"/>
        <w:rPr>
          <w:b/>
          <w:lang w:eastAsia="en-US"/>
        </w:rPr>
      </w:pPr>
    </w:p>
    <w:p w:rsidR="00D4167A" w:rsidRPr="00130DCA" w:rsidRDefault="00D4167A" w:rsidP="00D4167A">
      <w:pPr>
        <w:keepNext/>
        <w:spacing w:after="200" w:line="276" w:lineRule="auto"/>
        <w:jc w:val="center"/>
        <w:rPr>
          <w:b/>
          <w:lang w:eastAsia="en-US"/>
        </w:rPr>
      </w:pPr>
      <w:r w:rsidRPr="00130DCA">
        <w:rPr>
          <w:b/>
          <w:lang w:eastAsia="en-US"/>
        </w:rPr>
        <w:t xml:space="preserve">ПАСПОРТ ПОДПРОГРАММЫ </w:t>
      </w:r>
    </w:p>
    <w:p w:rsidR="00D4167A" w:rsidRDefault="00D4167A" w:rsidP="00D4167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1"/>
        <w:gridCol w:w="7180"/>
      </w:tblGrid>
      <w:tr w:rsidR="00D4167A" w:rsidTr="006925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</w:pPr>
            <w:r>
              <w:t>Наименование подпрограммы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897E35" w:rsidRDefault="00D4167A" w:rsidP="006925BF">
            <w:pPr>
              <w:jc w:val="both"/>
            </w:pPr>
            <w:r w:rsidRPr="00897E35">
              <w:t>«Профилактика правонарушений</w:t>
            </w:r>
            <w:r>
              <w:t>»</w:t>
            </w:r>
          </w:p>
        </w:tc>
      </w:tr>
      <w:tr w:rsidR="00D4167A" w:rsidTr="006925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</w:pPr>
            <w:r>
              <w:t>Координатор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897E35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897E35">
              <w:t>Заместитель Главы Администрации МО «</w:t>
            </w:r>
            <w:proofErr w:type="spellStart"/>
            <w:r>
              <w:t>Глазов</w:t>
            </w:r>
            <w:r w:rsidRPr="00897E35">
              <w:t>ский</w:t>
            </w:r>
            <w:proofErr w:type="spellEnd"/>
            <w:r w:rsidRPr="00897E35">
              <w:t xml:space="preserve"> район» по социальным вопросам</w:t>
            </w:r>
          </w:p>
        </w:tc>
      </w:tr>
      <w:tr w:rsidR="00D4167A" w:rsidTr="006925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 xml:space="preserve">Ответственный исполнитель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897E35" w:rsidRDefault="00D4167A" w:rsidP="006925BF">
            <w:pPr>
              <w:autoSpaceDE w:val="0"/>
              <w:autoSpaceDN w:val="0"/>
              <w:adjustRightInd w:val="0"/>
              <w:spacing w:before="120" w:after="120"/>
            </w:pPr>
            <w:r w:rsidRPr="00897E35">
              <w:t>Администрация МО «</w:t>
            </w:r>
            <w:proofErr w:type="spellStart"/>
            <w:r>
              <w:t>Глазов</w:t>
            </w:r>
            <w:r w:rsidRPr="00897E35">
              <w:t>ский</w:t>
            </w:r>
            <w:proofErr w:type="spellEnd"/>
            <w:r w:rsidRPr="00897E35">
              <w:t xml:space="preserve"> район»</w:t>
            </w:r>
          </w:p>
        </w:tc>
      </w:tr>
      <w:tr w:rsidR="00D4167A" w:rsidTr="006925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 xml:space="preserve">Соисполнители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897E35" w:rsidRDefault="00D4167A" w:rsidP="006925BF">
            <w:pPr>
              <w:autoSpaceDE w:val="0"/>
              <w:autoSpaceDN w:val="0"/>
              <w:adjustRightInd w:val="0"/>
              <w:spacing w:before="120" w:after="120"/>
            </w:pPr>
            <w:r w:rsidRPr="00897E35">
              <w:t xml:space="preserve"> </w:t>
            </w:r>
            <w:r>
              <w:t xml:space="preserve">1. </w:t>
            </w:r>
            <w:r w:rsidRPr="00897E35">
              <w:t>Управление образования Администрации муниципального образования «</w:t>
            </w:r>
            <w:proofErr w:type="spellStart"/>
            <w:r w:rsidRPr="00897E35">
              <w:t>Глазовский</w:t>
            </w:r>
            <w:proofErr w:type="spellEnd"/>
            <w:r w:rsidRPr="00897E35">
              <w:t xml:space="preserve"> район» (далее - Управление образования)</w:t>
            </w:r>
            <w:r>
              <w:t xml:space="preserve"> (по согласованию)</w:t>
            </w:r>
            <w:r w:rsidRPr="00897E35">
              <w:t>;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2. </w:t>
            </w:r>
            <w:r w:rsidRPr="00897E35">
              <w:t>Комиссия по делам несовершеннолетних и защите их прав при Администрации муниципального образования «</w:t>
            </w:r>
            <w:proofErr w:type="spellStart"/>
            <w:r w:rsidRPr="00897E35">
              <w:t>Глазовский</w:t>
            </w:r>
            <w:proofErr w:type="spellEnd"/>
            <w:r w:rsidRPr="00897E35">
              <w:t xml:space="preserve"> район» (далее – Комиссия по делам несовершеннолетних)</w:t>
            </w:r>
            <w:r>
              <w:t xml:space="preserve"> (по согласованию);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</w:pPr>
            <w:r>
              <w:t>3. МУ «Молодежный центр «Диалог» МО «</w:t>
            </w:r>
            <w:proofErr w:type="spellStart"/>
            <w:r>
              <w:t>Глазовский</w:t>
            </w:r>
            <w:proofErr w:type="spellEnd"/>
            <w:r>
              <w:t xml:space="preserve"> район» (по согласованию);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</w:pPr>
            <w:r w:rsidRPr="009625E0">
              <w:t xml:space="preserve"> </w:t>
            </w:r>
            <w:r>
              <w:t>4</w:t>
            </w:r>
            <w:r w:rsidRPr="009625E0">
              <w:t>.  Межмуниципальный отдел МВД по РФ «</w:t>
            </w:r>
            <w:proofErr w:type="spellStart"/>
            <w:r w:rsidRPr="009625E0">
              <w:t>Глазовский</w:t>
            </w:r>
            <w:proofErr w:type="spellEnd"/>
            <w:r w:rsidRPr="009625E0">
              <w:t>»</w:t>
            </w:r>
            <w:r>
              <w:t xml:space="preserve"> (по согласованию);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5</w:t>
            </w:r>
            <w:r w:rsidRPr="00466331">
              <w:t>. Межрайонный отдел УФМС России по УР в г</w:t>
            </w:r>
            <w:proofErr w:type="gramStart"/>
            <w:r w:rsidRPr="00466331">
              <w:t>.Г</w:t>
            </w:r>
            <w:proofErr w:type="gramEnd"/>
            <w:r w:rsidRPr="00466331">
              <w:t>лазов</w:t>
            </w:r>
            <w:r>
              <w:t>е (по согласованию);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6. Филиал по г</w:t>
            </w:r>
            <w:proofErr w:type="gramStart"/>
            <w:r>
              <w:t>.Г</w:t>
            </w:r>
            <w:proofErr w:type="gramEnd"/>
            <w:r>
              <w:t xml:space="preserve">лазову и </w:t>
            </w:r>
            <w:proofErr w:type="spellStart"/>
            <w:r>
              <w:t>Глазовскому</w:t>
            </w:r>
            <w:proofErr w:type="spellEnd"/>
            <w:r>
              <w:t xml:space="preserve"> району ФКУ УИИ УФСИН России по Удмуртской Республике (по согласованию);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8. МБУК «Центр культуры и туризма Глазовского района» (по согласованию);</w:t>
            </w:r>
          </w:p>
          <w:p w:rsidR="00D4167A" w:rsidRPr="00466331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9. Администрации муниципальных </w:t>
            </w:r>
            <w:proofErr w:type="spellStart"/>
            <w:proofErr w:type="gramStart"/>
            <w:r>
              <w:t>образований-сельских</w:t>
            </w:r>
            <w:proofErr w:type="spellEnd"/>
            <w:proofErr w:type="gramEnd"/>
            <w:r>
              <w:t xml:space="preserve"> поселений Глазовского района (по согласованию).</w:t>
            </w:r>
          </w:p>
        </w:tc>
      </w:tr>
      <w:tr w:rsidR="00D4167A" w:rsidTr="006925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>Цель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N w:val="0"/>
              <w:adjustRightInd w:val="0"/>
              <w:rPr>
                <w:color w:val="000000"/>
              </w:rPr>
            </w:pPr>
            <w:r>
              <w:t>1. Повышение уровня безопасности граждан   на территории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. 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466331">
              <w:t>2. Совершенствование системы профилактики правонарушений и охраны общественного порядка  на территории МО «</w:t>
            </w:r>
            <w:proofErr w:type="spellStart"/>
            <w:r w:rsidRPr="00466331">
              <w:t>Глазовский</w:t>
            </w:r>
            <w:proofErr w:type="spellEnd"/>
            <w:r w:rsidRPr="00466331">
              <w:t xml:space="preserve"> район».</w:t>
            </w:r>
          </w:p>
        </w:tc>
      </w:tr>
      <w:tr w:rsidR="00D4167A" w:rsidTr="006925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 xml:space="preserve">Задачи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071A42" w:rsidRDefault="00D4167A" w:rsidP="006925BF">
            <w:pPr>
              <w:suppressAutoHyphens/>
              <w:spacing w:before="120" w:after="120"/>
              <w:ind w:left="6"/>
              <w:contextualSpacing/>
              <w:jc w:val="both"/>
            </w:pPr>
            <w:r>
              <w:t xml:space="preserve">1. </w:t>
            </w:r>
            <w:r w:rsidRPr="00071A42">
              <w:t>Совершенствование нормативной правовой базы по профилактике правонарушений.</w:t>
            </w:r>
          </w:p>
          <w:p w:rsidR="00D4167A" w:rsidRPr="00071A42" w:rsidRDefault="00D4167A" w:rsidP="006925BF">
            <w:pPr>
              <w:pStyle w:val="12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Pr="00071A42">
              <w:rPr>
                <w:rFonts w:ascii="Times New Roman" w:hAnsi="Times New Roman"/>
                <w:lang w:eastAsia="ru-RU"/>
              </w:rPr>
              <w:t xml:space="preserve"> Снижение уровня преступности и правонарушений на территории Глазовского района.</w:t>
            </w:r>
          </w:p>
          <w:p w:rsidR="00D4167A" w:rsidRPr="00071A42" w:rsidRDefault="00D4167A" w:rsidP="006925BF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>
              <w:t xml:space="preserve">3. </w:t>
            </w:r>
            <w:r w:rsidRPr="00071A42">
              <w:t xml:space="preserve">Совершенствование системы профилактики правонарушений, </w:t>
            </w:r>
            <w:r w:rsidRPr="00071A42">
              <w:lastRenderedPageBreak/>
              <w:t xml:space="preserve">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071A42">
              <w:t>ресоциализацию</w:t>
            </w:r>
            <w:proofErr w:type="spellEnd"/>
            <w:r w:rsidRPr="00071A42">
              <w:t xml:space="preserve"> лиц, вернувшихся из мест отбывания наказания.</w:t>
            </w:r>
          </w:p>
          <w:p w:rsidR="00D4167A" w:rsidRPr="00071A42" w:rsidRDefault="00D4167A" w:rsidP="00D4167A">
            <w:pPr>
              <w:numPr>
                <w:ilvl w:val="0"/>
                <w:numId w:val="24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071A42">
              <w:t>Выявление и устранение п</w:t>
            </w:r>
            <w:r>
              <w:t xml:space="preserve">ричин и условий, способствующих </w:t>
            </w:r>
            <w:r w:rsidRPr="00071A42">
              <w:t>совершению правонарушений</w:t>
            </w:r>
          </w:p>
          <w:p w:rsidR="00D4167A" w:rsidRPr="00071A42" w:rsidRDefault="00D4167A" w:rsidP="00D4167A">
            <w:pPr>
              <w:numPr>
                <w:ilvl w:val="0"/>
                <w:numId w:val="24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071A42">
      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      </w:r>
          </w:p>
          <w:p w:rsidR="00D4167A" w:rsidRPr="00071A42" w:rsidRDefault="00D4167A" w:rsidP="006925BF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>
              <w:t xml:space="preserve">6. </w:t>
            </w:r>
            <w:r w:rsidRPr="00071A42">
              <w:t>Организация и совершенствование работы по привлечению населения к охране общественного порядка.</w:t>
            </w:r>
          </w:p>
          <w:p w:rsidR="00D4167A" w:rsidRPr="00071A42" w:rsidRDefault="00D4167A" w:rsidP="00D4167A">
            <w:pPr>
              <w:numPr>
                <w:ilvl w:val="0"/>
                <w:numId w:val="25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071A42">
      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071A42">
              <w:t>контроля за</w:t>
            </w:r>
            <w:proofErr w:type="gramEnd"/>
            <w:r w:rsidRPr="00071A42">
              <w:t xml:space="preserve"> ситуацией в общественных местах.</w:t>
            </w:r>
          </w:p>
          <w:p w:rsidR="00D4167A" w:rsidRPr="00071A42" w:rsidRDefault="00D4167A" w:rsidP="00D4167A">
            <w:pPr>
              <w:numPr>
                <w:ilvl w:val="0"/>
                <w:numId w:val="25"/>
              </w:numPr>
              <w:suppressAutoHyphens/>
              <w:spacing w:before="120" w:after="120"/>
              <w:ind w:left="6" w:firstLine="0"/>
              <w:contextualSpacing/>
              <w:jc w:val="both"/>
            </w:pPr>
            <w:r w:rsidRPr="00071A42">
              <w:t>Профилактические меры, направленные на предотвращение проявлений терроризма и экстремизма</w:t>
            </w:r>
            <w:r>
              <w:t xml:space="preserve"> </w:t>
            </w:r>
          </w:p>
        </w:tc>
      </w:tr>
      <w:tr w:rsidR="00D4167A" w:rsidTr="006925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lastRenderedPageBreak/>
              <w:t xml:space="preserve">Целевые показатели (индикаторы)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C943E4" w:rsidRDefault="00D4167A" w:rsidP="00D4167A">
            <w:pPr>
              <w:pStyle w:val="12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43E4">
              <w:rPr>
                <w:rFonts w:ascii="Times New Roman" w:hAnsi="Times New Roman"/>
                <w:lang w:eastAsia="ru-RU"/>
              </w:rPr>
              <w:t>Правонарушения в масштабах муниципального образования «</w:t>
            </w:r>
            <w:proofErr w:type="spellStart"/>
            <w:r w:rsidRPr="00C943E4">
              <w:rPr>
                <w:rFonts w:ascii="Times New Roman" w:hAnsi="Times New Roman"/>
                <w:lang w:eastAsia="ru-RU"/>
              </w:rPr>
              <w:t>Глазовский</w:t>
            </w:r>
            <w:proofErr w:type="spellEnd"/>
            <w:r w:rsidRPr="00C943E4">
              <w:rPr>
                <w:rFonts w:ascii="Times New Roman" w:hAnsi="Times New Roman"/>
                <w:lang w:eastAsia="ru-RU"/>
              </w:rPr>
              <w:t xml:space="preserve"> район», </w:t>
            </w:r>
            <w:r>
              <w:rPr>
                <w:rFonts w:ascii="Times New Roman" w:hAnsi="Times New Roman"/>
                <w:lang w:eastAsia="ru-RU"/>
              </w:rPr>
              <w:t>ед.</w:t>
            </w:r>
          </w:p>
          <w:p w:rsidR="00D4167A" w:rsidRDefault="00D4167A" w:rsidP="00D4167A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</w:pPr>
            <w:r>
              <w:t>Социальная профилактика и вовлечение общественности в предупреждение правонарушений, проценты</w:t>
            </w:r>
          </w:p>
          <w:p w:rsidR="00D4167A" w:rsidRDefault="00D4167A" w:rsidP="00D4167A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</w:pPr>
            <w:r>
              <w:t xml:space="preserve">Правонарушения,  совершенные несовершеннолетними, проценты </w:t>
            </w:r>
          </w:p>
          <w:p w:rsidR="00D4167A" w:rsidRPr="008C1DED" w:rsidRDefault="00D4167A" w:rsidP="00D4167A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</w:pPr>
            <w:r>
              <w:t>Правонарушения среди лиц, освободившихся из мест лишения свободы, проценты</w:t>
            </w:r>
          </w:p>
          <w:p w:rsidR="00D4167A" w:rsidRDefault="00D4167A" w:rsidP="006925BF">
            <w:pPr>
              <w:suppressAutoHyphens/>
              <w:spacing w:before="120" w:after="120"/>
              <w:contextualSpacing/>
              <w:jc w:val="both"/>
            </w:pPr>
          </w:p>
        </w:tc>
      </w:tr>
      <w:tr w:rsidR="00D4167A" w:rsidTr="006925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</w:pPr>
            <w:r>
              <w:t>Сроки и этапы 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spacing w:before="60" w:after="60"/>
              <w:rPr>
                <w:bCs/>
              </w:rPr>
            </w:pPr>
            <w:r>
              <w:rPr>
                <w:bCs/>
              </w:rPr>
              <w:t>Срок реализации - 2015-2020 годы.</w:t>
            </w:r>
          </w:p>
          <w:p w:rsidR="00D4167A" w:rsidRDefault="00D4167A" w:rsidP="006925BF">
            <w:pPr>
              <w:spacing w:before="120" w:after="120"/>
            </w:pPr>
            <w:r>
              <w:rPr>
                <w:bCs/>
              </w:rPr>
              <w:t>Этапы реализации подпрограммы не выделяются.</w:t>
            </w:r>
          </w:p>
        </w:tc>
      </w:tr>
      <w:tr w:rsidR="00D4167A" w:rsidTr="006925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Общий объем финансирования мероприятий подпрограммы за 2015-2020 годы за счет средств бюджета муниципального образования «</w:t>
            </w:r>
            <w:proofErr w:type="spellStart"/>
            <w:r>
              <w:rPr>
                <w:bCs/>
              </w:rPr>
              <w:t>Глазовский</w:t>
            </w:r>
            <w:proofErr w:type="spellEnd"/>
            <w:r>
              <w:rPr>
                <w:bCs/>
              </w:rPr>
              <w:t xml:space="preserve"> район» составляет 598,0тыс. рублей, 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>
              <w:rPr>
                <w:bCs/>
              </w:rPr>
              <w:t>Объем средств бюджета муниципального образования «</w:t>
            </w:r>
            <w:proofErr w:type="spellStart"/>
            <w:r>
              <w:rPr>
                <w:bCs/>
              </w:rPr>
              <w:t>Глазовский</w:t>
            </w:r>
            <w:proofErr w:type="spellEnd"/>
            <w:r>
              <w:rPr>
                <w:bCs/>
              </w:rPr>
              <w:t xml:space="preserve"> район» на реализацию подпрограммы по годам реализации </w:t>
            </w:r>
            <w:r w:rsidR="006925BF">
              <w:rPr>
                <w:bCs/>
              </w:rPr>
              <w:t>625</w:t>
            </w:r>
            <w:r>
              <w:rPr>
                <w:bCs/>
              </w:rPr>
              <w:t>,</w:t>
            </w:r>
            <w:r w:rsidR="006925BF">
              <w:rPr>
                <w:bCs/>
              </w:rPr>
              <w:t>4</w:t>
            </w:r>
            <w:r>
              <w:rPr>
                <w:bCs/>
              </w:rPr>
              <w:t>(в тыс. руб.):</w:t>
            </w: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99"/>
              <w:gridCol w:w="1112"/>
              <w:gridCol w:w="1588"/>
              <w:gridCol w:w="1307"/>
              <w:gridCol w:w="1448"/>
            </w:tblGrid>
            <w:tr w:rsidR="00D4167A" w:rsidRPr="00B64D8A" w:rsidTr="006925BF">
              <w:trPr>
                <w:trHeight w:val="299"/>
              </w:trPr>
              <w:tc>
                <w:tcPr>
                  <w:tcW w:w="1499" w:type="dxa"/>
                  <w:vMerge w:val="restart"/>
                  <w:shd w:val="clear" w:color="auto" w:fill="auto"/>
                  <w:vAlign w:val="center"/>
                </w:tcPr>
                <w:p w:rsidR="00D4167A" w:rsidRPr="00D67B0C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Годы реализации</w:t>
                  </w:r>
                </w:p>
              </w:tc>
              <w:tc>
                <w:tcPr>
                  <w:tcW w:w="1112" w:type="dxa"/>
                  <w:vMerge w:val="restart"/>
                  <w:shd w:val="clear" w:color="auto" w:fill="auto"/>
                  <w:vAlign w:val="center"/>
                </w:tcPr>
                <w:p w:rsidR="00D4167A" w:rsidRPr="00D67B0C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Всего</w:t>
                  </w:r>
                </w:p>
              </w:tc>
              <w:tc>
                <w:tcPr>
                  <w:tcW w:w="4343" w:type="dxa"/>
                  <w:gridSpan w:val="3"/>
                  <w:shd w:val="clear" w:color="auto" w:fill="auto"/>
                  <w:vAlign w:val="center"/>
                </w:tcPr>
                <w:p w:rsidR="00D4167A" w:rsidRPr="00D67B0C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В том числе за счет:</w:t>
                  </w:r>
                </w:p>
              </w:tc>
            </w:tr>
            <w:tr w:rsidR="00D4167A" w:rsidRPr="00B64D8A" w:rsidTr="006925BF">
              <w:trPr>
                <w:trHeight w:val="299"/>
              </w:trPr>
              <w:tc>
                <w:tcPr>
                  <w:tcW w:w="1499" w:type="dxa"/>
                  <w:vMerge/>
                  <w:shd w:val="clear" w:color="auto" w:fill="auto"/>
                  <w:vAlign w:val="center"/>
                </w:tcPr>
                <w:p w:rsidR="00D4167A" w:rsidRPr="00D67B0C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112" w:type="dxa"/>
                  <w:vMerge/>
                  <w:shd w:val="clear" w:color="auto" w:fill="auto"/>
                  <w:vAlign w:val="center"/>
                </w:tcPr>
                <w:p w:rsidR="00D4167A" w:rsidRPr="00D67B0C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D4167A" w:rsidRPr="00D67B0C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Собственных средств Глазовского района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4167A" w:rsidRPr="00D67B0C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Субсидий из бюджета УР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D4167A" w:rsidRPr="00D67B0C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Субвенции из бюджетов поселений</w:t>
                  </w:r>
                </w:p>
              </w:tc>
            </w:tr>
            <w:tr w:rsidR="00A91319" w:rsidRPr="00B64D8A" w:rsidTr="006925BF">
              <w:trPr>
                <w:trHeight w:val="328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D67B0C">
                      <w:t>2015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59</w:t>
                  </w:r>
                  <w:r w:rsidRPr="00D67B0C">
                    <w:t>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 w:rsidRPr="00D67B0C">
                    <w:t>14,0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91319" w:rsidRPr="00D67B0C" w:rsidRDefault="00A91319" w:rsidP="00042F57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45,0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91319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D67B0C">
                      <w:t>2016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121,8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47</w:t>
                  </w:r>
                  <w:r w:rsidRPr="00D67B0C"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91319" w:rsidRPr="00D67B0C" w:rsidRDefault="00A91319" w:rsidP="00042F57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74,8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91319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67B0C">
                      <w:t>2017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123,6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47</w:t>
                  </w:r>
                  <w:r w:rsidRPr="00D67B0C"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91319" w:rsidRPr="00D67B0C" w:rsidRDefault="00A91319" w:rsidP="00042F57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76,6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91319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D67B0C">
                      <w:t>2018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102,0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47</w:t>
                  </w:r>
                  <w:r w:rsidRPr="00D67B0C"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91319" w:rsidRPr="00D67B0C" w:rsidRDefault="00A91319" w:rsidP="00042F57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55,0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91319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D67B0C">
                      <w:t>2019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107,0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47</w:t>
                  </w:r>
                  <w:r w:rsidRPr="00D67B0C"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91319" w:rsidRPr="00D67B0C" w:rsidRDefault="00A91319" w:rsidP="00042F57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60,0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91319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D67B0C">
                      <w:t>2020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112,0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47</w:t>
                  </w:r>
                  <w:r w:rsidRPr="00D67B0C"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91319" w:rsidRPr="00D67B0C" w:rsidRDefault="00A91319" w:rsidP="00042F57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65,0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91319" w:rsidRPr="00B64D8A" w:rsidTr="006925BF">
              <w:trPr>
                <w:trHeight w:val="57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autoSpaceDN w:val="0"/>
                    <w:adjustRightInd w:val="0"/>
                    <w:spacing w:before="40" w:after="40"/>
                  </w:pPr>
                  <w:r w:rsidRPr="00D67B0C">
                    <w:lastRenderedPageBreak/>
                    <w:t>Итого 2015-2020 гг.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625,4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91319" w:rsidRPr="00D67B0C" w:rsidRDefault="00A91319" w:rsidP="006925BF">
                  <w:pPr>
                    <w:spacing w:before="40" w:after="40"/>
                  </w:pPr>
                  <w:r>
                    <w:t>249</w:t>
                  </w:r>
                  <w:r w:rsidRPr="00D67B0C"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91319" w:rsidRPr="00D67B0C" w:rsidRDefault="00A91319" w:rsidP="00042F57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376,4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91319" w:rsidRPr="00D67B0C" w:rsidRDefault="00A91319" w:rsidP="006925B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</w:tbl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  <w:r>
              <w:rPr>
                <w:bCs/>
              </w:rPr>
              <w:t>Ресурсное обеспечение подпрограммы за счет средств бюджета муниципального образования «</w:t>
            </w:r>
            <w:proofErr w:type="spellStart"/>
            <w:r>
              <w:rPr>
                <w:bCs/>
              </w:rPr>
              <w:t>Глазовский</w:t>
            </w:r>
            <w:proofErr w:type="spellEnd"/>
            <w:r>
              <w:rPr>
                <w:bCs/>
              </w:rPr>
              <w:t xml:space="preserve"> район» подлежит уточнению в рамках бюджетного цикла.</w:t>
            </w:r>
          </w:p>
        </w:tc>
      </w:tr>
      <w:tr w:rsidR="00D4167A" w:rsidTr="006925BF">
        <w:trPr>
          <w:trHeight w:val="53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shd w:val="clear" w:color="auto" w:fill="FFFFFF"/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Конечным результатом реализации подпрограммы является снижение уровня преступности в муниципальном образовании «</w:t>
            </w:r>
            <w:proofErr w:type="spellStart"/>
            <w:r>
              <w:rPr>
                <w:bCs/>
              </w:rPr>
              <w:t>Глазовский</w:t>
            </w:r>
            <w:proofErr w:type="spellEnd"/>
            <w:r>
              <w:rPr>
                <w:bCs/>
              </w:rPr>
              <w:t xml:space="preserve"> район»,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D4167A" w:rsidRDefault="00D4167A" w:rsidP="006925BF">
            <w:pPr>
              <w:shd w:val="clear" w:color="auto" w:fill="FFFFFF"/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составят: </w:t>
            </w:r>
          </w:p>
          <w:p w:rsidR="00D4167A" w:rsidRDefault="00D4167A" w:rsidP="00D4167A">
            <w:pPr>
              <w:pStyle w:val="12"/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pacing w:before="120" w:after="120" w:line="240" w:lineRule="auto"/>
              <w:ind w:left="36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Правонарушения в масштабах муниципального образования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район», в процентах</w:t>
            </w:r>
          </w:p>
          <w:p w:rsidR="00D4167A" w:rsidRDefault="00D4167A" w:rsidP="00D4167A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</w:pPr>
            <w:r>
              <w:t xml:space="preserve"> Социальная профилактика и вовлечение общественности в предупреждение правонарушений, в процентах</w:t>
            </w:r>
          </w:p>
          <w:p w:rsidR="00D4167A" w:rsidRDefault="00D4167A" w:rsidP="00D4167A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</w:pPr>
            <w:r>
              <w:t>Правонарушения, совершенные несовершеннолетними, в процентах</w:t>
            </w:r>
          </w:p>
          <w:p w:rsidR="00D4167A" w:rsidRDefault="00D4167A" w:rsidP="00D4167A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</w:pPr>
            <w:r>
              <w:t xml:space="preserve"> Правонарушения среди лиц, освободившихся из мест лишения свободы, в процентах</w:t>
            </w:r>
          </w:p>
          <w:p w:rsidR="00D4167A" w:rsidRDefault="00D4167A" w:rsidP="006925BF">
            <w:pPr>
              <w:tabs>
                <w:tab w:val="num" w:pos="366"/>
              </w:tabs>
              <w:autoSpaceDE w:val="0"/>
              <w:autoSpaceDN w:val="0"/>
              <w:adjustRightInd w:val="0"/>
              <w:spacing w:before="120" w:after="120"/>
              <w:ind w:left="366" w:hanging="360"/>
              <w:jc w:val="both"/>
            </w:pPr>
          </w:p>
        </w:tc>
      </w:tr>
    </w:tbl>
    <w:p w:rsidR="00D4167A" w:rsidRDefault="00D4167A" w:rsidP="00D4167A">
      <w:pPr>
        <w:jc w:val="center"/>
        <w:rPr>
          <w:b/>
          <w:sz w:val="26"/>
          <w:szCs w:val="26"/>
        </w:rPr>
      </w:pPr>
    </w:p>
    <w:p w:rsidR="00D4167A" w:rsidRDefault="00D4167A" w:rsidP="00D4167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4167A" w:rsidRDefault="00D4167A" w:rsidP="00D416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1.1. Характеристика сферы деятельности</w:t>
      </w:r>
    </w:p>
    <w:p w:rsidR="00D4167A" w:rsidRPr="00B40A14" w:rsidRDefault="00D4167A" w:rsidP="00D4167A">
      <w:pPr>
        <w:tabs>
          <w:tab w:val="left" w:pos="180"/>
          <w:tab w:val="left" w:pos="360"/>
        </w:tabs>
        <w:jc w:val="both"/>
      </w:pPr>
      <w:r>
        <w:rPr>
          <w:bCs/>
        </w:rPr>
        <w:t xml:space="preserve">      </w:t>
      </w:r>
      <w:r>
        <w:t>А</w:t>
      </w:r>
      <w:r w:rsidRPr="00A634AE">
        <w:t xml:space="preserve">нализ </w:t>
      </w:r>
      <w:r>
        <w:t xml:space="preserve"> </w:t>
      </w:r>
      <w:r w:rsidRPr="00A634AE">
        <w:t xml:space="preserve">  выполнения </w:t>
      </w:r>
      <w:r>
        <w:t xml:space="preserve">Программы </w:t>
      </w:r>
      <w:r w:rsidRPr="00B40A14">
        <w:t xml:space="preserve">«По усилению борьбы с преступностью и профилактике правонарушений в </w:t>
      </w:r>
      <w:proofErr w:type="spellStart"/>
      <w:r w:rsidRPr="00B40A14">
        <w:t>Глазовском</w:t>
      </w:r>
      <w:proofErr w:type="spellEnd"/>
      <w:r w:rsidRPr="00B40A14">
        <w:t xml:space="preserve"> районе»  на 2014 год</w:t>
      </w:r>
      <w:r w:rsidRPr="00A634AE">
        <w:t xml:space="preserve"> </w:t>
      </w:r>
      <w:r>
        <w:t>показывает, что</w:t>
      </w:r>
      <w:r w:rsidRPr="00A634AE">
        <w:t xml:space="preserve"> </w:t>
      </w:r>
      <w:r>
        <w:t xml:space="preserve"> </w:t>
      </w:r>
      <w:r w:rsidRPr="00A634AE">
        <w:t xml:space="preserve"> межмуниципальным отделом МВД России «</w:t>
      </w:r>
      <w:proofErr w:type="spellStart"/>
      <w:r>
        <w:t>Глазов</w:t>
      </w:r>
      <w:r w:rsidRPr="00A634AE">
        <w:t>ский</w:t>
      </w:r>
      <w:proofErr w:type="spellEnd"/>
      <w:r w:rsidRPr="00A634AE">
        <w:t>»  принима</w:t>
      </w:r>
      <w:r>
        <w:t>ются</w:t>
      </w:r>
      <w:r w:rsidRPr="00A634AE">
        <w:t xml:space="preserve">  необходимые меры по основным  направлениям борьбы с преступностью, укреплению кадровой и материально-технической базы</w:t>
      </w:r>
      <w:r w:rsidRPr="00B40A14">
        <w:t>.   Реализация принятых мер позвол</w:t>
      </w:r>
      <w:r>
        <w:t>яет</w:t>
      </w:r>
      <w:r w:rsidRPr="00B40A14">
        <w:t xml:space="preserve">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Принятыми мерами снижено число преступлений, совершенных несовершеннолетними, в общественных местах и на улицах.</w:t>
      </w:r>
    </w:p>
    <w:p w:rsidR="00D4167A" w:rsidRPr="00B40A14" w:rsidRDefault="00D4167A" w:rsidP="00D4167A">
      <w:pPr>
        <w:ind w:firstLine="709"/>
        <w:jc w:val="both"/>
      </w:pPr>
      <w:r w:rsidRPr="00B40A14">
        <w:t xml:space="preserve">В то же время </w:t>
      </w:r>
      <w:proofErr w:type="gramStart"/>
      <w:r w:rsidRPr="00B40A14">
        <w:t>криминогенная ситуация</w:t>
      </w:r>
      <w:proofErr w:type="gramEnd"/>
      <w:r w:rsidRPr="00B40A14">
        <w:t xml:space="preserve"> в районе остается сложной. Возросло число тяжких и особо тяжких преступлений, в том числе совершенных на бытовой почве. Вызывает обеспокоенность рост числа совершенных краж, в том числе краж из складов, баз сельхозпредприятий.</w:t>
      </w:r>
    </w:p>
    <w:p w:rsidR="00D4167A" w:rsidRPr="00B40A14" w:rsidRDefault="00D4167A" w:rsidP="00D4167A">
      <w:pPr>
        <w:ind w:firstLine="709"/>
        <w:jc w:val="both"/>
      </w:pPr>
      <w:r w:rsidRPr="00B40A14">
        <w:t xml:space="preserve">Проведенный анализ преступлений, совершенных на территории Глазовского района свидетельствует о совершении преступлений лицами, имеющими стойкое криминогенное поведение, ранее судимыми лицами, не имеющими постоянного источника дохода. Не снижается удельный вес рецидивной преступности, преступным проявлениям сопутствуют пьянство, удельный вес тяжких и особо тяжких преступлений, совершенных на бытовой почве, по – </w:t>
      </w:r>
      <w:proofErr w:type="gramStart"/>
      <w:r w:rsidRPr="00B40A14">
        <w:t>прежнему</w:t>
      </w:r>
      <w:proofErr w:type="gramEnd"/>
      <w:r w:rsidRPr="00B40A14">
        <w:t xml:space="preserve">   остается высоким. </w:t>
      </w:r>
    </w:p>
    <w:p w:rsidR="00D4167A" w:rsidRPr="00B40A14" w:rsidRDefault="00D4167A" w:rsidP="00D4167A">
      <w:pPr>
        <w:ind w:firstLine="709"/>
        <w:jc w:val="both"/>
      </w:pPr>
      <w:r w:rsidRPr="00B40A14">
        <w:t xml:space="preserve">Сохраняется высокий уровень дорожно-транспортного травматизма. </w:t>
      </w:r>
    </w:p>
    <w:p w:rsidR="00D4167A" w:rsidRPr="00762D85" w:rsidRDefault="00D4167A" w:rsidP="00D4167A">
      <w:pPr>
        <w:ind w:firstLine="709"/>
        <w:jc w:val="both"/>
        <w:rPr>
          <w:color w:val="FF6600"/>
        </w:rPr>
      </w:pPr>
    </w:p>
    <w:p w:rsidR="00D4167A" w:rsidRPr="00D4167A" w:rsidRDefault="00D4167A" w:rsidP="00D4167A">
      <w:pPr>
        <w:pStyle w:val="a7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     </w:t>
      </w:r>
      <w:r w:rsidRPr="00D4167A">
        <w:rPr>
          <w:rFonts w:ascii="Times New Roman" w:hAnsi="Times New Roman" w:cs="Times New Roman"/>
          <w:szCs w:val="24"/>
        </w:rPr>
        <w:t>Исходя из анализа развития криминальной ситуации,  возникает необходимость использования средств бюджета МО «</w:t>
      </w:r>
      <w:proofErr w:type="spellStart"/>
      <w:r w:rsidRPr="00D4167A">
        <w:rPr>
          <w:rFonts w:ascii="Times New Roman" w:hAnsi="Times New Roman" w:cs="Times New Roman"/>
          <w:szCs w:val="24"/>
        </w:rPr>
        <w:t>Глазовский</w:t>
      </w:r>
      <w:proofErr w:type="spellEnd"/>
      <w:r w:rsidRPr="00D4167A">
        <w:rPr>
          <w:rFonts w:ascii="Times New Roman" w:hAnsi="Times New Roman" w:cs="Times New Roman"/>
          <w:szCs w:val="24"/>
        </w:rPr>
        <w:t xml:space="preserve"> район» для дальнейшего программного интегрированного подхода к решению вопросов, связанных с   совершенствованием профилактической деятельности, активизацией борьбы с пьянством, алкоголизмом, наркоманией, уличной преступностью, беспризорностью и безнадзорностью несовершеннолетних, незаконной миграцией,  а также  </w:t>
      </w:r>
      <w:proofErr w:type="spellStart"/>
      <w:r w:rsidRPr="00D4167A">
        <w:rPr>
          <w:rFonts w:ascii="Times New Roman" w:hAnsi="Times New Roman" w:cs="Times New Roman"/>
          <w:szCs w:val="24"/>
        </w:rPr>
        <w:t>ресоциализации</w:t>
      </w:r>
      <w:proofErr w:type="spellEnd"/>
      <w:r w:rsidRPr="00D4167A">
        <w:rPr>
          <w:rFonts w:ascii="Times New Roman" w:hAnsi="Times New Roman" w:cs="Times New Roman"/>
          <w:szCs w:val="24"/>
        </w:rPr>
        <w:t xml:space="preserve"> лиц, освободившихся из мест лишения свободы.</w:t>
      </w:r>
    </w:p>
    <w:p w:rsidR="00D4167A" w:rsidRDefault="00D4167A" w:rsidP="00D4167A">
      <w:pPr>
        <w:autoSpaceDE w:val="0"/>
        <w:autoSpaceDN w:val="0"/>
        <w:adjustRightInd w:val="0"/>
        <w:spacing w:before="60" w:after="60"/>
        <w:jc w:val="both"/>
        <w:rPr>
          <w:bCs/>
        </w:rPr>
      </w:pPr>
      <w:r w:rsidRPr="00455F74">
        <w:t xml:space="preserve">      </w:t>
      </w:r>
      <w:proofErr w:type="gramStart"/>
      <w:r>
        <w:t>Подп</w:t>
      </w:r>
      <w:r w:rsidRPr="00455F74">
        <w:t xml:space="preserve">рограмма является координационным  планом действий по профилактике правонарушений в районе </w:t>
      </w:r>
      <w:r>
        <w:t xml:space="preserve">через  </w:t>
      </w:r>
      <w:r w:rsidRPr="00455F74">
        <w:t xml:space="preserve"> вовлечени</w:t>
      </w:r>
      <w:r>
        <w:t>е</w:t>
      </w:r>
      <w:r w:rsidRPr="00455F74">
        <w:t xml:space="preserve"> общественности в процесс профилактики правонарушений; организации досуга несовер</w:t>
      </w:r>
      <w:r>
        <w:t>шеннолетних и молодежи; усиление</w:t>
      </w:r>
      <w:r w:rsidRPr="00455F74">
        <w:t xml:space="preserve"> контроля   реализации и употребления  алкогольных напитков; </w:t>
      </w:r>
      <w:r>
        <w:t xml:space="preserve">анализ </w:t>
      </w:r>
      <w:r w:rsidRPr="00455F74">
        <w:t>предоставлени</w:t>
      </w:r>
      <w:r>
        <w:t>я</w:t>
      </w:r>
      <w:r w:rsidRPr="00455F74">
        <w:t xml:space="preserve"> работы лицам, освобождающимся из мест лишения свободы; проведен</w:t>
      </w:r>
      <w:r>
        <w:t>ие</w:t>
      </w:r>
      <w:r w:rsidRPr="00455F74">
        <w:t xml:space="preserve"> активной психологической профилактики среди учащихся школ; подготовки и совершенствования профессиональных навыков специалистов, занимающихся профилактикой правонарушений</w:t>
      </w:r>
      <w:r>
        <w:t>.</w:t>
      </w:r>
      <w:r>
        <w:rPr>
          <w:bCs/>
        </w:rPr>
        <w:tab/>
      </w:r>
      <w:proofErr w:type="gramEnd"/>
    </w:p>
    <w:p w:rsidR="00D4167A" w:rsidRDefault="00D4167A" w:rsidP="00D416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Администрация МО «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район» поддерживает и поощряет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стимулирует формирование системы общественных объединений, создаваемых на добровольной основе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: </w:t>
      </w:r>
    </w:p>
    <w:p w:rsidR="00D4167A" w:rsidRDefault="00D4167A" w:rsidP="00D416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непосредственного участия в  профилактике правонарушений; </w:t>
      </w:r>
    </w:p>
    <w:p w:rsidR="00D4167A" w:rsidRDefault="00D4167A" w:rsidP="00D416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охраны людей и защиты их жизни, здоровья, чести и достоинства;</w:t>
      </w:r>
    </w:p>
    <w:p w:rsidR="00D4167A" w:rsidRDefault="00D4167A" w:rsidP="00D416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охраны помещений и защиты собственности;</w:t>
      </w:r>
    </w:p>
    <w:p w:rsidR="00D4167A" w:rsidRDefault="00D4167A" w:rsidP="00D416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охраны правопорядка;</w:t>
      </w:r>
    </w:p>
    <w:p w:rsidR="00D4167A" w:rsidRDefault="00D4167A" w:rsidP="00D416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разработки рекомендаций, консультирования граждан, оказания им иной помощи,         позволяющей избежать опасности стать жертвой правонарушения; оказания поддержки лицам, пострадавшим от правонарушений;</w:t>
      </w:r>
    </w:p>
    <w:p w:rsidR="00D4167A" w:rsidRDefault="00D4167A" w:rsidP="00D416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D4167A" w:rsidRPr="00246128" w:rsidRDefault="00D4167A" w:rsidP="00D416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- осуществления общественного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D4167A" w:rsidRDefault="00D4167A" w:rsidP="00D4167A">
      <w:pPr>
        <w:autoSpaceDE w:val="0"/>
        <w:autoSpaceDN w:val="0"/>
        <w:adjustRightInd w:val="0"/>
        <w:spacing w:before="60" w:after="60"/>
        <w:jc w:val="center"/>
        <w:rPr>
          <w:b/>
        </w:rPr>
      </w:pPr>
      <w:r>
        <w:rPr>
          <w:b/>
        </w:rPr>
        <w:t>1.2. Приоритеты, цели и задачи</w:t>
      </w:r>
    </w:p>
    <w:p w:rsidR="00D4167A" w:rsidRPr="006B0107" w:rsidRDefault="00D4167A" w:rsidP="00D4167A">
      <w:pPr>
        <w:tabs>
          <w:tab w:val="left" w:pos="993"/>
        </w:tabs>
        <w:autoSpaceDN w:val="0"/>
        <w:ind w:firstLine="425"/>
        <w:jc w:val="both"/>
      </w:pPr>
      <w:r>
        <w:rPr>
          <w:bCs/>
        </w:rPr>
        <w:tab/>
      </w:r>
      <w:proofErr w:type="gramStart"/>
      <w:r w:rsidRPr="008E2BB3">
        <w:t xml:space="preserve">Приоритеты государственной и муниципальной политики в сфере реализации муниципальной </w:t>
      </w:r>
      <w:r>
        <w:t xml:space="preserve"> под</w:t>
      </w:r>
      <w:r w:rsidRPr="008E2BB3">
        <w:t xml:space="preserve">программы определены Федеральными законами от 06.10.2003 №131-ФЗ «Об общих принципах организации местного самоуправления в Российской Федерации»,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 года, утвержденной Указом Президента Российской Федерации от 12.05.2009 № 537, </w:t>
      </w:r>
      <w:r w:rsidRPr="006B0107">
        <w:t>Законом Удмуртской Республики от 16.05.2000г. №172-</w:t>
      </w:r>
      <w:r w:rsidRPr="006B0107">
        <w:rPr>
          <w:lang w:val="en-US"/>
        </w:rPr>
        <w:t>II</w:t>
      </w:r>
      <w:proofErr w:type="gramEnd"/>
      <w:r w:rsidRPr="006B0107">
        <w:t xml:space="preserve"> «Об участии граждан в охране общественного порядка»,  постановлением Правительства Удмуртской Республики от 27.12.2010 № 407 «Об утверждении Республиканской целевой программы по обеспечению правопорядка и общественной безопасности в Удмуртской Республике на 2011-2015 годы.</w:t>
      </w:r>
    </w:p>
    <w:p w:rsidR="00D4167A" w:rsidRDefault="00D4167A" w:rsidP="00D416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</w:p>
    <w:p w:rsidR="00D4167A" w:rsidRPr="00F340D2" w:rsidRDefault="00D4167A" w:rsidP="00D4167A">
      <w:pPr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Pr="00F340D2">
        <w:rPr>
          <w:bCs/>
        </w:rPr>
        <w:t>Основная цель подпрограммы - п</w:t>
      </w:r>
      <w:r w:rsidRPr="00F340D2">
        <w:t>овышение уровня безопасности граждан  на территории муниципального образования «</w:t>
      </w:r>
      <w:proofErr w:type="spellStart"/>
      <w:r w:rsidRPr="00F340D2">
        <w:t>Глазовский</w:t>
      </w:r>
      <w:proofErr w:type="spellEnd"/>
      <w:r w:rsidRPr="00F340D2">
        <w:t xml:space="preserve"> район», совершенствование системы профилактики правонарушений и охраны общественного порядка  на территории района.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  <w:rPr>
          <w:bCs/>
        </w:rPr>
      </w:pPr>
      <w:r w:rsidRPr="00F340D2">
        <w:rPr>
          <w:bCs/>
        </w:rPr>
        <w:t xml:space="preserve">Приоритетным направлением данной подпрограммы является профилактика правонарушений среди несовершеннолетних, борьба с пьянством, наркоманией, </w:t>
      </w:r>
      <w:proofErr w:type="spellStart"/>
      <w:r w:rsidRPr="00F340D2">
        <w:rPr>
          <w:bCs/>
        </w:rPr>
        <w:t>табакокурением</w:t>
      </w:r>
      <w:proofErr w:type="spellEnd"/>
      <w:r w:rsidRPr="00F340D2">
        <w:rPr>
          <w:bCs/>
        </w:rPr>
        <w:t xml:space="preserve"> в среде несовершеннолетних, а также проведение различных мероприятий с целью повышения уровня правового сознания населения муниципального образования «</w:t>
      </w:r>
      <w:proofErr w:type="spellStart"/>
      <w:r w:rsidRPr="00F340D2">
        <w:rPr>
          <w:bCs/>
        </w:rPr>
        <w:t>Глазовский</w:t>
      </w:r>
      <w:proofErr w:type="spellEnd"/>
      <w:r w:rsidRPr="00F340D2">
        <w:rPr>
          <w:bCs/>
        </w:rPr>
        <w:t xml:space="preserve"> район».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  <w:rPr>
          <w:b/>
          <w:bCs/>
        </w:rPr>
      </w:pPr>
      <w:r w:rsidRPr="00F340D2">
        <w:rPr>
          <w:b/>
          <w:bCs/>
        </w:rPr>
        <w:t>Задачами подпрограммы являются:</w:t>
      </w:r>
    </w:p>
    <w:p w:rsidR="00D4167A" w:rsidRPr="00F340D2" w:rsidRDefault="00D4167A" w:rsidP="00D4167A">
      <w:pPr>
        <w:suppressAutoHyphens/>
        <w:spacing w:before="120" w:after="120"/>
        <w:ind w:left="6"/>
        <w:contextualSpacing/>
        <w:jc w:val="both"/>
      </w:pPr>
      <w:r w:rsidRPr="00F340D2">
        <w:t>1. Совершенствование нормативной правовой базы по профилактике правонарушений.</w:t>
      </w:r>
    </w:p>
    <w:p w:rsidR="00D4167A" w:rsidRPr="00F340D2" w:rsidRDefault="00D4167A" w:rsidP="00D4167A">
      <w:pPr>
        <w:pStyle w:val="12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0D2">
        <w:rPr>
          <w:rFonts w:ascii="Times New Roman" w:hAnsi="Times New Roman"/>
          <w:sz w:val="24"/>
          <w:szCs w:val="24"/>
          <w:lang w:eastAsia="ru-RU"/>
        </w:rPr>
        <w:t>2. Снижение уровня преступности и правонарушений на территории Глазовского района.</w:t>
      </w:r>
    </w:p>
    <w:p w:rsidR="00D4167A" w:rsidRPr="00F340D2" w:rsidRDefault="00D4167A" w:rsidP="00D4167A">
      <w:pPr>
        <w:overflowPunct w:val="0"/>
        <w:autoSpaceDN w:val="0"/>
        <w:adjustRightInd w:val="0"/>
        <w:ind w:left="6"/>
        <w:jc w:val="both"/>
        <w:textAlignment w:val="baseline"/>
        <w:outlineLvl w:val="0"/>
      </w:pPr>
      <w:r w:rsidRPr="00F340D2">
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</w:r>
      <w:proofErr w:type="spellStart"/>
      <w:r w:rsidRPr="00F340D2">
        <w:t>ресоциализацию</w:t>
      </w:r>
      <w:proofErr w:type="spellEnd"/>
      <w:r w:rsidRPr="00F340D2">
        <w:t xml:space="preserve"> лиц, вернувшихся из мест отбывания наказания.</w:t>
      </w:r>
    </w:p>
    <w:p w:rsidR="00D4167A" w:rsidRPr="00F340D2" w:rsidRDefault="00D4167A" w:rsidP="00D4167A">
      <w:pPr>
        <w:overflowPunct w:val="0"/>
        <w:autoSpaceDN w:val="0"/>
        <w:adjustRightInd w:val="0"/>
        <w:ind w:left="6"/>
        <w:jc w:val="both"/>
        <w:textAlignment w:val="baseline"/>
        <w:outlineLvl w:val="0"/>
      </w:pPr>
      <w:r w:rsidRPr="00F340D2">
        <w:t>4. Выявление и устранение причин и условий, способствующих совершению правонарушений</w:t>
      </w:r>
    </w:p>
    <w:p w:rsidR="00D4167A" w:rsidRPr="00F340D2" w:rsidRDefault="00D4167A" w:rsidP="00D4167A">
      <w:pPr>
        <w:numPr>
          <w:ilvl w:val="0"/>
          <w:numId w:val="26"/>
        </w:numPr>
        <w:suppressAutoHyphens/>
        <w:spacing w:before="120" w:after="120"/>
        <w:contextualSpacing/>
        <w:jc w:val="both"/>
      </w:pPr>
      <w:r w:rsidRPr="00F340D2">
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</w:r>
    </w:p>
    <w:p w:rsidR="00D4167A" w:rsidRPr="00F340D2" w:rsidRDefault="00D4167A" w:rsidP="00D4167A">
      <w:pPr>
        <w:overflowPunct w:val="0"/>
        <w:autoSpaceDN w:val="0"/>
        <w:adjustRightInd w:val="0"/>
        <w:ind w:left="6"/>
        <w:jc w:val="both"/>
        <w:textAlignment w:val="baseline"/>
        <w:outlineLvl w:val="0"/>
      </w:pPr>
      <w:r w:rsidRPr="00F340D2">
        <w:t>6. Организация и совершенствование работы по привлечению населения к охране общественного порядка.</w:t>
      </w:r>
    </w:p>
    <w:p w:rsidR="00D4167A" w:rsidRPr="00F340D2" w:rsidRDefault="00D4167A" w:rsidP="00D4167A">
      <w:pPr>
        <w:suppressAutoHyphens/>
        <w:spacing w:before="120" w:after="120"/>
        <w:ind w:left="6"/>
        <w:contextualSpacing/>
        <w:jc w:val="both"/>
      </w:pPr>
      <w:r w:rsidRPr="00F340D2">
        <w:t xml:space="preserve">7.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F340D2">
        <w:t>контроля за</w:t>
      </w:r>
      <w:proofErr w:type="gramEnd"/>
      <w:r w:rsidRPr="00F340D2">
        <w:t xml:space="preserve"> ситуацией в общественных местах.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  <w:rPr>
          <w:b/>
        </w:rPr>
      </w:pPr>
      <w:r w:rsidRPr="00F340D2">
        <w:t>Профилактические меры, направленные на предотвращение проявлений терроризма и экстремизма</w:t>
      </w:r>
    </w:p>
    <w:p w:rsidR="00D4167A" w:rsidRPr="00F340D2" w:rsidRDefault="00D4167A" w:rsidP="00D4167A">
      <w:pPr>
        <w:autoSpaceDE w:val="0"/>
        <w:autoSpaceDN w:val="0"/>
        <w:adjustRightInd w:val="0"/>
        <w:jc w:val="center"/>
        <w:rPr>
          <w:b/>
        </w:rPr>
      </w:pPr>
    </w:p>
    <w:p w:rsidR="00D4167A" w:rsidRPr="00F340D2" w:rsidRDefault="00D4167A" w:rsidP="00D4167A">
      <w:pPr>
        <w:autoSpaceDE w:val="0"/>
        <w:autoSpaceDN w:val="0"/>
        <w:adjustRightInd w:val="0"/>
        <w:jc w:val="center"/>
        <w:rPr>
          <w:b/>
        </w:rPr>
      </w:pPr>
    </w:p>
    <w:p w:rsidR="00D4167A" w:rsidRPr="00F340D2" w:rsidRDefault="00D4167A" w:rsidP="00D4167A">
      <w:pPr>
        <w:autoSpaceDE w:val="0"/>
        <w:autoSpaceDN w:val="0"/>
        <w:adjustRightInd w:val="0"/>
        <w:jc w:val="center"/>
        <w:rPr>
          <w:b/>
        </w:rPr>
      </w:pPr>
    </w:p>
    <w:p w:rsidR="00D4167A" w:rsidRPr="00F340D2" w:rsidRDefault="00D4167A" w:rsidP="00D4167A">
      <w:pPr>
        <w:autoSpaceDE w:val="0"/>
        <w:autoSpaceDN w:val="0"/>
        <w:adjustRightInd w:val="0"/>
        <w:jc w:val="center"/>
        <w:rPr>
          <w:b/>
        </w:rPr>
      </w:pPr>
    </w:p>
    <w:p w:rsidR="00D4167A" w:rsidRPr="00F340D2" w:rsidRDefault="00D4167A" w:rsidP="00D4167A">
      <w:pPr>
        <w:autoSpaceDE w:val="0"/>
        <w:autoSpaceDN w:val="0"/>
        <w:adjustRightInd w:val="0"/>
        <w:jc w:val="center"/>
        <w:rPr>
          <w:b/>
        </w:rPr>
      </w:pPr>
    </w:p>
    <w:p w:rsidR="00D4167A" w:rsidRPr="00F340D2" w:rsidRDefault="00D4167A" w:rsidP="00D4167A">
      <w:pPr>
        <w:autoSpaceDE w:val="0"/>
        <w:autoSpaceDN w:val="0"/>
        <w:adjustRightInd w:val="0"/>
        <w:jc w:val="center"/>
        <w:rPr>
          <w:b/>
        </w:rPr>
      </w:pPr>
      <w:r w:rsidRPr="00F340D2">
        <w:rPr>
          <w:b/>
        </w:rPr>
        <w:t>1.3. Целевые показатели (индикаторы)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</w:pPr>
      <w:r w:rsidRPr="00F340D2">
        <w:t>В качестве целевых показателей (индикаторов) подпрограммы определены: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</w:pPr>
      <w:r w:rsidRPr="00F340D2">
        <w:t xml:space="preserve"> 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</w:pPr>
      <w:r w:rsidRPr="00F340D2">
        <w:lastRenderedPageBreak/>
        <w:t>1. Правонарушения в масштабах муниципального образования «</w:t>
      </w:r>
      <w:proofErr w:type="spellStart"/>
      <w:r w:rsidRPr="00F340D2">
        <w:t>Глазовский</w:t>
      </w:r>
      <w:proofErr w:type="spellEnd"/>
      <w:r w:rsidRPr="00F340D2">
        <w:t xml:space="preserve"> район». 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</w:pPr>
      <w:r w:rsidRPr="00F340D2">
        <w:t xml:space="preserve">Показатель предусмотрен   для оценки эффективности деятельности органов местного самоуправления по профилактике правонарушений. 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</w:pPr>
      <w:r w:rsidRPr="00F340D2">
        <w:t xml:space="preserve"> </w:t>
      </w:r>
    </w:p>
    <w:p w:rsidR="00D4167A" w:rsidRPr="00F340D2" w:rsidRDefault="00D4167A" w:rsidP="00D4167A">
      <w:pPr>
        <w:suppressAutoHyphens/>
        <w:spacing w:before="120" w:after="120"/>
        <w:contextualSpacing/>
        <w:jc w:val="both"/>
      </w:pPr>
      <w:r w:rsidRPr="00F340D2">
        <w:t>2. Социальная профилактика и вовлечение общественности в предупреждение правонарушений.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</w:pPr>
      <w:r w:rsidRPr="00F340D2">
        <w:t>Показатель направлен на повышения уровня активности населения муниципального образования «</w:t>
      </w:r>
      <w:proofErr w:type="spellStart"/>
      <w:r w:rsidRPr="00F340D2">
        <w:t>Глазовский</w:t>
      </w:r>
      <w:proofErr w:type="spellEnd"/>
      <w:r w:rsidRPr="00F340D2">
        <w:t xml:space="preserve"> район» с целью снижения количества правонарушений, совершаемых на территории.</w:t>
      </w:r>
    </w:p>
    <w:p w:rsidR="00D4167A" w:rsidRPr="00F340D2" w:rsidRDefault="00D4167A" w:rsidP="00D4167A">
      <w:pPr>
        <w:autoSpaceDE w:val="0"/>
        <w:autoSpaceDN w:val="0"/>
        <w:adjustRightInd w:val="0"/>
        <w:jc w:val="both"/>
      </w:pPr>
    </w:p>
    <w:p w:rsidR="00D4167A" w:rsidRPr="00F340D2" w:rsidRDefault="00D4167A" w:rsidP="00D4167A">
      <w:pPr>
        <w:autoSpaceDE w:val="0"/>
        <w:autoSpaceDN w:val="0"/>
        <w:adjustRightInd w:val="0"/>
        <w:jc w:val="both"/>
      </w:pPr>
      <w:r w:rsidRPr="00F340D2">
        <w:t>3. Правонарушения, совершенные  несовершеннолетними.</w:t>
      </w:r>
    </w:p>
    <w:p w:rsidR="00D4167A" w:rsidRPr="00F340D2" w:rsidRDefault="00D4167A" w:rsidP="00D4167A">
      <w:pPr>
        <w:suppressAutoHyphens/>
        <w:spacing w:before="120" w:after="120"/>
        <w:contextualSpacing/>
        <w:jc w:val="both"/>
      </w:pPr>
      <w:r w:rsidRPr="00F340D2">
        <w:t xml:space="preserve">Данный показатель предусматривает на снижение уровня количества правонарушений, совершаемых несовершеннолетними. Увеличение проведенных профилактических мероприятий, направленных на снижение уровня потребления алкогольной, табачной продукции, наркотиков. </w:t>
      </w:r>
    </w:p>
    <w:p w:rsidR="00D4167A" w:rsidRPr="00F340D2" w:rsidRDefault="00D4167A" w:rsidP="00D4167A">
      <w:pPr>
        <w:suppressAutoHyphens/>
        <w:spacing w:before="120" w:after="120"/>
        <w:contextualSpacing/>
        <w:jc w:val="both"/>
      </w:pPr>
    </w:p>
    <w:p w:rsidR="00D4167A" w:rsidRDefault="00D4167A" w:rsidP="00D4167A">
      <w:pPr>
        <w:suppressAutoHyphens/>
        <w:spacing w:before="120" w:after="120"/>
        <w:contextualSpacing/>
        <w:jc w:val="both"/>
      </w:pPr>
      <w:r>
        <w:t>6. Правонарушения среди лиц, освободившихся из мест лишения свободы, проценты</w:t>
      </w:r>
    </w:p>
    <w:p w:rsidR="00D4167A" w:rsidRDefault="00D4167A" w:rsidP="00D4167A">
      <w:pPr>
        <w:suppressAutoHyphens/>
        <w:spacing w:before="120" w:after="120"/>
        <w:contextualSpacing/>
        <w:jc w:val="both"/>
      </w:pPr>
      <w:r>
        <w:t xml:space="preserve">Показатель направлен на снижение количества преступлений, совершенных лицами, ранее судимыми, освободившимися из мест лишения свободы, </w:t>
      </w:r>
      <w:proofErr w:type="spellStart"/>
      <w:r>
        <w:t>ресоциализация</w:t>
      </w:r>
      <w:proofErr w:type="spellEnd"/>
      <w:r>
        <w:t xml:space="preserve"> бывших осужденных.</w:t>
      </w:r>
    </w:p>
    <w:p w:rsidR="00D4167A" w:rsidRPr="004D0F14" w:rsidRDefault="00D4167A" w:rsidP="00D4167A">
      <w:pPr>
        <w:suppressAutoHyphens/>
        <w:spacing w:before="120" w:after="120"/>
        <w:contextualSpacing/>
        <w:jc w:val="both"/>
      </w:pPr>
      <w:r>
        <w:t xml:space="preserve"> </w:t>
      </w:r>
    </w:p>
    <w:p w:rsidR="00D4167A" w:rsidRDefault="00D4167A" w:rsidP="00D4167A">
      <w:pPr>
        <w:shd w:val="clear" w:color="auto" w:fill="FFFFFF"/>
        <w:tabs>
          <w:tab w:val="left" w:pos="1276"/>
        </w:tabs>
        <w:rPr>
          <w:b/>
        </w:rPr>
      </w:pP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  <w:r>
        <w:rPr>
          <w:b/>
        </w:rPr>
        <w:t>1.4 Сроки и этапы реализации</w:t>
      </w:r>
    </w:p>
    <w:p w:rsidR="00D4167A" w:rsidRDefault="00D4167A" w:rsidP="00D4167A">
      <w:pPr>
        <w:shd w:val="clear" w:color="auto" w:fill="FFFFFF"/>
        <w:tabs>
          <w:tab w:val="left" w:pos="1276"/>
        </w:tabs>
        <w:jc w:val="both"/>
      </w:pPr>
    </w:p>
    <w:p w:rsidR="00D4167A" w:rsidRDefault="00D4167A" w:rsidP="00D4167A">
      <w:pPr>
        <w:shd w:val="clear" w:color="auto" w:fill="FFFFFF"/>
        <w:tabs>
          <w:tab w:val="left" w:pos="1276"/>
        </w:tabs>
        <w:jc w:val="both"/>
      </w:pPr>
      <w:r>
        <w:t xml:space="preserve">Подпрограмма реализуется в 2015-2020 годах. </w:t>
      </w:r>
    </w:p>
    <w:p w:rsidR="00D4167A" w:rsidRDefault="00D4167A" w:rsidP="00D4167A">
      <w:pPr>
        <w:shd w:val="clear" w:color="auto" w:fill="FFFFFF"/>
        <w:tabs>
          <w:tab w:val="left" w:pos="1276"/>
        </w:tabs>
        <w:jc w:val="both"/>
      </w:pPr>
      <w:r>
        <w:t>Этапы реализации подпрограммы не выделяются.</w:t>
      </w:r>
    </w:p>
    <w:p w:rsidR="00D4167A" w:rsidRDefault="00D4167A" w:rsidP="00D4167A">
      <w:pPr>
        <w:shd w:val="clear" w:color="auto" w:fill="FFFFFF"/>
        <w:tabs>
          <w:tab w:val="left" w:pos="1276"/>
        </w:tabs>
        <w:jc w:val="both"/>
      </w:pP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  <w:r>
        <w:rPr>
          <w:b/>
        </w:rPr>
        <w:t>1.5. Основные мероприятия</w:t>
      </w:r>
    </w:p>
    <w:p w:rsidR="00D4167A" w:rsidRDefault="00D4167A" w:rsidP="00D4167A">
      <w:pPr>
        <w:shd w:val="clear" w:color="auto" w:fill="FFFFFF"/>
        <w:tabs>
          <w:tab w:val="left" w:pos="1276"/>
        </w:tabs>
        <w:jc w:val="both"/>
        <w:rPr>
          <w:b/>
        </w:rPr>
      </w:pPr>
      <w:r>
        <w:rPr>
          <w:b/>
        </w:rPr>
        <w:t>1. Профилактика правонарушений в масштабах муниципального образования.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  <w:r>
        <w:tab/>
        <w:t>В рамках основного мероприятия осуществляются   мероприятия, которые направлены на повышение эффективности профилактики правонарушений, в том числе среди несовершеннолетних.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  <w:r>
        <w:t xml:space="preserve"> 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t>2. Социальная профилактика и вовлечение общественности в предупреждение правонарушений.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  <w:r>
        <w:tab/>
        <w:t>В рамках основного мероприятия осуществляются организационные мероприятия, направленные на повышение уровня правосознания населения, создание стимулов для ведения законопослушного образа жизни, повышения уровня доверия граждан к деятельности органов полиции. Создание условий для деятельности добровольных формирований по охране общественного порядка.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</w:p>
    <w:p w:rsidR="00D4167A" w:rsidRDefault="00D4167A" w:rsidP="00D4167A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t>3. Профилактика правонарушений в отношении определенных категорий лиц и по отдельным видам противоправной деятельности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  <w:r>
        <w:rPr>
          <w:b/>
        </w:rPr>
        <w:tab/>
      </w:r>
      <w:r>
        <w:t>В рамках основного мероприятия осуществляются организационные мероприятия, направленные на обеспечение общественного порядка, охрану жизни населения Глазовского района, на предупреждение возможной угрозы возникновения терактов, общественных беспорядков и выявление фактов незаконного хранения оружия.</w:t>
      </w:r>
    </w:p>
    <w:p w:rsidR="00D4167A" w:rsidRPr="003230C3" w:rsidRDefault="00D4167A" w:rsidP="00D4167A">
      <w:pPr>
        <w:autoSpaceDN w:val="0"/>
        <w:ind w:firstLine="426"/>
        <w:jc w:val="both"/>
      </w:pPr>
      <w:r>
        <w:rPr>
          <w:rFonts w:eastAsia="Calibri"/>
        </w:rPr>
        <w:t xml:space="preserve"> </w:t>
      </w:r>
    </w:p>
    <w:p w:rsidR="00D4167A" w:rsidRDefault="00D4167A" w:rsidP="00D4167A">
      <w:pPr>
        <w:shd w:val="clear" w:color="auto" w:fill="FFFFFF"/>
        <w:tabs>
          <w:tab w:val="left" w:pos="0"/>
        </w:tabs>
        <w:jc w:val="center"/>
        <w:rPr>
          <w:b/>
        </w:rPr>
      </w:pPr>
      <w:r>
        <w:rPr>
          <w:b/>
        </w:rPr>
        <w:t>1.6. Прогноз сводных показателей муниципальных заданий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  <w:r>
        <w:tab/>
        <w:t xml:space="preserve">В рамках подпрограммы </w:t>
      </w:r>
      <w:r w:rsidRPr="00897E35">
        <w:t>«Профилактика правонарушений на территории муниципального образова</w:t>
      </w:r>
      <w:r>
        <w:t>ния «</w:t>
      </w:r>
      <w:proofErr w:type="spellStart"/>
      <w:r>
        <w:t>Глазовский</w:t>
      </w:r>
      <w:proofErr w:type="spellEnd"/>
      <w:r>
        <w:t xml:space="preserve"> район»» в   районе муниципальные услуги как таковые населению не оказываются.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</w:p>
    <w:p w:rsidR="00D4167A" w:rsidRDefault="00D4167A" w:rsidP="00D4167A">
      <w:pPr>
        <w:shd w:val="clear" w:color="auto" w:fill="FFFFFF"/>
        <w:tabs>
          <w:tab w:val="left" w:pos="0"/>
        </w:tabs>
        <w:jc w:val="center"/>
        <w:rPr>
          <w:b/>
        </w:rPr>
      </w:pPr>
      <w:r>
        <w:rPr>
          <w:b/>
        </w:rPr>
        <w:t>1.7. Взаимодействие с органами государственной власти и местного самоуправления, организациями и гражданами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  <w:r>
        <w:tab/>
        <w:t xml:space="preserve">В рамках данной подпрограммы планируется тесное взаимодействие с органами государственной власти, направленное на снижение общего уровня правонарушений на территории Глазовского района, предупреждение и пресечение фактов распространения и потребления наркотиков и психотропных средств, проведение различных профилактических мероприятий, направленных на повышение уровня правосознания населения. 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  <w:r>
        <w:tab/>
        <w:t xml:space="preserve">Планируется далее развивать направление добровольной помощи в охране общественного порядка (различные волонтерские отряды,   ДНД),  что повлечет за собой вовлечение населения в предупреждение правонарушений на территории  конкретного поселения, что положительно скажется на общем уровне правонарушений. </w:t>
      </w:r>
    </w:p>
    <w:p w:rsidR="00D4167A" w:rsidRDefault="00D4167A" w:rsidP="00D4167A">
      <w:pPr>
        <w:shd w:val="clear" w:color="auto" w:fill="FFFFFF"/>
        <w:tabs>
          <w:tab w:val="left" w:pos="0"/>
        </w:tabs>
        <w:jc w:val="both"/>
      </w:pPr>
      <w:r>
        <w:tab/>
        <w:t xml:space="preserve">Взаимодействие с организациями планируется проводить в форме встреч с трудовыми коллективами организаций по предупреждению возможных правонарушений и выработке общих рекомендаций по правилам поведения в экстремальных ситуациях.  </w:t>
      </w:r>
    </w:p>
    <w:p w:rsidR="00D4167A" w:rsidRDefault="00D4167A" w:rsidP="00D4167A">
      <w:pPr>
        <w:rPr>
          <w:b/>
        </w:rPr>
      </w:pPr>
    </w:p>
    <w:p w:rsidR="00D4167A" w:rsidRDefault="00D4167A" w:rsidP="00D4167A">
      <w:pPr>
        <w:jc w:val="center"/>
        <w:rPr>
          <w:b/>
        </w:rPr>
      </w:pPr>
      <w:r>
        <w:rPr>
          <w:b/>
        </w:rPr>
        <w:t>1.8. Ресурсное обеспечение</w:t>
      </w: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  <w:r>
        <w:rPr>
          <w:b/>
        </w:rPr>
        <w:tab/>
      </w:r>
      <w:r>
        <w:t xml:space="preserve">Ресурсное обеспечение подпрограммы </w:t>
      </w:r>
      <w:r w:rsidRPr="00897E35">
        <w:t>«Профилактика правонарушений</w:t>
      </w:r>
      <w:r>
        <w:t>» составляет бюджет муниципального образования «</w:t>
      </w:r>
      <w:proofErr w:type="spellStart"/>
      <w:r>
        <w:t>Глазовский</w:t>
      </w:r>
      <w:proofErr w:type="spellEnd"/>
      <w:r>
        <w:t xml:space="preserve"> район».  Планируется привлечение дополнительных средств из бюджета Удмуртской Республики.</w:t>
      </w: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  <w:r>
        <w:tab/>
        <w:t>Расходы н</w:t>
      </w:r>
      <w:r w:rsidR="006925BF">
        <w:t>а цели подпрограммы   составят 625,4</w:t>
      </w:r>
      <w:r>
        <w:t xml:space="preserve"> тыс. рублей, в том числе по годам реализации муниципальной подпрограммы:</w:t>
      </w: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112"/>
        <w:gridCol w:w="1588"/>
        <w:gridCol w:w="1307"/>
        <w:gridCol w:w="1448"/>
      </w:tblGrid>
      <w:tr w:rsidR="00D4167A" w:rsidRPr="00B64D8A" w:rsidTr="006925BF">
        <w:trPr>
          <w:trHeight w:val="299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:rsidR="00D4167A" w:rsidRPr="00D67B0C" w:rsidRDefault="00D4167A" w:rsidP="006925BF">
            <w:pPr>
              <w:autoSpaceDN w:val="0"/>
              <w:adjustRightInd w:val="0"/>
              <w:spacing w:before="40" w:after="40"/>
              <w:jc w:val="center"/>
            </w:pPr>
            <w:r w:rsidRPr="00D67B0C">
              <w:t>Годы реализации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D4167A" w:rsidRPr="00D67B0C" w:rsidRDefault="00D4167A" w:rsidP="006925BF">
            <w:pPr>
              <w:autoSpaceDN w:val="0"/>
              <w:adjustRightInd w:val="0"/>
              <w:spacing w:before="40" w:after="40"/>
              <w:jc w:val="center"/>
            </w:pPr>
            <w:r w:rsidRPr="00D67B0C">
              <w:t>Всего</w:t>
            </w:r>
          </w:p>
        </w:tc>
        <w:tc>
          <w:tcPr>
            <w:tcW w:w="4343" w:type="dxa"/>
            <w:gridSpan w:val="3"/>
            <w:shd w:val="clear" w:color="auto" w:fill="auto"/>
            <w:vAlign w:val="center"/>
          </w:tcPr>
          <w:p w:rsidR="00D4167A" w:rsidRPr="00D67B0C" w:rsidRDefault="00D4167A" w:rsidP="006925BF">
            <w:pPr>
              <w:autoSpaceDN w:val="0"/>
              <w:adjustRightInd w:val="0"/>
              <w:spacing w:before="40" w:after="40"/>
              <w:jc w:val="center"/>
            </w:pPr>
            <w:r w:rsidRPr="00D67B0C">
              <w:t>В том числе за счет:</w:t>
            </w:r>
          </w:p>
        </w:tc>
      </w:tr>
      <w:tr w:rsidR="00D4167A" w:rsidRPr="00B64D8A" w:rsidTr="006925BF">
        <w:trPr>
          <w:trHeight w:val="299"/>
        </w:trPr>
        <w:tc>
          <w:tcPr>
            <w:tcW w:w="1499" w:type="dxa"/>
            <w:vMerge/>
            <w:shd w:val="clear" w:color="auto" w:fill="auto"/>
            <w:vAlign w:val="center"/>
          </w:tcPr>
          <w:p w:rsidR="00D4167A" w:rsidRPr="00D67B0C" w:rsidRDefault="00D4167A" w:rsidP="006925BF">
            <w:pPr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D4167A" w:rsidRPr="00D67B0C" w:rsidRDefault="00D4167A" w:rsidP="006925BF">
            <w:pPr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4167A" w:rsidRPr="00D67B0C" w:rsidRDefault="00D4167A" w:rsidP="006925BF">
            <w:pPr>
              <w:autoSpaceDN w:val="0"/>
              <w:adjustRightInd w:val="0"/>
              <w:spacing w:before="40" w:after="40"/>
              <w:jc w:val="center"/>
            </w:pPr>
            <w:r w:rsidRPr="00D67B0C">
              <w:t>Собственных средств Глазовского района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D4167A" w:rsidRPr="00D67B0C" w:rsidRDefault="00D4167A" w:rsidP="006925BF">
            <w:pPr>
              <w:autoSpaceDN w:val="0"/>
              <w:adjustRightInd w:val="0"/>
              <w:spacing w:before="40" w:after="40"/>
              <w:jc w:val="center"/>
            </w:pPr>
            <w:r w:rsidRPr="00D67B0C">
              <w:t>Субсидий из бюджета УР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4167A" w:rsidRPr="00D67B0C" w:rsidRDefault="00D4167A" w:rsidP="006925BF">
            <w:pPr>
              <w:autoSpaceDN w:val="0"/>
              <w:adjustRightInd w:val="0"/>
              <w:spacing w:before="40" w:after="40"/>
              <w:jc w:val="center"/>
            </w:pPr>
            <w:r w:rsidRPr="00D67B0C">
              <w:t>Субвенции из бюджетов поселений</w:t>
            </w:r>
          </w:p>
        </w:tc>
      </w:tr>
      <w:tr w:rsidR="006925BF" w:rsidRPr="00B64D8A" w:rsidTr="006925BF">
        <w:trPr>
          <w:trHeight w:val="328"/>
        </w:trPr>
        <w:tc>
          <w:tcPr>
            <w:tcW w:w="1499" w:type="dxa"/>
            <w:shd w:val="clear" w:color="auto" w:fill="auto"/>
            <w:vAlign w:val="center"/>
          </w:tcPr>
          <w:p w:rsidR="006925BF" w:rsidRPr="00D67B0C" w:rsidRDefault="006925BF" w:rsidP="006925B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B0C">
                <w:t>2015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59</w:t>
            </w:r>
            <w:r w:rsidRPr="00D67B0C">
              <w:t>,0</w:t>
            </w:r>
          </w:p>
        </w:tc>
        <w:tc>
          <w:tcPr>
            <w:tcW w:w="1588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 w:rsidRPr="00D67B0C">
              <w:t>14,0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45,0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6925BF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6925BF" w:rsidRPr="00D67B0C" w:rsidRDefault="006925BF" w:rsidP="006925B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B0C">
                <w:t>2016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121,8</w:t>
            </w:r>
          </w:p>
        </w:tc>
        <w:tc>
          <w:tcPr>
            <w:tcW w:w="1588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47</w:t>
            </w:r>
            <w:r w:rsidRPr="00D67B0C"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74,8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6925BF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6925BF" w:rsidRPr="00D67B0C" w:rsidRDefault="006925BF" w:rsidP="006925B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67B0C">
                <w:t>2017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123,6</w:t>
            </w:r>
          </w:p>
        </w:tc>
        <w:tc>
          <w:tcPr>
            <w:tcW w:w="1588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47</w:t>
            </w:r>
            <w:r w:rsidRPr="00D67B0C"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925BF" w:rsidRPr="00D67B0C" w:rsidRDefault="00A91319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76,6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6925BF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6925BF" w:rsidRPr="00D67B0C" w:rsidRDefault="006925BF" w:rsidP="006925B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67B0C">
                <w:t>2018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102,0</w:t>
            </w:r>
          </w:p>
        </w:tc>
        <w:tc>
          <w:tcPr>
            <w:tcW w:w="1588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47</w:t>
            </w:r>
            <w:r w:rsidRPr="00D67B0C"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55,0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6925BF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6925BF" w:rsidRPr="00D67B0C" w:rsidRDefault="006925BF" w:rsidP="006925B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67B0C">
                <w:t>2019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107,0</w:t>
            </w:r>
          </w:p>
        </w:tc>
        <w:tc>
          <w:tcPr>
            <w:tcW w:w="1588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47</w:t>
            </w:r>
            <w:r w:rsidRPr="00D67B0C"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60,0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6925BF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6925BF" w:rsidRPr="00D67B0C" w:rsidRDefault="006925BF" w:rsidP="006925B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67B0C">
                <w:t>2020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112,0</w:t>
            </w:r>
          </w:p>
        </w:tc>
        <w:tc>
          <w:tcPr>
            <w:tcW w:w="1588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47</w:t>
            </w:r>
            <w:r w:rsidRPr="00D67B0C"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65,0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6925BF" w:rsidRPr="00B64D8A" w:rsidTr="006925BF">
        <w:trPr>
          <w:trHeight w:val="579"/>
        </w:trPr>
        <w:tc>
          <w:tcPr>
            <w:tcW w:w="1499" w:type="dxa"/>
            <w:shd w:val="clear" w:color="auto" w:fill="auto"/>
            <w:vAlign w:val="center"/>
          </w:tcPr>
          <w:p w:rsidR="006925BF" w:rsidRPr="00D67B0C" w:rsidRDefault="006925BF" w:rsidP="006925BF">
            <w:pPr>
              <w:autoSpaceDN w:val="0"/>
              <w:adjustRightInd w:val="0"/>
              <w:spacing w:before="40" w:after="40"/>
            </w:pPr>
            <w:r w:rsidRPr="00D67B0C">
              <w:t>Итого 2015-2020 гг.</w:t>
            </w:r>
          </w:p>
        </w:tc>
        <w:tc>
          <w:tcPr>
            <w:tcW w:w="1112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625,4</w:t>
            </w:r>
          </w:p>
        </w:tc>
        <w:tc>
          <w:tcPr>
            <w:tcW w:w="1588" w:type="dxa"/>
            <w:shd w:val="clear" w:color="auto" w:fill="auto"/>
          </w:tcPr>
          <w:p w:rsidR="006925BF" w:rsidRPr="00D67B0C" w:rsidRDefault="006925BF" w:rsidP="006925BF">
            <w:pPr>
              <w:spacing w:before="40" w:after="40"/>
            </w:pPr>
            <w:r>
              <w:t>249</w:t>
            </w:r>
            <w:r w:rsidRPr="00D67B0C"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925BF" w:rsidRPr="00D67B0C" w:rsidRDefault="006925BF" w:rsidP="00A9131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</w:t>
            </w:r>
            <w:r w:rsidR="00A91319">
              <w:rPr>
                <w:bCs/>
                <w:color w:val="FF0000"/>
              </w:rPr>
              <w:t>76</w:t>
            </w:r>
            <w:r>
              <w:rPr>
                <w:bCs/>
                <w:color w:val="FF0000"/>
              </w:rPr>
              <w:t>,</w:t>
            </w:r>
            <w:r w:rsidR="00A91319">
              <w:rPr>
                <w:bCs/>
                <w:color w:val="FF0000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925BF" w:rsidRPr="00D67B0C" w:rsidRDefault="006925BF" w:rsidP="006925B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</w:tbl>
    <w:p w:rsidR="00D4167A" w:rsidRDefault="00D4167A" w:rsidP="00D4167A">
      <w:pPr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  <w:r>
        <w:t>Ресурсное обеспечение реализации подпрограммы за счет средств бюджета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представлено в приложении 3 к муниципальной подпрограмме.</w:t>
      </w: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shd w:val="clear" w:color="auto" w:fill="FFFFFF"/>
        <w:tabs>
          <w:tab w:val="left" w:pos="1276"/>
        </w:tabs>
        <w:jc w:val="center"/>
        <w:rPr>
          <w:b/>
        </w:rPr>
      </w:pPr>
      <w:r>
        <w:rPr>
          <w:b/>
        </w:rPr>
        <w:t>1.9. Риски и меры по управлению рисками</w:t>
      </w: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  <w:r>
        <w:tab/>
      </w:r>
      <w:r>
        <w:tab/>
      </w: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9"/>
        <w:gridCol w:w="5222"/>
      </w:tblGrid>
      <w:tr w:rsidR="00D4167A" w:rsidTr="0069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3230C3" w:rsidRDefault="00D4167A" w:rsidP="006925BF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3230C3"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3230C3" w:rsidRDefault="00D4167A" w:rsidP="006925BF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3230C3">
              <w:t>Меры по управлению рисками</w:t>
            </w:r>
          </w:p>
        </w:tc>
      </w:tr>
      <w:tr w:rsidR="00D4167A" w:rsidTr="006925BF">
        <w:trPr>
          <w:trHeight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3230C3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3230C3"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3230C3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3230C3"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D4167A" w:rsidTr="0069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3230C3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3230C3">
              <w:t xml:space="preserve">Неисполнение (некачественное исполнение) мероприятий соисполнителями, участвующими в реализации муниципальной </w:t>
            </w:r>
            <w:r>
              <w:t xml:space="preserve"> </w:t>
            </w:r>
            <w:r w:rsidRPr="003230C3"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3230C3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3230C3">
              <w:t xml:space="preserve">Мониторинг поэтапного исполнения соисполнителями мероприятий муниципальной </w:t>
            </w:r>
            <w:r>
              <w:t xml:space="preserve"> </w:t>
            </w:r>
            <w:r w:rsidRPr="003230C3">
              <w:t xml:space="preserve">программы </w:t>
            </w:r>
          </w:p>
        </w:tc>
      </w:tr>
      <w:tr w:rsidR="00D4167A" w:rsidTr="0069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3230C3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3230C3">
              <w:t>Потеря актуальности мероприятий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3230C3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3230C3">
              <w:t>- мониторинг эффективности реализуемых программных мероприятий;</w:t>
            </w:r>
          </w:p>
          <w:p w:rsidR="00D4167A" w:rsidRPr="003230C3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3230C3">
              <w:t>- 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D4167A" w:rsidRDefault="00D4167A" w:rsidP="00D4167A">
      <w:pPr>
        <w:shd w:val="clear" w:color="auto" w:fill="FFFFFF"/>
        <w:tabs>
          <w:tab w:val="num" w:pos="0"/>
        </w:tabs>
        <w:jc w:val="both"/>
      </w:pP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</w:p>
    <w:p w:rsidR="00D4167A" w:rsidRDefault="00D4167A" w:rsidP="00D4167A">
      <w:pPr>
        <w:pStyle w:val="12"/>
        <w:shd w:val="clear" w:color="auto" w:fill="FFFFFF"/>
        <w:tabs>
          <w:tab w:val="left" w:pos="1276"/>
        </w:tabs>
        <w:spacing w:after="0" w:line="240" w:lineRule="auto"/>
        <w:ind w:left="-4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1.10. Конечные результаты и оценка эффективности</w:t>
      </w:r>
    </w:p>
    <w:p w:rsidR="00D4167A" w:rsidRDefault="00D4167A" w:rsidP="00D4167A">
      <w:pPr>
        <w:shd w:val="clear" w:color="auto" w:fill="FFFFFF"/>
        <w:jc w:val="both"/>
      </w:pPr>
      <w:r>
        <w:rPr>
          <w:b/>
        </w:rPr>
        <w:tab/>
      </w:r>
      <w:r>
        <w:t>Реализация подпрограммы позволит:</w:t>
      </w:r>
    </w:p>
    <w:p w:rsidR="00D4167A" w:rsidRDefault="00D4167A" w:rsidP="00D4167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>
        <w:t xml:space="preserve">  привлечь к организации деятельности по предупреждению право</w:t>
      </w:r>
      <w:r>
        <w:softHyphen/>
        <w:t>нарушений предприятия, учреждения, организации всех форм собственности, а также об</w:t>
      </w:r>
      <w:r>
        <w:softHyphen/>
        <w:t>щественные организации;</w:t>
      </w:r>
    </w:p>
    <w:p w:rsidR="00D4167A" w:rsidRDefault="00D4167A" w:rsidP="00D4167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</w:pPr>
      <w:r>
        <w:t>обеспечить нормативное правовое регулирование профилактики правона</w:t>
      </w:r>
      <w:r>
        <w:softHyphen/>
        <w:t>рушений;</w:t>
      </w:r>
    </w:p>
    <w:p w:rsidR="00D4167A" w:rsidRDefault="00D4167A" w:rsidP="00D4167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>улучшить информационное обеспечение деятельности Межмуниципального отдела МВД России «</w:t>
      </w:r>
      <w:proofErr w:type="spellStart"/>
      <w:r>
        <w:t>Глазовский</w:t>
      </w:r>
      <w:proofErr w:type="spellEnd"/>
      <w:r>
        <w:t>»,   общественных организаций по обеспечению охраны общественного порядка на территории Глазовского района;</w:t>
      </w:r>
    </w:p>
    <w:p w:rsidR="00D4167A" w:rsidRDefault="00D4167A" w:rsidP="00D4167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>уменьшить общее число совершаемых преступлений;</w:t>
      </w:r>
    </w:p>
    <w:p w:rsidR="00D4167A" w:rsidRDefault="00D4167A" w:rsidP="00D4167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>снизить уровень рецидивной преступности;</w:t>
      </w:r>
    </w:p>
    <w:p w:rsidR="00D4167A" w:rsidRDefault="00D4167A" w:rsidP="00D4167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</w:pPr>
      <w:r>
        <w:t>улучшить профилактику правонарушений в среде несовершеннолетних и молодежи;</w:t>
      </w:r>
    </w:p>
    <w:p w:rsidR="00D4167A" w:rsidRDefault="00D4167A" w:rsidP="00D4167A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4" w:lineRule="exact"/>
        <w:ind w:left="370" w:right="19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миграционными потоками, снизить количество неза</w:t>
      </w:r>
      <w:r>
        <w:softHyphen/>
        <w:t>конных мигрантов;</w:t>
      </w:r>
    </w:p>
    <w:p w:rsidR="00D4167A" w:rsidRDefault="00D4167A" w:rsidP="00D4167A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4" w:lineRule="exact"/>
        <w:ind w:left="370" w:right="19"/>
        <w:jc w:val="both"/>
      </w:pPr>
      <w:r>
        <w:t>снизить количество преступлений, связанных с незаконным оборотом нар</w:t>
      </w:r>
      <w:r>
        <w:softHyphen/>
        <w:t>котических и психотропных веществ;</w:t>
      </w:r>
    </w:p>
    <w:p w:rsidR="00D4167A" w:rsidRDefault="00D4167A" w:rsidP="00D4167A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</w:pPr>
      <w:r>
        <w:t>повысить уровень доверия населения к правоохранительным органам.</w:t>
      </w:r>
    </w:p>
    <w:p w:rsidR="00D4167A" w:rsidRDefault="00D4167A" w:rsidP="00D4167A">
      <w:pPr>
        <w:shd w:val="clear" w:color="auto" w:fill="FFFFFF"/>
        <w:tabs>
          <w:tab w:val="left" w:pos="0"/>
        </w:tabs>
      </w:pPr>
    </w:p>
    <w:p w:rsidR="00D4167A" w:rsidRDefault="00D4167A" w:rsidP="00D4167A">
      <w:pPr>
        <w:jc w:val="center"/>
        <w:rPr>
          <w:i/>
        </w:rPr>
      </w:pPr>
    </w:p>
    <w:p w:rsidR="00D4167A" w:rsidRDefault="00D4167A" w:rsidP="00D4167A">
      <w:pPr>
        <w:jc w:val="center"/>
        <w:rPr>
          <w:i/>
        </w:rPr>
      </w:pPr>
    </w:p>
    <w:p w:rsidR="00D4167A" w:rsidRDefault="00D4167A" w:rsidP="00D4167A">
      <w:pPr>
        <w:jc w:val="center"/>
        <w:rPr>
          <w:i/>
        </w:rPr>
      </w:pPr>
    </w:p>
    <w:p w:rsidR="00D4167A" w:rsidRDefault="00D4167A" w:rsidP="00D4167A">
      <w:pPr>
        <w:keepNext/>
        <w:jc w:val="center"/>
        <w:rPr>
          <w:b/>
          <w:lang w:bidi="ru-RU"/>
        </w:rPr>
      </w:pPr>
      <w:r>
        <w:rPr>
          <w:b/>
          <w:sz w:val="28"/>
          <w:szCs w:val="28"/>
        </w:rPr>
        <w:br w:type="page"/>
      </w:r>
      <w:r w:rsidRPr="00130DCA">
        <w:rPr>
          <w:b/>
          <w:lang w:bidi="ru-RU"/>
        </w:rPr>
        <w:lastRenderedPageBreak/>
        <w:t xml:space="preserve">6.3 </w:t>
      </w:r>
      <w:r>
        <w:rPr>
          <w:b/>
          <w:lang w:bidi="ru-RU"/>
        </w:rPr>
        <w:t xml:space="preserve"> Подпрограмма </w:t>
      </w:r>
      <w:r w:rsidRPr="00130DCA">
        <w:rPr>
          <w:b/>
          <w:lang w:bidi="ru-RU"/>
        </w:rPr>
        <w:t>«Гармон</w:t>
      </w:r>
      <w:r>
        <w:rPr>
          <w:b/>
          <w:lang w:bidi="ru-RU"/>
        </w:rPr>
        <w:t xml:space="preserve">изация межэтнических отношений, </w:t>
      </w:r>
      <w:r w:rsidRPr="00130DCA">
        <w:rPr>
          <w:b/>
          <w:lang w:bidi="ru-RU"/>
        </w:rPr>
        <w:t xml:space="preserve"> участие в профилактике терроризма и экстремиз</w:t>
      </w:r>
      <w:r>
        <w:rPr>
          <w:b/>
          <w:lang w:bidi="ru-RU"/>
        </w:rPr>
        <w:t>ма»</w:t>
      </w:r>
    </w:p>
    <w:p w:rsidR="00D4167A" w:rsidRDefault="00D4167A" w:rsidP="00D4167A">
      <w:pPr>
        <w:keepNext/>
        <w:jc w:val="center"/>
        <w:rPr>
          <w:b/>
          <w:lang w:bidi="ru-RU"/>
        </w:rPr>
      </w:pPr>
    </w:p>
    <w:p w:rsidR="00D4167A" w:rsidRPr="00130DCA" w:rsidRDefault="00D4167A" w:rsidP="00D4167A">
      <w:pPr>
        <w:keepNext/>
        <w:jc w:val="center"/>
        <w:rPr>
          <w:b/>
          <w:lang w:bidi="ru-RU"/>
        </w:rPr>
      </w:pPr>
      <w:r w:rsidRPr="00130DCA">
        <w:rPr>
          <w:b/>
          <w:lang w:bidi="ru-RU"/>
        </w:rPr>
        <w:t xml:space="preserve">ПАСПОРТ ПОДПРОГРАММЫ </w:t>
      </w:r>
    </w:p>
    <w:p w:rsidR="00D4167A" w:rsidRPr="00130DCA" w:rsidRDefault="00D4167A" w:rsidP="00D4167A">
      <w:pPr>
        <w:keepNext/>
        <w:widowControl w:val="0"/>
        <w:autoSpaceDE w:val="0"/>
        <w:autoSpaceDN w:val="0"/>
        <w:adjustRightInd w:val="0"/>
        <w:jc w:val="center"/>
        <w:rPr>
          <w:b/>
          <w:bCs/>
          <w:lang w:bidi="ru-RU"/>
        </w:rPr>
      </w:pPr>
    </w:p>
    <w:p w:rsidR="00D4167A" w:rsidRDefault="00D4167A" w:rsidP="00D4167A">
      <w:pPr>
        <w:keepNext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D4167A" w:rsidTr="006925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spacing w:before="60" w:after="60"/>
            </w:pPr>
            <w:r>
              <w:t>Наименование подпрограммы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jc w:val="both"/>
            </w:pPr>
            <w:r>
              <w:t>«Гармонизация                 межэтнических  отношений, участие в  профилактике терроризма и экстремизма»</w:t>
            </w:r>
          </w:p>
        </w:tc>
      </w:tr>
      <w:tr w:rsidR="00D4167A" w:rsidTr="006925BF">
        <w:trPr>
          <w:trHeight w:val="4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spacing w:before="60" w:after="60"/>
            </w:pPr>
            <w:r>
              <w:t>Координатор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9F72AE" w:rsidRDefault="00D4167A" w:rsidP="006925BF">
            <w:pPr>
              <w:jc w:val="both"/>
            </w:pPr>
            <w:r w:rsidRPr="009F72AE">
              <w:t>Заместитель главы Администрации  МО «</w:t>
            </w:r>
            <w:proofErr w:type="spellStart"/>
            <w:r w:rsidRPr="009F72AE">
              <w:t>Глазовский</w:t>
            </w:r>
            <w:proofErr w:type="spellEnd"/>
            <w:r w:rsidRPr="009F72AE">
              <w:t xml:space="preserve"> район» по социальным вопросам </w:t>
            </w:r>
          </w:p>
        </w:tc>
      </w:tr>
      <w:tr w:rsidR="00D4167A" w:rsidTr="006925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>
              <w:t xml:space="preserve">Ответственный исполнитель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N w:val="0"/>
              <w:adjustRightInd w:val="0"/>
              <w:spacing w:before="120" w:after="120"/>
            </w:pPr>
            <w:r>
              <w:t xml:space="preserve">  Администрация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 </w:t>
            </w:r>
          </w:p>
          <w:p w:rsidR="00D4167A" w:rsidRDefault="00D4167A" w:rsidP="006925BF">
            <w:pPr>
              <w:keepNext/>
              <w:autoSpaceDN w:val="0"/>
              <w:adjustRightInd w:val="0"/>
            </w:pPr>
            <w:r>
              <w:t xml:space="preserve">  </w:t>
            </w:r>
          </w:p>
        </w:tc>
      </w:tr>
      <w:tr w:rsidR="00D4167A" w:rsidTr="006925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>
              <w:t xml:space="preserve">Соисполнители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A44792" w:rsidRDefault="00D4167A" w:rsidP="006925BF">
            <w:pPr>
              <w:autoSpaceDN w:val="0"/>
              <w:adjustRightInd w:val="0"/>
              <w:spacing w:before="120" w:after="120"/>
            </w:pPr>
            <w:r>
              <w:t xml:space="preserve"> 1.</w:t>
            </w:r>
            <w:r w:rsidRPr="00E42676">
              <w:t>Управление образования Администрации муниципального образования «</w:t>
            </w:r>
            <w:proofErr w:type="spellStart"/>
            <w:r w:rsidRPr="00E42676">
              <w:t>Глазовский</w:t>
            </w:r>
            <w:proofErr w:type="spellEnd"/>
            <w:r w:rsidRPr="00E42676">
              <w:t xml:space="preserve"> район» (далее - Управление образования)</w:t>
            </w:r>
            <w:r>
              <w:t xml:space="preserve"> (по согласованию)</w:t>
            </w:r>
            <w:r w:rsidRPr="00E42676">
              <w:t>;</w:t>
            </w:r>
          </w:p>
          <w:p w:rsidR="00D4167A" w:rsidRDefault="00D4167A" w:rsidP="00692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4C3124">
              <w:rPr>
                <w:color w:val="000000"/>
                <w:shd w:val="clear" w:color="auto" w:fill="FFFFFF"/>
              </w:rPr>
              <w:t xml:space="preserve">Общественные  организации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C3124">
              <w:rPr>
                <w:color w:val="000000"/>
                <w:shd w:val="clear" w:color="auto" w:fill="FFFFFF"/>
              </w:rPr>
              <w:t xml:space="preserve"> Глазовского района</w:t>
            </w:r>
            <w:r>
              <w:rPr>
                <w:color w:val="000000"/>
                <w:shd w:val="clear" w:color="auto" w:fill="FFFFFF"/>
              </w:rPr>
              <w:t xml:space="preserve"> (по согласованию)</w:t>
            </w:r>
          </w:p>
          <w:p w:rsidR="00D4167A" w:rsidRDefault="00D4167A" w:rsidP="00692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</w:p>
          <w:p w:rsidR="00D4167A" w:rsidRDefault="00D4167A" w:rsidP="00692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Редакция газеты «</w:t>
            </w:r>
            <w:proofErr w:type="spellStart"/>
            <w:r>
              <w:rPr>
                <w:color w:val="000000"/>
                <w:shd w:val="clear" w:color="auto" w:fill="FFFFFF"/>
              </w:rPr>
              <w:t>Иднакар</w:t>
            </w:r>
            <w:proofErr w:type="spellEnd"/>
            <w:r>
              <w:rPr>
                <w:color w:val="000000"/>
                <w:shd w:val="clear" w:color="auto" w:fill="FFFFFF"/>
              </w:rPr>
              <w:t>» (по согласованию)</w:t>
            </w:r>
          </w:p>
          <w:p w:rsidR="00D4167A" w:rsidRDefault="00D4167A" w:rsidP="006925BF">
            <w:pPr>
              <w:autoSpaceDN w:val="0"/>
              <w:adjustRightInd w:val="0"/>
              <w:spacing w:before="120" w:after="120"/>
            </w:pPr>
            <w:r>
              <w:rPr>
                <w:color w:val="000000"/>
                <w:shd w:val="clear" w:color="auto" w:fill="FFFFFF"/>
              </w:rPr>
              <w:t xml:space="preserve">4. </w:t>
            </w:r>
            <w:r>
              <w:t xml:space="preserve">  МУ «Молодежный центр «Диалог» МО «</w:t>
            </w:r>
            <w:proofErr w:type="spellStart"/>
            <w:r>
              <w:t>Глазовский</w:t>
            </w:r>
            <w:proofErr w:type="spellEnd"/>
            <w:r>
              <w:t xml:space="preserve"> район» (по согласованию);</w:t>
            </w:r>
          </w:p>
          <w:p w:rsidR="00D4167A" w:rsidRDefault="00D4167A" w:rsidP="006925BF">
            <w:pPr>
              <w:autoSpaceDN w:val="0"/>
              <w:adjustRightInd w:val="0"/>
              <w:spacing w:before="120" w:after="120"/>
            </w:pPr>
            <w:r w:rsidRPr="009625E0">
              <w:t xml:space="preserve"> </w:t>
            </w:r>
            <w:r>
              <w:t>5</w:t>
            </w:r>
            <w:r w:rsidRPr="009625E0">
              <w:t>.  Межмуниципальный отдел МВД по РФ «</w:t>
            </w:r>
            <w:proofErr w:type="spellStart"/>
            <w:r w:rsidRPr="009625E0">
              <w:t>Глазовский</w:t>
            </w:r>
            <w:proofErr w:type="spellEnd"/>
            <w:r w:rsidRPr="009625E0">
              <w:t>»</w:t>
            </w:r>
            <w:r>
              <w:t xml:space="preserve"> (по согласованию);</w:t>
            </w:r>
          </w:p>
          <w:p w:rsidR="00D4167A" w:rsidRDefault="00D4167A" w:rsidP="006925BF">
            <w:pPr>
              <w:autoSpaceDN w:val="0"/>
              <w:adjustRightInd w:val="0"/>
              <w:spacing w:before="120" w:after="120"/>
              <w:jc w:val="both"/>
            </w:pPr>
            <w:r>
              <w:t>6</w:t>
            </w:r>
            <w:r w:rsidRPr="00466331">
              <w:t>. Межрайонный отдел УФМС России по УР в г</w:t>
            </w:r>
            <w:proofErr w:type="gramStart"/>
            <w:r w:rsidRPr="00466331">
              <w:t>.Г</w:t>
            </w:r>
            <w:proofErr w:type="gramEnd"/>
            <w:r w:rsidRPr="00466331">
              <w:t>лазов</w:t>
            </w:r>
            <w:r>
              <w:t>е (по согласованию);</w:t>
            </w:r>
          </w:p>
          <w:p w:rsidR="00D4167A" w:rsidRDefault="00D4167A" w:rsidP="006925BF">
            <w:pPr>
              <w:autoSpaceDN w:val="0"/>
              <w:adjustRightInd w:val="0"/>
              <w:spacing w:before="120" w:after="120"/>
              <w:jc w:val="both"/>
            </w:pPr>
            <w:r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D4167A" w:rsidRDefault="00D4167A" w:rsidP="006925BF">
            <w:pPr>
              <w:autoSpaceDN w:val="0"/>
              <w:adjustRightInd w:val="0"/>
              <w:spacing w:before="120" w:after="120"/>
              <w:jc w:val="both"/>
            </w:pPr>
            <w:r>
              <w:t>8. МБУК «Центр культуры и туризма Глазовского района» (по согласованию);</w:t>
            </w:r>
          </w:p>
          <w:p w:rsidR="00D4167A" w:rsidRPr="004C3124" w:rsidRDefault="00D4167A" w:rsidP="00692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>
              <w:t xml:space="preserve">9. Администрации муниципальных </w:t>
            </w:r>
            <w:proofErr w:type="spellStart"/>
            <w:proofErr w:type="gramStart"/>
            <w:r>
              <w:t>образований-сельских</w:t>
            </w:r>
            <w:proofErr w:type="spellEnd"/>
            <w:proofErr w:type="gramEnd"/>
            <w:r>
              <w:t xml:space="preserve"> поселений Глазовского района (по согласованию).</w:t>
            </w:r>
          </w:p>
          <w:p w:rsidR="00D4167A" w:rsidRDefault="00D4167A" w:rsidP="006925BF">
            <w:pPr>
              <w:keepNext/>
              <w:autoSpaceDN w:val="0"/>
              <w:adjustRightInd w:val="0"/>
              <w:jc w:val="both"/>
            </w:pPr>
          </w:p>
        </w:tc>
      </w:tr>
      <w:tr w:rsidR="00D4167A" w:rsidTr="006925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>
              <w:t xml:space="preserve">Цели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jc w:val="both"/>
              <w:rPr>
                <w:bCs/>
              </w:rPr>
            </w:pPr>
            <w:r>
              <w:t>- Сохранение и развитие национальных культур народов, проживающих на территории Глазовского района</w:t>
            </w:r>
            <w:r>
              <w:rPr>
                <w:bCs/>
              </w:rPr>
              <w:t>, укрепление их духовной общности.</w:t>
            </w:r>
          </w:p>
          <w:p w:rsidR="00D4167A" w:rsidRDefault="00D4167A" w:rsidP="006925BF">
            <w:pPr>
              <w:keepNext/>
              <w:autoSpaceDN w:val="0"/>
              <w:adjustRightInd w:val="0"/>
              <w:jc w:val="both"/>
              <w:rPr>
                <w:bCs/>
              </w:rPr>
            </w:pPr>
          </w:p>
          <w:p w:rsidR="00D4167A" w:rsidRDefault="00D4167A" w:rsidP="006925BF">
            <w:pPr>
              <w:keepNext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 Ф</w:t>
            </w:r>
            <w:r>
              <w:t xml:space="preserve">ормирование,  </w:t>
            </w:r>
            <w:r>
              <w:rPr>
                <w:shd w:val="clear" w:color="auto" w:fill="FFFFFF"/>
              </w:rPr>
              <w:t xml:space="preserve">укрепление и дальнейшее распространение </w:t>
            </w:r>
            <w:r>
              <w:t xml:space="preserve">в социальную практику </w:t>
            </w:r>
            <w:r>
              <w:rPr>
                <w:shd w:val="clear" w:color="auto" w:fill="FFFFFF"/>
              </w:rPr>
              <w:t>норм и установок толерантного сознания и поведения, уважительного отношения к этнокультурным и конфессиональным различиям.</w:t>
            </w:r>
          </w:p>
          <w:p w:rsidR="00D4167A" w:rsidRDefault="00D4167A" w:rsidP="006925BF">
            <w:pPr>
              <w:keepNext/>
              <w:autoSpaceDN w:val="0"/>
              <w:adjustRightInd w:val="0"/>
              <w:jc w:val="both"/>
              <w:rPr>
                <w:bCs/>
              </w:rPr>
            </w:pPr>
          </w:p>
          <w:p w:rsidR="00D4167A" w:rsidRDefault="00D4167A" w:rsidP="006925B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Своевременное  предупреждение, выявление террористических, экстремистских и </w:t>
            </w:r>
            <w:proofErr w:type="spellStart"/>
            <w:r>
              <w:rPr>
                <w:color w:val="000000"/>
                <w:shd w:val="clear" w:color="auto" w:fill="FFFFFF"/>
              </w:rPr>
              <w:t>ксенофобных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проявлений.</w:t>
            </w:r>
          </w:p>
          <w:p w:rsidR="00D4167A" w:rsidRDefault="00D4167A" w:rsidP="006925BF">
            <w:pPr>
              <w:jc w:val="both"/>
            </w:pPr>
          </w:p>
        </w:tc>
      </w:tr>
      <w:tr w:rsidR="00D4167A" w:rsidTr="006925BF">
        <w:trPr>
          <w:trHeight w:val="7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>
              <w:t xml:space="preserve">Задачи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jc w:val="both"/>
            </w:pPr>
            <w:r>
              <w:t xml:space="preserve">1. Содействие возрождению, сохранению и развитию национальных культур  народов, проживающих в </w:t>
            </w:r>
            <w:proofErr w:type="spellStart"/>
            <w:r>
              <w:t>Глазовском</w:t>
            </w:r>
            <w:proofErr w:type="spellEnd"/>
            <w:r>
              <w:t xml:space="preserve"> районе;</w:t>
            </w:r>
          </w:p>
          <w:p w:rsidR="00D4167A" w:rsidRDefault="00D4167A" w:rsidP="006925BF">
            <w:pPr>
              <w:tabs>
                <w:tab w:val="left" w:pos="330"/>
              </w:tabs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2. Совершенствование деятельности учреждений культуры и </w:t>
            </w:r>
            <w:r>
              <w:rPr>
                <w:color w:val="000000"/>
                <w:shd w:val="clear" w:color="auto" w:fill="FFFFFF"/>
              </w:rPr>
              <w:lastRenderedPageBreak/>
              <w:t>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диалога;</w:t>
            </w:r>
          </w:p>
          <w:p w:rsidR="00D4167A" w:rsidRDefault="00D4167A" w:rsidP="006925BF">
            <w:pPr>
              <w:tabs>
                <w:tab w:val="left" w:pos="330"/>
              </w:tabs>
              <w:autoSpaceDN w:val="0"/>
              <w:adjustRightInd w:val="0"/>
              <w:jc w:val="both"/>
            </w:pPr>
            <w:r>
              <w:t>3. Поддержка НКО и  общественных центров национальных культур;</w:t>
            </w:r>
          </w:p>
          <w:p w:rsidR="00D4167A" w:rsidRDefault="00D4167A" w:rsidP="006925BF">
            <w:pPr>
              <w:tabs>
                <w:tab w:val="left" w:pos="330"/>
              </w:tabs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shd w:val="clear" w:color="auto" w:fill="FFFFFF"/>
              </w:rPr>
              <w:t>4. Повышение уровня межведомственного взаимодействия  и координации деятельности органов местного самоуправления, территориальных органов государственной власти по профилактике терроризма и экстремизма;</w:t>
            </w:r>
            <w:r>
              <w:t xml:space="preserve"> </w:t>
            </w:r>
          </w:p>
          <w:p w:rsidR="00D4167A" w:rsidRPr="009F72AE" w:rsidRDefault="00D4167A" w:rsidP="006925BF">
            <w:pPr>
              <w:tabs>
                <w:tab w:val="left" w:pos="330"/>
              </w:tabs>
              <w:autoSpaceDN w:val="0"/>
              <w:adjustRightInd w:val="0"/>
              <w:jc w:val="both"/>
            </w:pPr>
            <w:r>
              <w:t>5.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      </w:r>
          </w:p>
          <w:p w:rsidR="00D4167A" w:rsidRDefault="00D4167A" w:rsidP="006925BF">
            <w:pPr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6. Р</w:t>
            </w:r>
            <w:r>
              <w:t>азвитие системы мер раннего учета и предупреждения роста напряженности в межэтнических отношениях на основе аналитического мониторинга межэтнических процессов на территории Глазовского района.</w:t>
            </w:r>
          </w:p>
        </w:tc>
      </w:tr>
      <w:tr w:rsidR="00D4167A" w:rsidTr="006925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>
              <w:lastRenderedPageBreak/>
              <w:t xml:space="preserve">Целевые показатели (индикаторы)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tabs>
                <w:tab w:val="left" w:pos="-55"/>
              </w:tabs>
              <w:jc w:val="both"/>
            </w:pPr>
            <w:r>
              <w:t>1. Количество общественных центров национальных культур, действующих на территории Глазовского района, ед.</w:t>
            </w:r>
          </w:p>
          <w:p w:rsidR="00D4167A" w:rsidRPr="00765FA3" w:rsidRDefault="00D4167A" w:rsidP="006925BF">
            <w:pPr>
              <w:tabs>
                <w:tab w:val="left" w:pos="-55"/>
              </w:tabs>
              <w:jc w:val="both"/>
            </w:pPr>
            <w:r>
              <w:t>2. Количество мероприятий, направленных на популяризацию национальных культур, и численность  участников в них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ед</w:t>
            </w:r>
            <w:proofErr w:type="spellEnd"/>
            <w:r>
              <w:t>/чел.</w:t>
            </w:r>
          </w:p>
          <w:p w:rsidR="00D4167A" w:rsidRDefault="00D4167A" w:rsidP="006925BF">
            <w:pPr>
              <w:jc w:val="both"/>
            </w:pPr>
            <w:r>
              <w:t>3. Количество мероприятий, направленных на профилактику экстремизма и терроризма     на территории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район», ед.</w:t>
            </w:r>
          </w:p>
          <w:p w:rsidR="00D4167A" w:rsidRDefault="00D4167A" w:rsidP="006925BF">
            <w:pPr>
              <w:jc w:val="both"/>
            </w:pPr>
            <w:r>
              <w:t>4. Количество учеников, изучающих удмуртский язык и иные   языки в школах муниципального образования, ед.</w:t>
            </w:r>
          </w:p>
          <w:p w:rsidR="00D4167A" w:rsidRDefault="00D4167A" w:rsidP="006925BF">
            <w:pPr>
              <w:jc w:val="both"/>
            </w:pPr>
            <w:r>
              <w:t>5. Количество учеников, изучающих предметный курс «Основы религиозных культур и светской этики» на базе образовательных школ района, ед.</w:t>
            </w:r>
          </w:p>
          <w:p w:rsidR="00D4167A" w:rsidRDefault="00D4167A" w:rsidP="006925BF">
            <w:pPr>
              <w:jc w:val="both"/>
            </w:pPr>
          </w:p>
        </w:tc>
      </w:tr>
      <w:tr w:rsidR="00D4167A" w:rsidTr="006925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spacing w:before="60" w:after="60"/>
            </w:pPr>
            <w:r>
              <w:t>Сроки и этапы  реализации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spacing w:before="60" w:after="60"/>
            </w:pPr>
            <w:r>
              <w:t>Срок реализации - 2015-2020 год. Этапы реализации подпрограммы не выделяются</w:t>
            </w:r>
          </w:p>
        </w:tc>
      </w:tr>
      <w:tr w:rsidR="00D4167A" w:rsidTr="006925BF">
        <w:trPr>
          <w:trHeight w:val="78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keepNext/>
              <w:autoSpaceDN w:val="0"/>
              <w:adjustRightInd w:val="0"/>
              <w:spacing w:before="60" w:after="60"/>
            </w:pPr>
            <w:r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Pr="00D13BE5" w:rsidRDefault="00D4167A" w:rsidP="006925BF">
            <w:pPr>
              <w:shd w:val="clear" w:color="auto" w:fill="FFFFFF"/>
              <w:spacing w:before="40" w:after="40"/>
            </w:pPr>
            <w:r w:rsidRPr="00D13BE5">
              <w:t xml:space="preserve">Объем финансирования муниципальной </w:t>
            </w:r>
            <w:r>
              <w:t>под</w:t>
            </w:r>
            <w:r w:rsidRPr="00D13BE5">
              <w:t xml:space="preserve">программы составит </w:t>
            </w:r>
            <w:r w:rsidR="00DE78D6">
              <w:t>96,0</w:t>
            </w:r>
            <w:r w:rsidRPr="00D13BE5">
              <w:t>. рублей, в том числе по годам (тыс. руб.):</w:t>
            </w:r>
          </w:p>
          <w:p w:rsidR="00D4167A" w:rsidRDefault="00D4167A" w:rsidP="006925BF">
            <w:pPr>
              <w:keepNext/>
              <w:jc w:val="both"/>
            </w:pPr>
          </w:p>
          <w:p w:rsidR="00D4167A" w:rsidRDefault="00D4167A" w:rsidP="006925BF">
            <w:pPr>
              <w:keepNext/>
              <w:jc w:val="both"/>
            </w:pPr>
          </w:p>
          <w:p w:rsidR="00D4167A" w:rsidRDefault="00D4167A" w:rsidP="006925BF">
            <w:pPr>
              <w:keepNext/>
              <w:jc w:val="both"/>
            </w:pP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99"/>
              <w:gridCol w:w="1112"/>
              <w:gridCol w:w="1588"/>
              <w:gridCol w:w="1307"/>
              <w:gridCol w:w="1448"/>
            </w:tblGrid>
            <w:tr w:rsidR="00D4167A" w:rsidRPr="00B64D8A" w:rsidTr="006925BF">
              <w:trPr>
                <w:trHeight w:val="299"/>
              </w:trPr>
              <w:tc>
                <w:tcPr>
                  <w:tcW w:w="1499" w:type="dxa"/>
                  <w:vMerge w:val="restart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64D8A">
                    <w:rPr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1112" w:type="dxa"/>
                  <w:vMerge w:val="restart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64D8A"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4343" w:type="dxa"/>
                  <w:gridSpan w:val="3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64D8A">
                    <w:rPr>
                      <w:lang w:eastAsia="en-US"/>
                    </w:rPr>
                    <w:t>В том числе за счет:</w:t>
                  </w:r>
                </w:p>
              </w:tc>
            </w:tr>
            <w:tr w:rsidR="00D4167A" w:rsidRPr="00B64D8A" w:rsidTr="006925BF">
              <w:trPr>
                <w:trHeight w:val="299"/>
              </w:trPr>
              <w:tc>
                <w:tcPr>
                  <w:tcW w:w="1499" w:type="dxa"/>
                  <w:vMerge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12" w:type="dxa"/>
                  <w:vMerge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64D8A">
                    <w:rPr>
                      <w:lang w:eastAsia="en-US"/>
                    </w:rPr>
                    <w:t>Собственных средств Глазовского района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64D8A">
                    <w:rPr>
                      <w:lang w:eastAsia="en-US"/>
                    </w:rPr>
                    <w:t>Субсидий из бюджета УР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64D8A">
                    <w:rPr>
                      <w:lang w:eastAsia="en-US"/>
                    </w:rPr>
                    <w:t>Субвенции из бюджетов поселений</w:t>
                  </w:r>
                </w:p>
              </w:tc>
            </w:tr>
            <w:tr w:rsidR="00D4167A" w:rsidRPr="00B64D8A" w:rsidTr="006925BF">
              <w:trPr>
                <w:trHeight w:val="328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B64D8A">
                      <w:rPr>
                        <w:lang w:eastAsia="en-US"/>
                      </w:rPr>
                      <w:t>2015 г</w:t>
                    </w:r>
                  </w:smartTag>
                  <w:r w:rsidRPr="00B64D8A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D4167A" w:rsidRPr="00D13BE5" w:rsidRDefault="00D4167A" w:rsidP="006925BF">
                  <w:pPr>
                    <w:spacing w:before="40" w:after="40"/>
                  </w:pPr>
                  <w: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0</w:t>
                  </w:r>
                </w:p>
              </w:tc>
            </w:tr>
            <w:tr w:rsidR="00D4167A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B64D8A">
                      <w:rPr>
                        <w:lang w:eastAsia="en-US"/>
                      </w:rPr>
                      <w:t>2016 г</w:t>
                    </w:r>
                  </w:smartTag>
                  <w:r w:rsidRPr="00B64D8A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D4167A" w:rsidRPr="00D13BE5" w:rsidRDefault="00D4167A" w:rsidP="006925BF">
                  <w:pPr>
                    <w:spacing w:before="40" w:after="40"/>
                  </w:pPr>
                  <w: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0</w:t>
                  </w:r>
                </w:p>
              </w:tc>
            </w:tr>
            <w:tr w:rsidR="00D4167A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B64D8A">
                      <w:rPr>
                        <w:lang w:eastAsia="en-US"/>
                      </w:rPr>
                      <w:t>2017 г</w:t>
                    </w:r>
                  </w:smartTag>
                  <w:r w:rsidRPr="00B64D8A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D4167A" w:rsidRPr="00B64D8A" w:rsidRDefault="00A91319" w:rsidP="00486298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6</w:t>
                  </w:r>
                  <w:r w:rsidR="00486298">
                    <w:rPr>
                      <w:bCs/>
                      <w:color w:val="FF0000"/>
                      <w:lang w:eastAsia="en-US"/>
                    </w:rPr>
                    <w:t>1</w:t>
                  </w:r>
                  <w:r w:rsidR="00D4167A">
                    <w:rPr>
                      <w:bCs/>
                      <w:color w:val="FF0000"/>
                      <w:lang w:eastAsia="en-US"/>
                    </w:rPr>
                    <w:t>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D4167A" w:rsidRDefault="00D4167A" w:rsidP="006925BF">
                  <w:pPr>
                    <w:spacing w:before="40" w:after="40"/>
                  </w:pPr>
                  <w:r>
                    <w:t>7,0</w:t>
                  </w:r>
                </w:p>
                <w:p w:rsidR="00486298" w:rsidRPr="00D13BE5" w:rsidRDefault="00486298" w:rsidP="006925BF">
                  <w:pPr>
                    <w:spacing w:before="40" w:after="40"/>
                  </w:pPr>
                  <w:r>
                    <w:t>3,0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4167A" w:rsidRPr="00B64D8A" w:rsidRDefault="00486298" w:rsidP="00486298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51</w:t>
                  </w:r>
                  <w:r w:rsidR="00A91319">
                    <w:rPr>
                      <w:bCs/>
                      <w:color w:val="FF0000"/>
                      <w:lang w:eastAsia="en-US"/>
                    </w:rPr>
                    <w:t>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0</w:t>
                  </w:r>
                </w:p>
              </w:tc>
            </w:tr>
            <w:tr w:rsidR="00D4167A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B64D8A">
                      <w:rPr>
                        <w:lang w:eastAsia="en-US"/>
                      </w:rPr>
                      <w:t>2018 г</w:t>
                    </w:r>
                  </w:smartTag>
                  <w:r w:rsidRPr="00B64D8A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D4167A" w:rsidRPr="00D13BE5" w:rsidRDefault="00D4167A" w:rsidP="006925BF">
                  <w:pPr>
                    <w:spacing w:before="40" w:after="40"/>
                  </w:pPr>
                  <w: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0</w:t>
                  </w:r>
                </w:p>
              </w:tc>
            </w:tr>
            <w:tr w:rsidR="00D4167A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B64D8A">
                      <w:rPr>
                        <w:lang w:eastAsia="en-US"/>
                      </w:rPr>
                      <w:t>2019 г</w:t>
                    </w:r>
                  </w:smartTag>
                  <w:r w:rsidRPr="00B64D8A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D4167A" w:rsidRPr="00D13BE5" w:rsidRDefault="00D4167A" w:rsidP="006925BF">
                  <w:pPr>
                    <w:spacing w:before="40" w:after="40"/>
                  </w:pPr>
                  <w: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0</w:t>
                  </w:r>
                </w:p>
              </w:tc>
            </w:tr>
            <w:tr w:rsidR="00D4167A" w:rsidRPr="00B64D8A" w:rsidTr="006925B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B64D8A">
                      <w:rPr>
                        <w:lang w:eastAsia="en-US"/>
                      </w:rPr>
                      <w:t>2020 г</w:t>
                    </w:r>
                  </w:smartTag>
                  <w:r w:rsidRPr="00B64D8A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D4167A" w:rsidRPr="00B64D8A" w:rsidRDefault="006925BF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7,0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D4167A" w:rsidRPr="00D13BE5" w:rsidRDefault="00DE78D6" w:rsidP="006925BF">
                  <w:pPr>
                    <w:spacing w:before="40" w:after="40"/>
                  </w:pPr>
                  <w:r>
                    <w:t>7,0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0</w:t>
                  </w:r>
                </w:p>
              </w:tc>
            </w:tr>
            <w:tr w:rsidR="00D4167A" w:rsidRPr="00B64D8A" w:rsidTr="006925BF">
              <w:trPr>
                <w:trHeight w:val="57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 w:rsidRPr="00B64D8A">
                    <w:rPr>
                      <w:lang w:eastAsia="en-US"/>
                    </w:rPr>
                    <w:t>Итого 2015-2020 гг.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:rsidR="00D4167A" w:rsidRPr="00B64D8A" w:rsidRDefault="00DE78D6" w:rsidP="006925BF">
                  <w:pPr>
                    <w:spacing w:before="40" w:after="40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96,0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D4167A" w:rsidRDefault="00DE78D6" w:rsidP="00486298">
                  <w:pPr>
                    <w:spacing w:before="40" w:after="40"/>
                  </w:pPr>
                  <w:r>
                    <w:t>4</w:t>
                  </w:r>
                  <w:r w:rsidR="00486298">
                    <w:t>5</w:t>
                  </w:r>
                  <w:r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4167A" w:rsidRPr="00B64D8A" w:rsidRDefault="00486298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51,0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D4167A" w:rsidRPr="00B64D8A" w:rsidRDefault="00D4167A" w:rsidP="006925BF">
                  <w:pPr>
                    <w:spacing w:before="40" w:after="40"/>
                    <w:jc w:val="center"/>
                    <w:rPr>
                      <w:bCs/>
                      <w:color w:val="FF0000"/>
                      <w:lang w:eastAsia="en-US"/>
                    </w:rPr>
                  </w:pPr>
                  <w:r>
                    <w:rPr>
                      <w:bCs/>
                      <w:color w:val="FF0000"/>
                      <w:lang w:eastAsia="en-US"/>
                    </w:rPr>
                    <w:t>0</w:t>
                  </w:r>
                </w:p>
              </w:tc>
            </w:tr>
          </w:tbl>
          <w:p w:rsidR="00D4167A" w:rsidRPr="0022040C" w:rsidRDefault="00D4167A" w:rsidP="006925BF"/>
        </w:tc>
      </w:tr>
      <w:tr w:rsidR="00D4167A" w:rsidTr="006925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N w:val="0"/>
              <w:adjustRightInd w:val="0"/>
              <w:rPr>
                <w:b/>
              </w:rPr>
            </w:pPr>
            <w: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7A" w:rsidRDefault="00D4167A" w:rsidP="006925BF">
            <w:pPr>
              <w:autoSpaceDN w:val="0"/>
              <w:adjustRightInd w:val="0"/>
              <w:jc w:val="both"/>
            </w:pPr>
            <w:r>
              <w:t>Реализация муниципальной подпрограммы приведет к достижению следующих конечных результатов к концу 2020 года:</w:t>
            </w:r>
          </w:p>
          <w:p w:rsidR="00D4167A" w:rsidRDefault="00D4167A" w:rsidP="006925BF">
            <w:pPr>
              <w:shd w:val="clear" w:color="auto" w:fill="FFFFFF"/>
              <w:jc w:val="both"/>
            </w:pPr>
            <w:r>
              <w:t xml:space="preserve">- </w:t>
            </w:r>
            <w:r w:rsidRPr="00DB480C">
              <w:rPr>
                <w:b/>
                <w:i/>
              </w:rPr>
              <w:t xml:space="preserve">будет действовать </w:t>
            </w:r>
            <w:r>
              <w:rPr>
                <w:b/>
                <w:i/>
              </w:rPr>
              <w:t>5</w:t>
            </w:r>
            <w:r w:rsidRPr="00DB480C">
              <w:rPr>
                <w:b/>
                <w:i/>
              </w:rPr>
              <w:t xml:space="preserve"> общественных центров национальных культур</w:t>
            </w:r>
          </w:p>
          <w:p w:rsidR="00D4167A" w:rsidRDefault="00D4167A" w:rsidP="006925BF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b/>
                <w:i/>
              </w:rPr>
            </w:pPr>
            <w:r w:rsidRPr="00DB480C">
              <w:rPr>
                <w:b/>
                <w:i/>
              </w:rPr>
              <w:t xml:space="preserve">- численность участников мероприятий, направленных на популяризацию </w:t>
            </w:r>
            <w:r>
              <w:rPr>
                <w:b/>
                <w:i/>
              </w:rPr>
              <w:t>национальных культур, составит   до 60% населения</w:t>
            </w:r>
          </w:p>
          <w:p w:rsidR="00D4167A" w:rsidRDefault="00D4167A" w:rsidP="006925BF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увеличение количества мероприятий районного уровня, направленных на формирование общероссийской гражданской </w:t>
            </w:r>
            <w:r>
              <w:rPr>
                <w:b/>
                <w:i/>
              </w:rPr>
              <w:lastRenderedPageBreak/>
              <w:t>идентичности,  до 10 ед.</w:t>
            </w:r>
          </w:p>
          <w:p w:rsidR="00D4167A" w:rsidRPr="00E33E6A" w:rsidRDefault="00D4167A" w:rsidP="006925BF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E33E6A">
              <w:rPr>
                <w:b/>
                <w:i/>
              </w:rPr>
              <w:t>количество учеников, изучающих удмуртский язык и иные   языки в школах муниципального образования,</w:t>
            </w:r>
            <w:r>
              <w:rPr>
                <w:b/>
                <w:i/>
              </w:rPr>
              <w:t xml:space="preserve"> составит  не менее 640 человек</w:t>
            </w:r>
            <w:r w:rsidRPr="00E33E6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D4167A" w:rsidRPr="00E33E6A" w:rsidRDefault="00D4167A" w:rsidP="006925BF">
            <w:pPr>
              <w:jc w:val="both"/>
              <w:rPr>
                <w:b/>
                <w:i/>
              </w:rPr>
            </w:pPr>
            <w:r>
              <w:t xml:space="preserve"> - </w:t>
            </w:r>
            <w:r w:rsidRPr="00E33E6A">
              <w:rPr>
                <w:b/>
                <w:i/>
              </w:rPr>
              <w:t xml:space="preserve">количество учеников, изучающих предметный курс «Основы религиозных культур и светской этики» на базе образовательных школ района, </w:t>
            </w:r>
            <w:r>
              <w:rPr>
                <w:b/>
                <w:i/>
              </w:rPr>
              <w:t>составит не менее 173 человек</w:t>
            </w:r>
            <w:r w:rsidRPr="00E33E6A">
              <w:rPr>
                <w:b/>
                <w:i/>
              </w:rPr>
              <w:t>.</w:t>
            </w:r>
          </w:p>
          <w:p w:rsidR="00D4167A" w:rsidRDefault="00D4167A" w:rsidP="006925BF">
            <w:pPr>
              <w:jc w:val="both"/>
            </w:pPr>
          </w:p>
        </w:tc>
      </w:tr>
    </w:tbl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567"/>
        <w:rPr>
          <w:b/>
        </w:rPr>
      </w:pPr>
      <w:r>
        <w:rPr>
          <w:b/>
        </w:rPr>
        <w:t>3.1. Характеристика состояния сферы деятельности, в рамках</w:t>
      </w:r>
    </w:p>
    <w:p w:rsidR="00D4167A" w:rsidRDefault="00D4167A" w:rsidP="00D4167A">
      <w:pPr>
        <w:shd w:val="clear" w:color="auto" w:fill="FFFFFF"/>
        <w:ind w:firstLine="567"/>
        <w:rPr>
          <w:spacing w:val="-1"/>
        </w:rPr>
      </w:pPr>
    </w:p>
    <w:p w:rsidR="00D4167A" w:rsidRDefault="00D4167A" w:rsidP="00D4167A">
      <w:pPr>
        <w:shd w:val="clear" w:color="auto" w:fill="FFFFFF"/>
        <w:ind w:firstLine="567"/>
        <w:jc w:val="both"/>
        <w:rPr>
          <w:spacing w:val="-1"/>
        </w:rPr>
      </w:pPr>
      <w:r>
        <w:rPr>
          <w:spacing w:val="-1"/>
        </w:rPr>
        <w:t>По итогам Всероссийской переписи 2010 года в муниципальном образовании «</w:t>
      </w:r>
      <w:proofErr w:type="spellStart"/>
      <w:r>
        <w:rPr>
          <w:spacing w:val="-1"/>
        </w:rPr>
        <w:t>Глазовский</w:t>
      </w:r>
      <w:proofErr w:type="spellEnd"/>
      <w:r>
        <w:rPr>
          <w:spacing w:val="-1"/>
        </w:rPr>
        <w:t xml:space="preserve"> район» проживает 32 национальности. Восемь из них наиболее многочисленные (более 50 человек)</w:t>
      </w:r>
    </w:p>
    <w:p w:rsidR="00D4167A" w:rsidRDefault="00D4167A" w:rsidP="00D4167A">
      <w:pPr>
        <w:shd w:val="clear" w:color="auto" w:fill="FFFFFF"/>
        <w:ind w:firstLine="567"/>
      </w:pPr>
      <w:r>
        <w:rPr>
          <w:spacing w:val="-4"/>
        </w:rPr>
        <w:t xml:space="preserve">В том числе: </w:t>
      </w:r>
    </w:p>
    <w:p w:rsidR="00D4167A" w:rsidRDefault="00D4167A" w:rsidP="00D4167A">
      <w:pPr>
        <w:shd w:val="clear" w:color="auto" w:fill="FFFFFF"/>
        <w:ind w:firstLine="567"/>
      </w:pPr>
      <w:r>
        <w:rPr>
          <w:spacing w:val="1"/>
        </w:rPr>
        <w:t>Удмурты –  66% -      11370 человек</w:t>
      </w:r>
    </w:p>
    <w:p w:rsidR="00D4167A" w:rsidRDefault="00D4167A" w:rsidP="00D4167A">
      <w:pPr>
        <w:shd w:val="clear" w:color="auto" w:fill="FFFFFF"/>
        <w:ind w:firstLine="567"/>
      </w:pPr>
      <w:r>
        <w:rPr>
          <w:spacing w:val="-6"/>
        </w:rPr>
        <w:t xml:space="preserve">Русские —   29% -        4915 человек   </w:t>
      </w:r>
    </w:p>
    <w:p w:rsidR="00D4167A" w:rsidRDefault="00D4167A" w:rsidP="00D4167A">
      <w:pPr>
        <w:shd w:val="clear" w:color="auto" w:fill="FFFFFF"/>
        <w:ind w:firstLine="567"/>
        <w:rPr>
          <w:spacing w:val="-1"/>
        </w:rPr>
      </w:pPr>
      <w:r>
        <w:rPr>
          <w:spacing w:val="-1"/>
        </w:rPr>
        <w:t xml:space="preserve">Татары-       2,43  % -  418 человек </w:t>
      </w:r>
    </w:p>
    <w:p w:rsidR="00D4167A" w:rsidRDefault="00D4167A" w:rsidP="00D4167A">
      <w:pPr>
        <w:shd w:val="clear" w:color="auto" w:fill="FFFFFF"/>
        <w:ind w:firstLine="567"/>
        <w:rPr>
          <w:spacing w:val="1"/>
        </w:rPr>
      </w:pPr>
      <w:proofErr w:type="spellStart"/>
      <w:r>
        <w:rPr>
          <w:spacing w:val="1"/>
        </w:rPr>
        <w:t>Бесермяне</w:t>
      </w:r>
      <w:proofErr w:type="spellEnd"/>
      <w:r>
        <w:rPr>
          <w:spacing w:val="1"/>
        </w:rPr>
        <w:t xml:space="preserve"> -0, 42% -   72 человека</w:t>
      </w:r>
    </w:p>
    <w:p w:rsidR="00D4167A" w:rsidRPr="00082A50" w:rsidRDefault="00D4167A" w:rsidP="00D4167A">
      <w:pPr>
        <w:shd w:val="clear" w:color="auto" w:fill="FFFFFF"/>
        <w:ind w:firstLine="567"/>
      </w:pPr>
      <w:r>
        <w:rPr>
          <w:spacing w:val="1"/>
        </w:rPr>
        <w:t xml:space="preserve">Украинцы - 0,32%-     56 человек  </w:t>
      </w:r>
    </w:p>
    <w:p w:rsidR="00D4167A" w:rsidRPr="00082A50" w:rsidRDefault="00D4167A" w:rsidP="00D4167A">
      <w:pPr>
        <w:shd w:val="clear" w:color="auto" w:fill="FFFFFF"/>
        <w:ind w:firstLine="567"/>
        <w:rPr>
          <w:spacing w:val="1"/>
        </w:rPr>
      </w:pPr>
      <w:r>
        <w:rPr>
          <w:spacing w:val="1"/>
        </w:rPr>
        <w:t xml:space="preserve">Более 20  человек – армяне, азербайджанцы, цыгане. </w:t>
      </w:r>
      <w:proofErr w:type="gramStart"/>
      <w:r>
        <w:rPr>
          <w:spacing w:val="1"/>
        </w:rPr>
        <w:t>А также  башкиры, б</w:t>
      </w:r>
      <w:r>
        <w:t>елорусы, марийцы</w:t>
      </w:r>
      <w:r>
        <w:rPr>
          <w:spacing w:val="1"/>
        </w:rPr>
        <w:t>, немцы, чуваши, туркмены, узбеки и другие.</w:t>
      </w:r>
      <w:r>
        <w:rPr>
          <w:bCs/>
        </w:rPr>
        <w:t xml:space="preserve"> </w:t>
      </w:r>
      <w:proofErr w:type="gramEnd"/>
    </w:p>
    <w:p w:rsidR="00D4167A" w:rsidRDefault="00D4167A" w:rsidP="00D4167A">
      <w:pPr>
        <w:shd w:val="clear" w:color="auto" w:fill="FFFFFF"/>
        <w:ind w:firstLine="567"/>
        <w:jc w:val="both"/>
      </w:pPr>
      <w:r>
        <w:t xml:space="preserve">  В районе отсутствуют места компактного проживания некоренного населения. Отношение к государственной власти позитивное. Взаимоотношения местного и некоренного населения носят толерантный характер.</w:t>
      </w:r>
    </w:p>
    <w:p w:rsidR="00D4167A" w:rsidRPr="00D462AD" w:rsidRDefault="00D4167A" w:rsidP="00D4167A">
      <w:pPr>
        <w:ind w:firstLine="540"/>
        <w:jc w:val="both"/>
      </w:pPr>
      <w:r>
        <w:rPr>
          <w:bCs/>
        </w:rPr>
        <w:t>В настоящее время на территории района действуют национальные культурные объединения, взаимодействующие  с Администрацией муниципального образования «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район». Это </w:t>
      </w:r>
      <w:proofErr w:type="spellStart"/>
      <w:r>
        <w:rPr>
          <w:bCs/>
        </w:rPr>
        <w:t>Глазовское</w:t>
      </w:r>
      <w:proofErr w:type="spellEnd"/>
      <w:r>
        <w:rPr>
          <w:bCs/>
        </w:rPr>
        <w:t xml:space="preserve"> отделение </w:t>
      </w:r>
      <w:proofErr w:type="spellStart"/>
      <w:r>
        <w:rPr>
          <w:bCs/>
        </w:rPr>
        <w:t>Всеудмуртской</w:t>
      </w:r>
      <w:proofErr w:type="spellEnd"/>
      <w:r>
        <w:rPr>
          <w:bCs/>
        </w:rPr>
        <w:t xml:space="preserve"> ассоциации «Удмурт </w:t>
      </w:r>
      <w:proofErr w:type="spellStart"/>
      <w:r>
        <w:rPr>
          <w:bCs/>
        </w:rPr>
        <w:t>кенеш</w:t>
      </w:r>
      <w:proofErr w:type="spellEnd"/>
      <w:r>
        <w:rPr>
          <w:bCs/>
        </w:rPr>
        <w:t xml:space="preserve">», </w:t>
      </w:r>
      <w:proofErr w:type="spellStart"/>
      <w:r>
        <w:rPr>
          <w:bCs/>
        </w:rPr>
        <w:t>Глазовское</w:t>
      </w:r>
      <w:proofErr w:type="spellEnd"/>
      <w:r>
        <w:rPr>
          <w:bCs/>
        </w:rPr>
        <w:t xml:space="preserve"> районное отделение общества русской культуры. </w:t>
      </w:r>
      <w:proofErr w:type="spellStart"/>
      <w:r>
        <w:rPr>
          <w:bCs/>
        </w:rPr>
        <w:t>Бесермяне</w:t>
      </w:r>
      <w:proofErr w:type="spellEnd"/>
      <w:r>
        <w:rPr>
          <w:bCs/>
        </w:rPr>
        <w:t xml:space="preserve">, как малочисленный народ России, проживающий на территории района, входят в </w:t>
      </w:r>
      <w:proofErr w:type="spellStart"/>
      <w:r>
        <w:rPr>
          <w:bCs/>
        </w:rPr>
        <w:t>бесермянское</w:t>
      </w:r>
      <w:proofErr w:type="spellEnd"/>
      <w:r>
        <w:rPr>
          <w:bCs/>
        </w:rPr>
        <w:t xml:space="preserve"> общество , объединяющее </w:t>
      </w:r>
      <w:proofErr w:type="spellStart"/>
      <w:r>
        <w:rPr>
          <w:bCs/>
        </w:rPr>
        <w:t>бесермян</w:t>
      </w:r>
      <w:proofErr w:type="spellEnd"/>
      <w:r>
        <w:rPr>
          <w:bCs/>
        </w:rPr>
        <w:t xml:space="preserve"> г</w:t>
      </w:r>
      <w:proofErr w:type="gramStart"/>
      <w:r>
        <w:rPr>
          <w:bCs/>
        </w:rPr>
        <w:t>.Г</w:t>
      </w:r>
      <w:proofErr w:type="gramEnd"/>
      <w:r>
        <w:rPr>
          <w:bCs/>
        </w:rPr>
        <w:t>лазова и Глазовского района.  В с</w:t>
      </w:r>
      <w:proofErr w:type="gramStart"/>
      <w:r>
        <w:rPr>
          <w:bCs/>
        </w:rPr>
        <w:t>.О</w:t>
      </w:r>
      <w:proofErr w:type="gramEnd"/>
      <w:r>
        <w:rPr>
          <w:bCs/>
        </w:rPr>
        <w:t xml:space="preserve">ктябрьское при библиотеке действует центр русской культуры, в </w:t>
      </w:r>
      <w:proofErr w:type="spellStart"/>
      <w:r>
        <w:rPr>
          <w:bCs/>
        </w:rPr>
        <w:t>д.Отогурт</w:t>
      </w:r>
      <w:proofErr w:type="spellEnd"/>
      <w:r>
        <w:rPr>
          <w:bCs/>
        </w:rPr>
        <w:t xml:space="preserve"> – центр </w:t>
      </w:r>
      <w:proofErr w:type="spellStart"/>
      <w:r>
        <w:rPr>
          <w:bCs/>
        </w:rPr>
        <w:t>бесермянской</w:t>
      </w:r>
      <w:proofErr w:type="spellEnd"/>
      <w:r>
        <w:rPr>
          <w:bCs/>
        </w:rPr>
        <w:t xml:space="preserve"> культуры, в </w:t>
      </w:r>
      <w:proofErr w:type="spellStart"/>
      <w:r>
        <w:rPr>
          <w:bCs/>
        </w:rPr>
        <w:t>д.Кочишево</w:t>
      </w:r>
      <w:proofErr w:type="spellEnd"/>
      <w:r>
        <w:rPr>
          <w:bCs/>
        </w:rPr>
        <w:t xml:space="preserve"> – центр татарской культуры.</w:t>
      </w:r>
      <w:r w:rsidRPr="00D462AD">
        <w:t xml:space="preserve"> </w:t>
      </w:r>
    </w:p>
    <w:p w:rsidR="00D4167A" w:rsidRDefault="00D4167A" w:rsidP="00D4167A">
      <w:pPr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Основными задачами работы НКО и  центров русской, </w:t>
      </w:r>
      <w:proofErr w:type="spellStart"/>
      <w:r>
        <w:rPr>
          <w:bCs/>
        </w:rPr>
        <w:t>бесермянской</w:t>
      </w:r>
      <w:proofErr w:type="spellEnd"/>
      <w:r>
        <w:rPr>
          <w:bCs/>
        </w:rPr>
        <w:t>, татарской культуры,  является  укрепление национального самосознания жителей Глазовского района, возрождение, сохранение и развитие традиционных обрядов  и праздников, бытующих на территории Глазовского района, сохранение  культурного наследия  района.</w:t>
      </w:r>
    </w:p>
    <w:p w:rsidR="00D4167A" w:rsidRDefault="00D4167A" w:rsidP="00D4167A">
      <w:pPr>
        <w:tabs>
          <w:tab w:val="left" w:pos="993"/>
        </w:tabs>
        <w:autoSpaceDN w:val="0"/>
        <w:ind w:firstLine="425"/>
        <w:jc w:val="both"/>
      </w:pPr>
    </w:p>
    <w:p w:rsidR="00D4167A" w:rsidRDefault="00D4167A" w:rsidP="00D4167A">
      <w:pPr>
        <w:tabs>
          <w:tab w:val="left" w:pos="993"/>
        </w:tabs>
        <w:autoSpaceDN w:val="0"/>
        <w:ind w:firstLine="425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1821"/>
        <w:gridCol w:w="6032"/>
      </w:tblGrid>
      <w:tr w:rsidR="00D4167A" w:rsidTr="006925B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отделение </w:t>
            </w:r>
            <w:proofErr w:type="spellStart"/>
            <w:r w:rsidRPr="00A44792">
              <w:rPr>
                <w:sz w:val="20"/>
                <w:szCs w:val="20"/>
              </w:rPr>
              <w:t>Всеудмуртской</w:t>
            </w:r>
            <w:proofErr w:type="spellEnd"/>
            <w:r w:rsidRPr="00A44792">
              <w:rPr>
                <w:sz w:val="20"/>
                <w:szCs w:val="20"/>
              </w:rPr>
              <w:t xml:space="preserve"> ассоциации  «Удмурт </w:t>
            </w:r>
            <w:proofErr w:type="spellStart"/>
            <w:r w:rsidRPr="00A44792">
              <w:rPr>
                <w:sz w:val="20"/>
                <w:szCs w:val="20"/>
              </w:rPr>
              <w:t>кенеш</w:t>
            </w:r>
            <w:proofErr w:type="spellEnd"/>
            <w:r w:rsidRPr="00A44792">
              <w:rPr>
                <w:sz w:val="20"/>
                <w:szCs w:val="20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– Рябова Инесса Анатольевна,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координатор профсоюзных организаций МО «</w:t>
            </w:r>
            <w:proofErr w:type="spellStart"/>
            <w:r w:rsidRPr="00A44792">
              <w:rPr>
                <w:sz w:val="20"/>
                <w:szCs w:val="20"/>
              </w:rPr>
              <w:t>Глазовский</w:t>
            </w:r>
            <w:proofErr w:type="spellEnd"/>
            <w:r w:rsidRPr="00A44792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 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Основными направлениями в работе ассоциации считаются: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возрождение и развитие удмуртского народа, защита его демократических прав и свобод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 укрепление связей дружбы и взаимопонимания  со всеми народами Удмуртской Республики, финно-угорским миром и всем мировым сообществом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разработка и решение проблем изучения удмуртского языка, проблем национальной школы, самобытной и профессиональной культуры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решение вопросов культурно-массовой и научно-просветительской работы, подготовки национальных кадров.</w:t>
            </w:r>
          </w:p>
          <w:p w:rsidR="00D4167A" w:rsidRDefault="00D4167A" w:rsidP="006925BF">
            <w:pPr>
              <w:jc w:val="both"/>
            </w:pPr>
            <w:r w:rsidRPr="00A44792">
              <w:rPr>
                <w:sz w:val="20"/>
                <w:szCs w:val="20"/>
              </w:rPr>
              <w:t xml:space="preserve">Традиционными мероприятиями Глазовского отделения </w:t>
            </w:r>
            <w:r w:rsidRPr="00A44792">
              <w:rPr>
                <w:sz w:val="20"/>
                <w:szCs w:val="20"/>
              </w:rPr>
              <w:lastRenderedPageBreak/>
              <w:t xml:space="preserve">Ассоциации являются Дни удмуртской культуры, Международный день родного языка. Мероприятия проводятся в образовательных и культурно-просветительских учреждениях района.  </w:t>
            </w:r>
            <w:r>
              <w:t xml:space="preserve">  </w:t>
            </w:r>
          </w:p>
        </w:tc>
      </w:tr>
      <w:tr w:rsidR="00D4167A" w:rsidRPr="00A44792" w:rsidTr="006925B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lastRenderedPageBreak/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 районное отделение общества русской культуры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- Воробьева Ольга Геннадьевна, ведущий методист по инновационной деятельности  МУК «</w:t>
            </w:r>
            <w:proofErr w:type="spellStart"/>
            <w:r w:rsidRPr="00A44792">
              <w:rPr>
                <w:sz w:val="20"/>
                <w:szCs w:val="20"/>
              </w:rPr>
              <w:t>Глазовская</w:t>
            </w:r>
            <w:proofErr w:type="spellEnd"/>
            <w:r w:rsidRPr="00A44792">
              <w:rPr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 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Цели и задачи деятельности Общества: 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сохранение историко-культурных традиций русского народа, его величайшего исторического культурного наследия.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-восстановление и развитие русской самобытности; 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создание условий для развития русского языка;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изучение истории, обычаев и традиций русского народа;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укрепление национального самосознания и достоинства, духовности, нравственности;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воспитание молодёжи на патриотических началах.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ДЕЯТЕЛЬНОСТЬ ОРГАНИЗАЦИИ: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Ежемесячно в течение творческого сезона проходят заседания клубов «Светлица», «Кудесница».  Организуются выставки творческих работ на День государственности УР и на День культуры в муниципальном образовании.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В Центре русской культуры  организуются вечера встреч в цикле «Нити нашей памяти», оформляются уголки, экспозиции, созданы слайдовые презентации на электронном носителе «Неизвестный раскол», «Старообрядцы севера Удмуртии», «Старообрядческий костюм».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Отделение участвует в организации и проведении ежегодного фестиваля «Радуга дружбы», который традиционно проходит в  последнюю неделю октября, посвящается  Дню государственности Удмуртской Республики.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</w:p>
        </w:tc>
      </w:tr>
      <w:tr w:rsidR="00D4167A" w:rsidRPr="00A44792" w:rsidTr="006925B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общественное движение «Совет женщи</w:t>
            </w:r>
            <w:proofErr w:type="gramStart"/>
            <w:r w:rsidRPr="00A44792">
              <w:rPr>
                <w:sz w:val="20"/>
                <w:szCs w:val="20"/>
              </w:rPr>
              <w:t>н-</w:t>
            </w:r>
            <w:proofErr w:type="gramEnd"/>
            <w:r w:rsidRPr="00A44792">
              <w:rPr>
                <w:sz w:val="20"/>
                <w:szCs w:val="20"/>
              </w:rPr>
              <w:t xml:space="preserve"> удмурток»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Ворончихина Ирина Евгеньевна Специалист-эксперт Отдела культуры, молодежной политики, физкультуры и спорта Администрации МО «</w:t>
            </w:r>
            <w:proofErr w:type="spellStart"/>
            <w:r w:rsidRPr="00A44792">
              <w:rPr>
                <w:sz w:val="20"/>
                <w:szCs w:val="20"/>
              </w:rPr>
              <w:t>Глазовский</w:t>
            </w:r>
            <w:proofErr w:type="spellEnd"/>
            <w:r w:rsidRPr="00A44792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Основными целями общественного движения являются: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содействие созданию условий для активной профессиональной и общественной деятельности членов «Совет женщин – удмурток», повышению роли женских инициатив в  развитии,  как района, так и региона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содействие по претворению в жизнь действующих законодательных актов Удмуртской республики, Российской Федерации, касающихся государственной политики в отношении женщины в обществе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осуществление мер по сохранению и развитию родного языка, культуры, традиций удмуртского народа, повышению его национального самосознания и духовности, подготовки национальных кадров</w:t>
            </w: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сохранение и укрепление исторических традиций сотрудничества и взаимопомощи, культурного взаимообогащения народов, проживающих на территории Глазовского района.</w:t>
            </w:r>
          </w:p>
          <w:p w:rsidR="00D4167A" w:rsidRPr="00A44792" w:rsidRDefault="00D4167A" w:rsidP="006925BF">
            <w:pPr>
              <w:pStyle w:val="a5"/>
              <w:shd w:val="clear" w:color="auto" w:fill="FFFFFF"/>
              <w:jc w:val="both"/>
              <w:rPr>
                <w:color w:val="052635"/>
                <w:sz w:val="18"/>
                <w:szCs w:val="18"/>
                <w:shd w:val="clear" w:color="auto" w:fill="FFFFFF"/>
              </w:rPr>
            </w:pPr>
            <w:r w:rsidRPr="00A44792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общественное движение «Совет женщин-удмурток»  работает в тесном сотрудничестве с такими общественными организациями,  как   </w:t>
            </w:r>
            <w:proofErr w:type="spellStart"/>
            <w:r w:rsidRPr="00A44792">
              <w:rPr>
                <w:bCs/>
                <w:color w:val="052635"/>
                <w:sz w:val="18"/>
                <w:szCs w:val="18"/>
                <w:shd w:val="clear" w:color="auto" w:fill="FFFFFF"/>
              </w:rPr>
              <w:t>Глазовская</w:t>
            </w:r>
            <w:proofErr w:type="spellEnd"/>
            <w:r w:rsidRPr="00A44792">
              <w:rPr>
                <w:bCs/>
                <w:color w:val="052635"/>
                <w:sz w:val="18"/>
                <w:szCs w:val="18"/>
                <w:shd w:val="clear" w:color="auto" w:fill="FFFFFF"/>
              </w:rPr>
              <w:t xml:space="preserve"> районная организация Удмуртской республиканской общественной организации ветеранов (пенсионеров) войны, труда, Вооруженных сил и правоохранительных органов;  </w:t>
            </w: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отделение </w:t>
            </w:r>
            <w:proofErr w:type="spellStart"/>
            <w:r w:rsidRPr="00A44792">
              <w:rPr>
                <w:sz w:val="20"/>
                <w:szCs w:val="20"/>
              </w:rPr>
              <w:t>Всеудмуртской</w:t>
            </w:r>
            <w:proofErr w:type="spellEnd"/>
            <w:r w:rsidRPr="00A44792">
              <w:rPr>
                <w:sz w:val="20"/>
                <w:szCs w:val="20"/>
              </w:rPr>
              <w:t xml:space="preserve"> ассоциации  «Удмурт </w:t>
            </w:r>
            <w:proofErr w:type="spellStart"/>
            <w:r w:rsidRPr="00A44792">
              <w:rPr>
                <w:sz w:val="20"/>
                <w:szCs w:val="20"/>
              </w:rPr>
              <w:t>кенеш</w:t>
            </w:r>
            <w:proofErr w:type="spellEnd"/>
            <w:r w:rsidRPr="00A44792">
              <w:rPr>
                <w:sz w:val="20"/>
                <w:szCs w:val="20"/>
              </w:rPr>
              <w:t xml:space="preserve">»;  </w:t>
            </w:r>
            <w:proofErr w:type="spellStart"/>
            <w:r w:rsidRPr="00A44792">
              <w:rPr>
                <w:sz w:val="20"/>
                <w:szCs w:val="20"/>
              </w:rPr>
              <w:t>Глазовская</w:t>
            </w:r>
            <w:proofErr w:type="spellEnd"/>
            <w:r w:rsidRPr="00A44792">
              <w:rPr>
                <w:sz w:val="20"/>
                <w:szCs w:val="20"/>
              </w:rPr>
              <w:t xml:space="preserve"> районная организация профсоюза работников культуры;  </w:t>
            </w: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районное отделение общественной организации «Союз женщин Удмуртской Республики».</w:t>
            </w:r>
            <w:proofErr w:type="gramEnd"/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</w:p>
          <w:p w:rsidR="00D4167A" w:rsidRPr="00A44792" w:rsidRDefault="00D4167A" w:rsidP="006925BF">
            <w:pPr>
              <w:jc w:val="both"/>
              <w:rPr>
                <w:sz w:val="20"/>
                <w:szCs w:val="20"/>
              </w:rPr>
            </w:pPr>
          </w:p>
        </w:tc>
      </w:tr>
    </w:tbl>
    <w:p w:rsidR="00D4167A" w:rsidRDefault="00D4167A" w:rsidP="00D4167A">
      <w:pPr>
        <w:tabs>
          <w:tab w:val="left" w:pos="993"/>
        </w:tabs>
        <w:autoSpaceDN w:val="0"/>
        <w:ind w:firstLine="425"/>
        <w:jc w:val="both"/>
      </w:pPr>
    </w:p>
    <w:p w:rsidR="00D4167A" w:rsidRDefault="00D4167A" w:rsidP="00D4167A">
      <w:pPr>
        <w:tabs>
          <w:tab w:val="left" w:pos="993"/>
        </w:tabs>
        <w:autoSpaceDN w:val="0"/>
        <w:ind w:firstLine="425"/>
        <w:jc w:val="both"/>
      </w:pPr>
    </w:p>
    <w:p w:rsidR="00D4167A" w:rsidRPr="0037580A" w:rsidRDefault="00D4167A" w:rsidP="00D4167A">
      <w:pPr>
        <w:ind w:firstLine="540"/>
        <w:jc w:val="both"/>
      </w:pPr>
      <w:r w:rsidRPr="0037580A">
        <w:t xml:space="preserve">Все объединения вносят определенный вклад в формирование позитивного отношения к лицам других национальностей,  ведут работу по изучению и популяризации    </w:t>
      </w:r>
      <w:r w:rsidRPr="0037580A">
        <w:lastRenderedPageBreak/>
        <w:t xml:space="preserve">самобытной песенной, обрядовой традиции  национальностей, проживающих в </w:t>
      </w:r>
      <w:proofErr w:type="spellStart"/>
      <w:r w:rsidRPr="0037580A">
        <w:t>Глазовском</w:t>
      </w:r>
      <w:proofErr w:type="spellEnd"/>
      <w:r w:rsidRPr="0037580A">
        <w:t xml:space="preserve"> районе в дружбе и согласии, являются инициаторами и исполнителями многих мероприятий.  </w:t>
      </w:r>
    </w:p>
    <w:p w:rsidR="00D4167A" w:rsidRPr="00C50DF5" w:rsidRDefault="00D4167A" w:rsidP="00D4167A">
      <w:pPr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Огромную работу организуют и проводят активисты НКО, Центр развития культуры, Отдел культуры и молодежной политики Администрации Глазовского района.   Уже за 1 полугодие 2014 года проведено 203 мероприятия для 8498 жителей района.  Традиционными являются праздники народного календаря: Рождество, Крещение, Масленичные гуляния, Троица, </w:t>
      </w:r>
      <w:proofErr w:type="spellStart"/>
      <w:r>
        <w:rPr>
          <w:bCs/>
        </w:rPr>
        <w:t>Спасы</w:t>
      </w:r>
      <w:proofErr w:type="spellEnd"/>
      <w:r>
        <w:rPr>
          <w:bCs/>
        </w:rPr>
        <w:t>, Покров.  </w:t>
      </w:r>
    </w:p>
    <w:p w:rsidR="00D4167A" w:rsidRPr="00BF537E" w:rsidRDefault="00D4167A" w:rsidP="00D4167A">
      <w:pPr>
        <w:ind w:firstLine="540"/>
        <w:jc w:val="both"/>
      </w:pPr>
      <w:r w:rsidRPr="00BF537E">
        <w:t xml:space="preserve">Общая ситуация в сфере национальных отношений в районе на сегодняшний день характеризуется стабильной,   неконфликтной. Непосредственные факты конфликтов между народами разной национальности или проявления национальной нетерпимости   не отмечаются. </w:t>
      </w:r>
    </w:p>
    <w:p w:rsidR="00D4167A" w:rsidRPr="00BF537E" w:rsidRDefault="00D4167A" w:rsidP="00D4167A">
      <w:pPr>
        <w:ind w:firstLine="540"/>
        <w:jc w:val="both"/>
      </w:pPr>
      <w:r w:rsidRPr="00BF537E">
        <w:t>Тем не менее, не надо упускать из внимания вызовы общероссийского контекста межэтнических отношений, что могут привести к росту напряженности в межнациональных отношениях как в городе Глазове, так и в районе.</w:t>
      </w:r>
    </w:p>
    <w:p w:rsidR="00D4167A" w:rsidRPr="00BF537E" w:rsidRDefault="00D4167A" w:rsidP="00D4167A">
      <w:pPr>
        <w:pStyle w:val="dktexjustify"/>
        <w:ind w:firstLine="540"/>
        <w:jc w:val="both"/>
        <w:rPr>
          <w:color w:val="000000"/>
          <w:shd w:val="clear" w:color="auto" w:fill="FFFFFF"/>
        </w:rPr>
      </w:pPr>
      <w:r w:rsidRPr="00BF537E">
        <w:rPr>
          <w:color w:val="000000"/>
          <w:shd w:val="clear" w:color="auto" w:fill="FFFFFF"/>
        </w:rPr>
        <w:t xml:space="preserve">К таким, в значительной степени внешним, </w:t>
      </w:r>
      <w:proofErr w:type="spellStart"/>
      <w:r w:rsidRPr="00BF537E">
        <w:rPr>
          <w:color w:val="000000"/>
          <w:shd w:val="clear" w:color="auto" w:fill="FFFFFF"/>
        </w:rPr>
        <w:t>угрозообразующим</w:t>
      </w:r>
      <w:proofErr w:type="spellEnd"/>
      <w:r w:rsidRPr="00BF537E">
        <w:rPr>
          <w:color w:val="000000"/>
          <w:shd w:val="clear" w:color="auto" w:fill="FFFFFF"/>
        </w:rPr>
        <w:t xml:space="preserve"> факторам относятся:</w:t>
      </w:r>
    </w:p>
    <w:p w:rsidR="00D4167A" w:rsidRPr="00BF537E" w:rsidRDefault="00D4167A" w:rsidP="00D4167A">
      <w:pPr>
        <w:pStyle w:val="dktexjustify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F537E">
        <w:rPr>
          <w:color w:val="000000"/>
          <w:shd w:val="clear" w:color="auto" w:fill="FFFFFF"/>
        </w:rPr>
        <w:t>обострение межэтнических противоречий, рост количества преступлений экстремистской направленности в ряде регионов России;</w:t>
      </w:r>
    </w:p>
    <w:p w:rsidR="00D4167A" w:rsidRPr="00BF537E" w:rsidRDefault="00D4167A" w:rsidP="00D4167A">
      <w:pPr>
        <w:pStyle w:val="dktexjustify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F537E">
        <w:rPr>
          <w:shd w:val="clear" w:color="auto" w:fill="FFFFFF"/>
        </w:rPr>
        <w:t>рост националистических настроений в российском обществе на фоне сложных иммиграционных процессов;</w:t>
      </w:r>
    </w:p>
    <w:p w:rsidR="00D4167A" w:rsidRPr="00BF537E" w:rsidRDefault="00D4167A" w:rsidP="00D4167A">
      <w:pPr>
        <w:pStyle w:val="dktexjustify"/>
        <w:ind w:firstLine="54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F537E">
        <w:rPr>
          <w:shd w:val="clear" w:color="auto" w:fill="FFFFFF"/>
        </w:rPr>
        <w:t>отсутствие системы этнокультурной, социальной адаптации иммигрантов и старожильческого населения к новым этнокультурным и социальным условиям;</w:t>
      </w:r>
      <w:r w:rsidRPr="00BF537E">
        <w:t xml:space="preserve"> </w:t>
      </w:r>
    </w:p>
    <w:p w:rsidR="00D4167A" w:rsidRPr="00BF537E" w:rsidRDefault="00D4167A" w:rsidP="00D4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7E">
        <w:rPr>
          <w:rFonts w:ascii="Times New Roman" w:hAnsi="Times New Roman" w:cs="Times New Roman"/>
          <w:sz w:val="24"/>
          <w:szCs w:val="24"/>
        </w:rPr>
        <w:t>- ослабление внимания к вопросам интернационального воспитания;</w:t>
      </w:r>
    </w:p>
    <w:p w:rsidR="00D4167A" w:rsidRPr="00BF537E" w:rsidRDefault="00D4167A" w:rsidP="00D4167A">
      <w:pPr>
        <w:pStyle w:val="dktexjustify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F537E">
        <w:rPr>
          <w:color w:val="000000"/>
          <w:shd w:val="clear" w:color="auto" w:fill="FFFFFF"/>
        </w:rPr>
        <w:t xml:space="preserve">недостаточная обеспеченность образовательного процесса дидактическими материалами, учебно-методической литературой, наглядными средствами обучения, </w:t>
      </w:r>
      <w:proofErr w:type="spellStart"/>
      <w:r w:rsidRPr="00BF537E">
        <w:rPr>
          <w:color w:val="000000"/>
          <w:shd w:val="clear" w:color="auto" w:fill="FFFFFF"/>
        </w:rPr>
        <w:t>мультимедийной</w:t>
      </w:r>
      <w:proofErr w:type="spellEnd"/>
      <w:r w:rsidRPr="00BF537E">
        <w:rPr>
          <w:color w:val="000000"/>
          <w:shd w:val="clear" w:color="auto" w:fill="FFFFFF"/>
        </w:rPr>
        <w:t xml:space="preserve"> продукцией, направленных на гармонизацию межэтнических отношений;</w:t>
      </w:r>
    </w:p>
    <w:p w:rsidR="00D4167A" w:rsidRPr="00BF537E" w:rsidRDefault="00D4167A" w:rsidP="00D4167A">
      <w:pPr>
        <w:pStyle w:val="dktexjustify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F537E">
        <w:rPr>
          <w:color w:val="000000"/>
          <w:shd w:val="clear" w:color="auto" w:fill="FFFFFF"/>
        </w:rPr>
        <w:t>неадекватное освещение в средствах массовой информации проблем национальных отношений; в первую очередь это касается Интернет-ресурсов - именно Интернет является сегодня главным распространителем среди несовершеннолетних и молодежи наиболее радикальных и экстремистских идей, идей религиозного, национального или расового превосходства.</w:t>
      </w:r>
    </w:p>
    <w:p w:rsidR="00D4167A" w:rsidRPr="0037580A" w:rsidRDefault="00D4167A" w:rsidP="00D4167A">
      <w:pPr>
        <w:pStyle w:val="dktexjustify"/>
        <w:ind w:firstLine="540"/>
        <w:jc w:val="both"/>
        <w:rPr>
          <w:shd w:val="clear" w:color="auto" w:fill="FFFFFF"/>
        </w:rPr>
      </w:pPr>
      <w:r w:rsidRPr="00BF537E">
        <w:rPr>
          <w:shd w:val="clear" w:color="auto" w:fill="FFFFFF"/>
        </w:rPr>
        <w:t>Кроме того, на территории республики выявляются и пресекаются правоохранительными органами факты политического и национального экстремизма, которые наиболее остро проявляются в молодежной среде.</w:t>
      </w:r>
      <w:r w:rsidRPr="00BF537E">
        <w:rPr>
          <w:sz w:val="26"/>
          <w:szCs w:val="26"/>
        </w:rPr>
        <w:t xml:space="preserve"> </w:t>
      </w:r>
      <w:r w:rsidRPr="0037580A">
        <w:t>Проникновение в молодежную среду экстремистских взглядов и идей   в конечном итоге может привести, как показывает опыт, к трагическим последствиям - применению насилия в отношении мигрантов.</w:t>
      </w:r>
    </w:p>
    <w:p w:rsidR="00D4167A" w:rsidRPr="00BF537E" w:rsidRDefault="00D4167A" w:rsidP="00D4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7E">
        <w:rPr>
          <w:rFonts w:ascii="Times New Roman" w:hAnsi="Times New Roman" w:cs="Times New Roman"/>
          <w:sz w:val="24"/>
          <w:szCs w:val="24"/>
        </w:rPr>
        <w:t>Анализ негативных процессов, зафиксированных социологическими исследованиями, свидетельствует о необходимости проведения постоянной целенаправленной работы комплексного характера, разработки действенных мер и механизмов по внедрению норм толерантного поведения в социальную практику.</w:t>
      </w:r>
    </w:p>
    <w:p w:rsidR="00D4167A" w:rsidRPr="0037580A" w:rsidRDefault="00D4167A" w:rsidP="00D4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80A">
        <w:rPr>
          <w:rFonts w:ascii="Times New Roman" w:hAnsi="Times New Roman" w:cs="Times New Roman"/>
          <w:sz w:val="24"/>
          <w:szCs w:val="24"/>
        </w:rPr>
        <w:t xml:space="preserve">В сложившихся современных условиях лишь с помощью программно-целевого подхода возможно решение проблемы межэтнических отношений, политического и </w:t>
      </w:r>
      <w:r w:rsidRPr="0037580A">
        <w:rPr>
          <w:rFonts w:ascii="Times New Roman" w:hAnsi="Times New Roman" w:cs="Times New Roman"/>
          <w:sz w:val="24"/>
          <w:szCs w:val="24"/>
        </w:rPr>
        <w:lastRenderedPageBreak/>
        <w:t>национального экстремизма в обществе. Путем комплексного подхода, подкрепленного соответствующими финансовыми и материально-техническими средствами, объединив усилия органов правопорядка, органов государственной власти и местного самоуправления, средств массовой информации, учреждений образования и культуры, физической культуры и спорта, молодежной политики, общественными объединениями можно добиться эффективности управления процессами межнациональных отношений.</w:t>
      </w:r>
    </w:p>
    <w:p w:rsidR="00D4167A" w:rsidRPr="00BA0C4D" w:rsidRDefault="00D4167A" w:rsidP="00D4167A">
      <w:pPr>
        <w:keepNext/>
        <w:jc w:val="both"/>
      </w:pPr>
      <w:r w:rsidRPr="0037580A">
        <w:rPr>
          <w:color w:val="000000"/>
          <w:shd w:val="clear" w:color="auto" w:fill="FFFFFF"/>
        </w:rPr>
        <w:t xml:space="preserve">Разработка </w:t>
      </w:r>
      <w:r>
        <w:rPr>
          <w:color w:val="000000"/>
          <w:shd w:val="clear" w:color="auto" w:fill="FFFFFF"/>
        </w:rPr>
        <w:t xml:space="preserve"> муниципальной целевой</w:t>
      </w:r>
      <w:r w:rsidRPr="0037580A">
        <w:rPr>
          <w:color w:val="000000"/>
          <w:shd w:val="clear" w:color="auto" w:fill="FFFFFF"/>
        </w:rPr>
        <w:t xml:space="preserve"> программы </w:t>
      </w:r>
      <w:r w:rsidRPr="00BA0C4D">
        <w:t>«Гармонизация межэтнических отношений и участие в профилактике терроризма и экстремизма на территории МО «</w:t>
      </w:r>
      <w:proofErr w:type="spellStart"/>
      <w:r w:rsidRPr="00BA0C4D">
        <w:t>Глазовский</w:t>
      </w:r>
      <w:proofErr w:type="spellEnd"/>
      <w:r w:rsidRPr="00BA0C4D">
        <w:t xml:space="preserve"> район» на 2015-</w:t>
      </w:r>
      <w:smartTag w:uri="urn:schemas-microsoft-com:office:smarttags" w:element="metricconverter">
        <w:smartTagPr>
          <w:attr w:name="ProductID" w:val="2020 г"/>
        </w:smartTagPr>
        <w:r w:rsidRPr="00BA0C4D">
          <w:t>2020 г</w:t>
        </w:r>
      </w:smartTag>
      <w:r w:rsidRPr="00BA0C4D">
        <w:t>.г.»</w:t>
      </w:r>
      <w:r>
        <w:t xml:space="preserve"> </w:t>
      </w:r>
      <w:r>
        <w:rPr>
          <w:color w:val="000000"/>
          <w:shd w:val="clear" w:color="auto" w:fill="FFFFFF"/>
        </w:rPr>
        <w:t>направлена</w:t>
      </w:r>
      <w:r w:rsidRPr="0037580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 противодействие</w:t>
      </w:r>
      <w:r w:rsidRPr="0037580A">
        <w:rPr>
          <w:color w:val="000000"/>
          <w:shd w:val="clear" w:color="auto" w:fill="FFFFFF"/>
        </w:rPr>
        <w:t xml:space="preserve"> возможным проявлениям террористического и экстремистского характера, </w:t>
      </w:r>
      <w:r>
        <w:rPr>
          <w:color w:val="000000"/>
          <w:shd w:val="clear" w:color="auto" w:fill="FFFFFF"/>
        </w:rPr>
        <w:t xml:space="preserve"> </w:t>
      </w:r>
      <w:r w:rsidRPr="0037580A">
        <w:rPr>
          <w:color w:val="000000"/>
          <w:shd w:val="clear" w:color="auto" w:fill="FFFFFF"/>
        </w:rPr>
        <w:t>гармонизаци</w:t>
      </w:r>
      <w:r>
        <w:rPr>
          <w:color w:val="000000"/>
          <w:shd w:val="clear" w:color="auto" w:fill="FFFFFF"/>
        </w:rPr>
        <w:t>ю</w:t>
      </w:r>
      <w:r w:rsidRPr="0037580A">
        <w:rPr>
          <w:color w:val="000000"/>
          <w:shd w:val="clear" w:color="auto" w:fill="FFFFFF"/>
        </w:rPr>
        <w:t xml:space="preserve"> межэтнических и межкультурных отношений </w:t>
      </w:r>
      <w:r>
        <w:rPr>
          <w:color w:val="000000"/>
          <w:shd w:val="clear" w:color="auto" w:fill="FFFFFF"/>
        </w:rPr>
        <w:t xml:space="preserve">и </w:t>
      </w:r>
      <w:r w:rsidRPr="0037580A">
        <w:rPr>
          <w:color w:val="000000"/>
          <w:shd w:val="clear" w:color="auto" w:fill="FFFFFF"/>
        </w:rPr>
        <w:t>сохранени</w:t>
      </w:r>
      <w:r>
        <w:rPr>
          <w:color w:val="000000"/>
          <w:shd w:val="clear" w:color="auto" w:fill="FFFFFF"/>
        </w:rPr>
        <w:t>е</w:t>
      </w:r>
      <w:r w:rsidRPr="0037580A">
        <w:rPr>
          <w:color w:val="000000"/>
          <w:shd w:val="clear" w:color="auto" w:fill="FFFFFF"/>
        </w:rPr>
        <w:t xml:space="preserve"> стабильной ситуации </w:t>
      </w:r>
      <w:r>
        <w:rPr>
          <w:color w:val="000000"/>
          <w:shd w:val="clear" w:color="auto" w:fill="FFFFFF"/>
        </w:rPr>
        <w:t xml:space="preserve"> </w:t>
      </w:r>
      <w:r w:rsidRPr="0037580A"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Глазовском</w:t>
      </w:r>
      <w:proofErr w:type="spellEnd"/>
      <w:r>
        <w:rPr>
          <w:color w:val="000000"/>
          <w:shd w:val="clear" w:color="auto" w:fill="FFFFFF"/>
        </w:rPr>
        <w:t xml:space="preserve"> районе</w:t>
      </w:r>
      <w:r w:rsidRPr="0037580A">
        <w:rPr>
          <w:color w:val="000000"/>
          <w:shd w:val="clear" w:color="auto" w:fill="FFFFFF"/>
        </w:rPr>
        <w:t>.</w:t>
      </w:r>
    </w:p>
    <w:p w:rsidR="00D4167A" w:rsidRDefault="00D4167A" w:rsidP="00D4167A">
      <w:pPr>
        <w:ind w:firstLine="5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4167A" w:rsidRDefault="00D4167A" w:rsidP="00D4167A">
      <w:pPr>
        <w:ind w:firstLine="5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rPr>
          <w:bCs/>
          <w:sz w:val="28"/>
          <w:szCs w:val="28"/>
        </w:rPr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2. Приоритеты, цели и задачи социально-экономического развития муниципального 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в сфере реализации  подпрограммы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tabs>
          <w:tab w:val="left" w:pos="567"/>
        </w:tabs>
        <w:autoSpaceDN w:val="0"/>
        <w:ind w:firstLine="426"/>
        <w:jc w:val="both"/>
      </w:pPr>
      <w:proofErr w:type="gramStart"/>
      <w:r>
        <w:t>Приоритеты государственной и муниципальной политики в сфере реализации муниципальной подпрограммы определены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25 июля 2002 года № 114-ФЗ  «О противодействии экстремистской деятельности», от 25 июля 2002 года № 112-ФЗ «О внесении изменений и дополнений в законодательные акты Российской Федерации в связи с</w:t>
      </w:r>
      <w:proofErr w:type="gramEnd"/>
      <w:r>
        <w:t xml:space="preserve"> </w:t>
      </w:r>
      <w:proofErr w:type="gramStart"/>
      <w:r>
        <w:t>принятием Федерального закона «О противодействии экстремистской деятельности»,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экстремизму», от 06 марта 2006 года № 35-ФЗ «О противодействии терроризму»,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</w:t>
      </w:r>
      <w:proofErr w:type="gramEnd"/>
      <w:r>
        <w:t xml:space="preserve"> года, утвержденной Указом Президента Российской Федерации от 12.05.2009 № 537, постановлением Правительства Удмуртской Республики от 02.04.2012 № 126 «Об утверждении Республиканской целевой программы «Гармонизация межэтнических отношений, профилактика экстремизма и терроризма в Удмуртской Республике» на 2012-2014 годы» 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bCs/>
        </w:rPr>
      </w:pPr>
      <w:proofErr w:type="gramStart"/>
      <w:r>
        <w:rPr>
          <w:bCs/>
        </w:rPr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</w:rPr>
          <w:t>2012 г</w:t>
        </w:r>
      </w:smartTag>
      <w:r>
        <w:rPr>
          <w:bCs/>
        </w:rPr>
        <w:t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народов Российской Федерации, укрепление их духовной общности, обеспечение прав коренных малочисленных народов и национальных</w:t>
      </w:r>
      <w:proofErr w:type="gramEnd"/>
      <w:r>
        <w:rPr>
          <w:bCs/>
        </w:rPr>
        <w:t xml:space="preserve"> меньшинств.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D4167A" w:rsidRDefault="00D4167A" w:rsidP="00D4167A">
      <w:pPr>
        <w:tabs>
          <w:tab w:val="left" w:pos="567"/>
        </w:tabs>
        <w:autoSpaceDN w:val="0"/>
        <w:ind w:firstLine="426"/>
        <w:jc w:val="both"/>
      </w:pPr>
      <w:r>
        <w:t xml:space="preserve">Цели программы: </w:t>
      </w:r>
    </w:p>
    <w:p w:rsidR="00D4167A" w:rsidRDefault="00D4167A" w:rsidP="00D4167A">
      <w:pPr>
        <w:keepNext/>
        <w:autoSpaceDN w:val="0"/>
        <w:adjustRightInd w:val="0"/>
        <w:jc w:val="both"/>
        <w:rPr>
          <w:bCs/>
        </w:rPr>
      </w:pPr>
      <w:r>
        <w:lastRenderedPageBreak/>
        <w:t>- Сохранение и развитие национальных культур народов, проживающих на территории Глазовского района</w:t>
      </w:r>
      <w:r>
        <w:rPr>
          <w:bCs/>
        </w:rPr>
        <w:t>, укрепление их духовной общности.</w:t>
      </w:r>
    </w:p>
    <w:p w:rsidR="00D4167A" w:rsidRDefault="00D4167A" w:rsidP="00D4167A">
      <w:pPr>
        <w:keepNext/>
        <w:autoSpaceDN w:val="0"/>
        <w:adjustRightInd w:val="0"/>
        <w:jc w:val="both"/>
        <w:rPr>
          <w:bCs/>
        </w:rPr>
      </w:pPr>
    </w:p>
    <w:p w:rsidR="00D4167A" w:rsidRDefault="00D4167A" w:rsidP="00D4167A">
      <w:pPr>
        <w:keepNext/>
        <w:autoSpaceDN w:val="0"/>
        <w:adjustRightInd w:val="0"/>
        <w:jc w:val="both"/>
        <w:rPr>
          <w:bCs/>
        </w:rPr>
      </w:pPr>
      <w:r>
        <w:rPr>
          <w:bCs/>
        </w:rPr>
        <w:t>-  Ф</w:t>
      </w:r>
      <w:r>
        <w:t xml:space="preserve">ормирование,  </w:t>
      </w:r>
      <w:r>
        <w:rPr>
          <w:shd w:val="clear" w:color="auto" w:fill="FFFFFF"/>
        </w:rPr>
        <w:t xml:space="preserve">укрепление и дальнейшее распространение </w:t>
      </w:r>
      <w:r>
        <w:t xml:space="preserve">в социальную практику </w:t>
      </w:r>
      <w:r>
        <w:rPr>
          <w:shd w:val="clear" w:color="auto" w:fill="FFFFFF"/>
        </w:rPr>
        <w:t>норм и установок толерантного сознания и поведения, уважительного отношения к этнокультурным и конфессиональным различиям.</w:t>
      </w:r>
    </w:p>
    <w:p w:rsidR="00D4167A" w:rsidRDefault="00D4167A" w:rsidP="00D4167A">
      <w:pPr>
        <w:keepNext/>
        <w:autoSpaceDN w:val="0"/>
        <w:adjustRightInd w:val="0"/>
        <w:jc w:val="both"/>
        <w:rPr>
          <w:bCs/>
        </w:rPr>
      </w:pPr>
    </w:p>
    <w:p w:rsidR="00D4167A" w:rsidRDefault="00D4167A" w:rsidP="00D4167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Своевременное  предупреждение, выявление террористических, экстремистских и </w:t>
      </w:r>
      <w:proofErr w:type="spellStart"/>
      <w:r>
        <w:rPr>
          <w:color w:val="000000"/>
          <w:shd w:val="clear" w:color="auto" w:fill="FFFFFF"/>
        </w:rPr>
        <w:t>ксенофобных</w:t>
      </w:r>
      <w:proofErr w:type="spellEnd"/>
      <w:r>
        <w:rPr>
          <w:color w:val="000000"/>
          <w:shd w:val="clear" w:color="auto" w:fill="FFFFFF"/>
        </w:rPr>
        <w:t xml:space="preserve"> проявлений.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bCs/>
        </w:rPr>
      </w:pPr>
    </w:p>
    <w:p w:rsidR="00D4167A" w:rsidRDefault="00D4167A" w:rsidP="00D4167A">
      <w:pPr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>Для достижения поставленной цели определены следующие задачи: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b/>
          <w:bCs/>
        </w:rPr>
      </w:pPr>
    </w:p>
    <w:p w:rsidR="00D4167A" w:rsidRDefault="00D4167A" w:rsidP="00D4167A">
      <w:pPr>
        <w:jc w:val="both"/>
      </w:pPr>
      <w:r>
        <w:t xml:space="preserve">1. Содействие возрождению, сохранению и развитию национальных культур  народов, проживающих в </w:t>
      </w:r>
      <w:proofErr w:type="spellStart"/>
      <w:r>
        <w:t>Глазовском</w:t>
      </w:r>
      <w:proofErr w:type="spellEnd"/>
      <w:r>
        <w:t xml:space="preserve"> районе;</w:t>
      </w:r>
    </w:p>
    <w:p w:rsidR="00D4167A" w:rsidRDefault="00D4167A" w:rsidP="00D4167A">
      <w:pPr>
        <w:tabs>
          <w:tab w:val="left" w:pos="330"/>
        </w:tabs>
        <w:autoSpaceDN w:val="0"/>
        <w:adjustRightInd w:val="0"/>
        <w:jc w:val="both"/>
      </w:pPr>
      <w:r>
        <w:rPr>
          <w:color w:val="000000"/>
          <w:shd w:val="clear" w:color="auto" w:fill="FFFFFF"/>
        </w:rPr>
        <w:t>2.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диалога;</w:t>
      </w:r>
    </w:p>
    <w:p w:rsidR="00D4167A" w:rsidRDefault="00D4167A" w:rsidP="00D4167A">
      <w:pPr>
        <w:tabs>
          <w:tab w:val="left" w:pos="330"/>
        </w:tabs>
        <w:autoSpaceDN w:val="0"/>
        <w:adjustRightInd w:val="0"/>
        <w:jc w:val="both"/>
      </w:pPr>
      <w:r>
        <w:t>3. Поддержка НКО и  общественных центров национальных культур;</w:t>
      </w:r>
    </w:p>
    <w:p w:rsidR="00D4167A" w:rsidRDefault="00D4167A" w:rsidP="00D4167A">
      <w:pPr>
        <w:tabs>
          <w:tab w:val="left" w:pos="330"/>
        </w:tabs>
        <w:autoSpaceDN w:val="0"/>
        <w:adjustRightInd w:val="0"/>
        <w:jc w:val="both"/>
      </w:pPr>
      <w:r>
        <w:t xml:space="preserve"> </w:t>
      </w:r>
      <w:r>
        <w:rPr>
          <w:shd w:val="clear" w:color="auto" w:fill="FFFFFF"/>
        </w:rPr>
        <w:t>4. Повышение уровня межведомственного взаимодействия  и координации деятельности органов местного самоуправления, территориальных органов государственной власти по профилактике терроризма и экстремизма;</w:t>
      </w:r>
      <w:r>
        <w:t xml:space="preserve"> </w:t>
      </w:r>
    </w:p>
    <w:p w:rsidR="00D4167A" w:rsidRPr="009F72AE" w:rsidRDefault="00D4167A" w:rsidP="00D4167A">
      <w:pPr>
        <w:tabs>
          <w:tab w:val="left" w:pos="330"/>
        </w:tabs>
        <w:autoSpaceDN w:val="0"/>
        <w:adjustRightInd w:val="0"/>
        <w:jc w:val="both"/>
      </w:pPr>
      <w:r>
        <w:t>5.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</w:pPr>
      <w:r>
        <w:rPr>
          <w:color w:val="000000"/>
          <w:shd w:val="clear" w:color="auto" w:fill="FFFFFF"/>
        </w:rPr>
        <w:t xml:space="preserve"> 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3. Целевые показатели (индикаторы) подпрограммы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>В качестве целевых показателей (индикаторов) подпрограммы определены:</w:t>
      </w:r>
    </w:p>
    <w:p w:rsidR="00D4167A" w:rsidRDefault="00D4167A" w:rsidP="00D4167A">
      <w:pPr>
        <w:tabs>
          <w:tab w:val="left" w:pos="-55"/>
        </w:tabs>
        <w:jc w:val="both"/>
      </w:pPr>
      <w:r>
        <w:t>1. Количество общественных центров национальных культур, действующих на территории Глазовского района, ед.</w:t>
      </w:r>
    </w:p>
    <w:p w:rsidR="00D4167A" w:rsidRPr="00765FA3" w:rsidRDefault="00D4167A" w:rsidP="00D4167A">
      <w:pPr>
        <w:tabs>
          <w:tab w:val="left" w:pos="-55"/>
        </w:tabs>
        <w:jc w:val="both"/>
      </w:pPr>
      <w:r>
        <w:t xml:space="preserve">2. Количество мероприятий, направленных на популяризацию национальных культур, и численность  участников в них, </w:t>
      </w:r>
      <w:proofErr w:type="spellStart"/>
      <w:proofErr w:type="gramStart"/>
      <w:r>
        <w:t>ед</w:t>
      </w:r>
      <w:proofErr w:type="spellEnd"/>
      <w:proofErr w:type="gramEnd"/>
      <w:r>
        <w:t>/чел.</w:t>
      </w:r>
    </w:p>
    <w:p w:rsidR="00D4167A" w:rsidRDefault="00D4167A" w:rsidP="00D4167A">
      <w:pPr>
        <w:jc w:val="both"/>
      </w:pPr>
      <w:r>
        <w:t>3. Количество мероприятий, направленных на профилактику экстремизма и терроризма     на территории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район», ед.</w:t>
      </w:r>
    </w:p>
    <w:p w:rsidR="00D4167A" w:rsidRDefault="00D4167A" w:rsidP="00D4167A">
      <w:pPr>
        <w:jc w:val="both"/>
      </w:pPr>
      <w:r>
        <w:t>4. Количество учеников, изучающих удмуртский язык и иные   языки в школах муниципального образования, ед.</w:t>
      </w:r>
    </w:p>
    <w:p w:rsidR="00D4167A" w:rsidRDefault="00D4167A" w:rsidP="00D4167A">
      <w:pPr>
        <w:jc w:val="both"/>
      </w:pPr>
      <w:r>
        <w:t>5. Количество учеников, изучающих предметный курс «Основы религиозных культур и светской этики» на базе образовательных школ района, ед.</w:t>
      </w:r>
    </w:p>
    <w:p w:rsidR="00D4167A" w:rsidRPr="00FE330B" w:rsidRDefault="00D4167A" w:rsidP="00D4167A">
      <w:pPr>
        <w:jc w:val="both"/>
      </w:pPr>
      <w:r>
        <w:t xml:space="preserve"> 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4. Сроки и этапы реализации подпрограммы</w:t>
      </w:r>
    </w:p>
    <w:p w:rsidR="00D4167A" w:rsidRDefault="00D4167A" w:rsidP="00D4167A">
      <w:pPr>
        <w:tabs>
          <w:tab w:val="left" w:pos="567"/>
          <w:tab w:val="left" w:pos="709"/>
        </w:tabs>
        <w:autoSpaceDN w:val="0"/>
        <w:ind w:firstLine="426"/>
        <w:rPr>
          <w:rFonts w:eastAsia="Calibri"/>
        </w:rPr>
      </w:pPr>
    </w:p>
    <w:p w:rsidR="00D4167A" w:rsidRDefault="00D4167A" w:rsidP="00D4167A">
      <w:pPr>
        <w:tabs>
          <w:tab w:val="left" w:pos="567"/>
          <w:tab w:val="left" w:pos="709"/>
        </w:tabs>
        <w:autoSpaceDN w:val="0"/>
        <w:ind w:firstLine="426"/>
        <w:rPr>
          <w:b/>
        </w:rPr>
      </w:pPr>
      <w:r>
        <w:rPr>
          <w:rFonts w:eastAsia="Calibri"/>
        </w:rPr>
        <w:t>Программа реализуется с 1 января 2015 года по 31 декабря 2020 года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э</w:t>
      </w:r>
      <w:proofErr w:type="gramEnd"/>
      <w:r>
        <w:rPr>
          <w:rFonts w:eastAsia="Calibri"/>
        </w:rPr>
        <w:t>тапы реализации  программы не выделаются</w:t>
      </w:r>
    </w:p>
    <w:p w:rsidR="00D4167A" w:rsidRDefault="00D4167A" w:rsidP="00D4167A">
      <w:pPr>
        <w:tabs>
          <w:tab w:val="left" w:pos="993"/>
        </w:tabs>
        <w:autoSpaceDN w:val="0"/>
        <w:jc w:val="both"/>
        <w:rPr>
          <w:b/>
        </w:rPr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5. Основные мероприятия, направленные на достижение целей и задач подпрограммы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keepNext/>
        <w:shd w:val="clear" w:color="auto" w:fill="FFFFFF"/>
        <w:ind w:firstLine="426"/>
        <w:jc w:val="both"/>
      </w:pPr>
      <w:r>
        <w:t>Основные мероприятия в сфере реализации подпрограммы:</w:t>
      </w:r>
    </w:p>
    <w:p w:rsidR="00D4167A" w:rsidRDefault="00D4167A" w:rsidP="00D4167A">
      <w:pPr>
        <w:tabs>
          <w:tab w:val="left" w:pos="1134"/>
        </w:tabs>
        <w:autoSpaceDN w:val="0"/>
        <w:adjustRightInd w:val="0"/>
        <w:ind w:firstLine="426"/>
        <w:jc w:val="both"/>
        <w:rPr>
          <w:spacing w:val="-2"/>
        </w:rPr>
      </w:pPr>
    </w:p>
    <w:p w:rsidR="00D4167A" w:rsidRDefault="00D4167A" w:rsidP="00D4167A">
      <w:pPr>
        <w:tabs>
          <w:tab w:val="left" w:pos="1134"/>
        </w:tabs>
        <w:autoSpaceDN w:val="0"/>
        <w:adjustRightInd w:val="0"/>
        <w:ind w:firstLine="426"/>
        <w:jc w:val="both"/>
        <w:rPr>
          <w:spacing w:val="-2"/>
        </w:rPr>
      </w:pPr>
      <w:r>
        <w:rPr>
          <w:spacing w:val="-2"/>
        </w:rPr>
        <w:t>1. Проведение мероприятий по популяризации национальных культур.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spacing w:val="-2"/>
        </w:rPr>
      </w:pPr>
      <w:r>
        <w:rPr>
          <w:spacing w:val="-2"/>
        </w:rPr>
        <w:t>В рамках основного мероприятия планируется проведение следующих мероприятий: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spacing w:val="-4"/>
        </w:rPr>
      </w:pPr>
      <w:r>
        <w:rPr>
          <w:spacing w:val="-3"/>
        </w:rPr>
        <w:t xml:space="preserve">- фестивалей национальных </w:t>
      </w:r>
      <w:r>
        <w:rPr>
          <w:spacing w:val="-4"/>
        </w:rPr>
        <w:t>культур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spacing w:val="-2"/>
        </w:rPr>
      </w:pPr>
      <w:r>
        <w:rPr>
          <w:spacing w:val="-4"/>
        </w:rPr>
        <w:lastRenderedPageBreak/>
        <w:t xml:space="preserve"> 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spacing w:val="-2"/>
        </w:rPr>
      </w:pPr>
      <w:r>
        <w:rPr>
          <w:spacing w:val="-2"/>
        </w:rPr>
        <w:t>-  районных национальных конкурсов среди девочек и мальчиков дошкольного возраста «</w:t>
      </w:r>
      <w:proofErr w:type="spellStart"/>
      <w:r>
        <w:rPr>
          <w:spacing w:val="-2"/>
        </w:rPr>
        <w:t>Пичи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Чеберай</w:t>
      </w:r>
      <w:proofErr w:type="spellEnd"/>
      <w:r>
        <w:rPr>
          <w:spacing w:val="-2"/>
        </w:rPr>
        <w:t>», «</w:t>
      </w:r>
      <w:proofErr w:type="spellStart"/>
      <w:r>
        <w:rPr>
          <w:spacing w:val="-2"/>
        </w:rPr>
        <w:t>Пичи</w:t>
      </w:r>
      <w:proofErr w:type="spellEnd"/>
      <w:r>
        <w:rPr>
          <w:spacing w:val="-2"/>
        </w:rPr>
        <w:t xml:space="preserve"> Батыр»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spacing w:val="-2"/>
        </w:rPr>
      </w:pPr>
      <w:r>
        <w:rPr>
          <w:spacing w:val="-2"/>
        </w:rPr>
        <w:t>- мероприятия, посвященные Дню родного языка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spacing w:val="-2"/>
        </w:rPr>
      </w:pPr>
      <w:r>
        <w:rPr>
          <w:spacing w:val="-2"/>
        </w:rPr>
        <w:t>- мероприятия, направленные на   противодействие экстремистских проявлений среди молодежи и детей</w:t>
      </w:r>
    </w:p>
    <w:p w:rsidR="00D4167A" w:rsidRDefault="00D4167A" w:rsidP="00D4167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426"/>
        <w:jc w:val="both"/>
        <w:rPr>
          <w:spacing w:val="-2"/>
        </w:rPr>
      </w:pPr>
      <w:r>
        <w:rPr>
          <w:spacing w:val="-2"/>
        </w:rPr>
        <w:t>2. Поддержка деятельности национально - культурных объединений.</w:t>
      </w:r>
    </w:p>
    <w:p w:rsidR="00D4167A" w:rsidRDefault="00D4167A" w:rsidP="00D4167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426"/>
        <w:jc w:val="both"/>
        <w:rPr>
          <w:spacing w:val="-2"/>
        </w:rPr>
      </w:pPr>
      <w:r>
        <w:rPr>
          <w:spacing w:val="-2"/>
        </w:rPr>
        <w:t>- организация и проведение семинаров, практикумов, мастер-классов;</w:t>
      </w:r>
    </w:p>
    <w:p w:rsidR="00D4167A" w:rsidRDefault="00D4167A" w:rsidP="00D4167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426"/>
        <w:jc w:val="both"/>
        <w:rPr>
          <w:spacing w:val="-2"/>
        </w:rPr>
      </w:pPr>
      <w:r>
        <w:rPr>
          <w:spacing w:val="-2"/>
        </w:rPr>
        <w:t>- консультирование;</w:t>
      </w:r>
    </w:p>
    <w:p w:rsidR="00D4167A" w:rsidRPr="00BA0C4D" w:rsidRDefault="00D4167A" w:rsidP="00D4167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426"/>
        <w:jc w:val="both"/>
        <w:rPr>
          <w:spacing w:val="-2"/>
        </w:rPr>
      </w:pPr>
      <w:r>
        <w:rPr>
          <w:spacing w:val="-2"/>
        </w:rPr>
        <w:t xml:space="preserve">- практическая помощь вокалистов, хореографов, фольклористов в работе национальных коллективов; </w:t>
      </w:r>
    </w:p>
    <w:p w:rsidR="00D4167A" w:rsidRDefault="00D4167A" w:rsidP="00D4167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426"/>
        <w:jc w:val="both"/>
        <w:rPr>
          <w:spacing w:val="-2"/>
        </w:rPr>
      </w:pPr>
      <w:r>
        <w:rPr>
          <w:spacing w:val="-2"/>
        </w:rPr>
        <w:t>- информирование населения о деятельности общественных центров национальных культур.</w:t>
      </w:r>
    </w:p>
    <w:p w:rsidR="00D4167A" w:rsidRDefault="00D4167A" w:rsidP="00D4167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426"/>
        <w:jc w:val="both"/>
        <w:rPr>
          <w:spacing w:val="-2"/>
        </w:rPr>
      </w:pPr>
      <w:r>
        <w:rPr>
          <w:spacing w:val="-2"/>
        </w:rPr>
        <w:t>3. Поддержка национальных самобытных коллективов самодеятельного художественного творчества, осуществляющих свою  деятельность на базе сельских   домов культуры.</w:t>
      </w:r>
    </w:p>
    <w:p w:rsidR="00D4167A" w:rsidRDefault="00D4167A" w:rsidP="00D4167A">
      <w:pPr>
        <w:autoSpaceDN w:val="0"/>
        <w:ind w:firstLine="426"/>
        <w:jc w:val="both"/>
      </w:pPr>
      <w:r>
        <w:rPr>
          <w:rFonts w:eastAsia="Calibri"/>
        </w:rPr>
        <w:t xml:space="preserve">4. </w:t>
      </w:r>
      <w:r>
        <w:t>Мероприятия организационного характера,  направленные на повышение эффективности профилактики  терроризма и экстремизма.</w:t>
      </w:r>
    </w:p>
    <w:p w:rsidR="00D4167A" w:rsidRDefault="00D4167A" w:rsidP="00D4167A">
      <w:pPr>
        <w:autoSpaceDN w:val="0"/>
        <w:ind w:firstLine="426"/>
        <w:jc w:val="both"/>
      </w:pPr>
      <w:r>
        <w:t>5. Организация мероприятий по профилактике терроризма и экстремизма.</w:t>
      </w:r>
    </w:p>
    <w:p w:rsidR="00D4167A" w:rsidRDefault="00D4167A" w:rsidP="00D4167A">
      <w:pPr>
        <w:autoSpaceDN w:val="0"/>
        <w:ind w:firstLine="426"/>
        <w:jc w:val="both"/>
      </w:pPr>
      <w:r>
        <w:t>6. Разработка, изготовление, приобретение и размещение наглядных пособий  (буклетов, памяток, листовок, плакатов, баннеров), а также виде</w:t>
      </w:r>
      <w:proofErr w:type="gramStart"/>
      <w:r>
        <w:t>о-</w:t>
      </w:r>
      <w:proofErr w:type="gramEnd"/>
      <w:r>
        <w:t xml:space="preserve"> роликов, направленных на профилактику терроризма и экстремизма, правонарушений, формирование толерантного отношения к </w:t>
      </w:r>
      <w:proofErr w:type="spellStart"/>
      <w:r>
        <w:t>этноконфессиональным</w:t>
      </w:r>
      <w:proofErr w:type="spellEnd"/>
      <w:r>
        <w:t xml:space="preserve">  различиям,  пропаганду здорового образа жизни.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  <w:r>
        <w:t xml:space="preserve"> 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6. Меры муниципального регулирования</w:t>
      </w:r>
    </w:p>
    <w:p w:rsidR="00D4167A" w:rsidRDefault="00D4167A" w:rsidP="00D416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муниципального регулирования являются  нормативно-правовые акты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D4167A" w:rsidRPr="00E13367" w:rsidRDefault="00D4167A" w:rsidP="00D4167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firstLine="426"/>
        <w:jc w:val="both"/>
        <w:rPr>
          <w:spacing w:val="-3"/>
        </w:rPr>
      </w:pPr>
      <w:r>
        <w:rPr>
          <w:spacing w:val="-3"/>
        </w:rPr>
        <w:t xml:space="preserve"> Ежегодно утверждаются Положения о проведении районных фестивалей национальных культур.</w:t>
      </w:r>
    </w:p>
    <w:p w:rsidR="00D4167A" w:rsidRDefault="00D4167A" w:rsidP="00D4167A">
      <w:pPr>
        <w:shd w:val="clear" w:color="auto" w:fill="FFFFFF"/>
        <w:tabs>
          <w:tab w:val="left" w:pos="1134"/>
        </w:tabs>
        <w:ind w:firstLine="426"/>
        <w:jc w:val="both"/>
      </w:pPr>
      <w:r>
        <w:t>На основе планируемых мероприятий национально-культурных объединений и  общественных центров национальных культур ежегодно формируется план мероприятий по популяризации национальных культур.</w:t>
      </w:r>
    </w:p>
    <w:p w:rsidR="00D4167A" w:rsidRDefault="00D4167A" w:rsidP="00D4167A">
      <w:pPr>
        <w:shd w:val="clear" w:color="auto" w:fill="FFFFFF"/>
        <w:tabs>
          <w:tab w:val="left" w:pos="1134"/>
        </w:tabs>
        <w:ind w:firstLine="426"/>
        <w:jc w:val="both"/>
      </w:pPr>
      <w:r>
        <w:t>Меры муниципального регулирования, применяемые в сфере реализации муниципальной подпрограммы, не поддаются финансовой оценке, поэтому приложение № 4 не формируется.</w:t>
      </w:r>
    </w:p>
    <w:p w:rsidR="00D4167A" w:rsidRDefault="00D4167A" w:rsidP="00D4167A">
      <w:pPr>
        <w:shd w:val="clear" w:color="auto" w:fill="FFFFFF"/>
        <w:tabs>
          <w:tab w:val="left" w:pos="1134"/>
        </w:tabs>
        <w:ind w:firstLine="709"/>
        <w:jc w:val="both"/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7. Прогноз сводных показателей муниципальных заданий на оказание муниципальных услуг (выполнение работ), осуществляемых в рамках муниципальной подпрограммы</w:t>
      </w:r>
    </w:p>
    <w:p w:rsidR="00D4167A" w:rsidRDefault="00D4167A" w:rsidP="00D4167A">
      <w:pPr>
        <w:pStyle w:val="msonormalcxspmiddle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Cs/>
        </w:rPr>
        <w:tab/>
        <w:t>В рамках реализации муниципальной подпрограммы «</w:t>
      </w:r>
      <w:r>
        <w:t>Гармонизация межэтнических отношений, участие в профилактике терроризма и экстремизма</w:t>
      </w:r>
      <w:r>
        <w:rPr>
          <w:bCs/>
        </w:rPr>
        <w:t>» оказание муниципальных услуг не предусмотрено.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  <w:r>
        <w:rPr>
          <w:b/>
        </w:rPr>
        <w:t>8. Ресурсное обеспечение подпрограммы</w:t>
      </w:r>
    </w:p>
    <w:p w:rsidR="00D4167A" w:rsidRDefault="00D4167A" w:rsidP="00D4167A">
      <w:pPr>
        <w:shd w:val="clear" w:color="auto" w:fill="FFFFFF"/>
        <w:tabs>
          <w:tab w:val="num" w:pos="0"/>
        </w:tabs>
        <w:jc w:val="both"/>
      </w:pPr>
      <w:r>
        <w:rPr>
          <w:rFonts w:eastAsia="Calibri"/>
          <w:lang w:eastAsia="en-US"/>
        </w:rPr>
        <w:t>Финансирование мероприятий  подпрограммы осуществляется за счет средств бюджета муниципального образования «</w:t>
      </w:r>
      <w:proofErr w:type="spellStart"/>
      <w:r>
        <w:rPr>
          <w:rFonts w:eastAsia="Calibri"/>
          <w:lang w:eastAsia="en-US"/>
        </w:rPr>
        <w:t>Глазовский</w:t>
      </w:r>
      <w:proofErr w:type="spellEnd"/>
      <w:r>
        <w:rPr>
          <w:rFonts w:eastAsia="Calibri"/>
          <w:lang w:eastAsia="en-US"/>
        </w:rPr>
        <w:t xml:space="preserve"> район», а также, в случае дефицита планового финансирования, за счет собственных средств учреждений и организаций и внебюджетных источников. </w:t>
      </w:r>
      <w:r>
        <w:t>Планируется привлечение дополнительных средств из бюджета Удмуртской Республики.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D4167A" w:rsidRDefault="00D4167A" w:rsidP="00D4167A">
      <w:pPr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Общая сумма финансирования с 2015 по 2020 годы – 103,7 тыс. руб.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112"/>
        <w:gridCol w:w="1588"/>
        <w:gridCol w:w="1307"/>
        <w:gridCol w:w="1448"/>
      </w:tblGrid>
      <w:tr w:rsidR="00D4167A" w:rsidRPr="00B64D8A" w:rsidTr="006925BF">
        <w:trPr>
          <w:trHeight w:val="299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:rsidR="00D4167A" w:rsidRPr="00B64D8A" w:rsidRDefault="00D4167A" w:rsidP="006925BF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B64D8A">
              <w:rPr>
                <w:lang w:eastAsia="en-US"/>
              </w:rPr>
              <w:t>Годы реализации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D4167A" w:rsidRPr="00B64D8A" w:rsidRDefault="00D4167A" w:rsidP="006925BF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B64D8A">
              <w:rPr>
                <w:lang w:eastAsia="en-US"/>
              </w:rPr>
              <w:t>Всего</w:t>
            </w:r>
          </w:p>
        </w:tc>
        <w:tc>
          <w:tcPr>
            <w:tcW w:w="4343" w:type="dxa"/>
            <w:gridSpan w:val="3"/>
            <w:shd w:val="clear" w:color="auto" w:fill="auto"/>
            <w:vAlign w:val="center"/>
          </w:tcPr>
          <w:p w:rsidR="00D4167A" w:rsidRPr="00B64D8A" w:rsidRDefault="00D4167A" w:rsidP="006925BF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B64D8A">
              <w:rPr>
                <w:lang w:eastAsia="en-US"/>
              </w:rPr>
              <w:t>В том числе за счет:</w:t>
            </w:r>
          </w:p>
        </w:tc>
      </w:tr>
      <w:tr w:rsidR="00D4167A" w:rsidRPr="00B64D8A" w:rsidTr="006925BF">
        <w:trPr>
          <w:trHeight w:val="299"/>
        </w:trPr>
        <w:tc>
          <w:tcPr>
            <w:tcW w:w="1499" w:type="dxa"/>
            <w:vMerge/>
            <w:shd w:val="clear" w:color="auto" w:fill="auto"/>
            <w:vAlign w:val="center"/>
          </w:tcPr>
          <w:p w:rsidR="00D4167A" w:rsidRPr="00B64D8A" w:rsidRDefault="00D4167A" w:rsidP="006925BF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D4167A" w:rsidRPr="00B64D8A" w:rsidRDefault="00D4167A" w:rsidP="006925BF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4167A" w:rsidRPr="00B64D8A" w:rsidRDefault="00D4167A" w:rsidP="006925BF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B64D8A">
              <w:rPr>
                <w:lang w:eastAsia="en-US"/>
              </w:rPr>
              <w:t>Собственных средств Глазовского района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D4167A" w:rsidRPr="00B64D8A" w:rsidRDefault="00D4167A" w:rsidP="006925BF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B64D8A">
              <w:rPr>
                <w:lang w:eastAsia="en-US"/>
              </w:rPr>
              <w:t>Субсидий из бюджета УР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4167A" w:rsidRPr="00B64D8A" w:rsidRDefault="00D4167A" w:rsidP="006925BF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B64D8A">
              <w:rPr>
                <w:lang w:eastAsia="en-US"/>
              </w:rPr>
              <w:t>Субвенции из бюджетов поселений</w:t>
            </w:r>
          </w:p>
        </w:tc>
      </w:tr>
      <w:tr w:rsidR="00486298" w:rsidRPr="00B64D8A" w:rsidTr="006925BF">
        <w:trPr>
          <w:trHeight w:val="328"/>
        </w:trPr>
        <w:tc>
          <w:tcPr>
            <w:tcW w:w="1499" w:type="dxa"/>
            <w:shd w:val="clear" w:color="auto" w:fill="auto"/>
            <w:vAlign w:val="center"/>
          </w:tcPr>
          <w:p w:rsidR="00486298" w:rsidRPr="00B64D8A" w:rsidRDefault="00486298" w:rsidP="006925BF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64D8A">
                <w:rPr>
                  <w:lang w:eastAsia="en-US"/>
                </w:rPr>
                <w:t>2015 г</w:t>
              </w:r>
            </w:smartTag>
            <w:r w:rsidRPr="00B64D8A">
              <w:rPr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486298" w:rsidRPr="00D13BE5" w:rsidRDefault="00486298" w:rsidP="00042F57">
            <w:pPr>
              <w:spacing w:before="40" w:after="40"/>
            </w:pPr>
            <w: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0</w:t>
            </w:r>
          </w:p>
        </w:tc>
      </w:tr>
      <w:tr w:rsidR="00486298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486298" w:rsidRPr="00B64D8A" w:rsidRDefault="00486298" w:rsidP="006925BF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64D8A">
                <w:rPr>
                  <w:lang w:eastAsia="en-US"/>
                </w:rPr>
                <w:t>2016 г</w:t>
              </w:r>
            </w:smartTag>
            <w:r w:rsidRPr="00B64D8A">
              <w:rPr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486298" w:rsidRPr="00D13BE5" w:rsidRDefault="00486298" w:rsidP="00042F57">
            <w:pPr>
              <w:spacing w:before="40" w:after="40"/>
            </w:pPr>
            <w: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0</w:t>
            </w:r>
          </w:p>
        </w:tc>
      </w:tr>
      <w:tr w:rsidR="00486298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486298" w:rsidRPr="00B64D8A" w:rsidRDefault="00486298" w:rsidP="006925BF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64D8A">
                <w:rPr>
                  <w:lang w:eastAsia="en-US"/>
                </w:rPr>
                <w:t>2017 г</w:t>
              </w:r>
            </w:smartTag>
            <w:r w:rsidRPr="00B64D8A">
              <w:rPr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61,0</w:t>
            </w:r>
          </w:p>
        </w:tc>
        <w:tc>
          <w:tcPr>
            <w:tcW w:w="1588" w:type="dxa"/>
            <w:shd w:val="clear" w:color="auto" w:fill="auto"/>
          </w:tcPr>
          <w:p w:rsidR="00486298" w:rsidRDefault="00486298" w:rsidP="00042F57">
            <w:pPr>
              <w:spacing w:before="40" w:after="40"/>
            </w:pPr>
            <w:r>
              <w:t>7,0</w:t>
            </w:r>
          </w:p>
          <w:p w:rsidR="00486298" w:rsidRPr="00D13BE5" w:rsidRDefault="00486298" w:rsidP="00042F57">
            <w:pPr>
              <w:spacing w:before="40" w:after="40"/>
            </w:pPr>
            <w:r>
              <w:t>3,0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51,0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0</w:t>
            </w:r>
          </w:p>
        </w:tc>
      </w:tr>
      <w:tr w:rsidR="00486298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486298" w:rsidRPr="00B64D8A" w:rsidRDefault="00486298" w:rsidP="006925BF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64D8A">
                <w:rPr>
                  <w:lang w:eastAsia="en-US"/>
                </w:rPr>
                <w:t>2018 г</w:t>
              </w:r>
            </w:smartTag>
            <w:r w:rsidRPr="00B64D8A">
              <w:rPr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486298" w:rsidRPr="00D13BE5" w:rsidRDefault="00486298" w:rsidP="00042F57">
            <w:pPr>
              <w:spacing w:before="40" w:after="40"/>
            </w:pPr>
            <w: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0</w:t>
            </w:r>
          </w:p>
        </w:tc>
      </w:tr>
      <w:tr w:rsidR="00486298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486298" w:rsidRPr="00B64D8A" w:rsidRDefault="00486298" w:rsidP="006925BF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64D8A">
                <w:rPr>
                  <w:lang w:eastAsia="en-US"/>
                </w:rPr>
                <w:t>2019 г</w:t>
              </w:r>
            </w:smartTag>
            <w:r w:rsidRPr="00B64D8A">
              <w:rPr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486298" w:rsidRPr="00D13BE5" w:rsidRDefault="00486298" w:rsidP="00042F57">
            <w:pPr>
              <w:spacing w:before="40" w:after="40"/>
            </w:pPr>
            <w: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0</w:t>
            </w:r>
          </w:p>
        </w:tc>
      </w:tr>
      <w:tr w:rsidR="00486298" w:rsidRPr="00B64D8A" w:rsidTr="006925B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486298" w:rsidRPr="00B64D8A" w:rsidRDefault="00486298" w:rsidP="006925BF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64D8A">
                <w:rPr>
                  <w:lang w:eastAsia="en-US"/>
                </w:rPr>
                <w:t>2020 г</w:t>
              </w:r>
            </w:smartTag>
            <w:r w:rsidRPr="00B64D8A">
              <w:rPr>
                <w:lang w:eastAsia="en-US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7,0</w:t>
            </w:r>
          </w:p>
        </w:tc>
        <w:tc>
          <w:tcPr>
            <w:tcW w:w="1588" w:type="dxa"/>
            <w:shd w:val="clear" w:color="auto" w:fill="auto"/>
          </w:tcPr>
          <w:p w:rsidR="00486298" w:rsidRPr="00D13BE5" w:rsidRDefault="00486298" w:rsidP="00042F57">
            <w:pPr>
              <w:spacing w:before="40" w:after="40"/>
            </w:pPr>
            <w:r>
              <w:t>7,0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 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0</w:t>
            </w:r>
          </w:p>
        </w:tc>
      </w:tr>
      <w:tr w:rsidR="00486298" w:rsidRPr="00B64D8A" w:rsidTr="006925BF">
        <w:trPr>
          <w:trHeight w:val="579"/>
        </w:trPr>
        <w:tc>
          <w:tcPr>
            <w:tcW w:w="1499" w:type="dxa"/>
            <w:shd w:val="clear" w:color="auto" w:fill="auto"/>
            <w:vAlign w:val="center"/>
          </w:tcPr>
          <w:p w:rsidR="00486298" w:rsidRPr="00B64D8A" w:rsidRDefault="00486298" w:rsidP="006925BF">
            <w:pPr>
              <w:autoSpaceDN w:val="0"/>
              <w:adjustRightInd w:val="0"/>
              <w:spacing w:before="40" w:after="40"/>
              <w:rPr>
                <w:lang w:eastAsia="en-US"/>
              </w:rPr>
            </w:pPr>
            <w:r w:rsidRPr="00B64D8A">
              <w:rPr>
                <w:lang w:eastAsia="en-US"/>
              </w:rPr>
              <w:t>Итого 2015-2020 гг.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96,0</w:t>
            </w:r>
          </w:p>
        </w:tc>
        <w:tc>
          <w:tcPr>
            <w:tcW w:w="1588" w:type="dxa"/>
            <w:shd w:val="clear" w:color="auto" w:fill="auto"/>
          </w:tcPr>
          <w:p w:rsidR="00486298" w:rsidRDefault="00486298" w:rsidP="00042F57">
            <w:pPr>
              <w:spacing w:before="40" w:after="40"/>
            </w:pPr>
            <w:r>
              <w:t>45,0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51,0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86298" w:rsidRPr="00B64D8A" w:rsidRDefault="00486298" w:rsidP="00042F57">
            <w:pPr>
              <w:spacing w:before="40" w:after="40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0</w:t>
            </w:r>
          </w:p>
        </w:tc>
      </w:tr>
    </w:tbl>
    <w:p w:rsidR="00D4167A" w:rsidRDefault="00D4167A" w:rsidP="00D4167A">
      <w:pPr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D4167A" w:rsidRDefault="00D4167A" w:rsidP="00D4167A">
      <w:pPr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D4167A" w:rsidRDefault="00D4167A" w:rsidP="00D4167A">
      <w:pPr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D4167A" w:rsidRDefault="00D4167A" w:rsidP="00D4167A">
      <w:pPr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ходе реализации  программы при необходимости допускается корректировка плановых значений финансирования в установленном порядке.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 xml:space="preserve"> расходных обязательств муниципального образования из бюджета Удмуртской Республики осуществляется в соответствии с представленными проектами и мероприятиями.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  <w:sz w:val="28"/>
          <w:szCs w:val="28"/>
        </w:rPr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9. Анализ рисков и описание мер управления рисками</w:t>
      </w:r>
    </w:p>
    <w:p w:rsidR="00D4167A" w:rsidRDefault="00D4167A" w:rsidP="00D4167A">
      <w:pPr>
        <w:shd w:val="clear" w:color="auto" w:fill="FFFFFF"/>
        <w:ind w:firstLine="426"/>
        <w:jc w:val="both"/>
      </w:pPr>
      <w:r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>
        <w:rPr>
          <w:bCs/>
        </w:rPr>
        <w:t xml:space="preserve">программ (проектов) в области </w:t>
      </w:r>
      <w:r>
        <w:t>популяризации национальных культур</w:t>
      </w:r>
      <w:r>
        <w:rPr>
          <w:bCs/>
        </w:rPr>
        <w:t xml:space="preserve"> из бюджета Удмуртской Республики на конкурсной основе в виде субсидий на реализацию </w:t>
      </w:r>
      <w:r>
        <w:t>программ (проектов) некоммерческих организаций.</w:t>
      </w:r>
    </w:p>
    <w:p w:rsidR="00D4167A" w:rsidRDefault="00D4167A" w:rsidP="00D4167A">
      <w:pPr>
        <w:shd w:val="clear" w:color="auto" w:fill="FFFFFF"/>
        <w:ind w:firstLine="426"/>
        <w:jc w:val="both"/>
      </w:pPr>
      <w:r>
        <w:t xml:space="preserve"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общественные центры национальных культур, население. </w:t>
      </w:r>
    </w:p>
    <w:p w:rsidR="00D4167A" w:rsidRDefault="00D4167A" w:rsidP="00D4167A">
      <w:pPr>
        <w:shd w:val="clear" w:color="auto" w:fill="FFFFFF"/>
        <w:ind w:firstLine="426"/>
        <w:jc w:val="both"/>
      </w:pPr>
      <w:r>
        <w:t>Для управления риском будут использоваться следующие меры:</w:t>
      </w:r>
    </w:p>
    <w:p w:rsidR="00D4167A" w:rsidRDefault="00D4167A" w:rsidP="00D4167A">
      <w:pPr>
        <w:pStyle w:val="a3"/>
        <w:shd w:val="clear" w:color="auto" w:fill="FFFFFF"/>
        <w:tabs>
          <w:tab w:val="left" w:pos="1134"/>
        </w:tabs>
        <w:spacing w:after="0"/>
        <w:ind w:firstLine="426"/>
        <w:jc w:val="both"/>
      </w:pPr>
      <w:r>
        <w:t>- составление планов работ, закрепление ответственности за выполнение мероприятий за конкретными исполнителями;</w:t>
      </w:r>
    </w:p>
    <w:p w:rsidR="00D4167A" w:rsidRDefault="00D4167A" w:rsidP="00D4167A">
      <w:pPr>
        <w:pStyle w:val="a0cxspmiddle"/>
        <w:shd w:val="clear" w:color="auto" w:fill="FFFFFF"/>
        <w:tabs>
          <w:tab w:val="left" w:pos="1134"/>
        </w:tabs>
        <w:spacing w:before="0" w:beforeAutospacing="0" w:after="0" w:afterAutospacing="0"/>
        <w:ind w:firstLine="426"/>
        <w:contextualSpacing/>
        <w:jc w:val="both"/>
      </w:pPr>
      <w:r>
        <w:t>- 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район»;</w:t>
      </w:r>
    </w:p>
    <w:p w:rsidR="00D4167A" w:rsidRDefault="00D4167A" w:rsidP="00D4167A">
      <w:pPr>
        <w:pStyle w:val="a0cxsplast"/>
        <w:shd w:val="clear" w:color="auto" w:fill="FFFFFF"/>
        <w:tabs>
          <w:tab w:val="left" w:pos="1134"/>
        </w:tabs>
        <w:spacing w:before="0" w:beforeAutospacing="0" w:after="0" w:afterAutospacing="0"/>
        <w:ind w:firstLine="426"/>
        <w:contextualSpacing/>
        <w:jc w:val="both"/>
      </w:pPr>
      <w:r>
        <w:t>- информирование населения о мероприятиях по популяризации национальных культур.</w:t>
      </w:r>
    </w:p>
    <w:p w:rsidR="00D4167A" w:rsidRDefault="00D4167A" w:rsidP="00D4167A">
      <w:pPr>
        <w:autoSpaceDN w:val="0"/>
        <w:ind w:firstLine="426"/>
        <w:jc w:val="both"/>
        <w:rPr>
          <w:rFonts w:eastAsia="Calibri"/>
        </w:rPr>
      </w:pPr>
    </w:p>
    <w:p w:rsidR="00D4167A" w:rsidRDefault="00D4167A" w:rsidP="00D4167A">
      <w:pPr>
        <w:autoSpaceDN w:val="0"/>
        <w:ind w:firstLine="426"/>
        <w:jc w:val="both"/>
        <w:rPr>
          <w:rFonts w:eastAsia="Calibri"/>
        </w:rPr>
      </w:pPr>
      <w:r>
        <w:rPr>
          <w:rFonts w:eastAsia="Calibri"/>
        </w:rPr>
        <w:t>Риски реализации муниципальной подпрограммы, а также соответствующие меры по управлению данными рисками:</w:t>
      </w:r>
    </w:p>
    <w:p w:rsidR="00D4167A" w:rsidRDefault="00D4167A" w:rsidP="00D4167A">
      <w:pPr>
        <w:autoSpaceDN w:val="0"/>
        <w:ind w:firstLine="426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2"/>
        <w:gridCol w:w="5189"/>
      </w:tblGrid>
      <w:tr w:rsidR="00D4167A" w:rsidTr="0069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Default="00D4167A" w:rsidP="006925BF">
            <w:pPr>
              <w:overflowPunct w:val="0"/>
              <w:autoSpaceDN w:val="0"/>
              <w:adjustRightInd w:val="0"/>
              <w:ind w:firstLine="426"/>
              <w:jc w:val="center"/>
              <w:textAlignment w:val="baseline"/>
            </w:pPr>
            <w:r>
              <w:rPr>
                <w:rFonts w:eastAsia="Calibri"/>
              </w:rPr>
              <w:t xml:space="preserve"> </w:t>
            </w:r>
            <w: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Default="00D4167A" w:rsidP="006925BF">
            <w:pPr>
              <w:overflowPunct w:val="0"/>
              <w:autoSpaceDN w:val="0"/>
              <w:adjustRightInd w:val="0"/>
              <w:ind w:firstLine="426"/>
              <w:jc w:val="center"/>
              <w:textAlignment w:val="baseline"/>
            </w:pPr>
            <w:r>
              <w:t>Меры по управлению рисками</w:t>
            </w:r>
          </w:p>
        </w:tc>
      </w:tr>
      <w:tr w:rsidR="00D4167A" w:rsidTr="0069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>
              <w:t xml:space="preserve">Отсутствие финансирования либо </w:t>
            </w:r>
            <w:r>
              <w:lastRenderedPageBreak/>
              <w:t>финансирование в недостаточном объеме мероприятий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 xml:space="preserve">Определение приоритетных направлений </w:t>
            </w:r>
            <w:r>
              <w:lastRenderedPageBreak/>
              <w:t>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D4167A" w:rsidTr="0069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>
              <w:t xml:space="preserve">Мониторинг поэтапного исполнения соисполнителями мероприятий муниципальной подпрограммы </w:t>
            </w:r>
          </w:p>
          <w:p w:rsidR="00D4167A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</w:p>
        </w:tc>
      </w:tr>
      <w:tr w:rsidR="00D4167A" w:rsidTr="0069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>
              <w:t>Потеря актуальности мероприятий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A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>
              <w:t>- мониторинг эффективности реализуемых подпрограммных мероприятий;</w:t>
            </w:r>
          </w:p>
          <w:p w:rsidR="00D4167A" w:rsidRDefault="00D4167A" w:rsidP="006925BF">
            <w:pPr>
              <w:overflowPunct w:val="0"/>
              <w:autoSpaceDN w:val="0"/>
              <w:adjustRightInd w:val="0"/>
              <w:jc w:val="both"/>
              <w:textAlignment w:val="baseline"/>
            </w:pPr>
            <w:r>
              <w:t>- 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D4167A" w:rsidRDefault="00D4167A" w:rsidP="00D4167A">
      <w:pPr>
        <w:pStyle w:val="a3"/>
        <w:shd w:val="clear" w:color="auto" w:fill="FFFFFF"/>
        <w:tabs>
          <w:tab w:val="left" w:pos="1134"/>
        </w:tabs>
        <w:spacing w:after="0"/>
        <w:ind w:firstLine="426"/>
        <w:jc w:val="both"/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</w:p>
    <w:p w:rsidR="00D4167A" w:rsidRDefault="00D4167A" w:rsidP="00D4167A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10. Конечные результаты реализации муниципальной подпрограммы, оценка планируемой эффективности ее реализации.</w:t>
      </w:r>
    </w:p>
    <w:p w:rsidR="00D4167A" w:rsidRDefault="00D4167A" w:rsidP="00D4167A">
      <w:pPr>
        <w:keepNext/>
        <w:shd w:val="clear" w:color="auto" w:fill="FFFFFF"/>
        <w:tabs>
          <w:tab w:val="left" w:pos="1276"/>
        </w:tabs>
        <w:jc w:val="center"/>
        <w:rPr>
          <w:b/>
        </w:rPr>
      </w:pPr>
    </w:p>
    <w:p w:rsidR="00D4167A" w:rsidRDefault="00D4167A" w:rsidP="00D4167A">
      <w:pPr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Утверждение и внедрение мероприятий подпрограммы создадут условия для усиления антитеррористической  защиты   социальных объектов, объектов  массового пребывания людей; формирования установок толерантного сознания; методического и информационного обеспечения деятельности образовательных  учреждений  по формированию  толерантного  сознания  и  профилактике  терроризма и экстремизма; формирования духовно-нравственной личности, свободной от националистических предрассудков; проведения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</w:r>
    </w:p>
    <w:p w:rsidR="00D4167A" w:rsidRDefault="00D4167A" w:rsidP="00D4167A">
      <w:pPr>
        <w:autoSpaceDN w:val="0"/>
        <w:adjustRightInd w:val="0"/>
        <w:jc w:val="both"/>
      </w:pPr>
      <w:r>
        <w:t>Реализация муниципальной подпрограммы приведет к достижению следующих конечных результатов к концу 2020 года:</w:t>
      </w:r>
    </w:p>
    <w:p w:rsidR="00D4167A" w:rsidRPr="00D4167A" w:rsidRDefault="00D4167A" w:rsidP="00D4167A">
      <w:pPr>
        <w:shd w:val="clear" w:color="auto" w:fill="FFFFFF"/>
        <w:jc w:val="both"/>
      </w:pPr>
      <w:r w:rsidRPr="00D4167A">
        <w:t>- будет действовать 5 общественных центров национальных культур</w:t>
      </w:r>
    </w:p>
    <w:p w:rsidR="00D4167A" w:rsidRPr="00D4167A" w:rsidRDefault="00D4167A" w:rsidP="00D4167A">
      <w:pPr>
        <w:pStyle w:val="a3"/>
        <w:shd w:val="clear" w:color="auto" w:fill="FFFFFF"/>
        <w:tabs>
          <w:tab w:val="left" w:pos="317"/>
        </w:tabs>
        <w:spacing w:after="0"/>
        <w:ind w:left="33"/>
        <w:jc w:val="both"/>
        <w:rPr>
          <w:rFonts w:ascii="Times New Roman" w:hAnsi="Times New Roman"/>
        </w:rPr>
      </w:pPr>
      <w:r w:rsidRPr="00D4167A">
        <w:rPr>
          <w:rFonts w:ascii="Times New Roman" w:hAnsi="Times New Roman"/>
        </w:rPr>
        <w:t>- численность участников мероприятий, направленных на популяризацию национальных культур, составит   до 60% населения</w:t>
      </w:r>
    </w:p>
    <w:p w:rsidR="00D4167A" w:rsidRPr="00D4167A" w:rsidRDefault="00D4167A" w:rsidP="00D4167A">
      <w:pPr>
        <w:pStyle w:val="a3"/>
        <w:shd w:val="clear" w:color="auto" w:fill="FFFFFF"/>
        <w:tabs>
          <w:tab w:val="left" w:pos="317"/>
        </w:tabs>
        <w:spacing w:after="0"/>
        <w:ind w:left="33"/>
        <w:jc w:val="both"/>
        <w:rPr>
          <w:rFonts w:ascii="Times New Roman" w:hAnsi="Times New Roman"/>
        </w:rPr>
      </w:pPr>
      <w:r w:rsidRPr="00D4167A">
        <w:rPr>
          <w:rFonts w:ascii="Times New Roman" w:hAnsi="Times New Roman"/>
        </w:rPr>
        <w:t>- увеличение количества мероприятий районного уровня, направленных на формирование общероссийской гражданской идентичности,  до 10 ед. в год.</w:t>
      </w:r>
    </w:p>
    <w:p w:rsidR="00D4167A" w:rsidRPr="00D4167A" w:rsidRDefault="00D4167A" w:rsidP="00D4167A">
      <w:pPr>
        <w:pStyle w:val="a3"/>
        <w:shd w:val="clear" w:color="auto" w:fill="FFFFFF"/>
        <w:tabs>
          <w:tab w:val="left" w:pos="317"/>
        </w:tabs>
        <w:spacing w:after="0"/>
        <w:ind w:left="33"/>
        <w:jc w:val="both"/>
        <w:rPr>
          <w:rFonts w:ascii="Times New Roman" w:hAnsi="Times New Roman"/>
        </w:rPr>
      </w:pPr>
      <w:r w:rsidRPr="00D4167A">
        <w:rPr>
          <w:rFonts w:ascii="Times New Roman" w:hAnsi="Times New Roman"/>
        </w:rPr>
        <w:t>- количество учеников, изучающих удмуртский язык и иные языки в школах муниципального образования, не менее 640 человек</w:t>
      </w:r>
    </w:p>
    <w:p w:rsidR="00D4167A" w:rsidRPr="00D4167A" w:rsidRDefault="00D4167A" w:rsidP="00D4167A">
      <w:pPr>
        <w:pStyle w:val="a3"/>
        <w:shd w:val="clear" w:color="auto" w:fill="FFFFFF"/>
        <w:tabs>
          <w:tab w:val="left" w:pos="317"/>
        </w:tabs>
        <w:spacing w:after="0"/>
        <w:ind w:left="33"/>
        <w:jc w:val="both"/>
        <w:rPr>
          <w:rFonts w:ascii="Times New Roman" w:hAnsi="Times New Roman"/>
        </w:rPr>
      </w:pPr>
      <w:r w:rsidRPr="00D4167A">
        <w:rPr>
          <w:rFonts w:ascii="Times New Roman" w:hAnsi="Times New Roman"/>
        </w:rPr>
        <w:t>- количество учеников, изучающих предметный курс «Основы религиозных культур и светской этики на базе   образовательных школ района», не менее  173 человек.</w:t>
      </w:r>
    </w:p>
    <w:p w:rsidR="00D4167A" w:rsidRPr="00D4167A" w:rsidRDefault="00D4167A" w:rsidP="00D4167A"/>
    <w:p w:rsidR="00D4167A" w:rsidRDefault="00D4167A" w:rsidP="00D4167A"/>
    <w:p w:rsidR="00D4167A" w:rsidRDefault="00D4167A" w:rsidP="00D4167A"/>
    <w:p w:rsidR="00D4167A" w:rsidRDefault="00D4167A" w:rsidP="00D4167A"/>
    <w:p w:rsidR="00D4167A" w:rsidRDefault="00D4167A" w:rsidP="00D4167A"/>
    <w:p w:rsidR="00D4167A" w:rsidRDefault="00D4167A" w:rsidP="00D4167A"/>
    <w:p w:rsidR="00D4167A" w:rsidRDefault="00D4167A" w:rsidP="00D4167A"/>
    <w:p w:rsidR="00D4167A" w:rsidRDefault="00D4167A" w:rsidP="00D4167A"/>
    <w:p w:rsidR="00D4167A" w:rsidRDefault="00D4167A" w:rsidP="00D4167A"/>
    <w:p w:rsidR="00D4167A" w:rsidRDefault="00D4167A" w:rsidP="00D4167A"/>
    <w:p w:rsidR="00D4167A" w:rsidRPr="00130DCA" w:rsidRDefault="00D4167A" w:rsidP="00D4167A"/>
    <w:p w:rsidR="00916832" w:rsidRDefault="00916832"/>
    <w:sectPr w:rsidR="00916832" w:rsidSect="0069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643DA7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2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4015D5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E22787"/>
    <w:multiLevelType w:val="hybridMultilevel"/>
    <w:tmpl w:val="64EC519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0664D6"/>
    <w:multiLevelType w:val="hybridMultilevel"/>
    <w:tmpl w:val="86607130"/>
    <w:lvl w:ilvl="0" w:tplc="AF527B7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1B4C60"/>
    <w:multiLevelType w:val="hybridMultilevel"/>
    <w:tmpl w:val="6C34622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16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1F7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4E40B6"/>
    <w:multiLevelType w:val="hybridMultilevel"/>
    <w:tmpl w:val="2396B25C"/>
    <w:lvl w:ilvl="0" w:tplc="65E0AE46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268C1412">
      <w:start w:val="7"/>
      <w:numFmt w:val="decimal"/>
      <w:lvlText w:val="%2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2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81D7482"/>
    <w:multiLevelType w:val="hybridMultilevel"/>
    <w:tmpl w:val="612A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34D60"/>
    <w:multiLevelType w:val="multilevel"/>
    <w:tmpl w:val="E9EC8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6268D8"/>
    <w:multiLevelType w:val="hybridMultilevel"/>
    <w:tmpl w:val="7A3CD8B6"/>
    <w:lvl w:ilvl="0" w:tplc="4D82E8B2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7">
    <w:nsid w:val="40A70553"/>
    <w:multiLevelType w:val="hybridMultilevel"/>
    <w:tmpl w:val="AA981D1E"/>
    <w:lvl w:ilvl="0" w:tplc="4BAA4F3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A270C"/>
    <w:multiLevelType w:val="hybridMultilevel"/>
    <w:tmpl w:val="79E0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1608F"/>
    <w:multiLevelType w:val="hybridMultilevel"/>
    <w:tmpl w:val="391431E4"/>
    <w:lvl w:ilvl="0" w:tplc="E1DE898C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0">
    <w:nsid w:val="50EC244C"/>
    <w:multiLevelType w:val="hybridMultilevel"/>
    <w:tmpl w:val="B614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F475048"/>
    <w:multiLevelType w:val="hybridMultilevel"/>
    <w:tmpl w:val="0EE0FB5C"/>
    <w:lvl w:ilvl="0" w:tplc="BFA015FE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D2783"/>
    <w:multiLevelType w:val="hybridMultilevel"/>
    <w:tmpl w:val="6C34622C"/>
    <w:lvl w:ilvl="0" w:tplc="88CA465A">
      <w:start w:val="1"/>
      <w:numFmt w:val="decimal"/>
      <w:lvlText w:val="%1)"/>
      <w:lvlJc w:val="left"/>
      <w:pPr>
        <w:ind w:left="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4">
    <w:nsid w:val="78EC3CBB"/>
    <w:multiLevelType w:val="hybridMultilevel"/>
    <w:tmpl w:val="959AB27C"/>
    <w:lvl w:ilvl="0" w:tplc="B1EEA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24"/>
  </w:num>
  <w:num w:numId="5">
    <w:abstractNumId w:val="22"/>
  </w:num>
  <w:num w:numId="6">
    <w:abstractNumId w:val="7"/>
  </w:num>
  <w:num w:numId="7">
    <w:abstractNumId w:val="18"/>
  </w:num>
  <w:num w:numId="8">
    <w:abstractNumId w:val="14"/>
  </w:num>
  <w:num w:numId="9">
    <w:abstractNumId w:val="17"/>
  </w:num>
  <w:num w:numId="10">
    <w:abstractNumId w:val="20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6"/>
  </w:num>
  <w:num w:numId="16">
    <w:abstractNumId w:val="2"/>
  </w:num>
  <w:num w:numId="17">
    <w:abstractNumId w:val="21"/>
  </w:num>
  <w:num w:numId="18">
    <w:abstractNumId w:val="4"/>
  </w:num>
  <w:num w:numId="19">
    <w:abstractNumId w:val="5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19"/>
  </w:num>
  <w:num w:numId="25">
    <w:abstractNumId w:val="11"/>
  </w:num>
  <w:num w:numId="26">
    <w:abstractNumId w:val="16"/>
  </w:num>
  <w:num w:numId="27">
    <w:abstractNumId w:val="2"/>
  </w:num>
  <w:num w:numId="28">
    <w:abstractNumId w:val="21"/>
  </w:num>
  <w:num w:numId="29">
    <w:abstractNumId w:val="4"/>
  </w:num>
  <w:num w:numId="30">
    <w:abstractNumId w:val="5"/>
  </w:num>
  <w:num w:numId="31">
    <w:abstractNumId w:val="15"/>
  </w:num>
  <w:num w:numId="32">
    <w:abstractNumId w:val="12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67A"/>
    <w:rsid w:val="0004412B"/>
    <w:rsid w:val="000A5FBB"/>
    <w:rsid w:val="000B27E8"/>
    <w:rsid w:val="003071A6"/>
    <w:rsid w:val="00474493"/>
    <w:rsid w:val="00486298"/>
    <w:rsid w:val="006925BF"/>
    <w:rsid w:val="007317A1"/>
    <w:rsid w:val="00916832"/>
    <w:rsid w:val="009966A2"/>
    <w:rsid w:val="00A91319"/>
    <w:rsid w:val="00CE6D25"/>
    <w:rsid w:val="00D4167A"/>
    <w:rsid w:val="00DE78D6"/>
    <w:rsid w:val="00E7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04412B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41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D4167A"/>
    <w:rPr>
      <w:rFonts w:ascii="Calibri" w:eastAsia="Calibri" w:hAnsi="Calibri" w:cs="Times New Roman"/>
    </w:rPr>
  </w:style>
  <w:style w:type="paragraph" w:customStyle="1" w:styleId="p5">
    <w:name w:val="p5"/>
    <w:basedOn w:val="a"/>
    <w:rsid w:val="00D4167A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D4167A"/>
    <w:pPr>
      <w:spacing w:before="100" w:beforeAutospacing="1" w:after="100" w:afterAutospacing="1"/>
    </w:pPr>
  </w:style>
  <w:style w:type="character" w:customStyle="1" w:styleId="FontStyle85">
    <w:name w:val="Font Style85"/>
    <w:uiPriority w:val="99"/>
    <w:rsid w:val="00D4167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7"/>
    <w:locked/>
    <w:rsid w:val="00D4167A"/>
    <w:rPr>
      <w:sz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rsid w:val="00D4167A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link w:val="a7"/>
    <w:uiPriority w:val="99"/>
    <w:semiHidden/>
    <w:rsid w:val="00D41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416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qFormat/>
    <w:rsid w:val="00D416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ktexjustify">
    <w:name w:val="dktexjustify"/>
    <w:basedOn w:val="a"/>
    <w:rsid w:val="00D4167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4167A"/>
    <w:pPr>
      <w:spacing w:before="100" w:beforeAutospacing="1" w:after="100" w:afterAutospacing="1"/>
    </w:pPr>
  </w:style>
  <w:style w:type="paragraph" w:customStyle="1" w:styleId="a0cxspmiddle">
    <w:name w:val="a0cxspmiddle"/>
    <w:basedOn w:val="a"/>
    <w:rsid w:val="00D4167A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D4167A"/>
    <w:pPr>
      <w:spacing w:before="100" w:beforeAutospacing="1" w:after="100" w:afterAutospacing="1"/>
    </w:pPr>
  </w:style>
  <w:style w:type="paragraph" w:customStyle="1" w:styleId="ConsPlusNormal">
    <w:name w:val="ConsPlusNormal"/>
    <w:rsid w:val="00D416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441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4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044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04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4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41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728FF22A4284D44EB511DE7C1A9EACEB2799CD0DD92F5FFBDAEAAFFD6E5A0474ED07CA6A6DD2p7G1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32</Pages>
  <Words>10505</Words>
  <Characters>59879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2017-03-15T08:57:00Z</dcterms:created>
  <dcterms:modified xsi:type="dcterms:W3CDTF">2018-02-07T09:13:00Z</dcterms:modified>
</cp:coreProperties>
</file>