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AD" w:rsidRDefault="005821AD" w:rsidP="00DA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AB9" w:rsidRDefault="001D7D5F" w:rsidP="0047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1AD">
        <w:rPr>
          <w:rFonts w:ascii="Times New Roman" w:eastAsia="Times New Roman" w:hAnsi="Times New Roman" w:cs="Times New Roman"/>
          <w:sz w:val="28"/>
          <w:szCs w:val="28"/>
        </w:rPr>
        <w:t xml:space="preserve">планшеты, документы, косметические наборы и др.) </w:t>
      </w:r>
      <w:r w:rsidR="00475AB9" w:rsidRPr="005821AD">
        <w:rPr>
          <w:rFonts w:ascii="Times New Roman" w:eastAsia="Times New Roman" w:hAnsi="Times New Roman" w:cs="Times New Roman"/>
          <w:sz w:val="28"/>
          <w:szCs w:val="28"/>
        </w:rPr>
        <w:t>проходят дезинфекцию в соответствии с действующими нормативными методическими документами.</w:t>
      </w:r>
    </w:p>
    <w:p w:rsidR="00F40A22" w:rsidRDefault="00475AB9" w:rsidP="005821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Проживание и питание</w:t>
      </w:r>
      <w:r w:rsidR="001D7D5F">
        <w:rPr>
          <w:rFonts w:ascii="Times New Roman" w:eastAsia="Times New Roman" w:hAnsi="Times New Roman" w:cs="Times New Roman"/>
          <w:sz w:val="28"/>
          <w:szCs w:val="28"/>
        </w:rPr>
        <w:t xml:space="preserve"> для лиц, </w:t>
      </w:r>
      <w:r w:rsidR="00F40A22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 w:rsidR="001D7D5F">
        <w:rPr>
          <w:rFonts w:ascii="Times New Roman" w:eastAsia="Times New Roman" w:hAnsi="Times New Roman" w:cs="Times New Roman"/>
          <w:sz w:val="28"/>
          <w:szCs w:val="28"/>
        </w:rPr>
        <w:t xml:space="preserve"> в пунктах временного размещения </w:t>
      </w:r>
      <w:r w:rsidR="00F40A22">
        <w:rPr>
          <w:rFonts w:ascii="Times New Roman" w:eastAsia="Times New Roman" w:hAnsi="Times New Roman" w:cs="Times New Roman"/>
          <w:sz w:val="28"/>
          <w:szCs w:val="28"/>
        </w:rPr>
        <w:t>бесплатное.</w:t>
      </w:r>
    </w:p>
    <w:p w:rsidR="005821AD" w:rsidRPr="005821AD" w:rsidRDefault="005821AD" w:rsidP="005821A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Питание лиц, находящихся на временной изоляции в ПВР</w:t>
      </w:r>
      <w:r w:rsidR="00F40A22">
        <w:rPr>
          <w:rFonts w:ascii="Times New Roman" w:eastAsia="Times New Roman" w:hAnsi="Times New Roman" w:cs="Times New Roman"/>
          <w:sz w:val="28"/>
          <w:szCs w:val="28"/>
        </w:rPr>
        <w:t xml:space="preserve"> трехразовое, организуется непосредственно в помещениях, где они находятся.</w:t>
      </w:r>
    </w:p>
    <w:p w:rsidR="005821AD" w:rsidRDefault="005821AD" w:rsidP="005821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1AD">
        <w:rPr>
          <w:rFonts w:ascii="Times New Roman" w:eastAsia="Times New Roman" w:hAnsi="Times New Roman" w:cs="Times New Roman"/>
          <w:sz w:val="28"/>
          <w:szCs w:val="28"/>
        </w:rPr>
        <w:t xml:space="preserve">При выявлении в </w:t>
      </w:r>
      <w:proofErr w:type="spellStart"/>
      <w:r w:rsidRPr="005821AD">
        <w:rPr>
          <w:rFonts w:ascii="Times New Roman" w:eastAsia="Times New Roman" w:hAnsi="Times New Roman" w:cs="Times New Roman"/>
          <w:sz w:val="28"/>
          <w:szCs w:val="28"/>
        </w:rPr>
        <w:t>обсерваторе</w:t>
      </w:r>
      <w:proofErr w:type="spellEnd"/>
      <w:r w:rsidRPr="005821AD">
        <w:rPr>
          <w:rFonts w:ascii="Times New Roman" w:eastAsia="Times New Roman" w:hAnsi="Times New Roman" w:cs="Times New Roman"/>
          <w:sz w:val="28"/>
          <w:szCs w:val="28"/>
        </w:rPr>
        <w:t xml:space="preserve"> больного с симптомами, не исключающими COVID-2019, его переводят в медицинскую организацию инфекционного профиля. Лиц, контактировавших с </w:t>
      </w:r>
      <w:proofErr w:type="gramStart"/>
      <w:r w:rsidRPr="005821AD">
        <w:rPr>
          <w:rFonts w:ascii="Times New Roman" w:eastAsia="Times New Roman" w:hAnsi="Times New Roman" w:cs="Times New Roman"/>
          <w:sz w:val="28"/>
          <w:szCs w:val="28"/>
        </w:rPr>
        <w:t>заболевшим</w:t>
      </w:r>
      <w:proofErr w:type="gramEnd"/>
      <w:r w:rsidRPr="005821AD">
        <w:rPr>
          <w:rFonts w:ascii="Times New Roman" w:eastAsia="Times New Roman" w:hAnsi="Times New Roman" w:cs="Times New Roman"/>
          <w:sz w:val="28"/>
          <w:szCs w:val="28"/>
        </w:rPr>
        <w:t xml:space="preserve">, изолируют на месте в </w:t>
      </w:r>
      <w:proofErr w:type="spellStart"/>
      <w:r w:rsidRPr="005821AD">
        <w:rPr>
          <w:rFonts w:ascii="Times New Roman" w:eastAsia="Times New Roman" w:hAnsi="Times New Roman" w:cs="Times New Roman"/>
          <w:sz w:val="28"/>
          <w:szCs w:val="28"/>
        </w:rPr>
        <w:t>обсерваторе</w:t>
      </w:r>
      <w:proofErr w:type="spellEnd"/>
      <w:r w:rsidRPr="005821AD">
        <w:rPr>
          <w:rFonts w:ascii="Times New Roman" w:eastAsia="Times New Roman" w:hAnsi="Times New Roman" w:cs="Times New Roman"/>
          <w:sz w:val="28"/>
          <w:szCs w:val="28"/>
        </w:rPr>
        <w:t xml:space="preserve"> до установления диагноза. При подтверждении диагноза COVID-2019 у заболевшего все контактировавшие с ним по </w:t>
      </w:r>
      <w:proofErr w:type="spellStart"/>
      <w:r w:rsidRPr="005821AD">
        <w:rPr>
          <w:rFonts w:ascii="Times New Roman" w:eastAsia="Times New Roman" w:hAnsi="Times New Roman" w:cs="Times New Roman"/>
          <w:sz w:val="28"/>
          <w:szCs w:val="28"/>
        </w:rPr>
        <w:t>обсерватору</w:t>
      </w:r>
      <w:proofErr w:type="spellEnd"/>
      <w:r w:rsidRPr="005821AD">
        <w:rPr>
          <w:rFonts w:ascii="Times New Roman" w:eastAsia="Times New Roman" w:hAnsi="Times New Roman" w:cs="Times New Roman"/>
          <w:sz w:val="28"/>
          <w:szCs w:val="28"/>
        </w:rPr>
        <w:t xml:space="preserve"> лица переводятся в медицинскую организацию инфекционного профиля или специально оборудованный изолятор при </w:t>
      </w:r>
      <w:proofErr w:type="spellStart"/>
      <w:r w:rsidRPr="005821AD">
        <w:rPr>
          <w:rFonts w:ascii="Times New Roman" w:eastAsia="Times New Roman" w:hAnsi="Times New Roman" w:cs="Times New Roman"/>
          <w:sz w:val="28"/>
          <w:szCs w:val="28"/>
        </w:rPr>
        <w:t>обсерваторе</w:t>
      </w:r>
      <w:proofErr w:type="spellEnd"/>
      <w:r w:rsidRPr="005821AD">
        <w:rPr>
          <w:rFonts w:ascii="Times New Roman" w:eastAsia="Times New Roman" w:hAnsi="Times New Roman" w:cs="Times New Roman"/>
          <w:sz w:val="28"/>
          <w:szCs w:val="28"/>
        </w:rPr>
        <w:t xml:space="preserve"> на 14 суток с момента разобщения с больным COVID-2019. </w:t>
      </w:r>
    </w:p>
    <w:p w:rsidR="005821AD" w:rsidRPr="005821AD" w:rsidRDefault="005821AD" w:rsidP="005821A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proofErr w:type="gramStart"/>
      <w:r w:rsidRPr="005821AD">
        <w:rPr>
          <w:rFonts w:ascii="Times New Roman" w:eastAsia="Times New Roman" w:hAnsi="Times New Roman" w:cs="Times New Roman"/>
          <w:sz w:val="28"/>
          <w:szCs w:val="28"/>
        </w:rPr>
        <w:t xml:space="preserve">В случае получения отрицательных результатов лабораторного исследования на COVID-2019 у заболевшего первоначальный срок обсервации всех лиц, находящихся в </w:t>
      </w:r>
      <w:proofErr w:type="spellStart"/>
      <w:r w:rsidRPr="005821AD">
        <w:rPr>
          <w:rFonts w:ascii="Times New Roman" w:eastAsia="Times New Roman" w:hAnsi="Times New Roman" w:cs="Times New Roman"/>
          <w:sz w:val="28"/>
          <w:szCs w:val="28"/>
        </w:rPr>
        <w:t>обсерваторе</w:t>
      </w:r>
      <w:proofErr w:type="spellEnd"/>
      <w:r w:rsidRPr="005821AD">
        <w:rPr>
          <w:rFonts w:ascii="Times New Roman" w:eastAsia="Times New Roman" w:hAnsi="Times New Roman" w:cs="Times New Roman"/>
          <w:sz w:val="28"/>
          <w:szCs w:val="28"/>
        </w:rPr>
        <w:t>, не изменяют.</w:t>
      </w:r>
      <w:proofErr w:type="gramEnd"/>
    </w:p>
    <w:p w:rsidR="005821AD" w:rsidRPr="005821AD" w:rsidRDefault="005821AD" w:rsidP="005821A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821AD">
        <w:rPr>
          <w:rFonts w:ascii="Times New Roman" w:eastAsia="Times New Roman" w:hAnsi="Times New Roman" w:cs="Times New Roman"/>
          <w:sz w:val="28"/>
          <w:szCs w:val="28"/>
        </w:rPr>
        <w:t xml:space="preserve">Выписываются из </w:t>
      </w:r>
      <w:proofErr w:type="spellStart"/>
      <w:r w:rsidRPr="005821AD">
        <w:rPr>
          <w:rFonts w:ascii="Times New Roman" w:eastAsia="Times New Roman" w:hAnsi="Times New Roman" w:cs="Times New Roman"/>
          <w:sz w:val="28"/>
          <w:szCs w:val="28"/>
        </w:rPr>
        <w:t>обсерватора</w:t>
      </w:r>
      <w:proofErr w:type="spellEnd"/>
      <w:r w:rsidRPr="005821AD">
        <w:rPr>
          <w:rFonts w:ascii="Times New Roman" w:eastAsia="Times New Roman" w:hAnsi="Times New Roman" w:cs="Times New Roman"/>
          <w:sz w:val="28"/>
          <w:szCs w:val="28"/>
        </w:rPr>
        <w:t xml:space="preserve"> по окончании срока медицинского наблюдения (14 дней) лица без клинических проявлений инфекционных заболеваний с однократным отрицательным результатом исследования (на 10-й - 12-й дни) на COVID-2019.</w:t>
      </w:r>
    </w:p>
    <w:p w:rsidR="005821AD" w:rsidRPr="005821AD" w:rsidRDefault="005821AD" w:rsidP="005821A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821AD">
        <w:rPr>
          <w:rFonts w:ascii="Times New Roman" w:eastAsia="Times New Roman" w:hAnsi="Times New Roman" w:cs="Times New Roman"/>
          <w:sz w:val="28"/>
          <w:szCs w:val="28"/>
        </w:rPr>
        <w:t>Лицам, находившимся в обсервации, листы нетрудоспособности выдаются в установленном порядке (при необходимости).</w:t>
      </w:r>
    </w:p>
    <w:p w:rsidR="005821AD" w:rsidRDefault="005821AD" w:rsidP="00DA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D5F" w:rsidRDefault="001D7D5F" w:rsidP="00FF61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6162" w:rsidRDefault="008676BE" w:rsidP="00FF61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Ф</w:t>
      </w:r>
      <w:r w:rsidR="00FF6162">
        <w:rPr>
          <w:rFonts w:ascii="Times New Roman" w:hAnsi="Times New Roman" w:cs="Times New Roman"/>
          <w:b/>
          <w:sz w:val="32"/>
          <w:szCs w:val="32"/>
        </w:rPr>
        <w:t xml:space="preserve">илиал </w:t>
      </w:r>
    </w:p>
    <w:p w:rsidR="00FF6162" w:rsidRDefault="00FF6162" w:rsidP="00FF61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ФБУЗ «Центр гигиены и эпидемиологии в Удмуртской Республике в г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лазове»</w:t>
      </w:r>
    </w:p>
    <w:p w:rsidR="00FF6162" w:rsidRPr="00CC1261" w:rsidRDefault="00FF6162" w:rsidP="00FF6162">
      <w:pPr>
        <w:pStyle w:val="a4"/>
        <w:spacing w:after="0"/>
        <w:ind w:left="78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B84" w:rsidRPr="00F51B84" w:rsidRDefault="00F51B84" w:rsidP="00FF6162">
      <w:pPr>
        <w:pStyle w:val="a4"/>
        <w:spacing w:after="0"/>
        <w:ind w:left="78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пункте временного размещения граждан, созданного в связи с распространением новой коронавирусной инфекции, вызванной 2019 -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nCoV</w:t>
      </w:r>
      <w:proofErr w:type="spellEnd"/>
    </w:p>
    <w:p w:rsidR="00FF6162" w:rsidRPr="00CC1261" w:rsidRDefault="00FF6162" w:rsidP="00FF6162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C1261">
        <w:rPr>
          <w:rFonts w:ascii="Times New Roman" w:hAnsi="Times New Roman" w:cs="Times New Roman"/>
          <w:b/>
          <w:sz w:val="96"/>
          <w:szCs w:val="96"/>
        </w:rPr>
        <w:t>ПАМЯТКА</w:t>
      </w:r>
    </w:p>
    <w:p w:rsidR="00FF6162" w:rsidRDefault="00FF6162" w:rsidP="00FF6162">
      <w:pPr>
        <w:pStyle w:val="a3"/>
        <w:jc w:val="center"/>
        <w:rPr>
          <w:b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01185" cy="2670052"/>
            <wp:effectExtent l="19050" t="0" r="0" b="0"/>
            <wp:docPr id="1" name="Рисунок 1" descr="https://netstorage-nur.akamaized.net/images/4cfa595be0b12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tstorage-nur.akamaized.net/images/4cfa595be0b129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670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162" w:rsidRDefault="00FF6162" w:rsidP="00FF6162">
      <w:pPr>
        <w:pStyle w:val="a3"/>
        <w:jc w:val="center"/>
        <w:rPr>
          <w:b/>
          <w:noProof/>
          <w:lang w:val="en-US" w:eastAsia="ru-RU"/>
        </w:rPr>
      </w:pPr>
    </w:p>
    <w:p w:rsidR="00DB49BB" w:rsidRDefault="00DB49BB" w:rsidP="00FF6162">
      <w:pPr>
        <w:pStyle w:val="a3"/>
        <w:jc w:val="center"/>
        <w:rPr>
          <w:b/>
          <w:noProof/>
          <w:lang w:eastAsia="ru-RU"/>
        </w:rPr>
      </w:pPr>
    </w:p>
    <w:p w:rsidR="00DB49BB" w:rsidRDefault="00DB49BB" w:rsidP="00FF6162">
      <w:pPr>
        <w:pStyle w:val="a3"/>
        <w:jc w:val="center"/>
        <w:rPr>
          <w:b/>
          <w:noProof/>
          <w:lang w:eastAsia="ru-RU"/>
        </w:rPr>
      </w:pPr>
    </w:p>
    <w:p w:rsidR="00FF6162" w:rsidRDefault="00FF6162" w:rsidP="00FF6162">
      <w:pPr>
        <w:pStyle w:val="a3"/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t>Консультационный центр по вопросам защиты</w:t>
      </w:r>
    </w:p>
    <w:p w:rsidR="00FF6162" w:rsidRDefault="00FF6162" w:rsidP="00FF6162">
      <w:pPr>
        <w:pStyle w:val="a3"/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t>прав потребителей</w:t>
      </w:r>
    </w:p>
    <w:p w:rsidR="00FF6162" w:rsidRDefault="00FF6162" w:rsidP="00FF6162">
      <w:pPr>
        <w:pStyle w:val="a3"/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t>г. Глазов, ул. Кирова, 27А</w:t>
      </w:r>
    </w:p>
    <w:p w:rsidR="00FF6162" w:rsidRDefault="00FF6162" w:rsidP="00FF6162">
      <w:pPr>
        <w:pStyle w:val="a3"/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t>тел. (34141) 2-84-37</w:t>
      </w:r>
    </w:p>
    <w:p w:rsidR="004F45ED" w:rsidRDefault="00F51B84" w:rsidP="00F5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B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Пункты временного размещения</w:t>
      </w:r>
      <w:r w:rsidRPr="00F51B84">
        <w:rPr>
          <w:rFonts w:ascii="Times New Roman" w:eastAsia="Times New Roman" w:hAnsi="Times New Roman" w:cs="Times New Roman"/>
          <w:sz w:val="28"/>
          <w:szCs w:val="28"/>
        </w:rPr>
        <w:t xml:space="preserve"> - это учреждения, предназначенные для изоляции и медицинского наблюдения за лицами, прибывающими из регионов, в которых зарегистрированы случаи заболевания COVID-2019. </w:t>
      </w:r>
    </w:p>
    <w:p w:rsidR="00F51B84" w:rsidRDefault="00F51B84" w:rsidP="00F5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B84">
        <w:rPr>
          <w:rFonts w:ascii="Times New Roman" w:eastAsia="Times New Roman" w:hAnsi="Times New Roman" w:cs="Times New Roman"/>
          <w:sz w:val="28"/>
          <w:szCs w:val="28"/>
        </w:rPr>
        <w:t xml:space="preserve">В пункты помещаются только здоровые граждане на срок до 14 календарных дней. </w:t>
      </w:r>
    </w:p>
    <w:p w:rsidR="00F40A22" w:rsidRDefault="00F40A22" w:rsidP="00F5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51B84" w:rsidRPr="00F40A22" w:rsidRDefault="00F51B84" w:rsidP="00F5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F45ED">
        <w:rPr>
          <w:rFonts w:ascii="Times New Roman" w:eastAsia="Times New Roman" w:hAnsi="Times New Roman" w:cs="Times New Roman"/>
          <w:sz w:val="28"/>
          <w:szCs w:val="28"/>
          <w:u w:val="single"/>
        </w:rPr>
        <w:t>Распоряжение</w:t>
      </w:r>
      <w:r w:rsidR="004F45ED" w:rsidRPr="004F45ED">
        <w:rPr>
          <w:rFonts w:ascii="Times New Roman" w:eastAsia="Times New Roman" w:hAnsi="Times New Roman" w:cs="Times New Roman"/>
          <w:sz w:val="28"/>
          <w:szCs w:val="28"/>
          <w:u w:val="single"/>
        </w:rPr>
        <w:t>м</w:t>
      </w:r>
      <w:r w:rsidRPr="004F45E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Правительства УР от 03.05.2020 N 513-р "О Перечне пунктов временного размещения граждан и Перечне </w:t>
      </w:r>
      <w:proofErr w:type="spellStart"/>
      <w:r w:rsidRPr="004F45ED">
        <w:rPr>
          <w:rFonts w:ascii="Times New Roman" w:eastAsia="Times New Roman" w:hAnsi="Times New Roman" w:cs="Times New Roman"/>
          <w:sz w:val="28"/>
          <w:szCs w:val="28"/>
          <w:u w:val="single"/>
        </w:rPr>
        <w:t>обсерваторов</w:t>
      </w:r>
      <w:proofErr w:type="spellEnd"/>
      <w:r w:rsidRPr="004F45ED">
        <w:rPr>
          <w:rFonts w:ascii="Times New Roman" w:eastAsia="Times New Roman" w:hAnsi="Times New Roman" w:cs="Times New Roman"/>
          <w:sz w:val="28"/>
          <w:szCs w:val="28"/>
          <w:u w:val="single"/>
        </w:rPr>
        <w:t>, создаваемых в связи с распространением новой коронавирусной инфекции, вызванной 2019-nCoV"</w:t>
      </w:r>
      <w:r w:rsidR="004F45ED" w:rsidRPr="004F45E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="004F45ED" w:rsidRPr="00F40A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г</w:t>
      </w:r>
      <w:proofErr w:type="gramStart"/>
      <w:r w:rsidR="004F45ED" w:rsidRPr="00F40A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.Г</w:t>
      </w:r>
      <w:proofErr w:type="gramEnd"/>
      <w:r w:rsidR="004F45ED" w:rsidRPr="00F40A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лазове утвержден пункт временного размещение ( ПВР)  по адресу:</w:t>
      </w:r>
    </w:p>
    <w:p w:rsidR="004F45ED" w:rsidRPr="004F45ED" w:rsidRDefault="004F45ED" w:rsidP="00F5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F45E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Гостиница «Мотель» Удмуртская Республика, г</w:t>
      </w:r>
      <w:proofErr w:type="gramStart"/>
      <w:r w:rsidRPr="004F45E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.Г</w:t>
      </w:r>
      <w:proofErr w:type="gramEnd"/>
      <w:r w:rsidRPr="004F45E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лазов, </w:t>
      </w:r>
      <w:proofErr w:type="spellStart"/>
      <w:r w:rsidRPr="004F45E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ул.Юкаменская</w:t>
      </w:r>
      <w:proofErr w:type="spellEnd"/>
      <w:r w:rsidRPr="004F45E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д.33 А.</w:t>
      </w:r>
    </w:p>
    <w:p w:rsidR="00F51B84" w:rsidRDefault="00F51B84" w:rsidP="00F5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F45E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F45ED" w:rsidRDefault="004F45ED" w:rsidP="00F5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Порядок приема лиц для изоляции в пункт временного размещения:</w:t>
      </w:r>
    </w:p>
    <w:p w:rsidR="00475AB9" w:rsidRDefault="00475AB9" w:rsidP="00F5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F45ED" w:rsidRDefault="004F45ED" w:rsidP="00F5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Лицам, прибывающим железнодорожным, авиатранспортом в Удмуртскую Республику, проводится </w:t>
      </w:r>
      <w:r w:rsidR="00CD7799">
        <w:rPr>
          <w:rFonts w:ascii="Times New Roman" w:eastAsia="Times New Roman" w:hAnsi="Times New Roman" w:cs="Times New Roman"/>
          <w:sz w:val="28"/>
          <w:szCs w:val="28"/>
        </w:rPr>
        <w:t xml:space="preserve">осмотр и измерение температуры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медицинскими работниками и волонтерами – медиками в местах прибытия;</w:t>
      </w:r>
    </w:p>
    <w:p w:rsidR="004F45ED" w:rsidRDefault="004F45ED" w:rsidP="00F5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Лица, </w:t>
      </w:r>
      <w:r w:rsidR="00CD7799">
        <w:rPr>
          <w:rFonts w:ascii="Times New Roman" w:eastAsia="Times New Roman" w:hAnsi="Times New Roman" w:cs="Times New Roman"/>
          <w:sz w:val="28"/>
          <w:szCs w:val="28"/>
        </w:rPr>
        <w:t>прибывшие в Удмуртскую Республику иными путями, сообщают о своем прибытии на «горячую линию» самостоятельно;</w:t>
      </w:r>
    </w:p>
    <w:p w:rsidR="00CD7799" w:rsidRDefault="00CD7799" w:rsidP="00F5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Все лица, прибывшие из регионов, где зарегистрированы случаи заболевания COVID-2019, изолируются в домашних условиях (при наличии условий) в течение 14 дней со дня прибытия. </w:t>
      </w:r>
      <w:r w:rsidR="00DA4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7799">
        <w:rPr>
          <w:rFonts w:ascii="Times New Roman" w:eastAsia="Times New Roman" w:hAnsi="Times New Roman" w:cs="Times New Roman"/>
          <w:b/>
          <w:sz w:val="28"/>
          <w:szCs w:val="28"/>
        </w:rPr>
        <w:t>Прибывшие лица могут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быть помещены в ПВР при особой ситуации (по эпидемическим показаниям, по решению санитарного врача).</w:t>
      </w:r>
    </w:p>
    <w:p w:rsidR="00475AB9" w:rsidRPr="00475AB9" w:rsidRDefault="00475AB9" w:rsidP="00475A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A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 случае невозможности изоляции на дому для пребывания гражданина в ПВР он обязан сообщить о себе по телефону</w:t>
      </w:r>
      <w:r w:rsidRPr="00475A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«горячей линии»</w:t>
      </w:r>
      <w:proofErr w:type="gramStart"/>
      <w:r w:rsidRPr="00475A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475A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8(3412) 222 – 899</w:t>
      </w:r>
    </w:p>
    <w:p w:rsidR="00CD7799" w:rsidRDefault="00CD7799" w:rsidP="00F51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Транспортировка граждан, прибывших в Удмуртскую Республику и не имеющих симптомов COVID-2019, может осуществляться с места пребывания.</w:t>
      </w:r>
    </w:p>
    <w:p w:rsidR="00D067E5" w:rsidRDefault="00CD7799" w:rsidP="00DA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40A22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транспортировки гражданина с места пребывания (из дома) гражданин обязан </w:t>
      </w:r>
      <w:r w:rsidRPr="00CD7799">
        <w:rPr>
          <w:rFonts w:ascii="Times New Roman" w:eastAsia="Times New Roman" w:hAnsi="Times New Roman" w:cs="Times New Roman"/>
          <w:b/>
          <w:sz w:val="28"/>
          <w:szCs w:val="28"/>
        </w:rPr>
        <w:t>сообщить о себе по телефону</w:t>
      </w:r>
      <w:r w:rsidRPr="00CD77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«горячей линии»</w:t>
      </w:r>
      <w:proofErr w:type="gramStart"/>
      <w:r w:rsidRPr="00CD77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CD77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8(3412) 222 – 899</w:t>
      </w:r>
      <w:r w:rsidRPr="00CD779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(время работы «горячей линии» с 08.00 до 20.00) </w:t>
      </w:r>
      <w:r w:rsidRPr="00CD77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следу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ющие  данные:</w:t>
      </w:r>
    </w:p>
    <w:p w:rsidR="00DA4E6C" w:rsidRDefault="00DA4E6C" w:rsidP="00DA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•  Фамилию, имя, отчество</w:t>
      </w:r>
    </w:p>
    <w:p w:rsidR="00DA4E6C" w:rsidRDefault="00DA4E6C" w:rsidP="00DA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•  Дату рождения</w:t>
      </w:r>
    </w:p>
    <w:p w:rsidR="00DA4E6C" w:rsidRDefault="00DA4E6C" w:rsidP="00DA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•  Номера контактных телефонов</w:t>
      </w:r>
    </w:p>
    <w:p w:rsidR="00DA4E6C" w:rsidRDefault="00DA4E6C" w:rsidP="00DA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• Адрес регистрации и фактического проживания</w:t>
      </w:r>
    </w:p>
    <w:p w:rsidR="00DA4E6C" w:rsidRDefault="00DA4E6C" w:rsidP="00DA4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• Где и когда Вы были (за пределами Удмуртской Республики).</w:t>
      </w:r>
    </w:p>
    <w:p w:rsidR="005821AD" w:rsidRDefault="00DA4E6C" w:rsidP="005821A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E6C">
        <w:rPr>
          <w:rFonts w:ascii="Times New Roman" w:eastAsia="Times New Roman" w:hAnsi="Times New Roman" w:cs="Times New Roman"/>
          <w:sz w:val="28"/>
          <w:szCs w:val="28"/>
        </w:rPr>
        <w:t xml:space="preserve">Заполнение </w:t>
      </w:r>
      <w:r w:rsidR="005821AD" w:rsidRPr="005821AD">
        <w:rPr>
          <w:rFonts w:ascii="Times New Roman" w:eastAsia="Times New Roman" w:hAnsi="Times New Roman" w:cs="Times New Roman"/>
          <w:sz w:val="28"/>
          <w:szCs w:val="28"/>
        </w:rPr>
        <w:t xml:space="preserve">отделений или палат </w:t>
      </w:r>
      <w:proofErr w:type="spellStart"/>
      <w:r w:rsidR="005821AD" w:rsidRPr="005821AD">
        <w:rPr>
          <w:rFonts w:ascii="Times New Roman" w:eastAsia="Times New Roman" w:hAnsi="Times New Roman" w:cs="Times New Roman"/>
          <w:sz w:val="28"/>
          <w:szCs w:val="28"/>
        </w:rPr>
        <w:t>обсерватора</w:t>
      </w:r>
      <w:proofErr w:type="spellEnd"/>
      <w:r w:rsidR="005821AD" w:rsidRPr="005821AD">
        <w:rPr>
          <w:rFonts w:ascii="Times New Roman" w:eastAsia="Times New Roman" w:hAnsi="Times New Roman" w:cs="Times New Roman"/>
          <w:sz w:val="28"/>
          <w:szCs w:val="28"/>
        </w:rPr>
        <w:t xml:space="preserve"> проводится </w:t>
      </w:r>
      <w:proofErr w:type="spellStart"/>
      <w:r w:rsidR="005821AD" w:rsidRPr="005821AD">
        <w:rPr>
          <w:rFonts w:ascii="Times New Roman" w:eastAsia="Times New Roman" w:hAnsi="Times New Roman" w:cs="Times New Roman"/>
          <w:sz w:val="28"/>
          <w:szCs w:val="28"/>
        </w:rPr>
        <w:t>одномоментно</w:t>
      </w:r>
      <w:proofErr w:type="spellEnd"/>
      <w:r w:rsidR="005821AD" w:rsidRPr="005821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821AD" w:rsidRPr="005821AD">
        <w:rPr>
          <w:rFonts w:ascii="Times New Roman" w:eastAsia="Times New Roman" w:hAnsi="Times New Roman" w:cs="Times New Roman"/>
          <w:sz w:val="28"/>
          <w:szCs w:val="28"/>
        </w:rPr>
        <w:t>Обсервируемые</w:t>
      </w:r>
      <w:proofErr w:type="spellEnd"/>
      <w:r w:rsidR="005821AD" w:rsidRPr="005821AD">
        <w:rPr>
          <w:rFonts w:ascii="Times New Roman" w:eastAsia="Times New Roman" w:hAnsi="Times New Roman" w:cs="Times New Roman"/>
          <w:sz w:val="28"/>
          <w:szCs w:val="28"/>
        </w:rPr>
        <w:t xml:space="preserve"> размещаются по срокам поступления, по возможности небольшими группами с принятием мер к исключению общения с лицами из других помещений. Рекомендуемое заполнение - по 2 человека в комнате с санитарным узлом.  Выход </w:t>
      </w:r>
      <w:proofErr w:type="spellStart"/>
      <w:r w:rsidR="005821AD" w:rsidRPr="005821AD">
        <w:rPr>
          <w:rFonts w:ascii="Times New Roman" w:eastAsia="Times New Roman" w:hAnsi="Times New Roman" w:cs="Times New Roman"/>
          <w:sz w:val="28"/>
          <w:szCs w:val="28"/>
        </w:rPr>
        <w:t>обсервируемых</w:t>
      </w:r>
      <w:proofErr w:type="spellEnd"/>
      <w:r w:rsidR="005821AD" w:rsidRPr="005821AD">
        <w:rPr>
          <w:rFonts w:ascii="Times New Roman" w:eastAsia="Times New Roman" w:hAnsi="Times New Roman" w:cs="Times New Roman"/>
          <w:sz w:val="28"/>
          <w:szCs w:val="28"/>
        </w:rPr>
        <w:t xml:space="preserve"> за пределы помещений, в которых они находятся, не допускается.</w:t>
      </w:r>
    </w:p>
    <w:p w:rsidR="005821AD" w:rsidRPr="005821AD" w:rsidRDefault="005821AD" w:rsidP="005821A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821AD">
        <w:rPr>
          <w:rFonts w:ascii="Times New Roman" w:eastAsia="Times New Roman" w:hAnsi="Times New Roman" w:cs="Times New Roman"/>
          <w:sz w:val="28"/>
          <w:szCs w:val="28"/>
        </w:rPr>
        <w:t>Все лица, поступающие под наблюдение, переодеваются в домашнюю одежду и обувь, верхняя одежда и вещи сдаются на хранение и для последующей дезинфекции (при необходимости).</w:t>
      </w:r>
    </w:p>
    <w:p w:rsidR="005821AD" w:rsidRPr="00F40A22" w:rsidRDefault="005821AD" w:rsidP="005821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1AD">
        <w:rPr>
          <w:rFonts w:ascii="Times New Roman" w:eastAsia="Times New Roman" w:hAnsi="Times New Roman" w:cs="Times New Roman"/>
          <w:sz w:val="28"/>
          <w:szCs w:val="28"/>
        </w:rPr>
        <w:t xml:space="preserve">По решению специалистов территориальных органов </w:t>
      </w:r>
      <w:proofErr w:type="spellStart"/>
      <w:r w:rsidRPr="005821AD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5821AD">
        <w:rPr>
          <w:rFonts w:ascii="Times New Roman" w:eastAsia="Times New Roman" w:hAnsi="Times New Roman" w:cs="Times New Roman"/>
          <w:sz w:val="28"/>
          <w:szCs w:val="28"/>
        </w:rPr>
        <w:t xml:space="preserve"> вещи </w:t>
      </w:r>
      <w:proofErr w:type="spellStart"/>
      <w:r w:rsidRPr="005821AD">
        <w:rPr>
          <w:rFonts w:ascii="Times New Roman" w:eastAsia="Times New Roman" w:hAnsi="Times New Roman" w:cs="Times New Roman"/>
          <w:sz w:val="28"/>
          <w:szCs w:val="28"/>
        </w:rPr>
        <w:t>обсервируемых</w:t>
      </w:r>
      <w:proofErr w:type="spellEnd"/>
      <w:r w:rsidRPr="005821AD">
        <w:rPr>
          <w:rFonts w:ascii="Times New Roman" w:eastAsia="Times New Roman" w:hAnsi="Times New Roman" w:cs="Times New Roman"/>
          <w:sz w:val="28"/>
          <w:szCs w:val="28"/>
        </w:rPr>
        <w:t xml:space="preserve">, которые могут являться факторами передачи инфекции (дамские сумки, мобильные телефоны, ноутбуки, </w:t>
      </w:r>
    </w:p>
    <w:sectPr w:rsidR="005821AD" w:rsidRPr="00F40A22" w:rsidSect="00DB49BB">
      <w:pgSz w:w="16838" w:h="11906" w:orient="landscape"/>
      <w:pgMar w:top="426" w:right="1134" w:bottom="142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D11BE"/>
    <w:multiLevelType w:val="hybridMultilevel"/>
    <w:tmpl w:val="D75A2FEA"/>
    <w:lvl w:ilvl="0" w:tplc="E398ED9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A3F"/>
    <w:rsid w:val="000554B3"/>
    <w:rsid w:val="001D7D5F"/>
    <w:rsid w:val="00390BD0"/>
    <w:rsid w:val="00475AB9"/>
    <w:rsid w:val="004A1A3F"/>
    <w:rsid w:val="004F3267"/>
    <w:rsid w:val="004F45ED"/>
    <w:rsid w:val="0051460F"/>
    <w:rsid w:val="005821AD"/>
    <w:rsid w:val="007F660D"/>
    <w:rsid w:val="00805184"/>
    <w:rsid w:val="008676BE"/>
    <w:rsid w:val="008C0E53"/>
    <w:rsid w:val="009E2CEE"/>
    <w:rsid w:val="00A932BB"/>
    <w:rsid w:val="00BA3693"/>
    <w:rsid w:val="00CD7799"/>
    <w:rsid w:val="00D067E5"/>
    <w:rsid w:val="00DA4E6C"/>
    <w:rsid w:val="00DB49BB"/>
    <w:rsid w:val="00F40A22"/>
    <w:rsid w:val="00F51B84"/>
    <w:rsid w:val="00FF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1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FF61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16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F32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0ECDCC-6259-4EC5-992E-0F896048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2020-05-12T12:13:00Z</cp:lastPrinted>
  <dcterms:created xsi:type="dcterms:W3CDTF">2020-05-12T12:13:00Z</dcterms:created>
  <dcterms:modified xsi:type="dcterms:W3CDTF">2020-05-12T12:13:00Z</dcterms:modified>
</cp:coreProperties>
</file>