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FC" w:rsidRPr="00CB56E0" w:rsidRDefault="000F15FC" w:rsidP="00CB56E0">
      <w:pPr>
        <w:rPr>
          <w:rFonts w:ascii="PT Astra Serif" w:hAnsi="PT Astra Serif" w:cs="Times New Roman"/>
          <w:b/>
          <w:sz w:val="28"/>
          <w:szCs w:val="28"/>
        </w:rPr>
      </w:pPr>
      <w:bookmarkStart w:id="0" w:name="_GoBack"/>
      <w:bookmarkEnd w:id="0"/>
    </w:p>
    <w:p w:rsidR="006C7C3D" w:rsidRPr="00BB454F" w:rsidRDefault="009A1991" w:rsidP="00F1164B">
      <w:pPr>
        <w:jc w:val="center"/>
        <w:rPr>
          <w:rFonts w:ascii="PT Astra Serif" w:hAnsi="PT Astra Serif" w:cs="Times New Roman"/>
          <w:b/>
          <w:sz w:val="28"/>
          <w:szCs w:val="28"/>
        </w:rPr>
      </w:pPr>
      <w:r w:rsidRPr="00BB454F">
        <w:rPr>
          <w:rFonts w:ascii="PT Astra Serif" w:hAnsi="PT Astra Serif" w:cs="Times New Roman"/>
          <w:b/>
          <w:sz w:val="28"/>
          <w:szCs w:val="28"/>
        </w:rPr>
        <w:t xml:space="preserve">ПЕРЕЧЕНЬ </w:t>
      </w:r>
      <w:r w:rsidR="007A690C" w:rsidRPr="00BB454F">
        <w:rPr>
          <w:rFonts w:ascii="PT Astra Serif" w:hAnsi="PT Astra Serif" w:cs="Times New Roman"/>
          <w:b/>
          <w:sz w:val="28"/>
          <w:szCs w:val="28"/>
        </w:rPr>
        <w:t xml:space="preserve">РЕГИОНАЛЬНЫХ </w:t>
      </w:r>
      <w:r w:rsidRPr="00BB454F">
        <w:rPr>
          <w:rFonts w:ascii="PT Astra Serif" w:hAnsi="PT Astra Serif" w:cs="Times New Roman"/>
          <w:b/>
          <w:sz w:val="28"/>
          <w:szCs w:val="28"/>
        </w:rPr>
        <w:t xml:space="preserve">ЛЬГОТ И МЕР СОЦИАЛЬНОЙ ПОДДЕРЖКИ, ПРЕДОСТАВЛЯЕМЫХ НА ТЕРРИТОРИИ </w:t>
      </w:r>
      <w:r w:rsidR="00A416EC" w:rsidRPr="00BB454F">
        <w:rPr>
          <w:rFonts w:ascii="PT Astra Serif" w:hAnsi="PT Astra Serif" w:cs="Times New Roman"/>
          <w:b/>
          <w:sz w:val="28"/>
          <w:szCs w:val="28"/>
        </w:rPr>
        <w:t>УДМУРТСК</w:t>
      </w:r>
      <w:r w:rsidR="0050466B" w:rsidRPr="00BB454F">
        <w:rPr>
          <w:rFonts w:ascii="PT Astra Serif" w:hAnsi="PT Astra Serif" w:cs="Times New Roman"/>
          <w:b/>
          <w:sz w:val="28"/>
          <w:szCs w:val="28"/>
        </w:rPr>
        <w:t>ОЙ</w:t>
      </w:r>
      <w:r w:rsidR="00A416EC" w:rsidRPr="00BB454F">
        <w:rPr>
          <w:rFonts w:ascii="PT Astra Serif" w:hAnsi="PT Astra Serif" w:cs="Times New Roman"/>
          <w:b/>
          <w:sz w:val="28"/>
          <w:szCs w:val="28"/>
        </w:rPr>
        <w:t xml:space="preserve"> РЕСПУБЛИКИ ВОЕННОСЛУЖАЩИМ</w:t>
      </w:r>
      <w:r w:rsidRPr="00BB454F">
        <w:rPr>
          <w:rFonts w:ascii="PT Astra Serif" w:hAnsi="PT Astra Serif" w:cs="Times New Roman"/>
          <w:b/>
          <w:sz w:val="28"/>
          <w:szCs w:val="28"/>
        </w:rPr>
        <w:t xml:space="preserve"> И ЧЛЕНАМ ИХ СЕМЕЙ</w:t>
      </w:r>
    </w:p>
    <w:tbl>
      <w:tblPr>
        <w:tblStyle w:val="a3"/>
        <w:tblW w:w="15310" w:type="dxa"/>
        <w:tblInd w:w="-176" w:type="dxa"/>
        <w:tblLook w:val="04A0" w:firstRow="1" w:lastRow="0" w:firstColumn="1" w:lastColumn="0" w:noHBand="0" w:noVBand="1"/>
      </w:tblPr>
      <w:tblGrid>
        <w:gridCol w:w="8789"/>
        <w:gridCol w:w="6521"/>
      </w:tblGrid>
      <w:tr w:rsidR="00AD5C5A" w:rsidRPr="00BB454F" w:rsidTr="00445C4D">
        <w:tc>
          <w:tcPr>
            <w:tcW w:w="8789" w:type="dxa"/>
            <w:vAlign w:val="center"/>
          </w:tcPr>
          <w:p w:rsidR="00AD5C5A" w:rsidRPr="00BB454F" w:rsidRDefault="00AD5C5A" w:rsidP="00445C4D">
            <w:pPr>
              <w:jc w:val="center"/>
              <w:rPr>
                <w:rFonts w:ascii="PT Astra Serif" w:hAnsi="PT Astra Serif" w:cs="Times New Roman"/>
                <w:sz w:val="24"/>
                <w:szCs w:val="24"/>
              </w:rPr>
            </w:pPr>
            <w:r w:rsidRPr="00BB454F">
              <w:rPr>
                <w:rFonts w:ascii="PT Astra Serif" w:hAnsi="PT Astra Serif" w:cs="Times New Roman"/>
                <w:b/>
                <w:sz w:val="24"/>
                <w:szCs w:val="24"/>
              </w:rPr>
              <w:t>Льготы и меры социальной поддержки</w:t>
            </w:r>
          </w:p>
        </w:tc>
        <w:tc>
          <w:tcPr>
            <w:tcW w:w="6521" w:type="dxa"/>
          </w:tcPr>
          <w:p w:rsidR="00AD5C5A" w:rsidRPr="00BB454F" w:rsidRDefault="0057300E" w:rsidP="00F1164B">
            <w:pPr>
              <w:jc w:val="center"/>
              <w:rPr>
                <w:rFonts w:ascii="PT Astra Serif" w:hAnsi="PT Astra Serif" w:cs="Times New Roman"/>
                <w:sz w:val="24"/>
                <w:szCs w:val="24"/>
              </w:rPr>
            </w:pPr>
            <w:r w:rsidRPr="00BB454F">
              <w:rPr>
                <w:rFonts w:ascii="PT Astra Serif" w:eastAsia="Times New Roman" w:hAnsi="PT Astra Serif" w:cs="Times New Roman"/>
                <w:b/>
                <w:bCs/>
                <w:sz w:val="24"/>
                <w:szCs w:val="24"/>
              </w:rPr>
              <w:t>П</w:t>
            </w:r>
            <w:r w:rsidR="00AD5C5A" w:rsidRPr="00BB454F">
              <w:rPr>
                <w:rFonts w:ascii="PT Astra Serif" w:eastAsia="Times New Roman" w:hAnsi="PT Astra Serif" w:cs="Times New Roman"/>
                <w:b/>
                <w:bCs/>
                <w:sz w:val="24"/>
                <w:szCs w:val="24"/>
              </w:rPr>
              <w:t>равовые акты</w:t>
            </w:r>
            <w:r w:rsidR="009512F8" w:rsidRPr="00BB454F">
              <w:rPr>
                <w:rFonts w:ascii="PT Astra Serif" w:eastAsia="Times New Roman" w:hAnsi="PT Astra Serif" w:cs="Times New Roman"/>
                <w:b/>
                <w:bCs/>
                <w:sz w:val="24"/>
                <w:szCs w:val="24"/>
              </w:rPr>
              <w:t>, которыми установлены</w:t>
            </w:r>
            <w:r w:rsidR="009512F8" w:rsidRPr="00BB454F">
              <w:rPr>
                <w:rFonts w:ascii="PT Astra Serif" w:hAnsi="PT Astra Serif"/>
                <w:sz w:val="24"/>
                <w:szCs w:val="24"/>
              </w:rPr>
              <w:t xml:space="preserve"> </w:t>
            </w:r>
            <w:r w:rsidR="009512F8" w:rsidRPr="00BB454F">
              <w:rPr>
                <w:rFonts w:ascii="PT Astra Serif" w:eastAsia="Times New Roman" w:hAnsi="PT Astra Serif" w:cs="Times New Roman"/>
                <w:b/>
                <w:bCs/>
                <w:sz w:val="24"/>
                <w:szCs w:val="24"/>
              </w:rPr>
              <w:t>льготы и меры социальной поддержки</w:t>
            </w:r>
          </w:p>
        </w:tc>
      </w:tr>
      <w:tr w:rsidR="000F15FC" w:rsidRPr="00BB454F" w:rsidTr="00F1164B">
        <w:tc>
          <w:tcPr>
            <w:tcW w:w="15310" w:type="dxa"/>
            <w:gridSpan w:val="2"/>
          </w:tcPr>
          <w:p w:rsidR="000F15FC" w:rsidRPr="00BB454F" w:rsidRDefault="000F15FC" w:rsidP="00F1164B">
            <w:pPr>
              <w:jc w:val="center"/>
              <w:rPr>
                <w:rFonts w:ascii="PT Astra Serif" w:eastAsia="Times New Roman" w:hAnsi="PT Astra Serif" w:cs="Times New Roman"/>
                <w:b/>
                <w:bCs/>
                <w:sz w:val="24"/>
                <w:szCs w:val="24"/>
              </w:rPr>
            </w:pPr>
            <w:r w:rsidRPr="00BB454F">
              <w:rPr>
                <w:rFonts w:ascii="PT Astra Serif" w:eastAsia="Times New Roman" w:hAnsi="PT Astra Serif" w:cs="Times New Roman"/>
                <w:b/>
                <w:bCs/>
                <w:sz w:val="24"/>
                <w:szCs w:val="24"/>
              </w:rPr>
              <w:t>Региональные льготы</w:t>
            </w:r>
          </w:p>
        </w:tc>
      </w:tr>
      <w:tr w:rsidR="00BC7EAC" w:rsidRPr="00BB454F" w:rsidTr="00F1164B">
        <w:tc>
          <w:tcPr>
            <w:tcW w:w="8789" w:type="dxa"/>
          </w:tcPr>
          <w:p w:rsidR="00BC7EAC" w:rsidRPr="00BB454F" w:rsidRDefault="00BC7EAC"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Налоговые льготы по транспортному налогу</w:t>
            </w:r>
          </w:p>
          <w:p w:rsidR="00BC7EAC" w:rsidRPr="00BB454F" w:rsidRDefault="00BC7EAC" w:rsidP="00F1164B">
            <w:pPr>
              <w:autoSpaceDE w:val="0"/>
              <w:autoSpaceDN w:val="0"/>
              <w:adjustRightInd w:val="0"/>
              <w:jc w:val="both"/>
              <w:rPr>
                <w:rFonts w:ascii="PT Astra Serif" w:hAnsi="PT Astra Serif" w:cs="Times New Roman"/>
                <w:sz w:val="24"/>
                <w:szCs w:val="24"/>
              </w:rPr>
            </w:pPr>
          </w:p>
          <w:p w:rsidR="00BC7EAC" w:rsidRPr="00BB454F" w:rsidRDefault="00BC7EAC"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Инвалиды боевых действий, которым оказываются меры социальной поддержки в соответствии с Федеральным </w:t>
            </w:r>
            <w:hyperlink r:id="rId8"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w:t>
            </w:r>
            <w:r w:rsidR="004068DC" w:rsidRPr="00BB454F">
              <w:rPr>
                <w:rFonts w:ascii="PT Astra Serif" w:hAnsi="PT Astra Serif" w:cs="Times New Roman"/>
                <w:sz w:val="24"/>
                <w:szCs w:val="24"/>
              </w:rPr>
              <w:t>«</w:t>
            </w:r>
            <w:r w:rsidRPr="00BB454F">
              <w:rPr>
                <w:rFonts w:ascii="PT Astra Serif" w:hAnsi="PT Astra Serif" w:cs="Times New Roman"/>
                <w:sz w:val="24"/>
                <w:szCs w:val="24"/>
              </w:rPr>
              <w:t>О ветеранах</w:t>
            </w:r>
            <w:r w:rsidR="004068DC" w:rsidRPr="00BB454F">
              <w:rPr>
                <w:rFonts w:ascii="PT Astra Serif" w:hAnsi="PT Astra Serif" w:cs="Times New Roman"/>
                <w:sz w:val="24"/>
                <w:szCs w:val="24"/>
              </w:rPr>
              <w:t>»</w:t>
            </w:r>
            <w:r w:rsidRPr="00BB454F">
              <w:rPr>
                <w:rFonts w:ascii="PT Astra Serif" w:hAnsi="PT Astra Serif" w:cs="Times New Roman"/>
                <w:sz w:val="24"/>
                <w:szCs w:val="24"/>
              </w:rPr>
              <w:t>, освобождаются от уплаты налога по одному транспортному средству, мощность двигателя которого не превышает 150 лошадиных сил (110,33 кВт) включительно.</w:t>
            </w:r>
          </w:p>
          <w:p w:rsidR="00BC7EAC" w:rsidRPr="00BB454F" w:rsidRDefault="00BC7EAC" w:rsidP="00F1164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Ветераны боевых действий, которым оказываются меры социальной поддержки в соответствии с Федеральным </w:t>
            </w:r>
            <w:hyperlink r:id="rId9"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w:t>
            </w:r>
            <w:r w:rsidR="004068DC" w:rsidRPr="00BB454F">
              <w:rPr>
                <w:rFonts w:ascii="PT Astra Serif" w:hAnsi="PT Astra Serif" w:cs="Times New Roman"/>
                <w:sz w:val="24"/>
                <w:szCs w:val="24"/>
              </w:rPr>
              <w:t>«</w:t>
            </w:r>
            <w:r w:rsidRPr="00BB454F">
              <w:rPr>
                <w:rFonts w:ascii="PT Astra Serif" w:hAnsi="PT Astra Serif" w:cs="Times New Roman"/>
                <w:sz w:val="24"/>
                <w:szCs w:val="24"/>
              </w:rPr>
              <w:t>О ветеранах</w:t>
            </w:r>
            <w:r w:rsidR="004068DC" w:rsidRPr="00BB454F">
              <w:rPr>
                <w:rFonts w:ascii="PT Astra Serif" w:hAnsi="PT Astra Serif" w:cs="Times New Roman"/>
                <w:sz w:val="24"/>
                <w:szCs w:val="24"/>
              </w:rPr>
              <w:t>»</w:t>
            </w:r>
            <w:r w:rsidRPr="00BB454F">
              <w:rPr>
                <w:rFonts w:ascii="PT Astra Serif" w:hAnsi="PT Astra Serif" w:cs="Times New Roman"/>
                <w:sz w:val="24"/>
                <w:szCs w:val="24"/>
              </w:rPr>
              <w:t>,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w:t>
            </w:r>
            <w:r w:rsidR="004068DC" w:rsidRPr="00BB454F">
              <w:rPr>
                <w:rFonts w:ascii="PT Astra Serif" w:hAnsi="PT Astra Serif" w:cs="Times New Roman"/>
                <w:sz w:val="24"/>
                <w:szCs w:val="24"/>
              </w:rPr>
              <w:t xml:space="preserve"> соответствующей ставки налога.</w:t>
            </w:r>
          </w:p>
        </w:tc>
        <w:tc>
          <w:tcPr>
            <w:tcW w:w="6521" w:type="dxa"/>
          </w:tcPr>
          <w:p w:rsidR="00BC7EAC" w:rsidRPr="00BB454F" w:rsidRDefault="00BC7EAC"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 xml:space="preserve">Закон Удмуртской Республики от 27.11.2002 № 63-РЗ </w:t>
            </w:r>
          </w:p>
          <w:p w:rsidR="00BC7EAC" w:rsidRPr="00BB454F" w:rsidRDefault="00BC7EAC"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«О транспортном налоге в Удмуртской Республике»</w:t>
            </w:r>
          </w:p>
          <w:p w:rsidR="00BC7EAC" w:rsidRPr="00BB454F" w:rsidRDefault="00BC7EAC" w:rsidP="00F1164B">
            <w:pPr>
              <w:autoSpaceDE w:val="0"/>
              <w:autoSpaceDN w:val="0"/>
              <w:adjustRightInd w:val="0"/>
              <w:jc w:val="center"/>
              <w:rPr>
                <w:rFonts w:ascii="PT Astra Serif" w:hAnsi="PT Astra Serif" w:cs="Times New Roman"/>
                <w:sz w:val="24"/>
                <w:szCs w:val="24"/>
              </w:rPr>
            </w:pPr>
          </w:p>
        </w:tc>
      </w:tr>
      <w:tr w:rsidR="006E5664" w:rsidRPr="00BB454F" w:rsidTr="00F1164B">
        <w:tc>
          <w:tcPr>
            <w:tcW w:w="8789" w:type="dxa"/>
          </w:tcPr>
          <w:p w:rsidR="00E300E1" w:rsidRPr="00BB454F" w:rsidRDefault="00E300E1"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Право на получение бесплатной юридической помощи в рамках государственной системы бесплатной юридической помощи</w:t>
            </w: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Предусмотрено </w:t>
            </w:r>
            <w:r w:rsidR="006E5664" w:rsidRPr="00BB454F">
              <w:rPr>
                <w:rFonts w:ascii="PT Astra Serif" w:hAnsi="PT Astra Serif" w:cs="Times New Roman"/>
                <w:sz w:val="24"/>
                <w:szCs w:val="24"/>
              </w:rPr>
              <w:t xml:space="preserve">право </w:t>
            </w:r>
            <w:r w:rsidRPr="00BB454F">
              <w:rPr>
                <w:rFonts w:ascii="PT Astra Serif" w:hAnsi="PT Astra Serif" w:cs="Times New Roman"/>
                <w:sz w:val="24"/>
                <w:szCs w:val="24"/>
              </w:rPr>
              <w:t xml:space="preserve">следующих категорий граждан </w:t>
            </w:r>
            <w:r w:rsidR="006E5664" w:rsidRPr="00BB454F">
              <w:rPr>
                <w:rFonts w:ascii="PT Astra Serif" w:hAnsi="PT Astra Serif" w:cs="Times New Roman"/>
                <w:sz w:val="24"/>
                <w:szCs w:val="24"/>
              </w:rPr>
              <w:t>на получение всех видо</w:t>
            </w:r>
            <w:r w:rsidRPr="00BB454F">
              <w:rPr>
                <w:rFonts w:ascii="PT Astra Serif" w:hAnsi="PT Astra Serif" w:cs="Times New Roman"/>
                <w:sz w:val="24"/>
                <w:szCs w:val="24"/>
              </w:rPr>
              <w:t>в бесплатной юридической помощи</w:t>
            </w:r>
            <w:r w:rsidR="006E5664" w:rsidRPr="00BB454F">
              <w:rPr>
                <w:rFonts w:ascii="PT Astra Serif" w:hAnsi="PT Astra Serif" w:cs="Times New Roman"/>
                <w:sz w:val="24"/>
                <w:szCs w:val="24"/>
              </w:rPr>
              <w:t xml:space="preserve"> в рамках государственной систем</w:t>
            </w:r>
            <w:r w:rsidRPr="00BB454F">
              <w:rPr>
                <w:rFonts w:ascii="PT Astra Serif" w:hAnsi="PT Astra Serif" w:cs="Times New Roman"/>
                <w:sz w:val="24"/>
                <w:szCs w:val="24"/>
              </w:rPr>
              <w:t>ы бесплатной юридической помощи</w:t>
            </w:r>
            <w:r w:rsidR="006E5664" w:rsidRPr="00BB454F">
              <w:rPr>
                <w:rFonts w:ascii="PT Astra Serif" w:hAnsi="PT Astra Serif" w:cs="Times New Roman"/>
                <w:sz w:val="24"/>
                <w:szCs w:val="24"/>
              </w:rPr>
              <w:t>:</w:t>
            </w:r>
          </w:p>
          <w:p w:rsidR="00E300E1" w:rsidRPr="00BB454F" w:rsidRDefault="006E5664"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0" w:history="1">
              <w:r w:rsidRPr="00BB454F">
                <w:rPr>
                  <w:rFonts w:ascii="PT Astra Serif" w:hAnsi="PT Astra Serif" w:cs="Times New Roman"/>
                  <w:sz w:val="24"/>
                  <w:szCs w:val="24"/>
                </w:rPr>
                <w:t>пункте 6 статьи 1</w:t>
              </w:r>
            </w:hyperlink>
            <w:r w:rsidRPr="00BB454F">
              <w:rPr>
                <w:rFonts w:ascii="PT Astra Serif" w:hAnsi="PT Astra Serif" w:cs="Times New Roman"/>
                <w:sz w:val="24"/>
                <w:szCs w:val="24"/>
              </w:rPr>
              <w:t xml:space="preserve"> Федерального закона от 31 мая 1996 года </w:t>
            </w:r>
            <w:r w:rsidR="00E300E1" w:rsidRPr="00BB454F">
              <w:rPr>
                <w:rFonts w:ascii="PT Astra Serif" w:hAnsi="PT Astra Serif" w:cs="Times New Roman"/>
                <w:sz w:val="24"/>
                <w:szCs w:val="24"/>
              </w:rPr>
              <w:t>№</w:t>
            </w:r>
            <w:r w:rsidRPr="00BB454F">
              <w:rPr>
                <w:rFonts w:ascii="PT Astra Serif" w:hAnsi="PT Astra Serif" w:cs="Times New Roman"/>
                <w:sz w:val="24"/>
                <w:szCs w:val="24"/>
              </w:rPr>
              <w:t xml:space="preserve"> 61-ФЗ </w:t>
            </w:r>
            <w:r w:rsidR="00E300E1" w:rsidRPr="00BB454F">
              <w:rPr>
                <w:rFonts w:ascii="PT Astra Serif" w:hAnsi="PT Astra Serif" w:cs="Times New Roman"/>
                <w:sz w:val="24"/>
                <w:szCs w:val="24"/>
              </w:rPr>
              <w:t>«</w:t>
            </w:r>
            <w:r w:rsidRPr="00BB454F">
              <w:rPr>
                <w:rFonts w:ascii="PT Astra Serif" w:hAnsi="PT Astra Serif" w:cs="Times New Roman"/>
                <w:sz w:val="24"/>
                <w:szCs w:val="24"/>
              </w:rPr>
              <w:t>Об обороне</w:t>
            </w:r>
            <w:r w:rsidR="00E300E1" w:rsidRPr="00BB454F">
              <w:rPr>
                <w:rFonts w:ascii="PT Astra Serif" w:hAnsi="PT Astra Serif" w:cs="Times New Roman"/>
                <w:sz w:val="24"/>
                <w:szCs w:val="24"/>
              </w:rPr>
              <w:t>»</w:t>
            </w:r>
            <w:r w:rsidRPr="00BB454F">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w:t>
            </w:r>
            <w:r w:rsidRPr="00BB454F">
              <w:rPr>
                <w:rFonts w:ascii="PT Astra Serif" w:hAnsi="PT Astra Serif" w:cs="Times New Roman"/>
                <w:sz w:val="24"/>
                <w:szCs w:val="24"/>
              </w:rPr>
              <w:lastRenderedPageBreak/>
              <w:t>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E300E1" w:rsidRPr="00BB454F" w:rsidRDefault="006E5664"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6E5664" w:rsidRPr="00BB454F" w:rsidRDefault="006E5664" w:rsidP="00F1164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w:t>
            </w:r>
            <w:r w:rsidR="00E300E1" w:rsidRPr="00BB454F">
              <w:rPr>
                <w:rFonts w:ascii="PT Astra Serif" w:hAnsi="PT Astra Serif" w:cs="Times New Roman"/>
                <w:sz w:val="24"/>
                <w:szCs w:val="24"/>
              </w:rPr>
              <w:t>также члены семей указанных лиц</w:t>
            </w:r>
          </w:p>
        </w:tc>
        <w:tc>
          <w:tcPr>
            <w:tcW w:w="6521" w:type="dxa"/>
          </w:tcPr>
          <w:p w:rsidR="0057300E" w:rsidRPr="00BB454F" w:rsidRDefault="006E5664"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Закон Удмуртской Республики от 17.12.2012 № 70-РЗ </w:t>
            </w:r>
          </w:p>
          <w:p w:rsidR="006E5664" w:rsidRPr="00BB454F" w:rsidRDefault="006E5664"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 xml:space="preserve">«Об оказании бесплатной юридической помощи в Удмуртской Республике» (в редакции Закона </w:t>
            </w:r>
            <w:r w:rsidR="008A2A4B" w:rsidRPr="00BB454F">
              <w:rPr>
                <w:rFonts w:ascii="PT Astra Serif" w:hAnsi="PT Astra Serif" w:cs="Times New Roman"/>
                <w:sz w:val="24"/>
                <w:szCs w:val="24"/>
              </w:rPr>
              <w:t xml:space="preserve">Удмуртской Республики </w:t>
            </w:r>
            <w:r w:rsidRPr="00BB454F">
              <w:rPr>
                <w:rFonts w:ascii="PT Astra Serif" w:hAnsi="PT Astra Serif" w:cs="Times New Roman"/>
                <w:sz w:val="24"/>
                <w:szCs w:val="24"/>
              </w:rPr>
              <w:t>от 07.07.2023 № 67-РЗ)</w:t>
            </w:r>
          </w:p>
          <w:p w:rsidR="006E5664" w:rsidRPr="00BB454F" w:rsidRDefault="006E5664" w:rsidP="00F1164B">
            <w:pPr>
              <w:autoSpaceDE w:val="0"/>
              <w:autoSpaceDN w:val="0"/>
              <w:adjustRightInd w:val="0"/>
              <w:jc w:val="both"/>
              <w:rPr>
                <w:rFonts w:ascii="PT Astra Serif" w:hAnsi="PT Astra Serif" w:cs="Times New Roman"/>
                <w:sz w:val="24"/>
                <w:szCs w:val="24"/>
              </w:rPr>
            </w:pPr>
          </w:p>
          <w:p w:rsidR="006E5664" w:rsidRPr="00BB454F" w:rsidRDefault="006E5664" w:rsidP="00F1164B">
            <w:pPr>
              <w:jc w:val="center"/>
              <w:rPr>
                <w:rFonts w:ascii="PT Astra Serif" w:hAnsi="PT Astra Serif" w:cs="Times New Roman"/>
                <w:sz w:val="24"/>
                <w:szCs w:val="24"/>
              </w:rPr>
            </w:pPr>
          </w:p>
        </w:tc>
      </w:tr>
      <w:tr w:rsidR="00E300E1" w:rsidRPr="00BB454F" w:rsidTr="00F1164B">
        <w:tc>
          <w:tcPr>
            <w:tcW w:w="8789" w:type="dxa"/>
          </w:tcPr>
          <w:p w:rsidR="00E300E1" w:rsidRPr="00BB454F" w:rsidRDefault="00E300E1"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rsidR="00E300E1" w:rsidRPr="00BB454F" w:rsidRDefault="00E300E1" w:rsidP="00F1164B">
            <w:pPr>
              <w:autoSpaceDE w:val="0"/>
              <w:autoSpaceDN w:val="0"/>
              <w:adjustRightInd w:val="0"/>
              <w:ind w:firstLine="743"/>
              <w:jc w:val="both"/>
              <w:rPr>
                <w:rFonts w:ascii="PT Astra Serif" w:hAnsi="PT Astra Serif" w:cs="Times New Roman"/>
                <w:sz w:val="24"/>
                <w:szCs w:val="24"/>
              </w:rPr>
            </w:pPr>
          </w:p>
          <w:p w:rsidR="00E300E1" w:rsidRPr="00BB454F" w:rsidRDefault="003E77DE" w:rsidP="003E77DE">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П</w:t>
            </w:r>
            <w:r w:rsidR="00E300E1" w:rsidRPr="00BB454F">
              <w:rPr>
                <w:rFonts w:ascii="PT Astra Serif" w:hAnsi="PT Astra Serif" w:cs="Times New Roman"/>
                <w:sz w:val="24"/>
                <w:szCs w:val="24"/>
              </w:rPr>
              <w:t>редоставлени</w:t>
            </w:r>
            <w:r w:rsidRPr="00BB454F">
              <w:rPr>
                <w:rFonts w:ascii="PT Astra Serif" w:hAnsi="PT Astra Serif" w:cs="Times New Roman"/>
                <w:sz w:val="24"/>
                <w:szCs w:val="24"/>
              </w:rPr>
              <w:t>е</w:t>
            </w:r>
            <w:r w:rsidR="00E300E1" w:rsidRPr="00BB454F">
              <w:rPr>
                <w:rFonts w:ascii="PT Astra Serif" w:hAnsi="PT Astra Serif" w:cs="Times New Roman"/>
                <w:sz w:val="24"/>
                <w:szCs w:val="24"/>
              </w:rPr>
              <w:t xml:space="preserve">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территории Удмуртской Республики</w:t>
            </w:r>
            <w:bookmarkStart w:id="1" w:name="Par0"/>
            <w:bookmarkEnd w:id="1"/>
            <w:r w:rsidR="0057300E" w:rsidRPr="00BB454F">
              <w:rPr>
                <w:rFonts w:ascii="PT Astra Serif" w:hAnsi="PT Astra Serif" w:cs="Times New Roman"/>
                <w:sz w:val="24"/>
                <w:szCs w:val="24"/>
              </w:rPr>
              <w:t>,</w:t>
            </w:r>
            <w:r w:rsidR="00E300E1" w:rsidRPr="00BB454F">
              <w:rPr>
                <w:rFonts w:ascii="PT Astra Serif" w:hAnsi="PT Astra Serif" w:cs="Times New Roman"/>
                <w:sz w:val="24"/>
                <w:szCs w:val="24"/>
              </w:rPr>
              <w:t xml:space="preserve"> военнослужащим, лицам, заключившим </w:t>
            </w:r>
            <w:r w:rsidR="00E300E1" w:rsidRPr="00BB454F">
              <w:rPr>
                <w:rFonts w:ascii="PT Astra Serif" w:hAnsi="PT Astra Serif" w:cs="Times New Roman"/>
                <w:sz w:val="24"/>
                <w:szCs w:val="24"/>
              </w:rPr>
              <w:lastRenderedPageBreak/>
              <w:t>контракт о пребывании в добровольческом формировании, содействующем выполнению задач, возложенных на Вооруженные Силы Российской Федерации</w:t>
            </w:r>
            <w:bookmarkStart w:id="2" w:name="Par2"/>
            <w:bookmarkEnd w:id="2"/>
            <w:r w:rsidR="00E300E1" w:rsidRPr="00BB454F">
              <w:rPr>
                <w:rFonts w:ascii="PT Astra Serif" w:hAnsi="PT Astra Serif" w:cs="Times New Roman"/>
                <w:sz w:val="24"/>
                <w:szCs w:val="24"/>
              </w:rPr>
              <w:t>, лицам, проходящим (проходившим) службу в войсках национальной гвардии Российской Федерации и имеющим специальные звания полиции, являющимся ветеранами боевых действий или инвалидами боевых де</w:t>
            </w:r>
            <w:r w:rsidR="0057300E" w:rsidRPr="00BB454F">
              <w:rPr>
                <w:rFonts w:ascii="PT Astra Serif" w:hAnsi="PT Astra Serif" w:cs="Times New Roman"/>
                <w:sz w:val="24"/>
                <w:szCs w:val="24"/>
              </w:rPr>
              <w:t xml:space="preserve">йствий, </w:t>
            </w:r>
            <w:r w:rsidR="00E300E1" w:rsidRPr="00BB454F">
              <w:rPr>
                <w:rFonts w:ascii="PT Astra Serif" w:hAnsi="PT Astra Serif" w:cs="Times New Roman"/>
                <w:sz w:val="24"/>
                <w:szCs w:val="24"/>
              </w:rPr>
              <w:t>удостоенным звания Героя Российской Федерации или награжденным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w:t>
            </w:r>
            <w:r w:rsidR="0057300E" w:rsidRPr="00BB454F">
              <w:rPr>
                <w:rFonts w:ascii="PT Astra Serif" w:hAnsi="PT Astra Serif" w:cs="Times New Roman"/>
                <w:sz w:val="24"/>
                <w:szCs w:val="24"/>
              </w:rPr>
              <w:t>ой области и Херсонской области, зарегистрированным на день завершения своего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территории Удмуртской Республики по месту жительства, а при отсутствии такой регистрации – по месту пребывания, а так же одному из членов семьи указанных военнослужащих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521" w:type="dxa"/>
          </w:tcPr>
          <w:p w:rsidR="00E300E1" w:rsidRPr="00BB454F" w:rsidRDefault="00E300E1" w:rsidP="00930354">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lastRenderedPageBreak/>
              <w:t xml:space="preserve">Закон Удмуртской Республики от 17.07.2023 № 68-РЗ </w:t>
            </w:r>
            <w:r w:rsidR="00930354" w:rsidRPr="00BB454F">
              <w:rPr>
                <w:rFonts w:ascii="PT Astra Serif" w:hAnsi="PT Astra Serif" w:cs="Times New Roman"/>
                <w:sz w:val="24"/>
                <w:szCs w:val="24"/>
              </w:rPr>
              <w:br/>
            </w:r>
            <w:r w:rsidRPr="00BB454F">
              <w:rPr>
                <w:rFonts w:ascii="PT Astra Serif" w:hAnsi="PT Astra Serif" w:cs="Times New Roman"/>
                <w:sz w:val="24"/>
                <w:szCs w:val="24"/>
              </w:rP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rsidR="00E300E1" w:rsidRPr="00BB454F" w:rsidRDefault="00E300E1" w:rsidP="00F1164B">
            <w:pPr>
              <w:jc w:val="center"/>
              <w:rPr>
                <w:rFonts w:ascii="PT Astra Serif" w:hAnsi="PT Astra Serif" w:cs="Times New Roman"/>
                <w:sz w:val="24"/>
                <w:szCs w:val="24"/>
              </w:rPr>
            </w:pPr>
          </w:p>
        </w:tc>
      </w:tr>
      <w:tr w:rsidR="00AD5C5A" w:rsidRPr="00BB454F" w:rsidTr="00F1164B">
        <w:tc>
          <w:tcPr>
            <w:tcW w:w="8789" w:type="dxa"/>
          </w:tcPr>
          <w:p w:rsidR="00AD5C5A" w:rsidRPr="00BB454F" w:rsidRDefault="00AD5C5A" w:rsidP="00F1164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Профессиональное обучение и дополнительное профессиональное образование, содействие в поиске работы, а также содействие самозанятости безработных </w:t>
            </w:r>
          </w:p>
          <w:p w:rsidR="00D63C73" w:rsidRPr="00BB454F" w:rsidRDefault="00D63C73" w:rsidP="00F1164B">
            <w:pPr>
              <w:autoSpaceDE w:val="0"/>
              <w:autoSpaceDN w:val="0"/>
              <w:adjustRightInd w:val="0"/>
              <w:ind w:firstLine="709"/>
              <w:jc w:val="both"/>
              <w:rPr>
                <w:rFonts w:ascii="PT Astra Serif" w:hAnsi="PT Astra Serif" w:cs="Times New Roman"/>
                <w:sz w:val="24"/>
                <w:szCs w:val="24"/>
                <w:u w:val="single"/>
              </w:rPr>
            </w:pP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В целях социальной поддержки член</w:t>
            </w:r>
            <w:r w:rsidR="004458B9" w:rsidRPr="00BB454F">
              <w:rPr>
                <w:rFonts w:ascii="PT Astra Serif" w:hAnsi="PT Astra Serif" w:cs="Times New Roman"/>
                <w:sz w:val="24"/>
                <w:szCs w:val="24"/>
              </w:rPr>
              <w:t>ам</w:t>
            </w:r>
            <w:r w:rsidRPr="00BB454F">
              <w:rPr>
                <w:rFonts w:ascii="PT Astra Serif" w:hAnsi="PT Astra Serif" w:cs="Times New Roman"/>
                <w:sz w:val="24"/>
                <w:szCs w:val="24"/>
              </w:rPr>
              <w:t xml:space="preserve">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r w:rsidR="003179F6" w:rsidRPr="00BB454F">
              <w:rPr>
                <w:rFonts w:ascii="PT Astra Serif" w:hAnsi="PT Astra Serif" w:cs="Times New Roman"/>
                <w:sz w:val="24"/>
                <w:szCs w:val="24"/>
              </w:rPr>
              <w:t xml:space="preserve">(далее – Указ № 647) </w:t>
            </w:r>
            <w:r w:rsidR="00D63C73" w:rsidRPr="00BB454F">
              <w:rPr>
                <w:rFonts w:ascii="PT Astra Serif" w:hAnsi="PT Astra Serif" w:cs="Times New Roman"/>
                <w:sz w:val="24"/>
                <w:szCs w:val="24"/>
              </w:rPr>
              <w:t xml:space="preserve">или заключивших по направлению федерального казенного учреждения </w:t>
            </w:r>
            <w:r w:rsidR="004458B9" w:rsidRPr="00BB454F">
              <w:rPr>
                <w:rFonts w:ascii="PT Astra Serif" w:hAnsi="PT Astra Serif" w:cs="Times New Roman"/>
                <w:sz w:val="24"/>
                <w:szCs w:val="24"/>
              </w:rPr>
              <w:t>«</w:t>
            </w:r>
            <w:r w:rsidR="00D63C73" w:rsidRPr="00BB454F">
              <w:rPr>
                <w:rFonts w:ascii="PT Astra Serif" w:hAnsi="PT Astra Serif" w:cs="Times New Roman"/>
                <w:sz w:val="24"/>
                <w:szCs w:val="24"/>
              </w:rPr>
              <w:t>Военный комиссариат Удмуртской Республики</w:t>
            </w:r>
            <w:r w:rsidR="004458B9" w:rsidRPr="00BB454F">
              <w:rPr>
                <w:rFonts w:ascii="PT Astra Serif" w:hAnsi="PT Astra Serif" w:cs="Times New Roman"/>
                <w:sz w:val="24"/>
                <w:szCs w:val="24"/>
              </w:rPr>
              <w:t>»</w:t>
            </w:r>
            <w:r w:rsidR="00D63C73" w:rsidRPr="00BB454F">
              <w:rPr>
                <w:rFonts w:ascii="PT Astra Serif" w:hAnsi="PT Astra Serif" w:cs="Times New Roman"/>
                <w:sz w:val="24"/>
                <w:szCs w:val="24"/>
              </w:rPr>
              <w:t xml:space="preserve"> контракт о добровольном содействии в выполнении задач, возложенных на Вооруженные Силы Российской Федерации</w:t>
            </w:r>
            <w:r w:rsidR="0057300E" w:rsidRPr="00BB454F">
              <w:rPr>
                <w:rFonts w:ascii="PT Astra Serif" w:hAnsi="PT Astra Serif" w:cs="Times New Roman"/>
                <w:sz w:val="24"/>
                <w:szCs w:val="24"/>
              </w:rPr>
              <w:t>,</w:t>
            </w:r>
            <w:r w:rsidRPr="00BB454F">
              <w:rPr>
                <w:rFonts w:ascii="PT Astra Serif" w:hAnsi="PT Astra Serif" w:cs="Times New Roman"/>
                <w:sz w:val="24"/>
                <w:szCs w:val="24"/>
              </w:rPr>
              <w:t xml:space="preserve"> предоставляются следующие дополнительные меры социальной поддержки:</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профессиональное обучение и дополнительное профессиональное образование;</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содействие в поиске работы;</w:t>
            </w:r>
          </w:p>
          <w:p w:rsidR="00AD5C5A" w:rsidRPr="00BB454F" w:rsidRDefault="00AD5C5A"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содействие самозанятости безработных членов семей, включая предоставление в ускоренном порядке единовременной финансовой помощи на открытие собственного дела;</w:t>
            </w:r>
          </w:p>
          <w:p w:rsidR="00AD5C5A" w:rsidRPr="00BB454F" w:rsidRDefault="00AD5C5A"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содействие членам семей в оформлении социальных и иных вы</w:t>
            </w:r>
            <w:r w:rsidR="0057300E" w:rsidRPr="00BB454F">
              <w:rPr>
                <w:rFonts w:ascii="PT Astra Serif" w:hAnsi="PT Astra Serif" w:cs="Times New Roman"/>
                <w:sz w:val="24"/>
                <w:szCs w:val="24"/>
              </w:rPr>
              <w:t>плат, мер социальной поддержки</w:t>
            </w:r>
          </w:p>
        </w:tc>
        <w:tc>
          <w:tcPr>
            <w:tcW w:w="6521" w:type="dxa"/>
          </w:tcPr>
          <w:p w:rsidR="00AD5C5A" w:rsidRPr="00BB454F" w:rsidRDefault="00AD5C5A" w:rsidP="00930354">
            <w:pPr>
              <w:ind w:left="-108" w:right="-108"/>
              <w:jc w:val="center"/>
              <w:rPr>
                <w:rFonts w:ascii="PT Astra Serif" w:hAnsi="PT Astra Serif" w:cs="Times New Roman"/>
                <w:sz w:val="24"/>
                <w:szCs w:val="24"/>
              </w:rPr>
            </w:pPr>
            <w:r w:rsidRPr="00BB454F">
              <w:rPr>
                <w:rFonts w:ascii="PT Astra Serif" w:hAnsi="PT Astra Serif" w:cs="Times New Roman"/>
                <w:sz w:val="24"/>
                <w:szCs w:val="24"/>
              </w:rPr>
              <w:t xml:space="preserve">Указ Главы Удмуртской Республики от 25.11.2022 № 315 </w:t>
            </w:r>
            <w:r w:rsidR="0057300E" w:rsidRPr="00BB454F">
              <w:rPr>
                <w:rFonts w:ascii="PT Astra Serif" w:hAnsi="PT Astra Serif" w:cs="Times New Roman"/>
                <w:sz w:val="24"/>
                <w:szCs w:val="24"/>
              </w:rPr>
              <w:br/>
            </w:r>
            <w:r w:rsidRPr="00BB454F">
              <w:rPr>
                <w:rFonts w:ascii="PT Astra Serif" w:hAnsi="PT Astra Serif" w:cs="Times New Roman"/>
                <w:sz w:val="24"/>
                <w:szCs w:val="24"/>
              </w:rPr>
              <w:t>«О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rsidR="00AD5C5A" w:rsidRPr="00BB454F" w:rsidTr="00F1164B">
        <w:tc>
          <w:tcPr>
            <w:tcW w:w="8789" w:type="dxa"/>
          </w:tcPr>
          <w:p w:rsidR="00AD5C5A" w:rsidRPr="00BB454F" w:rsidRDefault="00AD5C5A"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rsidR="00AD5C5A" w:rsidRPr="00BB454F" w:rsidRDefault="00AD5C5A" w:rsidP="00F1164B">
            <w:pPr>
              <w:jc w:val="center"/>
              <w:rPr>
                <w:rFonts w:ascii="PT Astra Serif" w:hAnsi="PT Astra Serif" w:cs="Times New Roman"/>
                <w:sz w:val="24"/>
                <w:szCs w:val="24"/>
                <w:u w:val="single"/>
              </w:rPr>
            </w:pPr>
          </w:p>
          <w:p w:rsidR="000F15FC" w:rsidRPr="00BB454F" w:rsidRDefault="003179F6"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w:t>
            </w:r>
            <w:r w:rsidR="00AD5C5A" w:rsidRPr="00BB454F">
              <w:rPr>
                <w:rFonts w:ascii="PT Astra Serif" w:hAnsi="PT Astra Serif" w:cs="Times New Roman"/>
                <w:sz w:val="24"/>
                <w:szCs w:val="24"/>
              </w:rPr>
              <w:t>редоставляется гражданам Российской Федерации, заключившим контракт о прохождении военной службы в связи с призывом на военную службу по мобилизации в Вооруженные Силы Российской Федерации</w:t>
            </w:r>
            <w:r w:rsidR="0057300E" w:rsidRPr="00BB454F">
              <w:rPr>
                <w:rFonts w:ascii="PT Astra Serif" w:hAnsi="PT Astra Serif" w:cs="Times New Roman"/>
                <w:sz w:val="24"/>
                <w:szCs w:val="24"/>
              </w:rPr>
              <w:t>,</w:t>
            </w:r>
            <w:r w:rsidR="00B4062E" w:rsidRPr="00BB454F">
              <w:rPr>
                <w:rFonts w:ascii="PT Astra Serif" w:hAnsi="PT Astra Serif" w:cs="Times New Roman"/>
                <w:sz w:val="24"/>
                <w:szCs w:val="24"/>
              </w:rPr>
              <w:t xml:space="preserve"> </w:t>
            </w:r>
            <w:r w:rsidR="00AD5C5A" w:rsidRPr="00BB454F">
              <w:rPr>
                <w:rFonts w:ascii="PT Astra Serif" w:hAnsi="PT Astra Serif" w:cs="Times New Roman"/>
                <w:sz w:val="24"/>
                <w:szCs w:val="24"/>
              </w:rPr>
              <w:t>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w:t>
            </w:r>
            <w:r w:rsidR="00D63C73" w:rsidRPr="00BB454F">
              <w:rPr>
                <w:rFonts w:ascii="PT Astra Serif" w:hAnsi="PT Astra Serif" w:cs="Times New Roman"/>
                <w:sz w:val="24"/>
                <w:szCs w:val="24"/>
              </w:rPr>
              <w:t xml:space="preserve">дерации </w:t>
            </w:r>
            <w:r w:rsidR="00AD5C5A" w:rsidRPr="00BB454F">
              <w:rPr>
                <w:rFonts w:ascii="PT Astra Serif" w:hAnsi="PT Astra Serif" w:cs="Times New Roman"/>
                <w:sz w:val="24"/>
                <w:szCs w:val="24"/>
              </w:rPr>
              <w:t>и до прекращения действия указанного контракта</w:t>
            </w:r>
          </w:p>
        </w:tc>
        <w:tc>
          <w:tcPr>
            <w:tcW w:w="6521" w:type="dxa"/>
          </w:tcPr>
          <w:p w:rsidR="00AD5C5A" w:rsidRPr="00BB454F" w:rsidRDefault="00AD5C5A" w:rsidP="00930354">
            <w:pPr>
              <w:ind w:left="-108" w:right="-108"/>
              <w:jc w:val="center"/>
              <w:rPr>
                <w:rFonts w:ascii="PT Astra Serif" w:hAnsi="PT Astra Serif" w:cs="Times New Roman"/>
                <w:sz w:val="24"/>
                <w:szCs w:val="24"/>
              </w:rPr>
            </w:pPr>
            <w:r w:rsidRPr="00BB454F">
              <w:rPr>
                <w:rFonts w:ascii="PT Astra Serif" w:hAnsi="PT Astra Serif" w:cs="Times New Roman"/>
                <w:sz w:val="24"/>
                <w:szCs w:val="24"/>
              </w:rPr>
              <w:t>Указ Главы У</w:t>
            </w:r>
            <w:r w:rsidR="00D63C73" w:rsidRPr="00BB454F">
              <w:rPr>
                <w:rFonts w:ascii="PT Astra Serif" w:hAnsi="PT Astra Serif" w:cs="Times New Roman"/>
                <w:sz w:val="24"/>
                <w:szCs w:val="24"/>
              </w:rPr>
              <w:t xml:space="preserve">дмуртской </w:t>
            </w:r>
            <w:r w:rsidRPr="00BB454F">
              <w:rPr>
                <w:rFonts w:ascii="PT Astra Serif" w:hAnsi="PT Astra Serif" w:cs="Times New Roman"/>
                <w:sz w:val="24"/>
                <w:szCs w:val="24"/>
              </w:rPr>
              <w:t>Р</w:t>
            </w:r>
            <w:r w:rsidR="00D63C73" w:rsidRPr="00BB454F">
              <w:rPr>
                <w:rFonts w:ascii="PT Astra Serif" w:hAnsi="PT Astra Serif" w:cs="Times New Roman"/>
                <w:sz w:val="24"/>
                <w:szCs w:val="24"/>
              </w:rPr>
              <w:t>еспублики</w:t>
            </w:r>
            <w:r w:rsidRPr="00BB454F">
              <w:rPr>
                <w:rFonts w:ascii="PT Astra Serif" w:hAnsi="PT Astra Serif" w:cs="Times New Roman"/>
                <w:sz w:val="24"/>
                <w:szCs w:val="24"/>
              </w:rPr>
              <w:t xml:space="preserve"> от 25.11.2022 № 316 </w:t>
            </w:r>
            <w:r w:rsidR="00930354" w:rsidRPr="00BB454F">
              <w:rPr>
                <w:rFonts w:ascii="PT Astra Serif" w:hAnsi="PT Astra Serif" w:cs="Times New Roman"/>
                <w:sz w:val="24"/>
                <w:szCs w:val="24"/>
              </w:rPr>
              <w:br/>
            </w:r>
            <w:r w:rsidRPr="00BB454F">
              <w:rPr>
                <w:rFonts w:ascii="PT Astra Serif" w:hAnsi="PT Astra Serif" w:cs="Times New Roman"/>
                <w:sz w:val="24"/>
                <w:szCs w:val="24"/>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r>
      <w:tr w:rsidR="009E0325" w:rsidRPr="00BB454F" w:rsidTr="00F1164B">
        <w:tc>
          <w:tcPr>
            <w:tcW w:w="8789" w:type="dxa"/>
          </w:tcPr>
          <w:p w:rsidR="009E0325" w:rsidRPr="00BB454F" w:rsidRDefault="009E0325"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rsidR="009E0325" w:rsidRPr="00BB454F" w:rsidRDefault="009E0325" w:rsidP="00F1164B">
            <w:pPr>
              <w:tabs>
                <w:tab w:val="left" w:pos="747"/>
              </w:tabs>
              <w:jc w:val="center"/>
              <w:rPr>
                <w:rFonts w:ascii="PT Astra Serif" w:hAnsi="PT Astra Serif" w:cs="Times New Roman"/>
                <w:sz w:val="24"/>
                <w:szCs w:val="24"/>
                <w:u w:val="single"/>
              </w:rPr>
            </w:pPr>
          </w:p>
          <w:p w:rsidR="007A7E1A" w:rsidRPr="00BB454F" w:rsidRDefault="001D569B" w:rsidP="005C10FE">
            <w:pPr>
              <w:ind w:firstLine="743"/>
              <w:jc w:val="both"/>
              <w:rPr>
                <w:rFonts w:ascii="PT Astra Serif" w:hAnsi="PT Astra Serif" w:cs="Times New Roman"/>
                <w:sz w:val="24"/>
                <w:szCs w:val="24"/>
              </w:rPr>
            </w:pPr>
            <w:r w:rsidRPr="00BB454F">
              <w:rPr>
                <w:rFonts w:ascii="PT Astra Serif" w:hAnsi="PT Astra Serif" w:cs="Times New Roman"/>
                <w:sz w:val="24"/>
                <w:szCs w:val="24"/>
              </w:rPr>
              <w:t>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r w:rsidR="007A7E1A" w:rsidRPr="00BB454F">
              <w:rPr>
                <w:rFonts w:ascii="PT Astra Serif" w:hAnsi="PT Astra Serif" w:cs="Times New Roman"/>
                <w:sz w:val="24"/>
                <w:szCs w:val="24"/>
              </w:rPr>
              <w:t>:</w:t>
            </w:r>
          </w:p>
          <w:p w:rsidR="009E0325" w:rsidRPr="00BB454F" w:rsidRDefault="009E0325" w:rsidP="005C10FE">
            <w:pPr>
              <w:ind w:firstLine="743"/>
              <w:jc w:val="both"/>
              <w:rPr>
                <w:rFonts w:ascii="PT Astra Serif" w:hAnsi="PT Astra Serif" w:cs="Times New Roman"/>
                <w:sz w:val="24"/>
                <w:szCs w:val="24"/>
              </w:rPr>
            </w:pPr>
            <w:r w:rsidRPr="00BB454F">
              <w:rPr>
                <w:rFonts w:ascii="PT Astra Serif" w:hAnsi="PT Astra Serif" w:cs="Times New Roman"/>
                <w:sz w:val="24"/>
                <w:szCs w:val="24"/>
              </w:rPr>
              <w:t>в 2023</w:t>
            </w:r>
            <w:r w:rsidR="005C10FE" w:rsidRPr="00BB454F">
              <w:rPr>
                <w:rFonts w:ascii="PT Astra Serif" w:hAnsi="PT Astra Serif" w:cs="Times New Roman"/>
                <w:sz w:val="24"/>
                <w:szCs w:val="24"/>
              </w:rPr>
              <w:t xml:space="preserve"> и 2024 </w:t>
            </w:r>
            <w:r w:rsidRPr="00BB454F">
              <w:rPr>
                <w:rFonts w:ascii="PT Astra Serif" w:hAnsi="PT Astra Serif" w:cs="Times New Roman"/>
                <w:sz w:val="24"/>
                <w:szCs w:val="24"/>
              </w:rPr>
              <w:t>год</w:t>
            </w:r>
            <w:r w:rsidR="005C10FE" w:rsidRPr="00BB454F">
              <w:rPr>
                <w:rFonts w:ascii="PT Astra Serif" w:hAnsi="PT Astra Serif" w:cs="Times New Roman"/>
                <w:sz w:val="24"/>
                <w:szCs w:val="24"/>
              </w:rPr>
              <w:t>ах</w:t>
            </w:r>
            <w:r w:rsidRPr="00BB454F">
              <w:rPr>
                <w:rFonts w:ascii="PT Astra Serif" w:hAnsi="PT Astra Serif" w:cs="Times New Roman"/>
                <w:sz w:val="24"/>
                <w:szCs w:val="24"/>
              </w:rPr>
              <w:t xml:space="preserve"> граждан</w:t>
            </w:r>
            <w:r w:rsidR="001D569B" w:rsidRPr="00BB454F">
              <w:rPr>
                <w:rFonts w:ascii="PT Astra Serif" w:hAnsi="PT Astra Serif" w:cs="Times New Roman"/>
                <w:sz w:val="24"/>
                <w:szCs w:val="24"/>
              </w:rPr>
              <w:t>ам</w:t>
            </w:r>
            <w:r w:rsidRPr="00BB454F">
              <w:rPr>
                <w:rFonts w:ascii="PT Astra Serif" w:hAnsi="PT Astra Serif" w:cs="Times New Roman"/>
                <w:sz w:val="24"/>
                <w:szCs w:val="24"/>
              </w:rPr>
              <w:t xml:space="preserve"> Российской Федерации, призванны</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Указом № 647 или проходящи</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военную службу по контракту, заключенному в соответствии с пунктом 7 статьи 38 Федерального закона от 28</w:t>
            </w:r>
            <w:r w:rsidR="007A7E1A" w:rsidRPr="00BB454F">
              <w:rPr>
                <w:rFonts w:ascii="PT Astra Serif" w:hAnsi="PT Astra Serif" w:cs="Times New Roman"/>
                <w:sz w:val="24"/>
                <w:szCs w:val="24"/>
              </w:rPr>
              <w:t>.03.</w:t>
            </w:r>
            <w:r w:rsidRPr="00BB454F">
              <w:rPr>
                <w:rFonts w:ascii="PT Astra Serif" w:hAnsi="PT Astra Serif" w:cs="Times New Roman"/>
                <w:sz w:val="24"/>
                <w:szCs w:val="24"/>
              </w:rPr>
              <w:t>1998 № 53-ФЗ «О воинской обязанности и военной службе»</w:t>
            </w:r>
            <w:r w:rsidR="001D569B" w:rsidRPr="00BB454F">
              <w:rPr>
                <w:rFonts w:ascii="PT Astra Serif" w:hAnsi="PT Astra Serif" w:cs="Times New Roman"/>
                <w:sz w:val="24"/>
                <w:szCs w:val="24"/>
              </w:rPr>
              <w:t xml:space="preserve"> (далее – Федеральный закон № 53-ФЗ)</w:t>
            </w:r>
            <w:r w:rsidRPr="00BB454F">
              <w:rPr>
                <w:rFonts w:ascii="PT Astra Serif" w:hAnsi="PT Astra Serif" w:cs="Times New Roman"/>
                <w:sz w:val="24"/>
                <w:szCs w:val="24"/>
              </w:rPr>
              <w:t>, либо заключивши</w:t>
            </w:r>
            <w:r w:rsidR="001D569B" w:rsidRPr="00BB454F">
              <w:rPr>
                <w:rFonts w:ascii="PT Astra Serif" w:hAnsi="PT Astra Serif" w:cs="Times New Roman"/>
                <w:sz w:val="24"/>
                <w:szCs w:val="24"/>
              </w:rPr>
              <w:t>м</w:t>
            </w:r>
            <w:r w:rsidRPr="00BB454F">
              <w:rPr>
                <w:rFonts w:ascii="PT Astra Serif" w:hAnsi="PT Astra Serif" w:cs="Times New Roman"/>
                <w:sz w:val="24"/>
                <w:szCs w:val="24"/>
              </w:rPr>
              <w:t xml:space="preserve"> контракт о добровольном содействии в выполнении задач, возложенных на Вооруже</w:t>
            </w:r>
            <w:r w:rsidR="001D569B" w:rsidRPr="00BB454F">
              <w:rPr>
                <w:rFonts w:ascii="PT Astra Serif" w:hAnsi="PT Astra Serif" w:cs="Times New Roman"/>
                <w:sz w:val="24"/>
                <w:szCs w:val="24"/>
              </w:rPr>
              <w:t>нные Силы Российской Федерации</w:t>
            </w:r>
            <w:r w:rsidR="007A7E1A" w:rsidRPr="00BB454F">
              <w:rPr>
                <w:rFonts w:ascii="PT Astra Serif" w:hAnsi="PT Astra Serif" w:cs="Times New Roman"/>
                <w:sz w:val="24"/>
                <w:szCs w:val="24"/>
              </w:rPr>
              <w:t>;</w:t>
            </w:r>
          </w:p>
          <w:p w:rsidR="007A7E1A" w:rsidRPr="00BB454F" w:rsidRDefault="007A7E1A" w:rsidP="007A7E1A">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в 2024 году родителям (законным представителям) в случае гибели (смерти) одного из родителей (законных представителей), призванного на военную службу по мобилизации в Вооруженные Силы Российской Федерации в соответствии с Указом № 647 или проходящего военную службу по контракту, заключенному в соответствии с пунктом 7 статьи 38 Федерального закона № 53-ФЗ, либо заключившего контракт о добровольном содействии в выполнении задач, возложенных на Вооруженные Силы Российской Федерации</w:t>
            </w:r>
          </w:p>
        </w:tc>
        <w:tc>
          <w:tcPr>
            <w:tcW w:w="6521" w:type="dxa"/>
          </w:tcPr>
          <w:p w:rsidR="0057300E" w:rsidRPr="00BB454F" w:rsidRDefault="009E0325" w:rsidP="00F1164B">
            <w:pPr>
              <w:jc w:val="center"/>
              <w:rPr>
                <w:rFonts w:ascii="PT Astra Serif" w:hAnsi="PT Astra Serif" w:cs="Times New Roman"/>
                <w:sz w:val="24"/>
                <w:szCs w:val="24"/>
              </w:rPr>
            </w:pPr>
            <w:r w:rsidRPr="00BB454F">
              <w:rPr>
                <w:rFonts w:ascii="PT Astra Serif" w:hAnsi="PT Astra Serif" w:cs="Times New Roman"/>
                <w:sz w:val="24"/>
                <w:szCs w:val="24"/>
              </w:rPr>
              <w:t xml:space="preserve">Указ Главы Удмуртской Республики от 16.02.2023 № 26 </w:t>
            </w:r>
          </w:p>
          <w:p w:rsidR="009E0325" w:rsidRPr="00BB454F" w:rsidRDefault="009E0325" w:rsidP="00F1164B">
            <w:pPr>
              <w:jc w:val="center"/>
              <w:rPr>
                <w:rFonts w:ascii="PT Astra Serif" w:hAnsi="PT Astra Serif" w:cs="Times New Roman"/>
                <w:sz w:val="24"/>
                <w:szCs w:val="24"/>
              </w:rPr>
            </w:pPr>
            <w:r w:rsidRPr="00BB454F">
              <w:rPr>
                <w:rFonts w:ascii="PT Astra Serif" w:hAnsi="PT Astra Serif" w:cs="Times New Roman"/>
                <w:sz w:val="24"/>
                <w:szCs w:val="24"/>
              </w:rPr>
              <w:t>«О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w:t>
            </w:r>
            <w:r w:rsidR="005C10FE" w:rsidRPr="00BB454F">
              <w:rPr>
                <w:rFonts w:ascii="PT Astra Serif" w:hAnsi="PT Astra Serif" w:cs="Times New Roman"/>
                <w:sz w:val="24"/>
                <w:szCs w:val="24"/>
              </w:rPr>
              <w:t xml:space="preserve"> (в редакции Указа Главы Удмуртской Республики от 28.11.2023 № 299)</w:t>
            </w:r>
          </w:p>
          <w:p w:rsidR="005C10FE" w:rsidRPr="00BB454F" w:rsidRDefault="005C10FE" w:rsidP="00F1164B">
            <w:pPr>
              <w:jc w:val="center"/>
              <w:rPr>
                <w:rFonts w:ascii="PT Astra Serif" w:hAnsi="PT Astra Serif" w:cs="Times New Roman"/>
                <w:sz w:val="24"/>
                <w:szCs w:val="24"/>
              </w:rPr>
            </w:pPr>
          </w:p>
          <w:p w:rsidR="005C10FE" w:rsidRPr="00BB454F" w:rsidRDefault="005C10FE" w:rsidP="00F1164B">
            <w:pPr>
              <w:jc w:val="center"/>
              <w:rPr>
                <w:rFonts w:ascii="PT Astra Serif" w:hAnsi="PT Astra Serif" w:cs="Times New Roman"/>
                <w:sz w:val="24"/>
                <w:szCs w:val="24"/>
              </w:rPr>
            </w:pPr>
          </w:p>
        </w:tc>
      </w:tr>
      <w:tr w:rsidR="00B4062E" w:rsidRPr="00BB454F" w:rsidTr="00F1164B">
        <w:tc>
          <w:tcPr>
            <w:tcW w:w="8789" w:type="dxa"/>
          </w:tcPr>
          <w:p w:rsidR="00B4062E" w:rsidRPr="00BB454F" w:rsidRDefault="00B4062E"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 </w:t>
            </w:r>
          </w:p>
          <w:p w:rsidR="00B4062E" w:rsidRPr="00BB454F" w:rsidRDefault="00B4062E" w:rsidP="00F1164B">
            <w:pPr>
              <w:jc w:val="center"/>
              <w:rPr>
                <w:rFonts w:ascii="PT Astra Serif" w:hAnsi="PT Astra Serif" w:cs="Times New Roman"/>
                <w:sz w:val="24"/>
                <w:szCs w:val="24"/>
                <w:u w:val="single"/>
              </w:rPr>
            </w:pPr>
          </w:p>
          <w:p w:rsidR="001D569B" w:rsidRPr="00BB454F" w:rsidRDefault="001D569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С</w:t>
            </w:r>
            <w:r w:rsidR="00B4062E" w:rsidRPr="00BB454F">
              <w:rPr>
                <w:rFonts w:ascii="PT Astra Serif" w:hAnsi="PT Astra Serif" w:cs="Times New Roman"/>
                <w:sz w:val="24"/>
                <w:szCs w:val="24"/>
              </w:rPr>
              <w:t>оциальны</w:t>
            </w:r>
            <w:r w:rsidRPr="00BB454F">
              <w:rPr>
                <w:rFonts w:ascii="PT Astra Serif" w:hAnsi="PT Astra Serif" w:cs="Times New Roman"/>
                <w:sz w:val="24"/>
                <w:szCs w:val="24"/>
              </w:rPr>
              <w:t>е</w:t>
            </w:r>
            <w:r w:rsidR="00B4062E" w:rsidRPr="00BB454F">
              <w:rPr>
                <w:rFonts w:ascii="PT Astra Serif" w:hAnsi="PT Astra Serif" w:cs="Times New Roman"/>
                <w:sz w:val="24"/>
                <w:szCs w:val="24"/>
              </w:rPr>
              <w:t xml:space="preserve"> услуг</w:t>
            </w:r>
            <w:r w:rsidRPr="00BB454F">
              <w:rPr>
                <w:rFonts w:ascii="PT Astra Serif" w:hAnsi="PT Astra Serif" w:cs="Times New Roman"/>
                <w:sz w:val="24"/>
                <w:szCs w:val="24"/>
              </w:rPr>
              <w:t xml:space="preserve">и </w:t>
            </w:r>
            <w:r w:rsidR="00B4062E" w:rsidRPr="00BB454F">
              <w:rPr>
                <w:rFonts w:ascii="PT Astra Serif" w:hAnsi="PT Astra Serif" w:cs="Times New Roman"/>
                <w:sz w:val="24"/>
                <w:szCs w:val="24"/>
              </w:rPr>
              <w:t>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w:t>
            </w:r>
            <w:r w:rsidRPr="00BB454F">
              <w:rPr>
                <w:rFonts w:ascii="PT Astra Serif" w:hAnsi="PT Astra Serif" w:cs="Times New Roman"/>
                <w:sz w:val="24"/>
                <w:szCs w:val="24"/>
              </w:rPr>
              <w:t xml:space="preserve"> предоставляются бесплатно следующим категориям </w:t>
            </w:r>
            <w:r w:rsidR="00B4062E" w:rsidRPr="00BB454F">
              <w:rPr>
                <w:rFonts w:ascii="PT Astra Serif" w:hAnsi="PT Astra Serif" w:cs="Times New Roman"/>
                <w:sz w:val="24"/>
                <w:szCs w:val="24"/>
              </w:rPr>
              <w:t>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r w:rsidRPr="00BB454F">
              <w:rPr>
                <w:rFonts w:ascii="PT Astra Serif" w:hAnsi="PT Astra Serif" w:cs="Times New Roman"/>
                <w:sz w:val="24"/>
                <w:szCs w:val="24"/>
              </w:rPr>
              <w:t>:</w:t>
            </w:r>
          </w:p>
          <w:p w:rsidR="001D569B" w:rsidRPr="00BB454F" w:rsidRDefault="0033454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гражданам, </w:t>
            </w:r>
            <w:r w:rsidR="001D569B" w:rsidRPr="00BB454F">
              <w:rPr>
                <w:rFonts w:ascii="PT Astra Serif" w:hAnsi="PT Astra Serif" w:cs="Times New Roman"/>
                <w:sz w:val="24"/>
                <w:szCs w:val="24"/>
              </w:rPr>
              <w:t>призванным на военную службу по мобилизации или поступившим в добровольческие формирования</w:t>
            </w:r>
            <w:r w:rsidRPr="00BB454F">
              <w:rPr>
                <w:rFonts w:ascii="PT Astra Serif" w:hAnsi="PT Astra Serif" w:cs="Times New Roman"/>
                <w:sz w:val="24"/>
                <w:szCs w:val="24"/>
              </w:rPr>
              <w:t>,</w:t>
            </w:r>
            <w:r w:rsidR="001D569B" w:rsidRPr="00BB454F">
              <w:rPr>
                <w:rFonts w:ascii="PT Astra Serif" w:hAnsi="PT Astra Serif" w:cs="Times New Roman"/>
                <w:sz w:val="24"/>
                <w:szCs w:val="24"/>
              </w:rPr>
              <w:t xml:space="preserve">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rsidR="00B4062E" w:rsidRPr="00BB454F" w:rsidRDefault="001D569B" w:rsidP="00F1164B">
            <w:pPr>
              <w:tabs>
                <w:tab w:val="left" w:pos="70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членам семьи </w:t>
            </w:r>
            <w:r w:rsidR="0033454B" w:rsidRPr="00BB454F">
              <w:rPr>
                <w:rFonts w:ascii="PT Astra Serif" w:hAnsi="PT Astra Serif" w:cs="Times New Roman"/>
                <w:sz w:val="24"/>
                <w:szCs w:val="24"/>
              </w:rPr>
              <w:t xml:space="preserve">граждан, </w:t>
            </w:r>
            <w:r w:rsidRPr="00BB454F">
              <w:rPr>
                <w:rFonts w:ascii="PT Astra Serif" w:hAnsi="PT Astra Serif" w:cs="Times New Roman"/>
                <w:sz w:val="24"/>
                <w:szCs w:val="24"/>
              </w:rPr>
              <w:t>призванных на военную службу по мобилизации или поступивших в добровольческие формирования</w:t>
            </w:r>
            <w:r w:rsidR="0033454B" w:rsidRPr="00BB454F">
              <w:rPr>
                <w:rFonts w:ascii="PT Astra Serif" w:hAnsi="PT Astra Serif" w:cs="Times New Roman"/>
                <w:sz w:val="24"/>
                <w:szCs w:val="24"/>
              </w:rPr>
              <w:t>,</w:t>
            </w:r>
            <w:r w:rsidRPr="00BB454F">
              <w:rPr>
                <w:rFonts w:ascii="PT Astra Serif" w:hAnsi="PT Astra Serif" w:cs="Times New Roman"/>
                <w:sz w:val="24"/>
                <w:szCs w:val="24"/>
              </w:rPr>
              <w:t xml:space="preserve">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1" w:type="dxa"/>
          </w:tcPr>
          <w:p w:rsidR="0033454B" w:rsidRPr="00BB454F" w:rsidRDefault="00B4062E" w:rsidP="00F1164B">
            <w:pPr>
              <w:jc w:val="center"/>
              <w:rPr>
                <w:rFonts w:ascii="PT Astra Serif" w:hAnsi="PT Astra Serif" w:cs="Times New Roman"/>
                <w:sz w:val="24"/>
                <w:szCs w:val="24"/>
              </w:rPr>
            </w:pPr>
            <w:r w:rsidRPr="00BB454F">
              <w:rPr>
                <w:rFonts w:ascii="PT Astra Serif" w:hAnsi="PT Astra Serif" w:cs="Times New Roman"/>
                <w:sz w:val="24"/>
                <w:szCs w:val="24"/>
              </w:rPr>
              <w:t xml:space="preserve">Указ Главы Удмуртской Республики от 29.06.2023 № 154 </w:t>
            </w:r>
          </w:p>
          <w:p w:rsidR="00B4062E" w:rsidRPr="00BB454F" w:rsidRDefault="00B4062E" w:rsidP="00F1164B">
            <w:pPr>
              <w:jc w:val="center"/>
              <w:rPr>
                <w:rFonts w:ascii="PT Astra Serif" w:hAnsi="PT Astra Serif" w:cs="Times New Roman"/>
                <w:sz w:val="24"/>
                <w:szCs w:val="24"/>
              </w:rPr>
            </w:pPr>
            <w:r w:rsidRPr="00BB454F">
              <w:rPr>
                <w:rFonts w:ascii="PT Astra Serif" w:hAnsi="PT Astra Serif" w:cs="Times New Roman"/>
                <w:sz w:val="24"/>
                <w:szCs w:val="24"/>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rsidR="00B664DB" w:rsidRPr="00BB454F" w:rsidTr="00F1164B">
        <w:trPr>
          <w:trHeight w:val="584"/>
        </w:trPr>
        <w:tc>
          <w:tcPr>
            <w:tcW w:w="8789" w:type="dxa"/>
          </w:tcPr>
          <w:p w:rsidR="00B664DB" w:rsidRPr="00BB454F" w:rsidRDefault="003E77DE" w:rsidP="00F1164B">
            <w:pPr>
              <w:autoSpaceDE w:val="0"/>
              <w:autoSpaceDN w:val="0"/>
              <w:adjustRightInd w:val="0"/>
              <w:ind w:left="-108" w:right="-108"/>
              <w:jc w:val="center"/>
              <w:rPr>
                <w:rFonts w:ascii="PT Astra Serif" w:hAnsi="PT Astra Serif" w:cs="Times New Roman"/>
                <w:sz w:val="24"/>
                <w:szCs w:val="24"/>
                <w:u w:val="single"/>
              </w:rPr>
            </w:pPr>
            <w:r w:rsidRPr="00BB454F">
              <w:rPr>
                <w:rFonts w:ascii="PT Astra Serif" w:hAnsi="PT Astra Serif" w:cs="Times New Roman"/>
                <w:sz w:val="24"/>
                <w:szCs w:val="24"/>
                <w:u w:val="single"/>
              </w:rPr>
              <w:t>Приостановление</w:t>
            </w:r>
            <w:r w:rsidR="00B664DB" w:rsidRPr="00BB454F">
              <w:rPr>
                <w:rFonts w:ascii="PT Astra Serif" w:hAnsi="PT Astra Serif" w:cs="Times New Roman"/>
                <w:sz w:val="24"/>
                <w:szCs w:val="24"/>
                <w:u w:val="single"/>
              </w:rPr>
              <w:t xml:space="preserve"> исполнения обязательств по соглашениям о предоставлении грантов в форме субсидий из бюджета Удмуртской Республики</w:t>
            </w:r>
            <w:r w:rsidR="00736311" w:rsidRPr="00BB454F">
              <w:rPr>
                <w:rFonts w:ascii="PT Astra Serif" w:hAnsi="PT Astra Serif" w:cs="Times New Roman"/>
                <w:sz w:val="24"/>
                <w:szCs w:val="24"/>
                <w:u w:val="single"/>
              </w:rPr>
              <w:t>, продления сроков достижения результатов предоставления грантов</w:t>
            </w:r>
          </w:p>
          <w:p w:rsidR="00B664DB" w:rsidRPr="00BB454F" w:rsidRDefault="00B664DB" w:rsidP="00F1164B">
            <w:pPr>
              <w:autoSpaceDE w:val="0"/>
              <w:autoSpaceDN w:val="0"/>
              <w:adjustRightInd w:val="0"/>
              <w:ind w:firstLine="743"/>
              <w:jc w:val="both"/>
              <w:rPr>
                <w:rFonts w:ascii="PT Astra Serif" w:hAnsi="PT Astra Serif" w:cs="Times New Roman"/>
                <w:sz w:val="24"/>
                <w:szCs w:val="24"/>
              </w:rPr>
            </w:pPr>
          </w:p>
          <w:p w:rsidR="00B664DB" w:rsidRPr="00BB454F" w:rsidRDefault="00B664DB" w:rsidP="00F1164B">
            <w:pPr>
              <w:autoSpaceDE w:val="0"/>
              <w:autoSpaceDN w:val="0"/>
              <w:adjustRightInd w:val="0"/>
              <w:ind w:firstLine="601"/>
              <w:jc w:val="both"/>
              <w:rPr>
                <w:rFonts w:ascii="PT Astra Serif" w:hAnsi="PT Astra Serif" w:cs="Times New Roman"/>
                <w:sz w:val="24"/>
                <w:szCs w:val="24"/>
                <w:u w:val="single"/>
              </w:rPr>
            </w:pPr>
            <w:r w:rsidRPr="00BB454F">
              <w:rPr>
                <w:rFonts w:ascii="PT Astra Serif" w:hAnsi="PT Astra Serif" w:cs="Times New Roman"/>
                <w:sz w:val="24"/>
                <w:szCs w:val="24"/>
              </w:rPr>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1" w:type="dxa"/>
          </w:tcPr>
          <w:p w:rsidR="00B664DB" w:rsidRPr="00BB454F" w:rsidRDefault="003E77DE" w:rsidP="00046831">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t>п</w:t>
            </w:r>
            <w:r w:rsidR="00B664DB" w:rsidRPr="00BB454F">
              <w:rPr>
                <w:rFonts w:ascii="PT Astra Serif" w:hAnsi="PT Astra Serif" w:cs="Times New Roman"/>
                <w:sz w:val="24"/>
                <w:szCs w:val="24"/>
              </w:rPr>
              <w:t xml:space="preserve">остановление Правительства Удмуртской Республики </w:t>
            </w:r>
            <w:r w:rsidR="00046831" w:rsidRPr="00BB454F">
              <w:rPr>
                <w:rFonts w:ascii="PT Astra Serif" w:hAnsi="PT Astra Serif" w:cs="Times New Roman"/>
                <w:sz w:val="24"/>
                <w:szCs w:val="24"/>
              </w:rPr>
              <w:br/>
            </w:r>
            <w:r w:rsidR="00B664DB" w:rsidRPr="00BB454F">
              <w:rPr>
                <w:rFonts w:ascii="PT Astra Serif" w:hAnsi="PT Astra Serif" w:cs="Times New Roman"/>
                <w:sz w:val="24"/>
                <w:szCs w:val="24"/>
              </w:rPr>
              <w:t>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r w:rsidR="00430716" w:rsidRPr="00BB454F">
              <w:rPr>
                <w:rFonts w:ascii="PT Astra Serif" w:hAnsi="PT Astra Serif" w:cs="Times New Roman"/>
                <w:sz w:val="24"/>
                <w:szCs w:val="24"/>
              </w:rPr>
              <w:t xml:space="preserve"> (в редакции постановлений Правительства Удмуртской Республики от 20.09.2021 № 498, от 28.07.2022 № 394, от 26.12.2022 № 766, от 24.04.2023 </w:t>
            </w:r>
            <w:r w:rsidR="00430716" w:rsidRPr="00BB454F">
              <w:rPr>
                <w:rFonts w:ascii="PT Astra Serif" w:hAnsi="PT Astra Serif" w:cs="Times New Roman"/>
                <w:sz w:val="24"/>
                <w:szCs w:val="24"/>
              </w:rPr>
              <w:br/>
              <w:t>№ 262, от 12.07.2023 № 457)</w:t>
            </w: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430716" w:rsidRPr="00BB454F" w:rsidRDefault="00430716" w:rsidP="00046831">
            <w:pPr>
              <w:autoSpaceDE w:val="0"/>
              <w:autoSpaceDN w:val="0"/>
              <w:adjustRightInd w:val="0"/>
              <w:ind w:left="-108" w:right="-108"/>
              <w:jc w:val="center"/>
              <w:rPr>
                <w:rFonts w:ascii="PT Astra Serif" w:hAnsi="PT Astra Serif" w:cs="Times New Roman"/>
                <w:sz w:val="24"/>
                <w:szCs w:val="24"/>
              </w:rPr>
            </w:pPr>
          </w:p>
          <w:p w:rsidR="00B664DB" w:rsidRPr="00BB454F" w:rsidRDefault="00B664DB" w:rsidP="00F1164B">
            <w:pPr>
              <w:autoSpaceDE w:val="0"/>
              <w:autoSpaceDN w:val="0"/>
              <w:adjustRightInd w:val="0"/>
              <w:jc w:val="both"/>
              <w:rPr>
                <w:rFonts w:ascii="PT Astra Serif" w:hAnsi="PT Astra Serif" w:cs="Times New Roman"/>
                <w:sz w:val="24"/>
                <w:szCs w:val="24"/>
              </w:rPr>
            </w:pPr>
          </w:p>
        </w:tc>
      </w:tr>
      <w:tr w:rsidR="00AD5C5A" w:rsidRPr="00BB454F" w:rsidTr="00F1164B">
        <w:trPr>
          <w:trHeight w:val="867"/>
        </w:trPr>
        <w:tc>
          <w:tcPr>
            <w:tcW w:w="8789" w:type="dxa"/>
          </w:tcPr>
          <w:p w:rsidR="00907CDE" w:rsidRPr="00BB454F" w:rsidRDefault="00907CDE"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Материальная помощь в размере 1</w:t>
            </w:r>
            <w:r w:rsidR="000733A9" w:rsidRPr="00BB454F">
              <w:rPr>
                <w:rFonts w:ascii="PT Astra Serif" w:hAnsi="PT Astra Serif" w:cs="Times New Roman"/>
                <w:sz w:val="24"/>
                <w:szCs w:val="24"/>
                <w:u w:val="single"/>
              </w:rPr>
              <w:t xml:space="preserve"> </w:t>
            </w:r>
            <w:r w:rsidR="00D1364D" w:rsidRPr="00BB454F">
              <w:rPr>
                <w:rFonts w:ascii="PT Astra Serif" w:hAnsi="PT Astra Serif" w:cs="Times New Roman"/>
                <w:sz w:val="24"/>
                <w:szCs w:val="24"/>
                <w:u w:val="single"/>
              </w:rPr>
              <w:t>000 000 руб.</w:t>
            </w:r>
          </w:p>
          <w:p w:rsidR="00D1364D" w:rsidRPr="00BB454F" w:rsidRDefault="00D1364D" w:rsidP="00F1164B">
            <w:pPr>
              <w:jc w:val="center"/>
              <w:rPr>
                <w:rFonts w:ascii="PT Astra Serif" w:hAnsi="PT Astra Serif" w:cs="Times New Roman"/>
                <w:sz w:val="24"/>
                <w:szCs w:val="24"/>
                <w:u w:val="single"/>
              </w:rPr>
            </w:pPr>
          </w:p>
          <w:p w:rsidR="000702B6" w:rsidRPr="00BB454F" w:rsidRDefault="00907CDE"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Материальная помощь предоставляется отдельным категориям граждан, оказавшимся в трудной жизненной ситуации в связи с гибелью (смертью) членов их семей, являвшихся:</w:t>
            </w:r>
          </w:p>
          <w:p w:rsidR="000702B6" w:rsidRPr="00BB454F" w:rsidRDefault="000702B6"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военнослужащими, лицами, проходящими службу в войсках национальной гвардии Российской Федерации и имеющими специальное звание полиции, погибшими (умершими) при выполнении специальных задач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либо умершими вследствие увечья (ранения, травмы, контузии), полученного при выполнении специальных задач в ходе проведения специальной военной операции;</w:t>
            </w:r>
          </w:p>
          <w:p w:rsidR="00AD5C5A" w:rsidRPr="00BB454F" w:rsidRDefault="000702B6" w:rsidP="000702B6">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погибшими (умершими) при выполнении специальных задач в ходе проведения специальной военной операции либо умершими вследствие увечья (ранения, травмы, контузии), полученного при выполнении специальных задач в ходе проведения специальной военной операции </w:t>
            </w:r>
          </w:p>
        </w:tc>
        <w:tc>
          <w:tcPr>
            <w:tcW w:w="6521" w:type="dxa"/>
          </w:tcPr>
          <w:p w:rsidR="00907CDE" w:rsidRPr="00BB454F" w:rsidRDefault="00907CDE"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постановление Правительства Удмуртской Республики</w:t>
            </w:r>
            <w:r w:rsidR="0033454B" w:rsidRPr="00BB454F">
              <w:rPr>
                <w:rFonts w:ascii="PT Astra Serif" w:hAnsi="PT Astra Serif" w:cs="Times New Roman"/>
                <w:sz w:val="24"/>
                <w:szCs w:val="24"/>
              </w:rPr>
              <w:t xml:space="preserve"> </w:t>
            </w:r>
            <w:r w:rsidR="0033454B" w:rsidRPr="00BB454F">
              <w:rPr>
                <w:rFonts w:ascii="PT Astra Serif" w:hAnsi="PT Astra Serif" w:cs="Times New Roman"/>
                <w:sz w:val="24"/>
                <w:szCs w:val="24"/>
              </w:rPr>
              <w:br/>
            </w:r>
            <w:r w:rsidRPr="00BB454F">
              <w:rPr>
                <w:rFonts w:ascii="PT Astra Serif" w:hAnsi="PT Astra Serif" w:cs="Times New Roman"/>
                <w:sz w:val="24"/>
                <w:szCs w:val="24"/>
              </w:rP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w:t>
            </w:r>
            <w:r w:rsidR="000702B6" w:rsidRPr="00BB454F">
              <w:rPr>
                <w:rFonts w:ascii="PT Astra Serif" w:hAnsi="PT Astra Serif" w:cs="Times New Roman"/>
                <w:sz w:val="24"/>
                <w:szCs w:val="24"/>
              </w:rPr>
              <w:t>й</w:t>
            </w:r>
            <w:r w:rsidRPr="00BB454F">
              <w:rPr>
                <w:rFonts w:ascii="PT Astra Serif" w:hAnsi="PT Astra Serif" w:cs="Times New Roman"/>
                <w:sz w:val="24"/>
                <w:szCs w:val="24"/>
              </w:rPr>
              <w:t xml:space="preserve"> Правительства Удмуртской Республики</w:t>
            </w:r>
          </w:p>
          <w:p w:rsidR="00AD5C5A" w:rsidRPr="00BB454F" w:rsidRDefault="006C4258" w:rsidP="00F1164B">
            <w:pPr>
              <w:jc w:val="center"/>
              <w:rPr>
                <w:rFonts w:ascii="PT Astra Serif" w:hAnsi="PT Astra Serif" w:cs="Times New Roman"/>
                <w:sz w:val="24"/>
                <w:szCs w:val="24"/>
              </w:rPr>
            </w:pPr>
            <w:r w:rsidRPr="00BB454F">
              <w:rPr>
                <w:rFonts w:ascii="PT Astra Serif" w:hAnsi="PT Astra Serif" w:cs="Times New Roman"/>
                <w:sz w:val="24"/>
                <w:szCs w:val="24"/>
              </w:rPr>
              <w:t>от 14</w:t>
            </w:r>
            <w:r w:rsidR="00907CDE" w:rsidRPr="00BB454F">
              <w:rPr>
                <w:rFonts w:ascii="PT Astra Serif" w:hAnsi="PT Astra Serif" w:cs="Times New Roman"/>
                <w:sz w:val="24"/>
                <w:szCs w:val="24"/>
              </w:rPr>
              <w:t xml:space="preserve">.09.2022 </w:t>
            </w:r>
            <w:hyperlink r:id="rId11" w:history="1">
              <w:r w:rsidR="00907CDE" w:rsidRPr="00BB454F">
                <w:rPr>
                  <w:rFonts w:ascii="PT Astra Serif" w:hAnsi="PT Astra Serif" w:cs="Times New Roman"/>
                  <w:sz w:val="24"/>
                  <w:szCs w:val="24"/>
                </w:rPr>
                <w:t>№ 485</w:t>
              </w:r>
            </w:hyperlink>
            <w:r w:rsidR="000702B6" w:rsidRPr="00BB454F">
              <w:rPr>
                <w:rFonts w:ascii="PT Astra Serif" w:hAnsi="PT Astra Serif" w:cs="Times New Roman"/>
                <w:sz w:val="24"/>
                <w:szCs w:val="24"/>
              </w:rPr>
              <w:t>, от 18.01.2024 № 13</w:t>
            </w:r>
            <w:r w:rsidR="00907CDE" w:rsidRPr="00BB454F">
              <w:rPr>
                <w:rFonts w:ascii="PT Astra Serif" w:hAnsi="PT Astra Serif" w:cs="Times New Roman"/>
                <w:sz w:val="24"/>
                <w:szCs w:val="24"/>
              </w:rPr>
              <w:t>)</w:t>
            </w:r>
          </w:p>
        </w:tc>
      </w:tr>
      <w:tr w:rsidR="00AD5C5A" w:rsidRPr="00BB454F" w:rsidTr="00F1164B">
        <w:tc>
          <w:tcPr>
            <w:tcW w:w="8789" w:type="dxa"/>
          </w:tcPr>
          <w:p w:rsidR="00D1364D" w:rsidRPr="00BB454F" w:rsidRDefault="00907CDE" w:rsidP="00F1164B">
            <w:pPr>
              <w:spacing w:after="167"/>
              <w:jc w:val="center"/>
              <w:rPr>
                <w:rFonts w:ascii="PT Astra Serif" w:eastAsia="Times New Roman" w:hAnsi="PT Astra Serif" w:cs="Times New Roman"/>
                <w:sz w:val="24"/>
                <w:szCs w:val="24"/>
                <w:u w:val="single"/>
              </w:rPr>
            </w:pPr>
            <w:r w:rsidRPr="00BB454F">
              <w:rPr>
                <w:rFonts w:ascii="PT Astra Serif" w:eastAsia="Times New Roman" w:hAnsi="PT Astra Serif" w:cs="Times New Roman"/>
                <w:sz w:val="24"/>
                <w:szCs w:val="24"/>
                <w:u w:val="single"/>
              </w:rPr>
              <w:t>Материальная помощь в размере 500 000 руб.</w:t>
            </w:r>
          </w:p>
          <w:p w:rsidR="00907CDE" w:rsidRPr="00BB454F" w:rsidRDefault="00907CDE" w:rsidP="00F1164B">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Материальная помощь предоставляется </w:t>
            </w:r>
            <w:r w:rsidR="003C1E8D" w:rsidRPr="00BB454F">
              <w:rPr>
                <w:rFonts w:ascii="PT Astra Serif" w:hAnsi="PT Astra Serif" w:cs="Times New Roman"/>
                <w:sz w:val="24"/>
                <w:szCs w:val="24"/>
              </w:rPr>
              <w:t>имеющим место жительства на территории Удмуртской Республики на день получения увечья (ранения, травмы, контузии)</w:t>
            </w:r>
            <w:r w:rsidRPr="00BB454F">
              <w:rPr>
                <w:rFonts w:ascii="PT Astra Serif" w:hAnsi="PT Astra Serif" w:cs="Times New Roman"/>
                <w:sz w:val="24"/>
                <w:szCs w:val="24"/>
              </w:rPr>
              <w:t xml:space="preserve">: </w:t>
            </w:r>
          </w:p>
          <w:p w:rsidR="00907CDE" w:rsidRPr="00BB454F" w:rsidRDefault="00907CDE" w:rsidP="00F1164B">
            <w:pPr>
              <w:autoSpaceDE w:val="0"/>
              <w:autoSpaceDN w:val="0"/>
              <w:adjustRightInd w:val="0"/>
              <w:ind w:firstLine="709"/>
              <w:jc w:val="both"/>
              <w:rPr>
                <w:rFonts w:ascii="PT Astra Serif" w:hAnsi="PT Astra Serif" w:cs="Times New Roman"/>
                <w:sz w:val="24"/>
                <w:szCs w:val="24"/>
              </w:rPr>
            </w:pPr>
            <w:r w:rsidRPr="00BB454F">
              <w:rPr>
                <w:rFonts w:ascii="PT Astra Serif" w:hAnsi="PT Astra Serif" w:cs="Times New Roman"/>
                <w:sz w:val="24"/>
                <w:szCs w:val="24"/>
              </w:rPr>
              <w:t>военнослужащим, лицам, проходящим службу в войсках национальной гвардии Российской Федерации и имеющим специальное звание полиции, принимавши</w:t>
            </w:r>
            <w:r w:rsidR="0033454B" w:rsidRPr="00BB454F">
              <w:rPr>
                <w:rFonts w:ascii="PT Astra Serif" w:hAnsi="PT Astra Serif" w:cs="Times New Roman"/>
                <w:sz w:val="24"/>
                <w:szCs w:val="24"/>
              </w:rPr>
              <w:t>м</w:t>
            </w:r>
            <w:r w:rsidRPr="00BB454F">
              <w:rPr>
                <w:rFonts w:ascii="PT Astra Serif" w:hAnsi="PT Astra Serif" w:cs="Times New Roman"/>
                <w:sz w:val="24"/>
                <w:szCs w:val="24"/>
              </w:rPr>
              <w:t xml:space="preserve"> участие в специальной военной операции на территориях Украины, Донецкой Народной Республики и Луганской Народной Республики, получившим увечье (ранение, травму, контузию)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w:t>
            </w:r>
          </w:p>
          <w:p w:rsidR="00AD5C5A" w:rsidRPr="00BB454F" w:rsidRDefault="00907CDE"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гражданам, принимавшим в добровольном порядке участие в специальной военной операции на территориях Украины, Донецкой Народной Республики и Луганской Народной Республики и получившим увечье (ранение, травму, контузию)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w:t>
            </w:r>
          </w:p>
        </w:tc>
        <w:tc>
          <w:tcPr>
            <w:tcW w:w="6521" w:type="dxa"/>
          </w:tcPr>
          <w:p w:rsidR="00AD5C5A" w:rsidRPr="00BB454F" w:rsidRDefault="00907CDE"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постановление Правительства Удмуртской Республик</w:t>
            </w:r>
            <w:r w:rsidR="000733A9" w:rsidRPr="00BB454F">
              <w:rPr>
                <w:rFonts w:ascii="PT Astra Serif" w:hAnsi="PT Astra Serif" w:cs="Times New Roman"/>
                <w:sz w:val="24"/>
                <w:szCs w:val="24"/>
              </w:rPr>
              <w:t>и</w:t>
            </w:r>
            <w:r w:rsidR="003C1E8D" w:rsidRPr="00BB454F">
              <w:rPr>
                <w:rFonts w:ascii="PT Astra Serif" w:hAnsi="PT Astra Serif" w:cs="Times New Roman"/>
                <w:sz w:val="24"/>
                <w:szCs w:val="24"/>
              </w:rPr>
              <w:t xml:space="preserve"> </w:t>
            </w:r>
            <w:r w:rsidR="0033454B" w:rsidRPr="00BB454F">
              <w:rPr>
                <w:rFonts w:ascii="PT Astra Serif" w:hAnsi="PT Astra Serif" w:cs="Times New Roman"/>
                <w:sz w:val="24"/>
                <w:szCs w:val="24"/>
              </w:rPr>
              <w:br/>
            </w:r>
            <w:r w:rsidRPr="00BB454F">
              <w:rPr>
                <w:rFonts w:ascii="PT Astra Serif" w:hAnsi="PT Astra Serif" w:cs="Times New Roman"/>
                <w:sz w:val="24"/>
                <w:szCs w:val="24"/>
              </w:rPr>
              <w:t>от 22.06.2022 № 323 «Об утверждении Порядка оказания материальной помощи военнослужащим и отдельным лицам, получившим увечье (ранение, травму, контузию) в ходе проведения специальной военной операции на территориях Украины, Донецкой Народной Республики и Луганской Народной Республики» (в редакции постановлени</w:t>
            </w:r>
            <w:r w:rsidR="003C1E8D" w:rsidRPr="00BB454F">
              <w:rPr>
                <w:rFonts w:ascii="PT Astra Serif" w:hAnsi="PT Astra Serif" w:cs="Times New Roman"/>
                <w:sz w:val="24"/>
                <w:szCs w:val="24"/>
              </w:rPr>
              <w:t>й</w:t>
            </w:r>
            <w:r w:rsidR="003C1E8D" w:rsidRPr="00BB454F">
              <w:rPr>
                <w:rFonts w:ascii="PT Astra Serif" w:hAnsi="PT Astra Serif" w:cs="Times New Roman"/>
                <w:color w:val="392C69"/>
                <w:sz w:val="24"/>
                <w:szCs w:val="24"/>
              </w:rPr>
              <w:t xml:space="preserve"> </w:t>
            </w:r>
            <w:r w:rsidR="002A4EEF" w:rsidRPr="00BB454F">
              <w:rPr>
                <w:rFonts w:ascii="PT Astra Serif" w:hAnsi="PT Astra Serif" w:cs="Times New Roman"/>
                <w:sz w:val="24"/>
                <w:szCs w:val="24"/>
              </w:rPr>
              <w:t xml:space="preserve">Правительства Удмуртской Республики </w:t>
            </w:r>
            <w:r w:rsidR="002A4EEF" w:rsidRPr="00BB454F">
              <w:rPr>
                <w:rFonts w:ascii="PT Astra Serif" w:hAnsi="PT Astra Serif" w:cs="Times New Roman"/>
                <w:sz w:val="24"/>
                <w:szCs w:val="24"/>
              </w:rPr>
              <w:br/>
            </w:r>
            <w:r w:rsidR="003C1E8D" w:rsidRPr="00BB454F">
              <w:rPr>
                <w:rFonts w:ascii="PT Astra Serif" w:hAnsi="PT Astra Serif" w:cs="Times New Roman"/>
                <w:sz w:val="24"/>
                <w:szCs w:val="24"/>
              </w:rPr>
              <w:t xml:space="preserve">от 14.09.2022 </w:t>
            </w:r>
            <w:hyperlink r:id="rId12" w:history="1">
              <w:r w:rsidR="003C1E8D" w:rsidRPr="00BB454F">
                <w:rPr>
                  <w:rFonts w:ascii="PT Astra Serif" w:hAnsi="PT Astra Serif" w:cs="Times New Roman"/>
                  <w:sz w:val="24"/>
                  <w:szCs w:val="24"/>
                </w:rPr>
                <w:t>№ 485</w:t>
              </w:r>
            </w:hyperlink>
            <w:r w:rsidR="003C1E8D" w:rsidRPr="00BB454F">
              <w:rPr>
                <w:rFonts w:ascii="PT Astra Serif" w:hAnsi="PT Astra Serif" w:cs="Times New Roman"/>
                <w:sz w:val="24"/>
                <w:szCs w:val="24"/>
              </w:rPr>
              <w:t>, от 01.09.2023</w:t>
            </w:r>
            <w:r w:rsidR="0033454B" w:rsidRPr="00BB454F">
              <w:rPr>
                <w:rFonts w:ascii="PT Astra Serif" w:hAnsi="PT Astra Serif" w:cs="Times New Roman"/>
                <w:sz w:val="24"/>
                <w:szCs w:val="24"/>
              </w:rPr>
              <w:t xml:space="preserve"> № 588</w:t>
            </w:r>
            <w:r w:rsidR="003C1E8D" w:rsidRPr="00BB454F">
              <w:rPr>
                <w:rFonts w:ascii="PT Astra Serif" w:hAnsi="PT Astra Serif" w:cs="Times New Roman"/>
                <w:sz w:val="24"/>
                <w:szCs w:val="24"/>
              </w:rPr>
              <w:t>)</w:t>
            </w:r>
          </w:p>
        </w:tc>
      </w:tr>
      <w:tr w:rsidR="0074409E" w:rsidRPr="00BB454F" w:rsidTr="00F1164B">
        <w:tc>
          <w:tcPr>
            <w:tcW w:w="8789" w:type="dxa"/>
          </w:tcPr>
          <w:p w:rsidR="00D1364D" w:rsidRPr="00BB454F" w:rsidRDefault="003E1259" w:rsidP="00F1164B">
            <w:pPr>
              <w:jc w:val="center"/>
              <w:rPr>
                <w:rFonts w:ascii="PT Astra Serif" w:eastAsia="Times New Roman" w:hAnsi="PT Astra Serif" w:cs="Times New Roman"/>
                <w:sz w:val="24"/>
                <w:szCs w:val="24"/>
                <w:u w:val="single"/>
              </w:rPr>
            </w:pPr>
            <w:r w:rsidRPr="00BB454F">
              <w:rPr>
                <w:rFonts w:ascii="PT Astra Serif" w:eastAsia="Times New Roman" w:hAnsi="PT Astra Serif" w:cs="Times New Roman"/>
                <w:sz w:val="24"/>
                <w:szCs w:val="24"/>
                <w:u w:val="single"/>
              </w:rPr>
              <w:t>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rsidR="007608E2" w:rsidRPr="00BB454F" w:rsidRDefault="007608E2" w:rsidP="00F1164B">
            <w:pPr>
              <w:jc w:val="center"/>
              <w:rPr>
                <w:rFonts w:ascii="PT Astra Serif" w:eastAsia="Times New Roman" w:hAnsi="PT Astra Serif" w:cs="Times New Roman"/>
                <w:sz w:val="24"/>
                <w:szCs w:val="24"/>
                <w:u w:val="single"/>
              </w:rPr>
            </w:pPr>
          </w:p>
          <w:p w:rsidR="00945D1C" w:rsidRPr="00BB454F" w:rsidRDefault="003E1259" w:rsidP="00F1164B">
            <w:pPr>
              <w:ind w:firstLine="709"/>
              <w:jc w:val="both"/>
              <w:rPr>
                <w:rFonts w:ascii="PT Astra Serif" w:eastAsia="Times New Roman" w:hAnsi="PT Astra Serif" w:cs="Times New Roman"/>
                <w:sz w:val="24"/>
                <w:szCs w:val="24"/>
              </w:rPr>
            </w:pPr>
            <w:r w:rsidRPr="00BB454F">
              <w:rPr>
                <w:rFonts w:ascii="PT Astra Serif" w:eastAsia="Times New Roman" w:hAnsi="PT Astra Serif" w:cs="Times New Roman"/>
                <w:sz w:val="24"/>
                <w:szCs w:val="24"/>
              </w:rPr>
              <w:t xml:space="preserve">Установлено, что </w:t>
            </w:r>
            <w:r w:rsidR="00945D1C" w:rsidRPr="00BB454F">
              <w:rPr>
                <w:rFonts w:ascii="PT Astra Serif" w:hAnsi="PT Astra Serif" w:cs="Times New Roman"/>
                <w:sz w:val="24"/>
                <w:szCs w:val="24"/>
              </w:rPr>
              <w:t xml:space="preserve">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hyperlink r:id="rId13" w:history="1">
              <w:r w:rsidR="00945D1C" w:rsidRPr="00BB454F">
                <w:rPr>
                  <w:rFonts w:ascii="PT Astra Serif" w:hAnsi="PT Astra Serif" w:cs="Times New Roman"/>
                  <w:sz w:val="24"/>
                  <w:szCs w:val="24"/>
                </w:rPr>
                <w:t>Указом</w:t>
              </w:r>
            </w:hyperlink>
            <w:r w:rsidR="00945D1C" w:rsidRPr="00BB454F">
              <w:rPr>
                <w:rFonts w:ascii="PT Astra Serif" w:hAnsi="PT Astra Serif" w:cs="Times New Roman"/>
                <w:sz w:val="24"/>
                <w:szCs w:val="24"/>
              </w:rPr>
              <w:t xml:space="preserve"> № 647, </w:t>
            </w:r>
            <w:r w:rsidRPr="00BB454F">
              <w:rPr>
                <w:rFonts w:ascii="PT Astra Serif" w:eastAsia="Times New Roman" w:hAnsi="PT Astra Serif" w:cs="Times New Roman"/>
                <w:sz w:val="24"/>
                <w:szCs w:val="24"/>
              </w:rPr>
              <w:t xml:space="preserve">не учитываются </w:t>
            </w:r>
            <w:r w:rsidR="008C1BA2" w:rsidRPr="00BB454F">
              <w:rPr>
                <w:rFonts w:ascii="PT Astra Serif" w:eastAsia="Times New Roman" w:hAnsi="PT Astra Serif" w:cs="Times New Roman"/>
                <w:sz w:val="24"/>
                <w:szCs w:val="24"/>
              </w:rPr>
              <w:t xml:space="preserve">при расчете среднедушевого дохода семьи и дохода одиноко проживающего гражданина </w:t>
            </w:r>
            <w:r w:rsidRPr="00BB454F">
              <w:rPr>
                <w:rFonts w:ascii="PT Astra Serif" w:eastAsia="Times New Roman" w:hAnsi="PT Astra Serif" w:cs="Times New Roman"/>
                <w:sz w:val="24"/>
                <w:szCs w:val="24"/>
              </w:rPr>
              <w:t xml:space="preserve">для получения </w:t>
            </w:r>
            <w:r w:rsidR="008C1BA2" w:rsidRPr="00BB454F">
              <w:rPr>
                <w:rFonts w:ascii="PT Astra Serif" w:eastAsia="Times New Roman" w:hAnsi="PT Astra Serif" w:cs="Times New Roman"/>
                <w:sz w:val="24"/>
                <w:szCs w:val="24"/>
              </w:rPr>
              <w:t xml:space="preserve">следующих </w:t>
            </w:r>
            <w:r w:rsidRPr="00BB454F">
              <w:rPr>
                <w:rFonts w:ascii="PT Astra Serif" w:eastAsia="Times New Roman" w:hAnsi="PT Astra Serif" w:cs="Times New Roman"/>
                <w:sz w:val="24"/>
                <w:szCs w:val="24"/>
              </w:rPr>
              <w:t xml:space="preserve">мер социальной поддержки: </w:t>
            </w:r>
          </w:p>
          <w:p w:rsidR="007608E2" w:rsidRPr="00BB454F" w:rsidRDefault="003E1259" w:rsidP="00F1164B">
            <w:pPr>
              <w:ind w:firstLine="709"/>
              <w:jc w:val="both"/>
              <w:rPr>
                <w:rFonts w:ascii="PT Astra Serif" w:eastAsia="Times New Roman" w:hAnsi="PT Astra Serif" w:cs="Times New Roman"/>
                <w:sz w:val="24"/>
                <w:szCs w:val="24"/>
              </w:rPr>
            </w:pPr>
            <w:r w:rsidRPr="00BB454F">
              <w:rPr>
                <w:rFonts w:ascii="PT Astra Serif" w:eastAsia="Times New Roman" w:hAnsi="PT Astra Serif" w:cs="Times New Roman"/>
                <w:sz w:val="24"/>
                <w:szCs w:val="24"/>
              </w:rPr>
              <w:t xml:space="preserve">оказание государственной социальной помощи на основании социального </w:t>
            </w:r>
            <w:r w:rsidR="00945D1C" w:rsidRPr="00BB454F">
              <w:rPr>
                <w:rFonts w:ascii="PT Astra Serif" w:eastAsia="Times New Roman" w:hAnsi="PT Astra Serif" w:cs="Times New Roman"/>
                <w:sz w:val="24"/>
                <w:szCs w:val="24"/>
              </w:rPr>
              <w:t>контракта;</w:t>
            </w:r>
          </w:p>
          <w:p w:rsidR="007608E2" w:rsidRPr="00BB454F" w:rsidRDefault="007608E2"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назначение пособия на ребенка, установленного </w:t>
            </w:r>
            <w:hyperlink r:id="rId14"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Удмуртской Республики </w:t>
            </w:r>
            <w:r w:rsidR="0033454B" w:rsidRPr="00BB454F">
              <w:rPr>
                <w:rFonts w:ascii="PT Astra Serif" w:hAnsi="PT Astra Serif" w:cs="Times New Roman"/>
                <w:sz w:val="24"/>
                <w:szCs w:val="24"/>
              </w:rPr>
              <w:t xml:space="preserve">от 23.12.2004 № 89-РЗ </w:t>
            </w:r>
            <w:r w:rsidRPr="00BB454F">
              <w:rPr>
                <w:rFonts w:ascii="PT Astra Serif" w:hAnsi="PT Astra Serif" w:cs="Times New Roman"/>
                <w:sz w:val="24"/>
                <w:szCs w:val="24"/>
              </w:rPr>
              <w:t>«Об адресной социальной защите населения в Удмуртской Республике»;</w:t>
            </w:r>
          </w:p>
          <w:p w:rsidR="003E1259" w:rsidRPr="00BB454F" w:rsidRDefault="007608E2" w:rsidP="00F1164B">
            <w:pPr>
              <w:ind w:firstLine="709"/>
              <w:jc w:val="both"/>
              <w:rPr>
                <w:rFonts w:ascii="PT Astra Serif" w:eastAsia="Times New Roman" w:hAnsi="PT Astra Serif" w:cs="Times New Roman"/>
                <w:sz w:val="24"/>
                <w:szCs w:val="24"/>
              </w:rPr>
            </w:pPr>
            <w:r w:rsidRPr="00BB454F">
              <w:rPr>
                <w:rFonts w:ascii="PT Astra Serif" w:hAnsi="PT Astra Serif" w:cs="Times New Roman"/>
                <w:sz w:val="24"/>
                <w:szCs w:val="24"/>
              </w:rPr>
              <w:t xml:space="preserve">назначение ежемесячной денежной выплаты нуждающимся в поддержке семьям при рождении в семье третьего и последующих детей, установленной </w:t>
            </w:r>
            <w:hyperlink r:id="rId15"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Главы Удмуртской Республики от 21 ноября 2017 года № 368 «Об</w:t>
            </w:r>
            <w:r w:rsidR="0033454B" w:rsidRPr="00BB454F">
              <w:rPr>
                <w:rFonts w:ascii="PT Astra Serif" w:hAnsi="PT Astra Serif" w:cs="Times New Roman"/>
                <w:sz w:val="24"/>
                <w:szCs w:val="24"/>
              </w:rPr>
              <w:t> </w:t>
            </w:r>
            <w:r w:rsidRPr="00BB454F">
              <w:rPr>
                <w:rFonts w:ascii="PT Astra Serif" w:hAnsi="PT Astra Serif" w:cs="Times New Roman"/>
                <w:sz w:val="24"/>
                <w:szCs w:val="24"/>
              </w:rPr>
              <w:t xml:space="preserve">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hyperlink r:id="rId16" w:history="1">
              <w:r w:rsidRPr="00BB454F">
                <w:rPr>
                  <w:rFonts w:ascii="PT Astra Serif" w:hAnsi="PT Astra Serif" w:cs="Times New Roman"/>
                  <w:sz w:val="24"/>
                  <w:szCs w:val="24"/>
                </w:rPr>
                <w:t>постановлением</w:t>
              </w:r>
            </w:hyperlink>
            <w:r w:rsidRPr="00BB454F">
              <w:rPr>
                <w:rFonts w:ascii="PT Astra Serif" w:hAnsi="PT Astra Serif" w:cs="Times New Roman"/>
                <w:sz w:val="24"/>
                <w:szCs w:val="24"/>
              </w:rPr>
              <w:t xml:space="preserve"> Правительства Удмуртской Республики от 5 февраля 2018 года № 26 «Об 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521" w:type="dxa"/>
          </w:tcPr>
          <w:p w:rsidR="0074409E" w:rsidRPr="00BB454F" w:rsidRDefault="003E1259" w:rsidP="00F1164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 xml:space="preserve">постановление Правительства Удмуртской Республики </w:t>
            </w:r>
            <w:r w:rsidR="0033454B" w:rsidRPr="00BB454F">
              <w:rPr>
                <w:rFonts w:ascii="PT Astra Serif" w:hAnsi="PT Astra Serif" w:cs="Times New Roman"/>
                <w:sz w:val="24"/>
                <w:szCs w:val="24"/>
              </w:rPr>
              <w:br/>
            </w:r>
            <w:r w:rsidRPr="00BB454F">
              <w:rPr>
                <w:rFonts w:ascii="PT Astra Serif" w:hAnsi="PT Astra Serif" w:cs="Times New Roman"/>
                <w:sz w:val="24"/>
                <w:szCs w:val="24"/>
              </w:rPr>
              <w:t>от 19.12.2022 № 722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tc>
      </w:tr>
      <w:tr w:rsidR="00585231" w:rsidRPr="00BB454F" w:rsidTr="00F1164B">
        <w:tc>
          <w:tcPr>
            <w:tcW w:w="8789" w:type="dxa"/>
          </w:tcPr>
          <w:p w:rsidR="00585231" w:rsidRPr="00BB454F" w:rsidRDefault="00585231" w:rsidP="00585231">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Внеочередное оказание медицинской помощи в медицинских организациях, находящихся на территории Удмуртской Республики</w:t>
            </w:r>
          </w:p>
          <w:p w:rsidR="00585231" w:rsidRPr="00BB454F" w:rsidRDefault="00585231" w:rsidP="00585231">
            <w:pPr>
              <w:autoSpaceDE w:val="0"/>
              <w:autoSpaceDN w:val="0"/>
              <w:adjustRightInd w:val="0"/>
              <w:jc w:val="center"/>
              <w:rPr>
                <w:rFonts w:ascii="PT Astra Serif" w:hAnsi="PT Astra Serif" w:cs="Times New Roman"/>
                <w:sz w:val="24"/>
                <w:szCs w:val="24"/>
                <w:u w:val="single"/>
              </w:rPr>
            </w:pP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Право на внеочередное оказание медицинской помощи в рамках Территориальной программы государственных гарантий бесплатного оказания гражданам медицинской помощи на территории Удмуртской Республики </w:t>
            </w:r>
            <w:r w:rsidRPr="00BB454F">
              <w:rPr>
                <w:rFonts w:ascii="PT Astra Serif" w:hAnsi="PT Astra Serif" w:cs="Times New Roman"/>
                <w:sz w:val="24"/>
                <w:szCs w:val="24"/>
              </w:rPr>
              <w:br/>
              <w:t>на 2024 год и на плановый период 2025 и 2026 годов имеют:</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инвалиды войны;</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ветераны боевых действий, включая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с 30.09.2022, уволенным с военной службы (службы, работы);</w:t>
            </w:r>
          </w:p>
          <w:p w:rsidR="00585231" w:rsidRPr="00BB454F" w:rsidRDefault="00585231" w:rsidP="00585231">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585231" w:rsidRPr="00BB454F" w:rsidRDefault="00585231" w:rsidP="00585231">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члены семей погибших (умерших) инвалидов войны и ветеранов боевых действий</w:t>
            </w:r>
          </w:p>
        </w:tc>
        <w:tc>
          <w:tcPr>
            <w:tcW w:w="6521" w:type="dxa"/>
          </w:tcPr>
          <w:p w:rsidR="00585231" w:rsidRPr="00BB454F" w:rsidRDefault="00585231" w:rsidP="00585231">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t xml:space="preserve">постановление Правительства Удмуртской Республики </w:t>
            </w:r>
            <w:r w:rsidRPr="00BB454F">
              <w:rPr>
                <w:rFonts w:ascii="PT Astra Serif" w:hAnsi="PT Astra Serif" w:cs="Times New Roman"/>
                <w:sz w:val="24"/>
                <w:szCs w:val="24"/>
              </w:rPr>
              <w:br/>
              <w:t>от 29.12.2023 № 890 «О Территориальной программе государственных гарантий бесплатного оказания гражданам медицинской помощи на территории Удмуртской Республики на 2024 год и на плановый период 2025 и 2026 годов»</w:t>
            </w:r>
          </w:p>
          <w:p w:rsidR="00585231" w:rsidRPr="00BB454F" w:rsidRDefault="00585231" w:rsidP="00585231">
            <w:pPr>
              <w:jc w:val="center"/>
              <w:rPr>
                <w:rFonts w:ascii="PT Astra Serif" w:hAnsi="PT Astra Serif" w:cs="Times New Roman"/>
                <w:sz w:val="24"/>
                <w:szCs w:val="24"/>
              </w:rPr>
            </w:pPr>
          </w:p>
        </w:tc>
      </w:tr>
      <w:tr w:rsidR="00C568F3" w:rsidRPr="00BB454F" w:rsidTr="00F1164B">
        <w:tc>
          <w:tcPr>
            <w:tcW w:w="8789" w:type="dxa"/>
          </w:tcPr>
          <w:p w:rsidR="00D9275E" w:rsidRPr="00BB454F" w:rsidRDefault="00276366" w:rsidP="00D9275E">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u w:val="single"/>
              </w:rPr>
              <w:t xml:space="preserve">Предоставление субсидий </w:t>
            </w:r>
            <w:r w:rsidR="00D9275E" w:rsidRPr="00BB454F">
              <w:rPr>
                <w:rFonts w:ascii="PT Astra Serif" w:hAnsi="PT Astra Serif" w:cs="Times New Roman"/>
                <w:sz w:val="24"/>
                <w:szCs w:val="24"/>
                <w:u w:val="single"/>
              </w:rPr>
              <w:t>на покупку и установку газоиспользующего оборудования, проведение работ при социальной газификации (догазификации)</w:t>
            </w:r>
          </w:p>
          <w:p w:rsidR="00D9275E" w:rsidRPr="00BB454F" w:rsidRDefault="00D9275E" w:rsidP="00F1164B">
            <w:pPr>
              <w:autoSpaceDE w:val="0"/>
              <w:autoSpaceDN w:val="0"/>
              <w:adjustRightInd w:val="0"/>
              <w:ind w:left="-108" w:right="-108"/>
              <w:jc w:val="center"/>
              <w:rPr>
                <w:rFonts w:ascii="PT Astra Serif" w:hAnsi="PT Astra Serif" w:cs="Times New Roman"/>
                <w:sz w:val="24"/>
                <w:szCs w:val="24"/>
                <w:u w:val="single"/>
              </w:rPr>
            </w:pPr>
          </w:p>
          <w:p w:rsidR="00D9275E" w:rsidRPr="00BB454F" w:rsidRDefault="00276366"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С</w:t>
            </w:r>
            <w:r w:rsidR="00C568F3" w:rsidRPr="00BB454F">
              <w:rPr>
                <w:rFonts w:ascii="PT Astra Serif" w:hAnsi="PT Astra Serif" w:cs="Times New Roman"/>
                <w:sz w:val="24"/>
                <w:szCs w:val="24"/>
              </w:rPr>
              <w:t>убсиди</w:t>
            </w:r>
            <w:r w:rsidRPr="00BB454F">
              <w:rPr>
                <w:rFonts w:ascii="PT Astra Serif" w:hAnsi="PT Astra Serif" w:cs="Times New Roman"/>
                <w:sz w:val="24"/>
                <w:szCs w:val="24"/>
              </w:rPr>
              <w:t>и</w:t>
            </w:r>
            <w:r w:rsidR="00C568F3" w:rsidRPr="00BB454F">
              <w:rPr>
                <w:rFonts w:ascii="PT Astra Serif" w:hAnsi="PT Astra Serif" w:cs="Times New Roman"/>
                <w:sz w:val="24"/>
                <w:szCs w:val="24"/>
              </w:rPr>
              <w:t xml:space="preserve"> на покупку и установку газоиспользующего оборудования</w:t>
            </w:r>
            <w:r w:rsidR="00D9275E" w:rsidRPr="00BB454F">
              <w:rPr>
                <w:rFonts w:ascii="PT Astra Serif" w:hAnsi="PT Astra Serif" w:cs="Times New Roman"/>
                <w:sz w:val="24"/>
                <w:szCs w:val="24"/>
              </w:rPr>
              <w:t>,</w:t>
            </w:r>
            <w:r w:rsidR="00C568F3" w:rsidRPr="00BB454F">
              <w:rPr>
                <w:rFonts w:ascii="PT Astra Serif" w:hAnsi="PT Astra Serif" w:cs="Times New Roman"/>
                <w:sz w:val="24"/>
                <w:szCs w:val="24"/>
              </w:rPr>
              <w:t xml:space="preserve">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w:t>
            </w:r>
            <w:r w:rsidRPr="00BB454F">
              <w:rPr>
                <w:rFonts w:ascii="PT Astra Serif" w:hAnsi="PT Astra Serif" w:cs="Times New Roman"/>
                <w:sz w:val="24"/>
                <w:szCs w:val="24"/>
              </w:rPr>
              <w:t xml:space="preserve"> предоставляются в 202</w:t>
            </w:r>
            <w:r w:rsidR="00D9275E" w:rsidRPr="00BB454F">
              <w:rPr>
                <w:rFonts w:ascii="PT Astra Serif" w:hAnsi="PT Astra Serif" w:cs="Times New Roman"/>
                <w:sz w:val="24"/>
                <w:szCs w:val="24"/>
              </w:rPr>
              <w:t>4</w:t>
            </w:r>
            <w:r w:rsidRPr="00BB454F">
              <w:rPr>
                <w:rFonts w:ascii="PT Astra Serif" w:hAnsi="PT Astra Serif" w:cs="Times New Roman"/>
                <w:sz w:val="24"/>
                <w:szCs w:val="24"/>
              </w:rPr>
              <w:t xml:space="preserve"> году </w:t>
            </w:r>
            <w:r w:rsidR="00FD3AAE" w:rsidRPr="00BB454F">
              <w:rPr>
                <w:rFonts w:ascii="PT Astra Serif" w:hAnsi="PT Astra Serif" w:cs="Times New Roman"/>
                <w:sz w:val="24"/>
                <w:szCs w:val="24"/>
              </w:rPr>
              <w:t xml:space="preserve">в размере планируемых затрат, но не более 100000 рублей, однократно в отношении одного домовладения </w:t>
            </w:r>
            <w:r w:rsidRPr="00BB454F">
              <w:rPr>
                <w:rFonts w:ascii="PT Astra Serif" w:hAnsi="PT Astra Serif" w:cs="Times New Roman"/>
                <w:sz w:val="24"/>
                <w:szCs w:val="24"/>
              </w:rPr>
              <w:t>отдельным категориям граждан, проживающих на территории Удм</w:t>
            </w:r>
            <w:r w:rsidR="00FD3AAE" w:rsidRPr="00BB454F">
              <w:rPr>
                <w:rFonts w:ascii="PT Astra Serif" w:hAnsi="PT Astra Serif" w:cs="Times New Roman"/>
                <w:sz w:val="24"/>
                <w:szCs w:val="24"/>
              </w:rPr>
              <w:t>уртской Республики, в том числе:</w:t>
            </w:r>
          </w:p>
          <w:p w:rsidR="00D9275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гражданам, являющимся ветеранами боевых действий, инвалидами боевых действий (далее – инвалиды войны), членами семей погибших (умерших) инвалидов войны, ветеранов боевых действий, статус которых подтвержден в соответствии с Федеральным </w:t>
            </w:r>
            <w:hyperlink r:id="rId17" w:history="1">
              <w:r w:rsidRPr="00BB454F">
                <w:rPr>
                  <w:rFonts w:ascii="PT Astra Serif" w:hAnsi="PT Astra Serif" w:cs="Times New Roman"/>
                  <w:sz w:val="24"/>
                  <w:szCs w:val="24"/>
                </w:rPr>
                <w:t>законом</w:t>
              </w:r>
            </w:hyperlink>
            <w:r w:rsidRPr="00BB454F">
              <w:rPr>
                <w:rFonts w:ascii="PT Astra Serif" w:hAnsi="PT Astra Serif" w:cs="Times New Roman"/>
                <w:sz w:val="24"/>
                <w:szCs w:val="24"/>
              </w:rPr>
              <w:t xml:space="preserve"> от 12.01.1995 № 5-ФЗ «О ветеранах» и иными нормативными актами Российской Федерации;</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участникам специальной военной операции из числа граждан, проходящим (проходившим) военную службу в Вооруженных Силах Российской Федерации, граждан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находящи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(находивши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ся) на военной службе (службе) в войсках национальной гвардии Российской Федерации, в воинских формированиях и органах, указанных в </w:t>
            </w:r>
            <w:hyperlink r:id="rId18" w:history="1">
              <w:r w:rsidRPr="00BB454F">
                <w:rPr>
                  <w:rFonts w:ascii="PT Astra Serif" w:hAnsi="PT Astra Serif" w:cs="Times New Roman"/>
                  <w:sz w:val="24"/>
                  <w:szCs w:val="24"/>
                </w:rPr>
                <w:t>пункте 6 статьи 1</w:t>
              </w:r>
            </w:hyperlink>
            <w:r w:rsidRPr="00BB454F">
              <w:rPr>
                <w:rFonts w:ascii="PT Astra Serif" w:hAnsi="PT Astra Serif" w:cs="Times New Roman"/>
                <w:sz w:val="24"/>
                <w:szCs w:val="24"/>
              </w:rPr>
              <w:t xml:space="preserve"> Федерального закона от 31.05.1996 </w:t>
            </w:r>
            <w:r w:rsidR="00FD3AAE" w:rsidRPr="00BB454F">
              <w:rPr>
                <w:rFonts w:ascii="PT Astra Serif" w:hAnsi="PT Astra Serif" w:cs="Times New Roman"/>
                <w:sz w:val="24"/>
                <w:szCs w:val="24"/>
              </w:rPr>
              <w:br/>
            </w:r>
            <w:r w:rsidRPr="00BB454F">
              <w:rPr>
                <w:rFonts w:ascii="PT Astra Serif" w:hAnsi="PT Astra Serif" w:cs="Times New Roman"/>
                <w:sz w:val="24"/>
                <w:szCs w:val="24"/>
              </w:rPr>
              <w:t>№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(находивши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ся) на указанных территориях служащи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 (работник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правоохранительных органов Российской Федерации, граждан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выполняющи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xml:space="preserve"> (выполнявши</w:t>
            </w:r>
            <w:r w:rsidR="00FD3AAE" w:rsidRPr="00BB454F">
              <w:rPr>
                <w:rFonts w:ascii="PT Astra Serif" w:hAnsi="PT Astra Serif" w:cs="Times New Roman"/>
                <w:sz w:val="24"/>
                <w:szCs w:val="24"/>
              </w:rPr>
              <w:t>м</w:t>
            </w:r>
            <w:r w:rsidRPr="00BB454F">
              <w:rPr>
                <w:rFonts w:ascii="PT Astra Serif" w:hAnsi="PT Astra Serif" w:cs="Times New Roman"/>
                <w:sz w:val="24"/>
                <w:szCs w:val="24"/>
              </w:rPr>
              <w:t>) служебные и иные аналогичные функции на указанных территориях;</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специальной военной операции из числа граждан, призванных на военную службу по мобилизации в Вооруженные Силы Российской Федерации, граждан, заключивших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FD3AA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участник</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специальной военной операции из числа 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FD3AAE" w:rsidRPr="00BB454F">
              <w:rPr>
                <w:rFonts w:ascii="PT Astra Serif" w:hAnsi="PT Astra Serif" w:cs="Times New Roman"/>
                <w:sz w:val="24"/>
                <w:szCs w:val="24"/>
              </w:rPr>
              <w:t>.05.</w:t>
            </w:r>
            <w:r w:rsidRPr="00BB454F">
              <w:rPr>
                <w:rFonts w:ascii="PT Astra Serif" w:hAnsi="PT Astra Serif" w:cs="Times New Roman"/>
                <w:sz w:val="24"/>
                <w:szCs w:val="24"/>
              </w:rPr>
              <w:t>2014;</w:t>
            </w:r>
          </w:p>
          <w:p w:rsidR="00D9275E" w:rsidRPr="00BB454F" w:rsidRDefault="00D9275E" w:rsidP="00FD3AAE">
            <w:pPr>
              <w:autoSpaceDE w:val="0"/>
              <w:autoSpaceDN w:val="0"/>
              <w:adjustRightInd w:val="0"/>
              <w:ind w:firstLine="743"/>
              <w:jc w:val="both"/>
              <w:rPr>
                <w:rFonts w:ascii="PT Astra Serif" w:hAnsi="PT Astra Serif" w:cs="Times New Roman"/>
                <w:sz w:val="24"/>
                <w:szCs w:val="24"/>
              </w:rPr>
            </w:pPr>
            <w:r w:rsidRPr="00BB454F">
              <w:rPr>
                <w:rFonts w:ascii="PT Astra Serif" w:hAnsi="PT Astra Serif" w:cs="Times New Roman"/>
                <w:sz w:val="24"/>
                <w:szCs w:val="24"/>
              </w:rPr>
              <w:t>член</w:t>
            </w:r>
            <w:r w:rsidR="00FD3AAE" w:rsidRPr="00BB454F">
              <w:rPr>
                <w:rFonts w:ascii="PT Astra Serif" w:hAnsi="PT Astra Serif" w:cs="Times New Roman"/>
                <w:sz w:val="24"/>
                <w:szCs w:val="24"/>
              </w:rPr>
              <w:t>ам</w:t>
            </w:r>
            <w:r w:rsidRPr="00BB454F">
              <w:rPr>
                <w:rFonts w:ascii="PT Astra Serif" w:hAnsi="PT Astra Serif" w:cs="Times New Roman"/>
                <w:sz w:val="24"/>
                <w:szCs w:val="24"/>
              </w:rPr>
              <w:t xml:space="preserve"> семей участников специальной военной операции, к которым относятся их родители, супруг или супруга, несовершеннолетние дети (в том числе усыновленные, удочеренные, пасынки, падчерицы, находящиеся под опекой (попечительством), в том числе воспитывающиеся в приемных семьях), а также указанные дети в возрасте от 18 до 23 лет при условии их обучения в общеобразовательных организациях, профессиональных образовательных организациях по очной форме обучения или образовательных организациях высшего образования, иные лица, находящиеся (находившиеся) на полном содержании участника специальной военной операции или получающие (получавшие) от него помощь, которая является (была) для них постоянным и основным источником средств к существованию, а также иные лица, признанные иждивенцами участника специальной военной операции в порядке, предусмотренном законод</w:t>
            </w:r>
            <w:r w:rsidR="00FD3AAE" w:rsidRPr="00BB454F">
              <w:rPr>
                <w:rFonts w:ascii="PT Astra Serif" w:hAnsi="PT Astra Serif" w:cs="Times New Roman"/>
                <w:sz w:val="24"/>
                <w:szCs w:val="24"/>
              </w:rPr>
              <w:t>ательством Российской Федерации</w:t>
            </w:r>
          </w:p>
        </w:tc>
        <w:tc>
          <w:tcPr>
            <w:tcW w:w="6521" w:type="dxa"/>
          </w:tcPr>
          <w:p w:rsidR="00D9275E" w:rsidRPr="00BB454F" w:rsidRDefault="00D9275E" w:rsidP="00D9275E">
            <w:pPr>
              <w:autoSpaceDE w:val="0"/>
              <w:autoSpaceDN w:val="0"/>
              <w:adjustRightInd w:val="0"/>
              <w:ind w:left="-108" w:right="-108"/>
              <w:jc w:val="center"/>
              <w:rPr>
                <w:rFonts w:ascii="PT Astra Serif" w:hAnsi="PT Astra Serif" w:cs="Times New Roman"/>
                <w:sz w:val="24"/>
                <w:szCs w:val="24"/>
              </w:rPr>
            </w:pPr>
            <w:r w:rsidRPr="00BB454F">
              <w:rPr>
                <w:rFonts w:ascii="PT Astra Serif" w:hAnsi="PT Astra Serif" w:cs="Times New Roman"/>
                <w:sz w:val="24"/>
                <w:szCs w:val="24"/>
              </w:rPr>
              <w:t xml:space="preserve">постановление Правительства Удмуртской Республики </w:t>
            </w:r>
            <w:r w:rsidRPr="00BB454F">
              <w:rPr>
                <w:rFonts w:ascii="PT Astra Serif" w:hAnsi="PT Astra Serif" w:cs="Times New Roman"/>
                <w:sz w:val="24"/>
                <w:szCs w:val="24"/>
              </w:rPr>
              <w:br/>
              <w:t>от 07.03.2024 № 110 «О предоставлении в 2024 году субсидий льготным категориям граждан, проживающих на территории Удмуртской Республики, на покупку и установку газоиспользующего оборудования, проведение работ при социальной газификации (догазификации)»</w:t>
            </w:r>
          </w:p>
          <w:p w:rsidR="003E77DE" w:rsidRPr="00BB454F" w:rsidRDefault="003E77DE" w:rsidP="003E77DE">
            <w:pPr>
              <w:autoSpaceDE w:val="0"/>
              <w:autoSpaceDN w:val="0"/>
              <w:adjustRightInd w:val="0"/>
              <w:jc w:val="center"/>
              <w:rPr>
                <w:rFonts w:ascii="PT Astra Serif" w:hAnsi="PT Astra Serif" w:cs="Times New Roman"/>
                <w:sz w:val="24"/>
                <w:szCs w:val="24"/>
              </w:rPr>
            </w:pPr>
          </w:p>
        </w:tc>
      </w:tr>
      <w:tr w:rsidR="003E1259" w:rsidRPr="00BB454F" w:rsidTr="00F1164B">
        <w:tc>
          <w:tcPr>
            <w:tcW w:w="8789" w:type="dxa"/>
          </w:tcPr>
          <w:p w:rsidR="00EA64D0" w:rsidRPr="00BB454F" w:rsidRDefault="00EA64D0" w:rsidP="00474A65">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О</w:t>
            </w:r>
            <w:r w:rsidR="003E1259" w:rsidRPr="00BB454F">
              <w:rPr>
                <w:rFonts w:ascii="PT Astra Serif" w:hAnsi="PT Astra Serif" w:cs="Times New Roman"/>
                <w:sz w:val="24"/>
                <w:szCs w:val="24"/>
                <w:u w:val="single"/>
              </w:rPr>
              <w:t>тсрочк</w:t>
            </w:r>
            <w:r w:rsidRPr="00BB454F">
              <w:rPr>
                <w:rFonts w:ascii="PT Astra Serif" w:hAnsi="PT Astra Serif" w:cs="Times New Roman"/>
                <w:sz w:val="24"/>
                <w:szCs w:val="24"/>
                <w:u w:val="single"/>
              </w:rPr>
              <w:t>а</w:t>
            </w:r>
            <w:r w:rsidR="003E1259" w:rsidRPr="00BB454F">
              <w:rPr>
                <w:rFonts w:ascii="PT Astra Serif" w:hAnsi="PT Astra Serif" w:cs="Times New Roman"/>
                <w:sz w:val="24"/>
                <w:szCs w:val="24"/>
                <w:u w:val="single"/>
              </w:rPr>
              <w:t xml:space="preserve"> уплаты арендных платежей по договорам аренды</w:t>
            </w:r>
            <w:r w:rsidR="00474A65" w:rsidRPr="00BB454F">
              <w:rPr>
                <w:rFonts w:ascii="PT Astra Serif" w:hAnsi="PT Astra Serif" w:cs="Times New Roman"/>
                <w:sz w:val="24"/>
                <w:szCs w:val="24"/>
                <w:u w:val="single"/>
              </w:rPr>
              <w:t xml:space="preserve">, </w:t>
            </w:r>
          </w:p>
          <w:p w:rsidR="00474A65" w:rsidRPr="00BB454F" w:rsidRDefault="00474A65" w:rsidP="00474A65">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расторжение договор</w:t>
            </w:r>
            <w:r w:rsidR="00955647" w:rsidRPr="00BB454F">
              <w:rPr>
                <w:rFonts w:ascii="PT Astra Serif" w:hAnsi="PT Astra Serif" w:cs="Times New Roman"/>
                <w:sz w:val="24"/>
                <w:szCs w:val="24"/>
                <w:u w:val="single"/>
              </w:rPr>
              <w:t>ов</w:t>
            </w:r>
            <w:r w:rsidRPr="00BB454F">
              <w:rPr>
                <w:rFonts w:ascii="PT Astra Serif" w:hAnsi="PT Astra Serif" w:cs="Times New Roman"/>
                <w:sz w:val="24"/>
                <w:szCs w:val="24"/>
                <w:u w:val="single"/>
              </w:rPr>
              <w:t xml:space="preserve"> аренды без применения штрафных санкций</w:t>
            </w:r>
          </w:p>
          <w:p w:rsidR="001B11E5" w:rsidRPr="00BB454F" w:rsidRDefault="001B11E5" w:rsidP="00F1164B">
            <w:pPr>
              <w:tabs>
                <w:tab w:val="left" w:pos="762"/>
              </w:tabs>
              <w:jc w:val="center"/>
              <w:rPr>
                <w:rFonts w:ascii="PT Astra Serif" w:hAnsi="PT Astra Serif" w:cs="Times New Roman"/>
                <w:sz w:val="24"/>
                <w:szCs w:val="24"/>
                <w:u w:val="single"/>
              </w:rPr>
            </w:pPr>
          </w:p>
          <w:p w:rsidR="00E96FF1" w:rsidRPr="00BB454F" w:rsidRDefault="007B50C1" w:rsidP="00474A65">
            <w:pPr>
              <w:tabs>
                <w:tab w:val="left" w:pos="762"/>
              </w:tabs>
              <w:ind w:left="34" w:firstLine="709"/>
              <w:jc w:val="both"/>
              <w:rPr>
                <w:rFonts w:ascii="PT Astra Serif" w:hAnsi="PT Astra Serif" w:cs="Times New Roman"/>
                <w:sz w:val="24"/>
                <w:szCs w:val="24"/>
              </w:rPr>
            </w:pPr>
            <w:r w:rsidRPr="00BB454F">
              <w:rPr>
                <w:rFonts w:ascii="PT Astra Serif" w:hAnsi="PT Astra Serif" w:cs="Times New Roman"/>
                <w:sz w:val="24"/>
                <w:szCs w:val="24"/>
              </w:rPr>
              <w:t>О</w:t>
            </w:r>
            <w:r w:rsidR="00560E44" w:rsidRPr="00BB454F">
              <w:rPr>
                <w:rFonts w:ascii="PT Astra Serif" w:hAnsi="PT Astra Serif" w:cs="Times New Roman"/>
                <w:sz w:val="24"/>
                <w:szCs w:val="24"/>
              </w:rPr>
              <w:t>тсрочка</w:t>
            </w:r>
            <w:r w:rsidR="003E1259" w:rsidRPr="00BB454F">
              <w:rPr>
                <w:rFonts w:ascii="PT Astra Serif" w:hAnsi="PT Astra Serif" w:cs="Times New Roman"/>
                <w:sz w:val="24"/>
                <w:szCs w:val="24"/>
              </w:rPr>
              <w:t xml:space="preserve">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w:t>
            </w:r>
            <w:r w:rsidR="00E96FF1" w:rsidRPr="00BB454F">
              <w:rPr>
                <w:rFonts w:ascii="PT Astra Serif" w:hAnsi="PT Astra Serif" w:cs="Times New Roman"/>
                <w:sz w:val="24"/>
                <w:szCs w:val="24"/>
              </w:rPr>
              <w:t>ственности Удмуртской Республики</w:t>
            </w:r>
            <w:r w:rsidR="00474A65" w:rsidRPr="00BB454F">
              <w:rPr>
                <w:rFonts w:ascii="PT Astra Serif" w:hAnsi="PT Astra Serif" w:cs="Times New Roman"/>
                <w:sz w:val="24"/>
                <w:szCs w:val="24"/>
              </w:rPr>
              <w:t xml:space="preserve">, возможность расторжения таких договоров аренды </w:t>
            </w:r>
            <w:r w:rsidR="00EA64D0" w:rsidRPr="00BB454F">
              <w:rPr>
                <w:rFonts w:ascii="PT Astra Serif" w:hAnsi="PT Astra Serif" w:cs="Times New Roman"/>
                <w:sz w:val="24"/>
                <w:szCs w:val="24"/>
              </w:rPr>
              <w:t xml:space="preserve">без применения штрафных санкций </w:t>
            </w:r>
            <w:r w:rsidRPr="00BB454F">
              <w:rPr>
                <w:rFonts w:ascii="PT Astra Serif" w:hAnsi="PT Astra Serif" w:cs="Times New Roman"/>
                <w:sz w:val="24"/>
                <w:szCs w:val="24"/>
              </w:rPr>
              <w:t xml:space="preserve">предоставлена </w:t>
            </w:r>
            <w:r w:rsidR="003E1259" w:rsidRPr="00BB454F">
              <w:rPr>
                <w:rFonts w:ascii="PT Astra Serif" w:hAnsi="PT Astra Serif" w:cs="Times New Roman"/>
                <w:sz w:val="24"/>
                <w:szCs w:val="24"/>
              </w:rPr>
              <w:t>арендаторам</w:t>
            </w:r>
            <w:r w:rsidR="0033454B" w:rsidRPr="00BB454F">
              <w:rPr>
                <w:rFonts w:ascii="PT Astra Serif" w:hAnsi="PT Astra Serif" w:cs="Times New Roman"/>
                <w:sz w:val="24"/>
                <w:szCs w:val="24"/>
              </w:rPr>
              <w:t>, являющимся физическими</w:t>
            </w:r>
            <w:r w:rsidR="003E1259" w:rsidRPr="00BB454F">
              <w:rPr>
                <w:rFonts w:ascii="PT Astra Serif" w:hAnsi="PT Astra Serif" w:cs="Times New Roman"/>
                <w:sz w:val="24"/>
                <w:szCs w:val="24"/>
              </w:rPr>
              <w:t xml:space="preserve"> лица</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в том</w:t>
            </w:r>
            <w:r w:rsidR="00474A65" w:rsidRPr="00BB454F">
              <w:rPr>
                <w:rFonts w:ascii="PT Astra Serif" w:hAnsi="PT Astra Serif" w:cs="Times New Roman"/>
                <w:sz w:val="24"/>
                <w:szCs w:val="24"/>
              </w:rPr>
              <w:t xml:space="preserve"> </w:t>
            </w:r>
            <w:r w:rsidR="003E1259" w:rsidRPr="00BB454F">
              <w:rPr>
                <w:rFonts w:ascii="PT Astra Serif" w:hAnsi="PT Astra Serif" w:cs="Times New Roman"/>
                <w:sz w:val="24"/>
                <w:szCs w:val="24"/>
              </w:rPr>
              <w:t>числе индивидуальны</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предпринимател</w:t>
            </w:r>
            <w:r w:rsidR="0033454B" w:rsidRPr="00BB454F">
              <w:rPr>
                <w:rFonts w:ascii="PT Astra Serif" w:hAnsi="PT Astra Serif" w:cs="Times New Roman"/>
                <w:sz w:val="24"/>
                <w:szCs w:val="24"/>
              </w:rPr>
              <w:t>ями</w:t>
            </w:r>
            <w:r w:rsidR="003E1259" w:rsidRPr="00BB454F">
              <w:rPr>
                <w:rFonts w:ascii="PT Astra Serif" w:hAnsi="PT Astra Serif" w:cs="Times New Roman"/>
                <w:sz w:val="24"/>
                <w:szCs w:val="24"/>
              </w:rPr>
              <w:t>, юридически</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лица</w:t>
            </w:r>
            <w:r w:rsidR="0033454B" w:rsidRPr="00BB454F">
              <w:rPr>
                <w:rFonts w:ascii="PT Astra Serif" w:hAnsi="PT Astra Serif" w:cs="Times New Roman"/>
                <w:sz w:val="24"/>
                <w:szCs w:val="24"/>
              </w:rPr>
              <w:t>ми</w:t>
            </w:r>
            <w:r w:rsidR="003E1259" w:rsidRPr="00BB454F">
              <w:rPr>
                <w:rFonts w:ascii="PT Astra Serif" w:hAnsi="PT Astra Serif" w:cs="Times New Roman"/>
                <w:sz w:val="24"/>
                <w:szCs w:val="24"/>
              </w:rPr>
              <w:t xml:space="preserve">,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w:t>
            </w:r>
            <w:r w:rsidR="00560E44" w:rsidRPr="00BB454F">
              <w:rPr>
                <w:rFonts w:ascii="PT Astra Serif" w:hAnsi="PT Astra Serif" w:cs="Times New Roman"/>
                <w:sz w:val="24"/>
                <w:szCs w:val="24"/>
              </w:rPr>
              <w:t>№</w:t>
            </w:r>
            <w:r w:rsidR="003E1259" w:rsidRPr="00BB454F">
              <w:rPr>
                <w:rFonts w:ascii="PT Astra Serif" w:hAnsi="PT Astra Serif" w:cs="Times New Roman"/>
                <w:sz w:val="24"/>
                <w:szCs w:val="24"/>
              </w:rPr>
              <w:t xml:space="preserve"> 647 или проходят военную службу по контракту, заключенному в соответствии с пунктом 7 статьи 38 Федерального закона </w:t>
            </w:r>
            <w:r w:rsidR="00560E44" w:rsidRPr="00BB454F">
              <w:rPr>
                <w:rFonts w:ascii="PT Astra Serif" w:hAnsi="PT Astra Serif" w:cs="Times New Roman"/>
                <w:sz w:val="24"/>
                <w:szCs w:val="24"/>
              </w:rPr>
              <w:t>№</w:t>
            </w:r>
            <w:r w:rsidR="00E96FF1" w:rsidRPr="00BB454F">
              <w:rPr>
                <w:rFonts w:ascii="PT Astra Serif" w:hAnsi="PT Astra Serif" w:cs="Times New Roman"/>
                <w:sz w:val="24"/>
                <w:szCs w:val="24"/>
              </w:rPr>
              <w:t xml:space="preserve"> 53-ФЗ</w:t>
            </w:r>
            <w:r w:rsidR="003E1259" w:rsidRPr="00BB454F">
              <w:rPr>
                <w:rFonts w:ascii="PT Astra Serif" w:hAnsi="PT Astra Serif" w:cs="Times New Roman"/>
                <w:sz w:val="24"/>
                <w:szCs w:val="24"/>
              </w:rPr>
              <w:t>, либо заключили контракт о добровольном содействии в выполнении задач, возложенных на Вооруженные Силы Российской Федерации, на период прохождения ими военной службы или оказания добровольного содействия в выполнении задач, возложенных на Вооруженные Силы Российской Федерации</w:t>
            </w:r>
          </w:p>
        </w:tc>
        <w:tc>
          <w:tcPr>
            <w:tcW w:w="6521" w:type="dxa"/>
          </w:tcPr>
          <w:p w:rsidR="003E1259" w:rsidRPr="00BB454F" w:rsidRDefault="003E1259" w:rsidP="00F1164B">
            <w:pPr>
              <w:jc w:val="center"/>
              <w:rPr>
                <w:rFonts w:ascii="PT Astra Serif" w:hAnsi="PT Astra Serif" w:cs="Times New Roman"/>
                <w:sz w:val="24"/>
                <w:szCs w:val="24"/>
              </w:rPr>
            </w:pPr>
            <w:r w:rsidRPr="00BB454F">
              <w:rPr>
                <w:rFonts w:ascii="PT Astra Serif" w:hAnsi="PT Astra Serif" w:cs="Times New Roman"/>
                <w:sz w:val="24"/>
                <w:szCs w:val="24"/>
              </w:rPr>
              <w:t xml:space="preserve">распоряжение Правительства Удмуртской Республики </w:t>
            </w:r>
            <w:r w:rsidR="00F1164B" w:rsidRPr="00BB454F">
              <w:rPr>
                <w:rFonts w:ascii="PT Astra Serif" w:hAnsi="PT Astra Serif" w:cs="Times New Roman"/>
                <w:sz w:val="24"/>
                <w:szCs w:val="24"/>
              </w:rPr>
              <w:br/>
            </w:r>
            <w:r w:rsidRPr="00BB454F">
              <w:rPr>
                <w:rFonts w:ascii="PT Astra Serif" w:hAnsi="PT Astra Serif" w:cs="Times New Roman"/>
                <w:sz w:val="24"/>
                <w:szCs w:val="24"/>
              </w:rP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w:t>
            </w:r>
            <w:r w:rsidR="00E96FF1" w:rsidRPr="00BB454F">
              <w:rPr>
                <w:rFonts w:ascii="PT Astra Serif" w:hAnsi="PT Astra Serif" w:cs="Times New Roman"/>
                <w:sz w:val="24"/>
                <w:szCs w:val="24"/>
              </w:rPr>
              <w:t xml:space="preserve"> (в редакции распоряжения </w:t>
            </w:r>
            <w:r w:rsidR="00412AC9" w:rsidRPr="00BB454F">
              <w:rPr>
                <w:rFonts w:ascii="PT Astra Serif" w:hAnsi="PT Astra Serif" w:cs="Times New Roman"/>
                <w:sz w:val="24"/>
                <w:szCs w:val="24"/>
              </w:rPr>
              <w:t xml:space="preserve">Правительства Удмуртской Республики </w:t>
            </w:r>
            <w:r w:rsidR="00E96FF1" w:rsidRPr="00BB454F">
              <w:rPr>
                <w:rFonts w:ascii="PT Astra Serif" w:hAnsi="PT Astra Serif" w:cs="Times New Roman"/>
                <w:sz w:val="24"/>
                <w:szCs w:val="24"/>
              </w:rPr>
              <w:t>от 28.02.2023 № 114-р)</w:t>
            </w:r>
          </w:p>
        </w:tc>
      </w:tr>
      <w:tr w:rsidR="000733A9" w:rsidRPr="00BB454F" w:rsidTr="00F1164B">
        <w:tc>
          <w:tcPr>
            <w:tcW w:w="8789" w:type="dxa"/>
          </w:tcPr>
          <w:p w:rsidR="000733A9" w:rsidRPr="00BB454F" w:rsidRDefault="00E35D47" w:rsidP="00F1164B">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Предоставление</w:t>
            </w:r>
            <w:r w:rsidR="000733A9" w:rsidRPr="00BB454F">
              <w:rPr>
                <w:rFonts w:ascii="PT Astra Serif" w:hAnsi="PT Astra Serif" w:cs="Times New Roman"/>
                <w:sz w:val="24"/>
                <w:szCs w:val="24"/>
                <w:u w:val="single"/>
              </w:rPr>
              <w:t xml:space="preserve"> путевок (направлений) в организации отдыха детей и их оздоровления для детей, находящихся в трудной жизненной ситуации</w:t>
            </w:r>
          </w:p>
          <w:p w:rsidR="000733A9" w:rsidRPr="00BB454F" w:rsidRDefault="000733A9" w:rsidP="00F1164B">
            <w:pPr>
              <w:jc w:val="center"/>
              <w:rPr>
                <w:rFonts w:ascii="PT Astra Serif" w:hAnsi="PT Astra Serif" w:cs="Times New Roman"/>
                <w:sz w:val="24"/>
                <w:szCs w:val="24"/>
                <w:u w:val="single"/>
              </w:rPr>
            </w:pPr>
          </w:p>
          <w:p w:rsidR="000733A9"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Путевки (направления) в организации отдыха детей и их оздоровления предоставляются, в том числе:</w:t>
            </w:r>
          </w:p>
          <w:p w:rsidR="000733A9"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 xml:space="preserve">детям, из семей военнослужащих, лиц, проходивших (проходящих) службу в войсках национальной гвардии Российской Федерации и имеющих специальное звание полиции, погибших (умерших)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либо умерших вследствие увечья (ранения, травмы, контузии), полученных при исполнении обязанностей военной службы (службы) в ходе проведения </w:t>
            </w:r>
            <w:r w:rsidR="007B50C1" w:rsidRPr="00BB454F">
              <w:rPr>
                <w:rFonts w:ascii="PT Astra Serif" w:hAnsi="PT Astra Serif" w:cs="Times New Roman"/>
                <w:sz w:val="24"/>
                <w:szCs w:val="24"/>
              </w:rPr>
              <w:t>специальной военной операции</w:t>
            </w:r>
            <w:r w:rsidRPr="00BB454F">
              <w:rPr>
                <w:rFonts w:ascii="PT Astra Serif" w:hAnsi="PT Astra Serif" w:cs="Times New Roman"/>
                <w:sz w:val="24"/>
                <w:szCs w:val="24"/>
              </w:rPr>
              <w:t xml:space="preserve">, либо получивших увечья (ранения, травмы, контузии) в ходе проведения </w:t>
            </w:r>
            <w:r w:rsidR="007B50C1" w:rsidRPr="00BB454F">
              <w:rPr>
                <w:rFonts w:ascii="PT Astra Serif" w:hAnsi="PT Astra Serif" w:cs="Times New Roman"/>
                <w:sz w:val="24"/>
                <w:szCs w:val="24"/>
              </w:rPr>
              <w:t>специальной военной операции</w:t>
            </w:r>
            <w:r w:rsidRPr="00BB454F">
              <w:rPr>
                <w:rFonts w:ascii="PT Astra Serif" w:hAnsi="PT Astra Serif" w:cs="Times New Roman"/>
                <w:sz w:val="24"/>
                <w:szCs w:val="24"/>
              </w:rPr>
              <w:t>;</w:t>
            </w:r>
          </w:p>
          <w:p w:rsidR="00F24408" w:rsidRPr="00BB454F" w:rsidRDefault="000733A9" w:rsidP="00F1164B">
            <w:pPr>
              <w:ind w:firstLine="709"/>
              <w:jc w:val="both"/>
              <w:rPr>
                <w:rFonts w:ascii="PT Astra Serif" w:hAnsi="PT Astra Serif" w:cs="Times New Roman"/>
                <w:sz w:val="24"/>
                <w:szCs w:val="24"/>
              </w:rPr>
            </w:pPr>
            <w:r w:rsidRPr="00BB454F">
              <w:rPr>
                <w:rFonts w:ascii="PT Astra Serif" w:hAnsi="PT Astra Serif" w:cs="Times New Roman"/>
                <w:sz w:val="24"/>
                <w:szCs w:val="24"/>
              </w:rPr>
              <w:t>детям, из семей граждан, призванных на военную службу по мобилизации в Вооруженные Силы Российской Федерации</w:t>
            </w:r>
            <w:r w:rsidRPr="00BB454F">
              <w:rPr>
                <w:rFonts w:ascii="PT Astra Serif" w:hAnsi="PT Astra Serif" w:cs="Times New Roman"/>
                <w:sz w:val="24"/>
                <w:szCs w:val="24"/>
              </w:rPr>
              <w:tab/>
            </w:r>
          </w:p>
        </w:tc>
        <w:tc>
          <w:tcPr>
            <w:tcW w:w="6521" w:type="dxa"/>
          </w:tcPr>
          <w:p w:rsidR="000733A9" w:rsidRPr="00BB454F" w:rsidRDefault="000733A9" w:rsidP="00F1164B">
            <w:pPr>
              <w:jc w:val="center"/>
              <w:rPr>
                <w:rFonts w:ascii="PT Astra Serif" w:hAnsi="PT Astra Serif" w:cs="Times New Roman"/>
                <w:sz w:val="24"/>
                <w:szCs w:val="24"/>
              </w:rPr>
            </w:pPr>
            <w:r w:rsidRPr="00BB454F">
              <w:rPr>
                <w:rFonts w:ascii="PT Astra Serif" w:hAnsi="PT Astra Serif" w:cs="Times New Roman"/>
                <w:sz w:val="24"/>
                <w:szCs w:val="24"/>
              </w:rPr>
              <w:t>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w:t>
            </w:r>
            <w:r w:rsidR="00067C50" w:rsidRPr="00BB454F">
              <w:rPr>
                <w:rFonts w:ascii="PT Astra Serif" w:hAnsi="PT Astra Serif" w:cs="Times New Roman"/>
                <w:sz w:val="24"/>
                <w:szCs w:val="24"/>
              </w:rPr>
              <w:t>й ситуации» (в редакции приказа</w:t>
            </w:r>
            <w:r w:rsidRPr="00BB454F">
              <w:rPr>
                <w:rFonts w:ascii="PT Astra Serif" w:hAnsi="PT Astra Serif" w:cs="Times New Roman"/>
                <w:sz w:val="24"/>
                <w:szCs w:val="24"/>
              </w:rPr>
              <w:t xml:space="preserve"> </w:t>
            </w:r>
            <w:r w:rsidR="000041EA" w:rsidRPr="00BB454F">
              <w:rPr>
                <w:rFonts w:ascii="PT Astra Serif" w:hAnsi="PT Astra Serif" w:cs="Times New Roman"/>
                <w:sz w:val="24"/>
                <w:szCs w:val="24"/>
              </w:rPr>
              <w:t xml:space="preserve">Министерства социальной политики и труда  Удмуртской Республики </w:t>
            </w:r>
            <w:r w:rsidRPr="00BB454F">
              <w:rPr>
                <w:rFonts w:ascii="PT Astra Serif" w:hAnsi="PT Astra Serif" w:cs="Times New Roman"/>
                <w:sz w:val="24"/>
                <w:szCs w:val="24"/>
              </w:rPr>
              <w:t>от 27.10.2022 №</w:t>
            </w:r>
            <w:r w:rsidR="00B84784" w:rsidRPr="00BB454F">
              <w:rPr>
                <w:rFonts w:ascii="PT Astra Serif" w:hAnsi="PT Astra Serif" w:cs="Times New Roman"/>
                <w:sz w:val="24"/>
                <w:szCs w:val="24"/>
              </w:rPr>
              <w:t> </w:t>
            </w:r>
            <w:r w:rsidRPr="00BB454F">
              <w:rPr>
                <w:rFonts w:ascii="PT Astra Serif" w:hAnsi="PT Astra Serif" w:cs="Times New Roman"/>
                <w:sz w:val="24"/>
                <w:szCs w:val="24"/>
              </w:rPr>
              <w:t>195)</w:t>
            </w:r>
          </w:p>
        </w:tc>
      </w:tr>
      <w:tr w:rsidR="00C32A2F" w:rsidRPr="00BB454F" w:rsidTr="00F1164B">
        <w:tc>
          <w:tcPr>
            <w:tcW w:w="8789" w:type="dxa"/>
          </w:tcPr>
          <w:p w:rsidR="00C32A2F" w:rsidRPr="00BB454F" w:rsidRDefault="00C32A2F" w:rsidP="00C32A2F">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Организации медицинской помощи участникам специальной военной </w:t>
            </w:r>
          </w:p>
          <w:p w:rsidR="00C32A2F" w:rsidRPr="00BB454F" w:rsidRDefault="00C32A2F" w:rsidP="00C32A2F">
            <w:pPr>
              <w:jc w:val="center"/>
              <w:rPr>
                <w:rFonts w:ascii="PT Astra Serif" w:hAnsi="PT Astra Serif" w:cs="Times New Roman"/>
                <w:sz w:val="24"/>
                <w:szCs w:val="24"/>
                <w:u w:val="single"/>
              </w:rPr>
            </w:pPr>
            <w:r w:rsidRPr="00BB454F">
              <w:rPr>
                <w:rFonts w:ascii="PT Astra Serif" w:hAnsi="PT Astra Serif" w:cs="Times New Roman"/>
                <w:sz w:val="24"/>
                <w:szCs w:val="24"/>
                <w:u w:val="single"/>
              </w:rPr>
              <w:t>операции и членам их семей</w:t>
            </w:r>
          </w:p>
          <w:p w:rsidR="00C32A2F" w:rsidRPr="00BB454F" w:rsidRDefault="00C32A2F" w:rsidP="00C32A2F">
            <w:pPr>
              <w:jc w:val="center"/>
              <w:rPr>
                <w:rFonts w:ascii="PT Astra Serif" w:hAnsi="PT Astra Serif" w:cs="Times New Roman"/>
                <w:sz w:val="24"/>
                <w:szCs w:val="24"/>
              </w:rPr>
            </w:pPr>
          </w:p>
          <w:p w:rsidR="00C32A2F" w:rsidRPr="00BB454F" w:rsidRDefault="00C32A2F" w:rsidP="00C32A2F">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1" w:type="dxa"/>
          </w:tcPr>
          <w:p w:rsidR="00C32A2F" w:rsidRPr="00BB454F" w:rsidRDefault="00C32A2F" w:rsidP="00C32A2F">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распоряжение Министерства здравоохранения Удмуртской Республики от 28.10.2022 № 1634 «Об организации медицинской помощи участникам специальной военной операции и членам их семей в Удмуртской Республике»</w:t>
            </w:r>
          </w:p>
          <w:p w:rsidR="00C32A2F" w:rsidRPr="00BB454F" w:rsidRDefault="00C32A2F" w:rsidP="00F1164B">
            <w:pPr>
              <w:jc w:val="center"/>
              <w:rPr>
                <w:rFonts w:ascii="PT Astra Serif" w:hAnsi="PT Astra Serif" w:cs="Times New Roman"/>
                <w:sz w:val="24"/>
                <w:szCs w:val="24"/>
              </w:rPr>
            </w:pPr>
          </w:p>
        </w:tc>
      </w:tr>
      <w:tr w:rsidR="001B11E5" w:rsidRPr="00BB454F" w:rsidTr="00F1164B">
        <w:tc>
          <w:tcPr>
            <w:tcW w:w="8789" w:type="dxa"/>
          </w:tcPr>
          <w:p w:rsidR="001B11E5" w:rsidRPr="00BB454F" w:rsidRDefault="001B11E5" w:rsidP="00F1164B">
            <w:pPr>
              <w:jc w:val="center"/>
              <w:rPr>
                <w:rFonts w:ascii="PT Astra Serif" w:hAnsi="PT Astra Serif"/>
                <w:sz w:val="24"/>
                <w:szCs w:val="24"/>
              </w:rPr>
            </w:pPr>
            <w:r w:rsidRPr="00BB454F">
              <w:rPr>
                <w:rFonts w:ascii="PT Astra Serif" w:hAnsi="PT Astra Serif"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r w:rsidR="00322664" w:rsidRPr="00BB454F">
              <w:rPr>
                <w:rFonts w:ascii="PT Astra Serif" w:hAnsi="PT Astra Serif"/>
                <w:sz w:val="24"/>
                <w:szCs w:val="24"/>
              </w:rPr>
              <w:t xml:space="preserve"> </w:t>
            </w:r>
          </w:p>
          <w:p w:rsidR="007B50C1" w:rsidRPr="00BB454F" w:rsidRDefault="007B50C1" w:rsidP="00F1164B">
            <w:pPr>
              <w:jc w:val="center"/>
              <w:rPr>
                <w:rFonts w:ascii="PT Astra Serif" w:hAnsi="PT Astra Serif" w:cs="Times New Roman"/>
                <w:sz w:val="24"/>
                <w:szCs w:val="24"/>
                <w:u w:val="single"/>
              </w:rPr>
            </w:pPr>
          </w:p>
          <w:p w:rsidR="00BE52A5" w:rsidRPr="00BB454F" w:rsidRDefault="00322664"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7B50C1" w:rsidRPr="00BB454F">
              <w:rPr>
                <w:rFonts w:ascii="PT Astra Serif" w:hAnsi="PT Astra Serif" w:cs="Times New Roman"/>
                <w:sz w:val="24"/>
                <w:szCs w:val="24"/>
              </w:rPr>
              <w:t>,</w:t>
            </w:r>
            <w:r w:rsidR="00BE52A5" w:rsidRPr="00BB454F">
              <w:rPr>
                <w:rFonts w:ascii="PT Astra Serif" w:hAnsi="PT Astra Serif" w:cs="Times New Roman"/>
                <w:sz w:val="24"/>
                <w:szCs w:val="24"/>
              </w:rPr>
              <w:t xml:space="preserve"> освобождаются:</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1) в 2023 и 2024 году родители (законные представители), призванные на военную службу по мобилизации в Вооруженные Силы Российской Федерации в соответствии с </w:t>
            </w:r>
            <w:hyperlink r:id="rId19"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20" w:history="1">
              <w:r w:rsidRPr="00BB454F">
                <w:rPr>
                  <w:rFonts w:ascii="PT Astra Serif" w:hAnsi="PT Astra Serif" w:cs="Times New Roman"/>
                  <w:sz w:val="24"/>
                  <w:szCs w:val="24"/>
                </w:rPr>
                <w:t>пунктом 7 статьи 38</w:t>
              </w:r>
            </w:hyperlink>
            <w:r w:rsidRPr="00BB454F">
              <w:rPr>
                <w:rFonts w:ascii="PT Astra Serif" w:hAnsi="PT Astra Serif" w:cs="Times New Roman"/>
                <w:sz w:val="24"/>
                <w:szCs w:val="24"/>
              </w:rPr>
              <w:t xml:space="preserve"> Федерального закона </w:t>
            </w:r>
            <w:r w:rsidRPr="00BB454F">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2) в 2024 году родители (законные представители), указанные в </w:t>
            </w:r>
            <w:hyperlink w:anchor="Par0" w:history="1">
              <w:r w:rsidRPr="00BB454F">
                <w:rPr>
                  <w:rFonts w:ascii="PT Astra Serif" w:hAnsi="PT Astra Serif" w:cs="Times New Roman"/>
                  <w:sz w:val="24"/>
                  <w:szCs w:val="24"/>
                </w:rPr>
                <w:t>подпункте 1</w:t>
              </w:r>
            </w:hyperlink>
            <w:r w:rsidRPr="00BB454F">
              <w:rPr>
                <w:rFonts w:ascii="PT Astra Serif" w:hAnsi="PT Astra Serif" w:cs="Times New Roman"/>
                <w:sz w:val="24"/>
                <w:szCs w:val="24"/>
              </w:rPr>
              <w:t>, получившие увечья (ранения, травмы, контузии) или заболевания в связи с прохождением военной службы или исполнением обязанностей по контракту, а также второй родитель, близкий родственник ребенка;</w:t>
            </w:r>
          </w:p>
          <w:p w:rsidR="00BE52A5" w:rsidRPr="00BB454F" w:rsidRDefault="00BE52A5" w:rsidP="00BE52A5">
            <w:pPr>
              <w:tabs>
                <w:tab w:val="left" w:pos="672"/>
                <w:tab w:val="left" w:pos="882"/>
              </w:tabs>
              <w:ind w:firstLine="743"/>
              <w:jc w:val="both"/>
              <w:rPr>
                <w:rFonts w:ascii="PT Astra Serif" w:hAnsi="PT Astra Serif" w:cs="Times New Roman"/>
                <w:sz w:val="24"/>
                <w:szCs w:val="24"/>
              </w:rPr>
            </w:pPr>
            <w:r w:rsidRPr="00BB454F">
              <w:rPr>
                <w:rFonts w:ascii="PT Astra Serif" w:hAnsi="PT Astra Serif" w:cs="Times New Roman"/>
                <w:sz w:val="24"/>
                <w:szCs w:val="24"/>
              </w:rPr>
              <w:t xml:space="preserve">3) родитель (законный представитель), близкий родственник ребенка в случае гибели (смерти) родителя (законного представителя), призванного на военную службу по мобилизации в Вооруженные Силы Российской Федерации в соответствии с </w:t>
            </w:r>
            <w:hyperlink r:id="rId21" w:history="1">
              <w:r w:rsidRPr="00BB454F">
                <w:rPr>
                  <w:rFonts w:ascii="PT Astra Serif" w:hAnsi="PT Astra Serif" w:cs="Times New Roman"/>
                  <w:sz w:val="24"/>
                  <w:szCs w:val="24"/>
                </w:rPr>
                <w:t>Указом</w:t>
              </w:r>
            </w:hyperlink>
            <w:r w:rsidRPr="00BB454F">
              <w:rPr>
                <w:rFonts w:ascii="PT Astra Serif" w:hAnsi="PT Astra Serif" w:cs="Times New Roman"/>
                <w:sz w:val="24"/>
                <w:szCs w:val="24"/>
              </w:rPr>
              <w:t xml:space="preserve"> № 647 или проходящие военную службу по контракту, заключенному в соответствии с </w:t>
            </w:r>
            <w:hyperlink r:id="rId22" w:history="1">
              <w:r w:rsidRPr="00BB454F">
                <w:rPr>
                  <w:rFonts w:ascii="PT Astra Serif" w:hAnsi="PT Astra Serif" w:cs="Times New Roman"/>
                  <w:sz w:val="24"/>
                  <w:szCs w:val="24"/>
                </w:rPr>
                <w:t>пунктом 7 статьи 38</w:t>
              </w:r>
            </w:hyperlink>
            <w:r w:rsidRPr="00BB454F">
              <w:rPr>
                <w:rFonts w:ascii="PT Astra Serif" w:hAnsi="PT Astra Serif" w:cs="Times New Roman"/>
                <w:sz w:val="24"/>
                <w:szCs w:val="24"/>
              </w:rPr>
              <w:t xml:space="preserve"> Федерального закона </w:t>
            </w:r>
            <w:r w:rsidRPr="00BB454F">
              <w:rPr>
                <w:rFonts w:ascii="PT Astra Serif" w:hAnsi="PT Astra Serif" w:cs="Times New Roman"/>
                <w:sz w:val="24"/>
                <w:szCs w:val="24"/>
              </w:rPr>
              <w:br/>
              <w:t>№ 53-ФЗ, либо заключившие контракт о добровольном содействии в выполнении задач, возложенных на Вооруженные Силы Российской Федерации</w:t>
            </w:r>
          </w:p>
        </w:tc>
        <w:tc>
          <w:tcPr>
            <w:tcW w:w="6521" w:type="dxa"/>
          </w:tcPr>
          <w:p w:rsidR="00412C42" w:rsidRPr="00BB454F" w:rsidRDefault="00D57D18" w:rsidP="00046831">
            <w:pPr>
              <w:ind w:left="-108" w:right="-108"/>
              <w:jc w:val="center"/>
              <w:rPr>
                <w:rFonts w:ascii="PT Astra Serif" w:hAnsi="PT Astra Serif" w:cs="Times New Roman"/>
                <w:sz w:val="24"/>
                <w:szCs w:val="24"/>
              </w:rPr>
            </w:pPr>
            <w:r w:rsidRPr="00BB454F">
              <w:rPr>
                <w:rFonts w:ascii="PT Astra Serif" w:hAnsi="PT Astra Serif" w:cs="Times New Roman"/>
                <w:sz w:val="24"/>
                <w:szCs w:val="24"/>
              </w:rPr>
              <w:t>п</w:t>
            </w:r>
            <w:r w:rsidR="001B11E5" w:rsidRPr="00BB454F">
              <w:rPr>
                <w:rFonts w:ascii="PT Astra Serif" w:hAnsi="PT Astra Serif" w:cs="Times New Roman"/>
                <w:sz w:val="24"/>
                <w:szCs w:val="24"/>
              </w:rPr>
              <w:t>риказ Министерства образования и науки Удмуртской Республики от 16.02.2023 № 241 «Об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r w:rsidR="00BE52A5" w:rsidRPr="00BB454F">
              <w:rPr>
                <w:rFonts w:ascii="PT Astra Serif" w:hAnsi="PT Astra Serif" w:cs="Times New Roman"/>
                <w:sz w:val="24"/>
                <w:szCs w:val="24"/>
              </w:rPr>
              <w:t xml:space="preserve"> (в редакции приказа Министерства образования и науки Удмуртской Республики от 18.01.2024 № 053)</w:t>
            </w:r>
          </w:p>
        </w:tc>
      </w:tr>
      <w:tr w:rsidR="0048787B" w:rsidRPr="00CB56E0" w:rsidTr="00F1164B">
        <w:tc>
          <w:tcPr>
            <w:tcW w:w="8789" w:type="dxa"/>
          </w:tcPr>
          <w:p w:rsidR="0048787B" w:rsidRPr="00BB454F" w:rsidRDefault="0048787B" w:rsidP="0048787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 xml:space="preserve">Организация оказания специализированной медико-санитарной </w:t>
            </w:r>
          </w:p>
          <w:p w:rsidR="0048787B" w:rsidRPr="00BB454F" w:rsidRDefault="0048787B" w:rsidP="0048787B">
            <w:pPr>
              <w:autoSpaceDE w:val="0"/>
              <w:autoSpaceDN w:val="0"/>
              <w:adjustRightInd w:val="0"/>
              <w:jc w:val="center"/>
              <w:rPr>
                <w:rFonts w:ascii="PT Astra Serif" w:hAnsi="PT Astra Serif" w:cs="Times New Roman"/>
                <w:sz w:val="24"/>
                <w:szCs w:val="24"/>
                <w:u w:val="single"/>
              </w:rPr>
            </w:pPr>
            <w:r w:rsidRPr="00BB454F">
              <w:rPr>
                <w:rFonts w:ascii="PT Astra Serif" w:hAnsi="PT Astra Serif" w:cs="Times New Roman"/>
                <w:sz w:val="24"/>
                <w:szCs w:val="24"/>
                <w:u w:val="single"/>
              </w:rPr>
              <w:t>помощи ветеранам войн.</w:t>
            </w:r>
          </w:p>
          <w:p w:rsidR="0048787B" w:rsidRPr="00BB454F" w:rsidRDefault="0048787B" w:rsidP="0048787B">
            <w:pPr>
              <w:autoSpaceDE w:val="0"/>
              <w:autoSpaceDN w:val="0"/>
              <w:adjustRightInd w:val="0"/>
              <w:jc w:val="both"/>
              <w:rPr>
                <w:rFonts w:ascii="PT Astra Serif" w:hAnsi="PT Astra Serif" w:cs="Times New Roman"/>
                <w:sz w:val="24"/>
                <w:szCs w:val="24"/>
              </w:rPr>
            </w:pPr>
          </w:p>
          <w:p w:rsidR="0048787B" w:rsidRPr="00BB454F" w:rsidRDefault="0048787B" w:rsidP="0048787B">
            <w:pPr>
              <w:autoSpaceDE w:val="0"/>
              <w:autoSpaceDN w:val="0"/>
              <w:adjustRightInd w:val="0"/>
              <w:ind w:firstLine="743"/>
              <w:jc w:val="both"/>
              <w:rPr>
                <w:rFonts w:ascii="PT Astra Serif" w:hAnsi="PT Astra Serif" w:cs="Times New Roman"/>
                <w:sz w:val="24"/>
                <w:szCs w:val="24"/>
                <w:u w:val="single"/>
              </w:rPr>
            </w:pPr>
            <w:r w:rsidRPr="00BB454F">
              <w:rPr>
                <w:rFonts w:ascii="PT Astra Serif" w:hAnsi="PT Astra Serif" w:cs="Times New Roman"/>
                <w:sz w:val="24"/>
                <w:szCs w:val="24"/>
              </w:rPr>
              <w:t xml:space="preserve">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hyperlink r:id="rId23" w:history="1">
              <w:r w:rsidRPr="00BB454F">
                <w:rPr>
                  <w:rFonts w:ascii="PT Astra Serif" w:hAnsi="PT Astra Serif" w:cs="Times New Roman"/>
                  <w:sz w:val="24"/>
                  <w:szCs w:val="24"/>
                </w:rPr>
                <w:t>Порядок</w:t>
              </w:r>
            </w:hyperlink>
            <w:r w:rsidRPr="00BB454F">
              <w:rPr>
                <w:rFonts w:ascii="PT Astra Serif" w:hAnsi="PT Astra Serif" w:cs="Times New Roman"/>
                <w:sz w:val="24"/>
                <w:szCs w:val="24"/>
              </w:rPr>
              <w:t xml:space="preserve">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1" w:type="dxa"/>
          </w:tcPr>
          <w:p w:rsidR="0048787B" w:rsidRPr="00BB454F" w:rsidRDefault="0048787B" w:rsidP="0048787B">
            <w:pPr>
              <w:autoSpaceDE w:val="0"/>
              <w:autoSpaceDN w:val="0"/>
              <w:adjustRightInd w:val="0"/>
              <w:jc w:val="center"/>
              <w:rPr>
                <w:rFonts w:ascii="PT Astra Serif" w:hAnsi="PT Astra Serif" w:cs="Times New Roman"/>
                <w:sz w:val="24"/>
                <w:szCs w:val="24"/>
              </w:rPr>
            </w:pPr>
            <w:r w:rsidRPr="00BB454F">
              <w:rPr>
                <w:rFonts w:ascii="PT Astra Serif" w:hAnsi="PT Astra Serif" w:cs="Times New Roman"/>
                <w:sz w:val="24"/>
                <w:szCs w:val="24"/>
              </w:rPr>
              <w:t>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rsidR="0048787B" w:rsidRPr="00BB454F" w:rsidRDefault="0048787B" w:rsidP="00F1164B">
            <w:pPr>
              <w:jc w:val="center"/>
              <w:rPr>
                <w:rFonts w:ascii="PT Astra Serif" w:hAnsi="PT Astra Serif" w:cs="Times New Roman"/>
                <w:sz w:val="24"/>
                <w:szCs w:val="24"/>
              </w:rPr>
            </w:pPr>
          </w:p>
        </w:tc>
      </w:tr>
    </w:tbl>
    <w:p w:rsidR="009A1991" w:rsidRPr="00CB56E0" w:rsidRDefault="009A1991" w:rsidP="00F1164B">
      <w:pPr>
        <w:jc w:val="center"/>
        <w:rPr>
          <w:rFonts w:ascii="PT Astra Serif" w:hAnsi="PT Astra Serif" w:cs="Times New Roman"/>
          <w:sz w:val="28"/>
          <w:szCs w:val="28"/>
        </w:rPr>
      </w:pPr>
    </w:p>
    <w:sectPr w:rsidR="009A1991" w:rsidRPr="00CB56E0" w:rsidSect="00511D4C">
      <w:headerReference w:type="default" r:id="rId24"/>
      <w:pgSz w:w="16838" w:h="11906" w:orient="landscape"/>
      <w:pgMar w:top="709" w:right="1134"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DBB" w:rsidRDefault="00B71DBB" w:rsidP="00D63C73">
      <w:pPr>
        <w:spacing w:after="0" w:line="240" w:lineRule="auto"/>
      </w:pPr>
      <w:r>
        <w:separator/>
      </w:r>
    </w:p>
  </w:endnote>
  <w:endnote w:type="continuationSeparator" w:id="0">
    <w:p w:rsidR="00B71DBB" w:rsidRDefault="00B71DBB" w:rsidP="00D6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DBB" w:rsidRDefault="00B71DBB" w:rsidP="00D63C73">
      <w:pPr>
        <w:spacing w:after="0" w:line="240" w:lineRule="auto"/>
      </w:pPr>
      <w:r>
        <w:separator/>
      </w:r>
    </w:p>
  </w:footnote>
  <w:footnote w:type="continuationSeparator" w:id="0">
    <w:p w:rsidR="00B71DBB" w:rsidRDefault="00B71DBB" w:rsidP="00D63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049234"/>
      <w:docPartObj>
        <w:docPartGallery w:val="Page Numbers (Top of Page)"/>
        <w:docPartUnique/>
      </w:docPartObj>
    </w:sdtPr>
    <w:sdtEndPr/>
    <w:sdtContent>
      <w:p w:rsidR="00B71DBB" w:rsidRDefault="00B71DBB">
        <w:pPr>
          <w:pStyle w:val="a4"/>
          <w:jc w:val="center"/>
        </w:pPr>
        <w:r>
          <w:fldChar w:fldCharType="begin"/>
        </w:r>
        <w:r>
          <w:instrText>PAGE   \* MERGEFORMAT</w:instrText>
        </w:r>
        <w:r>
          <w:fldChar w:fldCharType="separate"/>
        </w:r>
        <w:r w:rsidR="0085255C">
          <w:rPr>
            <w:noProof/>
          </w:rPr>
          <w:t>2</w:t>
        </w:r>
        <w:r>
          <w:fldChar w:fldCharType="end"/>
        </w:r>
      </w:p>
    </w:sdtContent>
  </w:sdt>
  <w:p w:rsidR="00B71DBB" w:rsidRDefault="00B71D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D2EC1"/>
    <w:multiLevelType w:val="hybridMultilevel"/>
    <w:tmpl w:val="482E59AC"/>
    <w:lvl w:ilvl="0" w:tplc="6082F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91"/>
    <w:rsid w:val="0000287B"/>
    <w:rsid w:val="000041EA"/>
    <w:rsid w:val="00005FCD"/>
    <w:rsid w:val="00027711"/>
    <w:rsid w:val="00030086"/>
    <w:rsid w:val="000334A5"/>
    <w:rsid w:val="0003509B"/>
    <w:rsid w:val="00041E94"/>
    <w:rsid w:val="00046831"/>
    <w:rsid w:val="0004724F"/>
    <w:rsid w:val="000545B4"/>
    <w:rsid w:val="000545EA"/>
    <w:rsid w:val="00054722"/>
    <w:rsid w:val="0006233C"/>
    <w:rsid w:val="00064641"/>
    <w:rsid w:val="000669F6"/>
    <w:rsid w:val="000674DE"/>
    <w:rsid w:val="00067C50"/>
    <w:rsid w:val="000702B6"/>
    <w:rsid w:val="000733A9"/>
    <w:rsid w:val="00073985"/>
    <w:rsid w:val="00077CEA"/>
    <w:rsid w:val="00082203"/>
    <w:rsid w:val="0008592E"/>
    <w:rsid w:val="00086CDC"/>
    <w:rsid w:val="00090575"/>
    <w:rsid w:val="00090DF8"/>
    <w:rsid w:val="00091B00"/>
    <w:rsid w:val="000A244C"/>
    <w:rsid w:val="000D3501"/>
    <w:rsid w:val="000D3B6D"/>
    <w:rsid w:val="000D4740"/>
    <w:rsid w:val="000F15FC"/>
    <w:rsid w:val="00105574"/>
    <w:rsid w:val="00105607"/>
    <w:rsid w:val="00106746"/>
    <w:rsid w:val="00110BA8"/>
    <w:rsid w:val="00122B6E"/>
    <w:rsid w:val="00126FB8"/>
    <w:rsid w:val="001403E1"/>
    <w:rsid w:val="0015795B"/>
    <w:rsid w:val="0016395A"/>
    <w:rsid w:val="00165EBC"/>
    <w:rsid w:val="0017321C"/>
    <w:rsid w:val="001742FA"/>
    <w:rsid w:val="001A1947"/>
    <w:rsid w:val="001B03F2"/>
    <w:rsid w:val="001B11E5"/>
    <w:rsid w:val="001B2029"/>
    <w:rsid w:val="001B4C89"/>
    <w:rsid w:val="001B5088"/>
    <w:rsid w:val="001B7A02"/>
    <w:rsid w:val="001C146A"/>
    <w:rsid w:val="001C377F"/>
    <w:rsid w:val="001C38F3"/>
    <w:rsid w:val="001C3B5C"/>
    <w:rsid w:val="001C5083"/>
    <w:rsid w:val="001C79A8"/>
    <w:rsid w:val="001D569B"/>
    <w:rsid w:val="001D77FF"/>
    <w:rsid w:val="001E6F07"/>
    <w:rsid w:val="00214B22"/>
    <w:rsid w:val="00224909"/>
    <w:rsid w:val="002254A2"/>
    <w:rsid w:val="00233097"/>
    <w:rsid w:val="00244F21"/>
    <w:rsid w:val="002472C3"/>
    <w:rsid w:val="0025454F"/>
    <w:rsid w:val="00260A00"/>
    <w:rsid w:val="00272D33"/>
    <w:rsid w:val="00276366"/>
    <w:rsid w:val="002768E4"/>
    <w:rsid w:val="002800CB"/>
    <w:rsid w:val="00283DFC"/>
    <w:rsid w:val="00285682"/>
    <w:rsid w:val="00293CF1"/>
    <w:rsid w:val="00295D79"/>
    <w:rsid w:val="002A4EEF"/>
    <w:rsid w:val="002B1D18"/>
    <w:rsid w:val="002B3A93"/>
    <w:rsid w:val="002B7DF3"/>
    <w:rsid w:val="002D2744"/>
    <w:rsid w:val="002D47D5"/>
    <w:rsid w:val="002D7CA6"/>
    <w:rsid w:val="002E1139"/>
    <w:rsid w:val="002F0A6E"/>
    <w:rsid w:val="002F3C69"/>
    <w:rsid w:val="00300080"/>
    <w:rsid w:val="003051FA"/>
    <w:rsid w:val="0031469C"/>
    <w:rsid w:val="003179F6"/>
    <w:rsid w:val="00320AE1"/>
    <w:rsid w:val="00321277"/>
    <w:rsid w:val="00322664"/>
    <w:rsid w:val="00326145"/>
    <w:rsid w:val="00327D8E"/>
    <w:rsid w:val="0033454B"/>
    <w:rsid w:val="003403D9"/>
    <w:rsid w:val="00346FD3"/>
    <w:rsid w:val="003475F9"/>
    <w:rsid w:val="00375500"/>
    <w:rsid w:val="003920DE"/>
    <w:rsid w:val="003A3530"/>
    <w:rsid w:val="003A6C3A"/>
    <w:rsid w:val="003B4C42"/>
    <w:rsid w:val="003B6E93"/>
    <w:rsid w:val="003C1E8D"/>
    <w:rsid w:val="003C2B87"/>
    <w:rsid w:val="003C622E"/>
    <w:rsid w:val="003C6F38"/>
    <w:rsid w:val="003D0B61"/>
    <w:rsid w:val="003D68D0"/>
    <w:rsid w:val="003D776E"/>
    <w:rsid w:val="003E1136"/>
    <w:rsid w:val="003E1259"/>
    <w:rsid w:val="003E4CFE"/>
    <w:rsid w:val="003E77DE"/>
    <w:rsid w:val="003F4F15"/>
    <w:rsid w:val="004050AC"/>
    <w:rsid w:val="004068DC"/>
    <w:rsid w:val="004077B1"/>
    <w:rsid w:val="00412AC9"/>
    <w:rsid w:val="00412C42"/>
    <w:rsid w:val="004154B2"/>
    <w:rsid w:val="0042151D"/>
    <w:rsid w:val="00430716"/>
    <w:rsid w:val="00444C3F"/>
    <w:rsid w:val="00444CDA"/>
    <w:rsid w:val="004458B9"/>
    <w:rsid w:val="00445C4D"/>
    <w:rsid w:val="004471BA"/>
    <w:rsid w:val="00467002"/>
    <w:rsid w:val="00474A65"/>
    <w:rsid w:val="00480582"/>
    <w:rsid w:val="00482126"/>
    <w:rsid w:val="0048787B"/>
    <w:rsid w:val="00490A97"/>
    <w:rsid w:val="00495992"/>
    <w:rsid w:val="004A2814"/>
    <w:rsid w:val="004A49AD"/>
    <w:rsid w:val="004A4B47"/>
    <w:rsid w:val="004B5F24"/>
    <w:rsid w:val="004C7F27"/>
    <w:rsid w:val="004D3271"/>
    <w:rsid w:val="004D4EF7"/>
    <w:rsid w:val="004D4F7A"/>
    <w:rsid w:val="004E1FC2"/>
    <w:rsid w:val="004F166B"/>
    <w:rsid w:val="004F3F41"/>
    <w:rsid w:val="00502BA8"/>
    <w:rsid w:val="0050385B"/>
    <w:rsid w:val="0050466B"/>
    <w:rsid w:val="005061EE"/>
    <w:rsid w:val="00511D4C"/>
    <w:rsid w:val="00523091"/>
    <w:rsid w:val="00527E66"/>
    <w:rsid w:val="00531494"/>
    <w:rsid w:val="0053210E"/>
    <w:rsid w:val="0053569D"/>
    <w:rsid w:val="00535DA6"/>
    <w:rsid w:val="0054152A"/>
    <w:rsid w:val="00542CAA"/>
    <w:rsid w:val="00543A70"/>
    <w:rsid w:val="00551014"/>
    <w:rsid w:val="00555025"/>
    <w:rsid w:val="00560474"/>
    <w:rsid w:val="00560E44"/>
    <w:rsid w:val="00561387"/>
    <w:rsid w:val="0056710B"/>
    <w:rsid w:val="0057300E"/>
    <w:rsid w:val="00576753"/>
    <w:rsid w:val="00581AB9"/>
    <w:rsid w:val="00585231"/>
    <w:rsid w:val="00585B68"/>
    <w:rsid w:val="005A10A0"/>
    <w:rsid w:val="005A766C"/>
    <w:rsid w:val="005C10FE"/>
    <w:rsid w:val="005C7149"/>
    <w:rsid w:val="005E1895"/>
    <w:rsid w:val="0062377C"/>
    <w:rsid w:val="00624A34"/>
    <w:rsid w:val="00624BCE"/>
    <w:rsid w:val="00632750"/>
    <w:rsid w:val="00641B2A"/>
    <w:rsid w:val="00643BBF"/>
    <w:rsid w:val="00673A0C"/>
    <w:rsid w:val="00682D6B"/>
    <w:rsid w:val="0068331E"/>
    <w:rsid w:val="00683B52"/>
    <w:rsid w:val="00693EE7"/>
    <w:rsid w:val="006A4793"/>
    <w:rsid w:val="006A568F"/>
    <w:rsid w:val="006B0993"/>
    <w:rsid w:val="006B4D34"/>
    <w:rsid w:val="006C0AE1"/>
    <w:rsid w:val="006C1F72"/>
    <w:rsid w:val="006C4258"/>
    <w:rsid w:val="006C4E6B"/>
    <w:rsid w:val="006C7C3D"/>
    <w:rsid w:val="006D0A45"/>
    <w:rsid w:val="006D1DCC"/>
    <w:rsid w:val="006E5664"/>
    <w:rsid w:val="006E792D"/>
    <w:rsid w:val="006F1A4A"/>
    <w:rsid w:val="006F3321"/>
    <w:rsid w:val="006F479D"/>
    <w:rsid w:val="00712A83"/>
    <w:rsid w:val="00722D20"/>
    <w:rsid w:val="00736311"/>
    <w:rsid w:val="0074409E"/>
    <w:rsid w:val="00745DE4"/>
    <w:rsid w:val="007476A0"/>
    <w:rsid w:val="00750191"/>
    <w:rsid w:val="00751485"/>
    <w:rsid w:val="00755F71"/>
    <w:rsid w:val="007579D7"/>
    <w:rsid w:val="007608E2"/>
    <w:rsid w:val="0077388F"/>
    <w:rsid w:val="00776AFC"/>
    <w:rsid w:val="00777CC3"/>
    <w:rsid w:val="00783E65"/>
    <w:rsid w:val="007935F1"/>
    <w:rsid w:val="00796281"/>
    <w:rsid w:val="007A448F"/>
    <w:rsid w:val="007A4A4A"/>
    <w:rsid w:val="007A60B8"/>
    <w:rsid w:val="007A690C"/>
    <w:rsid w:val="007A7E1A"/>
    <w:rsid w:val="007B1C48"/>
    <w:rsid w:val="007B50C1"/>
    <w:rsid w:val="007B65C5"/>
    <w:rsid w:val="007E4BD5"/>
    <w:rsid w:val="007E66C2"/>
    <w:rsid w:val="007E7368"/>
    <w:rsid w:val="007F2650"/>
    <w:rsid w:val="007F75FE"/>
    <w:rsid w:val="007F792F"/>
    <w:rsid w:val="0080434D"/>
    <w:rsid w:val="0082738E"/>
    <w:rsid w:val="00835091"/>
    <w:rsid w:val="008361A8"/>
    <w:rsid w:val="008406D5"/>
    <w:rsid w:val="00841266"/>
    <w:rsid w:val="008504D1"/>
    <w:rsid w:val="0085255C"/>
    <w:rsid w:val="00855798"/>
    <w:rsid w:val="00856AC9"/>
    <w:rsid w:val="00863072"/>
    <w:rsid w:val="00867432"/>
    <w:rsid w:val="00875EDE"/>
    <w:rsid w:val="008A2A4B"/>
    <w:rsid w:val="008A44D7"/>
    <w:rsid w:val="008A4EBD"/>
    <w:rsid w:val="008A5F97"/>
    <w:rsid w:val="008B0F07"/>
    <w:rsid w:val="008B10E9"/>
    <w:rsid w:val="008B38C3"/>
    <w:rsid w:val="008B5462"/>
    <w:rsid w:val="008C1BA2"/>
    <w:rsid w:val="008D56A0"/>
    <w:rsid w:val="008F0F72"/>
    <w:rsid w:val="008F38E0"/>
    <w:rsid w:val="008F7E55"/>
    <w:rsid w:val="009013D7"/>
    <w:rsid w:val="00907CDE"/>
    <w:rsid w:val="00911AE2"/>
    <w:rsid w:val="00913D03"/>
    <w:rsid w:val="00921D79"/>
    <w:rsid w:val="00930354"/>
    <w:rsid w:val="00933D36"/>
    <w:rsid w:val="00937800"/>
    <w:rsid w:val="00945D1C"/>
    <w:rsid w:val="00946A88"/>
    <w:rsid w:val="009511DF"/>
    <w:rsid w:val="009512F8"/>
    <w:rsid w:val="00951B2C"/>
    <w:rsid w:val="00955647"/>
    <w:rsid w:val="00956EDF"/>
    <w:rsid w:val="0095785A"/>
    <w:rsid w:val="00960677"/>
    <w:rsid w:val="00960F89"/>
    <w:rsid w:val="009615E2"/>
    <w:rsid w:val="00962869"/>
    <w:rsid w:val="00987DF2"/>
    <w:rsid w:val="00992223"/>
    <w:rsid w:val="00996806"/>
    <w:rsid w:val="00996948"/>
    <w:rsid w:val="009A0BED"/>
    <w:rsid w:val="009A1198"/>
    <w:rsid w:val="009A1991"/>
    <w:rsid w:val="009A500F"/>
    <w:rsid w:val="009B68A9"/>
    <w:rsid w:val="009B7BA0"/>
    <w:rsid w:val="009C0D61"/>
    <w:rsid w:val="009C59CB"/>
    <w:rsid w:val="009C6377"/>
    <w:rsid w:val="009D157F"/>
    <w:rsid w:val="009D4080"/>
    <w:rsid w:val="009D6F27"/>
    <w:rsid w:val="009E0325"/>
    <w:rsid w:val="009E1132"/>
    <w:rsid w:val="009E4E07"/>
    <w:rsid w:val="009F0C4F"/>
    <w:rsid w:val="00A078FD"/>
    <w:rsid w:val="00A146CF"/>
    <w:rsid w:val="00A2091D"/>
    <w:rsid w:val="00A21F54"/>
    <w:rsid w:val="00A244EA"/>
    <w:rsid w:val="00A416EC"/>
    <w:rsid w:val="00A431ED"/>
    <w:rsid w:val="00A52F8C"/>
    <w:rsid w:val="00A56194"/>
    <w:rsid w:val="00A63047"/>
    <w:rsid w:val="00A664C1"/>
    <w:rsid w:val="00A76093"/>
    <w:rsid w:val="00A774E6"/>
    <w:rsid w:val="00A82DED"/>
    <w:rsid w:val="00A8755C"/>
    <w:rsid w:val="00A92C09"/>
    <w:rsid w:val="00A9461E"/>
    <w:rsid w:val="00A95E6D"/>
    <w:rsid w:val="00AA5EBD"/>
    <w:rsid w:val="00AA7A12"/>
    <w:rsid w:val="00AA7D46"/>
    <w:rsid w:val="00AB3DF2"/>
    <w:rsid w:val="00AB6602"/>
    <w:rsid w:val="00AC615E"/>
    <w:rsid w:val="00AD1185"/>
    <w:rsid w:val="00AD5C5A"/>
    <w:rsid w:val="00AE0225"/>
    <w:rsid w:val="00AE1E42"/>
    <w:rsid w:val="00AE2888"/>
    <w:rsid w:val="00AE65CC"/>
    <w:rsid w:val="00AF2C4C"/>
    <w:rsid w:val="00AF5647"/>
    <w:rsid w:val="00B14A38"/>
    <w:rsid w:val="00B1524C"/>
    <w:rsid w:val="00B20346"/>
    <w:rsid w:val="00B206A8"/>
    <w:rsid w:val="00B2563E"/>
    <w:rsid w:val="00B26405"/>
    <w:rsid w:val="00B36BDB"/>
    <w:rsid w:val="00B4062E"/>
    <w:rsid w:val="00B53A24"/>
    <w:rsid w:val="00B664DB"/>
    <w:rsid w:val="00B71DBB"/>
    <w:rsid w:val="00B71E55"/>
    <w:rsid w:val="00B72C2F"/>
    <w:rsid w:val="00B76B0A"/>
    <w:rsid w:val="00B80759"/>
    <w:rsid w:val="00B81DCE"/>
    <w:rsid w:val="00B84784"/>
    <w:rsid w:val="00B8789A"/>
    <w:rsid w:val="00B91DDC"/>
    <w:rsid w:val="00B924CF"/>
    <w:rsid w:val="00B946D0"/>
    <w:rsid w:val="00B95766"/>
    <w:rsid w:val="00BA370C"/>
    <w:rsid w:val="00BA4672"/>
    <w:rsid w:val="00BB454F"/>
    <w:rsid w:val="00BC0462"/>
    <w:rsid w:val="00BC1942"/>
    <w:rsid w:val="00BC4FEF"/>
    <w:rsid w:val="00BC7EAC"/>
    <w:rsid w:val="00BD690A"/>
    <w:rsid w:val="00BE0B06"/>
    <w:rsid w:val="00BE2862"/>
    <w:rsid w:val="00BE52A5"/>
    <w:rsid w:val="00BE59A4"/>
    <w:rsid w:val="00BF300D"/>
    <w:rsid w:val="00C0277B"/>
    <w:rsid w:val="00C0701A"/>
    <w:rsid w:val="00C15D18"/>
    <w:rsid w:val="00C16B58"/>
    <w:rsid w:val="00C211F4"/>
    <w:rsid w:val="00C21753"/>
    <w:rsid w:val="00C23D89"/>
    <w:rsid w:val="00C273E3"/>
    <w:rsid w:val="00C32A2F"/>
    <w:rsid w:val="00C32E38"/>
    <w:rsid w:val="00C36F35"/>
    <w:rsid w:val="00C41600"/>
    <w:rsid w:val="00C43FA7"/>
    <w:rsid w:val="00C507AD"/>
    <w:rsid w:val="00C536F4"/>
    <w:rsid w:val="00C568F3"/>
    <w:rsid w:val="00C71691"/>
    <w:rsid w:val="00C748BB"/>
    <w:rsid w:val="00C74B73"/>
    <w:rsid w:val="00C818A9"/>
    <w:rsid w:val="00C936B4"/>
    <w:rsid w:val="00C94985"/>
    <w:rsid w:val="00C966EF"/>
    <w:rsid w:val="00CA1D86"/>
    <w:rsid w:val="00CA591B"/>
    <w:rsid w:val="00CA73E2"/>
    <w:rsid w:val="00CB56E0"/>
    <w:rsid w:val="00CB7D87"/>
    <w:rsid w:val="00CD3002"/>
    <w:rsid w:val="00D0100A"/>
    <w:rsid w:val="00D0663E"/>
    <w:rsid w:val="00D1364D"/>
    <w:rsid w:val="00D17E2C"/>
    <w:rsid w:val="00D20939"/>
    <w:rsid w:val="00D42748"/>
    <w:rsid w:val="00D43B87"/>
    <w:rsid w:val="00D47033"/>
    <w:rsid w:val="00D506C7"/>
    <w:rsid w:val="00D51807"/>
    <w:rsid w:val="00D56493"/>
    <w:rsid w:val="00D57D18"/>
    <w:rsid w:val="00D63C73"/>
    <w:rsid w:val="00D64A1A"/>
    <w:rsid w:val="00D772F9"/>
    <w:rsid w:val="00D77D68"/>
    <w:rsid w:val="00D80BA7"/>
    <w:rsid w:val="00D834C0"/>
    <w:rsid w:val="00D83CAE"/>
    <w:rsid w:val="00D869BF"/>
    <w:rsid w:val="00D9063B"/>
    <w:rsid w:val="00D921FC"/>
    <w:rsid w:val="00D9275E"/>
    <w:rsid w:val="00DA2D46"/>
    <w:rsid w:val="00DA5F21"/>
    <w:rsid w:val="00DA667E"/>
    <w:rsid w:val="00DB0A4E"/>
    <w:rsid w:val="00DC1BB9"/>
    <w:rsid w:val="00DE4CCD"/>
    <w:rsid w:val="00DF17B6"/>
    <w:rsid w:val="00DF45AD"/>
    <w:rsid w:val="00DF6C48"/>
    <w:rsid w:val="00E01A38"/>
    <w:rsid w:val="00E01BAE"/>
    <w:rsid w:val="00E01E77"/>
    <w:rsid w:val="00E05F3D"/>
    <w:rsid w:val="00E13815"/>
    <w:rsid w:val="00E14585"/>
    <w:rsid w:val="00E17576"/>
    <w:rsid w:val="00E201E7"/>
    <w:rsid w:val="00E2058B"/>
    <w:rsid w:val="00E20B7C"/>
    <w:rsid w:val="00E300E1"/>
    <w:rsid w:val="00E35D47"/>
    <w:rsid w:val="00E4274A"/>
    <w:rsid w:val="00E46153"/>
    <w:rsid w:val="00E529C2"/>
    <w:rsid w:val="00E533EF"/>
    <w:rsid w:val="00E6215A"/>
    <w:rsid w:val="00E64314"/>
    <w:rsid w:val="00E65DA0"/>
    <w:rsid w:val="00E66B7D"/>
    <w:rsid w:val="00E72CB1"/>
    <w:rsid w:val="00E76F0D"/>
    <w:rsid w:val="00E77385"/>
    <w:rsid w:val="00E91CA0"/>
    <w:rsid w:val="00E96FF1"/>
    <w:rsid w:val="00EA64D0"/>
    <w:rsid w:val="00EB17E7"/>
    <w:rsid w:val="00EB771A"/>
    <w:rsid w:val="00EC1D4E"/>
    <w:rsid w:val="00EC1E5A"/>
    <w:rsid w:val="00EC3726"/>
    <w:rsid w:val="00ED0190"/>
    <w:rsid w:val="00ED0914"/>
    <w:rsid w:val="00ED6D84"/>
    <w:rsid w:val="00ED75A0"/>
    <w:rsid w:val="00EE3A39"/>
    <w:rsid w:val="00F00B6F"/>
    <w:rsid w:val="00F01942"/>
    <w:rsid w:val="00F0718A"/>
    <w:rsid w:val="00F1164B"/>
    <w:rsid w:val="00F14C9E"/>
    <w:rsid w:val="00F20A36"/>
    <w:rsid w:val="00F20E38"/>
    <w:rsid w:val="00F24408"/>
    <w:rsid w:val="00F2635F"/>
    <w:rsid w:val="00F31BAA"/>
    <w:rsid w:val="00F326FB"/>
    <w:rsid w:val="00F34483"/>
    <w:rsid w:val="00F4573C"/>
    <w:rsid w:val="00F47776"/>
    <w:rsid w:val="00F54892"/>
    <w:rsid w:val="00F55F85"/>
    <w:rsid w:val="00F70D62"/>
    <w:rsid w:val="00F725FD"/>
    <w:rsid w:val="00F877F4"/>
    <w:rsid w:val="00F9196C"/>
    <w:rsid w:val="00F97F62"/>
    <w:rsid w:val="00FC0CBA"/>
    <w:rsid w:val="00FC3922"/>
    <w:rsid w:val="00FC45D1"/>
    <w:rsid w:val="00FC5831"/>
    <w:rsid w:val="00FD3AAE"/>
    <w:rsid w:val="00FD6177"/>
    <w:rsid w:val="00FE27A1"/>
    <w:rsid w:val="00FE3673"/>
    <w:rsid w:val="00FE4618"/>
    <w:rsid w:val="00FF2F09"/>
    <w:rsid w:val="00FF68B7"/>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36ABD-0AA0-4606-BA4A-D0BDF4A5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19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63C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3C73"/>
  </w:style>
  <w:style w:type="paragraph" w:styleId="a6">
    <w:name w:val="footer"/>
    <w:basedOn w:val="a"/>
    <w:link w:val="a7"/>
    <w:uiPriority w:val="99"/>
    <w:unhideWhenUsed/>
    <w:rsid w:val="00D63C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3C73"/>
  </w:style>
  <w:style w:type="paragraph" w:styleId="a8">
    <w:name w:val="Balloon Text"/>
    <w:basedOn w:val="a"/>
    <w:link w:val="a9"/>
    <w:uiPriority w:val="99"/>
    <w:semiHidden/>
    <w:unhideWhenUsed/>
    <w:rsid w:val="005046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0466B"/>
    <w:rPr>
      <w:rFonts w:ascii="Tahoma" w:hAnsi="Tahoma" w:cs="Tahoma"/>
      <w:sz w:val="16"/>
      <w:szCs w:val="16"/>
    </w:rPr>
  </w:style>
  <w:style w:type="paragraph" w:styleId="aa">
    <w:name w:val="No Spacing"/>
    <w:uiPriority w:val="1"/>
    <w:qFormat/>
    <w:rsid w:val="00B8789A"/>
    <w:pPr>
      <w:spacing w:after="0" w:line="240" w:lineRule="auto"/>
    </w:pPr>
  </w:style>
  <w:style w:type="character" w:styleId="ab">
    <w:name w:val="Hyperlink"/>
    <w:basedOn w:val="a0"/>
    <w:uiPriority w:val="99"/>
    <w:semiHidden/>
    <w:unhideWhenUsed/>
    <w:rsid w:val="000D4740"/>
    <w:rPr>
      <w:color w:val="0000FF" w:themeColor="hyperlink"/>
      <w:u w:val="single"/>
    </w:rPr>
  </w:style>
  <w:style w:type="paragraph" w:styleId="ac">
    <w:name w:val="List Paragraph"/>
    <w:basedOn w:val="a"/>
    <w:uiPriority w:val="34"/>
    <w:qFormat/>
    <w:rsid w:val="00957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6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E389C0AF8615065B1E2472540ECC8A700EF6FA5D729F072EA2E16D4D64253412920D5D5DB45384714C6D4180u733I" TargetMode="External"/><Relationship Id="rId13" Type="http://schemas.openxmlformats.org/officeDocument/2006/relationships/hyperlink" Target="consultantplus://offline/ref=6342A5A6EDF32DD749AFBB8E214EA05814B10C6720EAAD6C162DDFBA2E7A59CED01669A1E71CD81E390F1FA7E51CD7A0CADB2AF50FB3E063N9SEF" TargetMode="External"/><Relationship Id="rId18" Type="http://schemas.openxmlformats.org/officeDocument/2006/relationships/hyperlink" Target="https://login.consultant.ru/link/?req=doc&amp;base=LAW&amp;n=465549&amp;dst=10033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26999" TargetMode="External"/><Relationship Id="rId7" Type="http://schemas.openxmlformats.org/officeDocument/2006/relationships/endnotes" Target="endnotes.xml"/><Relationship Id="rId12" Type="http://schemas.openxmlformats.org/officeDocument/2006/relationships/hyperlink" Target="consultantplus://offline/ref=8B3A21E1BB280D18F725E8E0EE37E51DBFA5BCCA90543704EBF94C8F1B0DC7F3BAE670A0A9D5B5059F5033AEFA0CC0A29EE5ED4403C504F710AC9468RAC0F" TargetMode="External"/><Relationship Id="rId17" Type="http://schemas.openxmlformats.org/officeDocument/2006/relationships/hyperlink" Target="https://login.consultant.ru/link/?req=doc&amp;base=LAW&amp;n=45187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9306EFB6D1C095A8B3032AF900EBCB930DADDCCE9575334F9D784EE9B26658D7921B115224A0CF6B4833A6CF67EC03239N4mCF" TargetMode="External"/><Relationship Id="rId20" Type="http://schemas.openxmlformats.org/officeDocument/2006/relationships/hyperlink" Target="https://login.consultant.ru/link/?req=doc&amp;base=LAW&amp;n=472846&amp;dst=11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9CAA8BDCDC7A8515C87DCBB6BBAD26F6877D07748E120F69876EF4578A057316F838865DFE06C7620A41B8F0F3F767C23B1D7F826FEDAC565041C1d9a6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9306EFB6D1C095A8B3032AF900EBCB930DADDCCE9575F37F5D684EE9B26658D7921B115224A0CF6B4833A6CF67EC03239N4mCF" TargetMode="External"/><Relationship Id="rId23" Type="http://schemas.openxmlformats.org/officeDocument/2006/relationships/hyperlink" Target="https://login.consultant.ru/link/?req=doc&amp;base=RLAW053&amp;n=147469&amp;dst=100016" TargetMode="External"/><Relationship Id="rId10" Type="http://schemas.openxmlformats.org/officeDocument/2006/relationships/hyperlink" Target="consultantplus://offline/ref=DB357B178F0A84F0F26746C6CE32720557A4B1B4E3DFA5615A1813E55B07A5C4A043B2B95B6966416E79F7FB566F9583BE5CD59E78D8AD12iDyDH" TargetMode="External"/><Relationship Id="rId19" Type="http://schemas.openxmlformats.org/officeDocument/2006/relationships/hyperlink" Target="https://login.consultant.ru/link/?req=doc&amp;base=LAW&amp;n=426999" TargetMode="External"/><Relationship Id="rId4" Type="http://schemas.openxmlformats.org/officeDocument/2006/relationships/settings" Target="settings.xml"/><Relationship Id="rId9" Type="http://schemas.openxmlformats.org/officeDocument/2006/relationships/hyperlink" Target="consultantplus://offline/ref=EDDF35E53AD3E6D94F461CE2F5582A0DD0639624D18203DF51DED4050904C0AE1E128A0465D50825B9EF200FD9E54EI" TargetMode="External"/><Relationship Id="rId14" Type="http://schemas.openxmlformats.org/officeDocument/2006/relationships/hyperlink" Target="consultantplus://offline/ref=E39DD02B735479FC85928699C97CDBCC8BC55D46FC8C50C67DE1C8CAB5FF50D8BA6614A7382EDA59B6F2A20438560A42C6j9i8F" TargetMode="External"/><Relationship Id="rId22" Type="http://schemas.openxmlformats.org/officeDocument/2006/relationships/hyperlink" Target="https://login.consultant.ru/link/?req=doc&amp;base=LAW&amp;n=472846&amp;dst=1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83435-9AF8-4062-9F7A-D68F82ED3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5340</Words>
  <Characters>30443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lga</dc:creator>
  <cp:lastModifiedBy>Леонтьев Алексей Анатольевич</cp:lastModifiedBy>
  <cp:revision>2</cp:revision>
  <cp:lastPrinted>2023-10-09T06:41:00Z</cp:lastPrinted>
  <dcterms:created xsi:type="dcterms:W3CDTF">2024-05-08T10:41:00Z</dcterms:created>
  <dcterms:modified xsi:type="dcterms:W3CDTF">2024-05-08T10:41:00Z</dcterms:modified>
</cp:coreProperties>
</file>