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63" w:rsidRPr="00D31963" w:rsidRDefault="00C96531" w:rsidP="00D31963">
      <w:pPr>
        <w:jc w:val="center"/>
        <w:rPr>
          <w:rFonts w:ascii="Times New Roman" w:hAnsi="Times New Roman" w:cs="Times New Roman"/>
          <w:b/>
        </w:rPr>
      </w:pPr>
      <w:r w:rsidRPr="00D31963">
        <w:rPr>
          <w:rFonts w:ascii="Times New Roman" w:hAnsi="Times New Roman" w:cs="Times New Roman"/>
          <w:b/>
        </w:rPr>
        <w:t>Отчет</w:t>
      </w:r>
    </w:p>
    <w:p w:rsidR="00D31963" w:rsidRPr="00D31963" w:rsidRDefault="00C96531" w:rsidP="00D31963">
      <w:pPr>
        <w:jc w:val="center"/>
        <w:rPr>
          <w:rFonts w:ascii="Times New Roman" w:hAnsi="Times New Roman" w:cs="Times New Roman"/>
          <w:b/>
        </w:rPr>
      </w:pPr>
      <w:r w:rsidRPr="00D31963">
        <w:rPr>
          <w:rFonts w:ascii="Times New Roman" w:hAnsi="Times New Roman" w:cs="Times New Roman"/>
          <w:b/>
        </w:rPr>
        <w:t>о результатах контрольной деятельности органа внутреннего</w:t>
      </w:r>
    </w:p>
    <w:p w:rsidR="007D4CF7" w:rsidRPr="00D31963" w:rsidRDefault="00C96531" w:rsidP="00D31963">
      <w:pPr>
        <w:jc w:val="center"/>
        <w:rPr>
          <w:rFonts w:ascii="Times New Roman" w:hAnsi="Times New Roman" w:cs="Times New Roman"/>
          <w:b/>
        </w:rPr>
      </w:pPr>
      <w:r w:rsidRPr="00D31963">
        <w:rPr>
          <w:rFonts w:ascii="Times New Roman" w:hAnsi="Times New Roman" w:cs="Times New Roman"/>
          <w:b/>
        </w:rPr>
        <w:t>государственного (муниципального) финансового контроля</w:t>
      </w:r>
    </w:p>
    <w:p w:rsidR="00D31963" w:rsidRPr="00D31963" w:rsidRDefault="00D31963" w:rsidP="00D31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31963">
        <w:rPr>
          <w:rFonts w:ascii="Times New Roman" w:hAnsi="Times New Roman" w:cs="Times New Roman"/>
        </w:rPr>
        <w:t xml:space="preserve">на 1 </w:t>
      </w:r>
      <w:r>
        <w:rPr>
          <w:rFonts w:ascii="Times New Roman" w:hAnsi="Times New Roman" w:cs="Times New Roman"/>
        </w:rPr>
        <w:t>января</w:t>
      </w:r>
      <w:r w:rsidRPr="00D31963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E10644">
        <w:rPr>
          <w:rFonts w:ascii="Times New Roman" w:hAnsi="Times New Roman" w:cs="Times New Roman"/>
        </w:rPr>
        <w:t>5</w:t>
      </w:r>
      <w:r w:rsidRPr="00D31963">
        <w:rPr>
          <w:rFonts w:ascii="Times New Roman" w:hAnsi="Times New Roman" w:cs="Times New Roman"/>
        </w:rPr>
        <w:t xml:space="preserve"> г.</w:t>
      </w:r>
    </w:p>
    <w:p w:rsidR="00D31963" w:rsidRPr="00D31963" w:rsidRDefault="00D31963" w:rsidP="00D319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D31963" w:rsidRPr="00D31963">
        <w:tc>
          <w:tcPr>
            <w:tcW w:w="2269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КОДЫ</w:t>
            </w:r>
          </w:p>
        </w:tc>
      </w:tr>
      <w:tr w:rsidR="00D31963" w:rsidRPr="00D31963">
        <w:tc>
          <w:tcPr>
            <w:tcW w:w="2269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Администрации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3" w:rsidRPr="00D31963" w:rsidRDefault="00E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28.01.2025</w:t>
            </w:r>
          </w:p>
        </w:tc>
      </w:tr>
      <w:tr w:rsidR="00D31963" w:rsidRPr="00D31963">
        <w:tc>
          <w:tcPr>
            <w:tcW w:w="6265" w:type="dxa"/>
            <w:gridSpan w:val="2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1963" w:rsidRPr="00D31963">
        <w:tc>
          <w:tcPr>
            <w:tcW w:w="6265" w:type="dxa"/>
            <w:gridSpan w:val="2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D31963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1963" w:rsidRPr="00D31963">
        <w:tc>
          <w:tcPr>
            <w:tcW w:w="2269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1963" w:rsidRPr="00D31963">
        <w:tc>
          <w:tcPr>
            <w:tcW w:w="2269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3" w:rsidRPr="00D31963" w:rsidRDefault="005F1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D31963" w:rsidRPr="00D31963">
                <w:rPr>
                  <w:rFonts w:ascii="Times New Roman" w:hAnsi="Times New Roman" w:cs="Times New Roman"/>
                  <w:color w:val="0000FF"/>
                </w:rPr>
                <w:t>384</w:t>
              </w:r>
            </w:hyperlink>
          </w:p>
        </w:tc>
      </w:tr>
    </w:tbl>
    <w:p w:rsidR="00D31963" w:rsidRPr="00D31963" w:rsidRDefault="00D31963" w:rsidP="00D3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D31963" w:rsidRPr="00D31963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D31963" w:rsidRPr="00D31963">
        <w:tc>
          <w:tcPr>
            <w:tcW w:w="6345" w:type="dxa"/>
            <w:tcBorders>
              <w:top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Объем проверенных сре</w:t>
            </w:r>
            <w:proofErr w:type="gramStart"/>
            <w:r w:rsidRPr="00D31963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D31963">
              <w:rPr>
                <w:rFonts w:ascii="Times New Roman" w:hAnsi="Times New Roman" w:cs="Times New Roman"/>
              </w:rP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Par29"/>
            <w:bookmarkEnd w:id="0"/>
            <w:r w:rsidRPr="00D3196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D31963" w:rsidRPr="00D31963" w:rsidRDefault="00BA0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28 653,35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из них:</w:t>
            </w:r>
          </w:p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010/1</w:t>
            </w:r>
          </w:p>
        </w:tc>
        <w:tc>
          <w:tcPr>
            <w:tcW w:w="1474" w:type="dxa"/>
          </w:tcPr>
          <w:p w:rsidR="00D31963" w:rsidRPr="00D31963" w:rsidRDefault="00BA0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28 653,35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010/2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Объем проверенных сре</w:t>
            </w:r>
            <w:proofErr w:type="gramStart"/>
            <w:r w:rsidRPr="00D31963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D31963">
              <w:rPr>
                <w:rFonts w:ascii="Times New Roman" w:hAnsi="Times New Roman" w:cs="Times New Roman"/>
              </w:rP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29" w:history="1">
              <w:r w:rsidRPr="00D31963">
                <w:rPr>
                  <w:rFonts w:ascii="Times New Roman" w:hAnsi="Times New Roman" w:cs="Times New Roman"/>
                  <w:color w:val="0000FF"/>
                </w:rPr>
                <w:t>строки 010</w:t>
              </w:r>
            </w:hyperlink>
            <w:r w:rsidRPr="00D31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474" w:type="dxa"/>
          </w:tcPr>
          <w:p w:rsidR="00D31963" w:rsidRPr="00D31963" w:rsidRDefault="00BA07A9" w:rsidP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10 132,8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Par42"/>
            <w:bookmarkEnd w:id="1"/>
            <w:r w:rsidRPr="00D31963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474" w:type="dxa"/>
          </w:tcPr>
          <w:p w:rsidR="00D31963" w:rsidRPr="00D31963" w:rsidRDefault="00BA0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1 880,2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из них:</w:t>
            </w:r>
          </w:p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020/1</w:t>
            </w:r>
          </w:p>
        </w:tc>
        <w:tc>
          <w:tcPr>
            <w:tcW w:w="1474" w:type="dxa"/>
          </w:tcPr>
          <w:p w:rsidR="00D31963" w:rsidRPr="00D31963" w:rsidRDefault="00BA0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1 880,2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 xml:space="preserve">по средствам бюджетов государственных внебюджетных фондов Российской Федерации (территориальных </w:t>
            </w:r>
            <w:r w:rsidRPr="00D31963">
              <w:rPr>
                <w:rFonts w:ascii="Times New Roman" w:hAnsi="Times New Roman" w:cs="Times New Roman"/>
              </w:rPr>
              <w:lastRenderedPageBreak/>
              <w:t>государственных внебюджетных фондов)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lastRenderedPageBreak/>
              <w:t>020/2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lastRenderedPageBreak/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42" w:history="1">
              <w:r w:rsidRPr="00D31963">
                <w:rPr>
                  <w:rFonts w:ascii="Times New Roman" w:hAnsi="Times New Roman" w:cs="Times New Roman"/>
                  <w:color w:val="0000FF"/>
                </w:rPr>
                <w:t>строки 020</w:t>
              </w:r>
            </w:hyperlink>
            <w:r w:rsidRPr="00D31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1474" w:type="dxa"/>
          </w:tcPr>
          <w:p w:rsidR="00D31963" w:rsidRPr="00D31963" w:rsidRDefault="00783166" w:rsidP="00BA0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07A9">
              <w:rPr>
                <w:rFonts w:ascii="Times New Roman" w:hAnsi="Times New Roman" w:cs="Times New Roman"/>
              </w:rPr>
              <w:t> 854,6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474" w:type="dxa"/>
          </w:tcPr>
          <w:p w:rsidR="00D31963" w:rsidRPr="00D31963" w:rsidRDefault="00BA0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в том числе:</w:t>
            </w:r>
          </w:p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в соответствии с планом контрольных мероприятий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1474" w:type="dxa"/>
          </w:tcPr>
          <w:p w:rsidR="00D31963" w:rsidRPr="00D31963" w:rsidRDefault="00BA0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внеплановые ревизии и проверки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Par65"/>
            <w:bookmarkEnd w:id="2"/>
            <w:r w:rsidRPr="00D31963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65" w:history="1">
              <w:r w:rsidRPr="00D31963">
                <w:rPr>
                  <w:rFonts w:ascii="Times New Roman" w:hAnsi="Times New Roman" w:cs="Times New Roman"/>
                  <w:color w:val="0000FF"/>
                </w:rPr>
                <w:t>строки 040</w:t>
              </w:r>
            </w:hyperlink>
            <w:r w:rsidRPr="00D31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Par71"/>
            <w:bookmarkEnd w:id="3"/>
            <w:r w:rsidRPr="00D31963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71" w:history="1">
              <w:r w:rsidRPr="00D31963">
                <w:rPr>
                  <w:rFonts w:ascii="Times New Roman" w:hAnsi="Times New Roman" w:cs="Times New Roman"/>
                  <w:color w:val="0000FF"/>
                </w:rPr>
                <w:t>строки 050</w:t>
              </w:r>
            </w:hyperlink>
            <w:r w:rsidRPr="00D31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1963" w:rsidRPr="00D31963">
        <w:tc>
          <w:tcPr>
            <w:tcW w:w="6345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внеплановые обследования</w:t>
            </w:r>
          </w:p>
        </w:tc>
        <w:tc>
          <w:tcPr>
            <w:tcW w:w="1191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474" w:type="dxa"/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31963" w:rsidRPr="00D31963" w:rsidRDefault="00D31963" w:rsidP="00D3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D31963" w:rsidRPr="00D31963">
        <w:tc>
          <w:tcPr>
            <w:tcW w:w="4309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Руководитель органа контроля</w:t>
            </w:r>
          </w:p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(уполномоченное лицо органа контроля)</w:t>
            </w:r>
          </w:p>
        </w:tc>
        <w:tc>
          <w:tcPr>
            <w:tcW w:w="340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D31963" w:rsidRPr="00D31963" w:rsidRDefault="0078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Н. Поздеева</w:t>
            </w:r>
          </w:p>
        </w:tc>
      </w:tr>
      <w:tr w:rsidR="00D31963" w:rsidRPr="00D31963">
        <w:tc>
          <w:tcPr>
            <w:tcW w:w="4309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9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D31963" w:rsidRPr="00D31963" w:rsidRDefault="00D3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D31963" w:rsidRDefault="00D3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1963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  <w:p w:rsidR="003331F7" w:rsidRDefault="0033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31F7" w:rsidRDefault="0033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31F7" w:rsidRDefault="0033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31F7" w:rsidRDefault="0033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31F7" w:rsidRDefault="0033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31F7" w:rsidRDefault="0033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31F7" w:rsidRPr="00D31963" w:rsidRDefault="0033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963" w:rsidRDefault="003331F7" w:rsidP="003331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Пояснительная записка</w:t>
      </w:r>
    </w:p>
    <w:p w:rsidR="003331F7" w:rsidRDefault="003331F7" w:rsidP="00AE66A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Об обеспеченности органа контроля трудовыми ресурсами</w:t>
      </w:r>
    </w:p>
    <w:p w:rsidR="00821D85" w:rsidRDefault="00821D85" w:rsidP="00333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</w:t>
      </w:r>
      <w:r w:rsidR="003331F7">
        <w:rPr>
          <w:rFonts w:ascii="Times New Roman" w:hAnsi="Times New Roman" w:cs="Times New Roman"/>
        </w:rPr>
        <w:t xml:space="preserve">штатная численность </w:t>
      </w:r>
      <w:r>
        <w:rPr>
          <w:rFonts w:ascii="Times New Roman" w:hAnsi="Times New Roman" w:cs="Times New Roman"/>
        </w:rPr>
        <w:t>органа контроля – 1,</w:t>
      </w:r>
    </w:p>
    <w:p w:rsidR="00821D85" w:rsidRDefault="00821D85" w:rsidP="00821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должностных лиц органа контроля, принимающих участие в осуществлении контрольных мероприятий – 1,</w:t>
      </w:r>
    </w:p>
    <w:p w:rsidR="00821D85" w:rsidRDefault="00821D85" w:rsidP="00821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вакантные должности государственной гражданской службы (муниципальной службы) – отсутствуют,</w:t>
      </w:r>
    </w:p>
    <w:p w:rsidR="00821D85" w:rsidRDefault="00314D88" w:rsidP="00314D8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21D85">
        <w:rPr>
          <w:rFonts w:ascii="Times New Roman" w:hAnsi="Times New Roman" w:cs="Times New Roman"/>
        </w:rPr>
        <w:t xml:space="preserve"> 202</w:t>
      </w:r>
      <w:r w:rsidR="00E10644">
        <w:rPr>
          <w:rFonts w:ascii="Times New Roman" w:hAnsi="Times New Roman" w:cs="Times New Roman"/>
        </w:rPr>
        <w:t>4</w:t>
      </w:r>
      <w:r w:rsidR="00821D85">
        <w:rPr>
          <w:rFonts w:ascii="Times New Roman" w:hAnsi="Times New Roman" w:cs="Times New Roman"/>
        </w:rPr>
        <w:t xml:space="preserve"> году </w:t>
      </w:r>
      <w:proofErr w:type="gramStart"/>
      <w:r w:rsidR="00821D85">
        <w:rPr>
          <w:rFonts w:ascii="Times New Roman" w:hAnsi="Times New Roman" w:cs="Times New Roman"/>
        </w:rPr>
        <w:t>получено удостоверение о повышении квалификации</w:t>
      </w:r>
      <w:r w:rsidR="000608F0">
        <w:rPr>
          <w:rFonts w:ascii="Times New Roman" w:hAnsi="Times New Roman" w:cs="Times New Roman"/>
        </w:rPr>
        <w:t xml:space="preserve"> </w:t>
      </w:r>
      <w:r w:rsidR="00E10644">
        <w:rPr>
          <w:rFonts w:ascii="Times New Roman" w:hAnsi="Times New Roman" w:cs="Times New Roman"/>
        </w:rPr>
        <w:t xml:space="preserve"> регистрационный номер УЦ-241547 от 27.11</w:t>
      </w:r>
      <w:r w:rsidR="000608F0">
        <w:rPr>
          <w:rFonts w:ascii="Times New Roman" w:hAnsi="Times New Roman" w:cs="Times New Roman"/>
        </w:rPr>
        <w:t>.202</w:t>
      </w:r>
      <w:r w:rsidR="00E10644">
        <w:rPr>
          <w:rFonts w:ascii="Times New Roman" w:hAnsi="Times New Roman" w:cs="Times New Roman"/>
        </w:rPr>
        <w:t>4</w:t>
      </w:r>
      <w:r w:rsidR="000608F0">
        <w:rPr>
          <w:rFonts w:ascii="Times New Roman" w:hAnsi="Times New Roman" w:cs="Times New Roman"/>
        </w:rPr>
        <w:t xml:space="preserve"> </w:t>
      </w:r>
      <w:r w:rsidR="00E10644">
        <w:rPr>
          <w:rFonts w:ascii="Times New Roman" w:hAnsi="Times New Roman" w:cs="Times New Roman"/>
        </w:rPr>
        <w:t>выдано</w:t>
      </w:r>
      <w:proofErr w:type="gramEnd"/>
      <w:r w:rsidR="00E10644">
        <w:rPr>
          <w:rFonts w:ascii="Times New Roman" w:hAnsi="Times New Roman" w:cs="Times New Roman"/>
        </w:rPr>
        <w:t xml:space="preserve"> Государственным казенным учреждением Удмуртской Республики «Региональный центр закупок Удмуртской Республики»</w:t>
      </w:r>
      <w:r w:rsidR="000608F0">
        <w:rPr>
          <w:rFonts w:ascii="Times New Roman" w:hAnsi="Times New Roman" w:cs="Times New Roman"/>
        </w:rPr>
        <w:t xml:space="preserve"> по дополнительной профессиональной программе</w:t>
      </w:r>
      <w:r w:rsidR="00E10644">
        <w:rPr>
          <w:rFonts w:ascii="Times New Roman" w:hAnsi="Times New Roman" w:cs="Times New Roman"/>
        </w:rPr>
        <w:t xml:space="preserve"> повышения квалификации</w:t>
      </w:r>
      <w:r w:rsidR="000608F0">
        <w:rPr>
          <w:rFonts w:ascii="Times New Roman" w:hAnsi="Times New Roman" w:cs="Times New Roman"/>
        </w:rPr>
        <w:t xml:space="preserve"> «</w:t>
      </w:r>
      <w:r w:rsidR="00E10644">
        <w:rPr>
          <w:rFonts w:ascii="Times New Roman" w:hAnsi="Times New Roman" w:cs="Times New Roman"/>
        </w:rPr>
        <w:t>Заключение и исполнение государственного (муниципального) контракта»</w:t>
      </w:r>
      <w:r w:rsidR="000608F0">
        <w:rPr>
          <w:rFonts w:ascii="Times New Roman" w:hAnsi="Times New Roman" w:cs="Times New Roman"/>
        </w:rPr>
        <w:t>»</w:t>
      </w:r>
      <w:r w:rsidR="00FB0A9A">
        <w:rPr>
          <w:rFonts w:ascii="Times New Roman" w:hAnsi="Times New Roman" w:cs="Times New Roman"/>
        </w:rPr>
        <w:t>;</w:t>
      </w:r>
    </w:p>
    <w:p w:rsidR="000608F0" w:rsidRPr="005F1D28" w:rsidRDefault="000608F0" w:rsidP="00AE66A4">
      <w:pPr>
        <w:ind w:firstLine="567"/>
        <w:rPr>
          <w:rFonts w:ascii="Times New Roman" w:hAnsi="Times New Roman" w:cs="Times New Roman"/>
        </w:rPr>
      </w:pPr>
      <w:r w:rsidRPr="005F1D28">
        <w:rPr>
          <w:rFonts w:ascii="Times New Roman" w:hAnsi="Times New Roman" w:cs="Times New Roman"/>
        </w:rPr>
        <w:t>б) об объеме бюджетных средств, затраченных на содержание органа контроля</w:t>
      </w:r>
      <w:r w:rsidR="00FB0A9A" w:rsidRPr="005F1D28">
        <w:rPr>
          <w:rFonts w:ascii="Times New Roman" w:hAnsi="Times New Roman" w:cs="Times New Roman"/>
        </w:rPr>
        <w:t xml:space="preserve"> – </w:t>
      </w:r>
      <w:r w:rsidR="00125ECD" w:rsidRPr="005F1D28">
        <w:rPr>
          <w:rFonts w:ascii="Times New Roman" w:hAnsi="Times New Roman" w:cs="Times New Roman"/>
        </w:rPr>
        <w:t>612,1</w:t>
      </w:r>
      <w:r w:rsidR="00FB0A9A" w:rsidRPr="005F1D28">
        <w:rPr>
          <w:rFonts w:ascii="Times New Roman" w:hAnsi="Times New Roman" w:cs="Times New Roman"/>
        </w:rPr>
        <w:t xml:space="preserve"> тыс. руб.;</w:t>
      </w:r>
    </w:p>
    <w:p w:rsidR="00FB0A9A" w:rsidRPr="00BA07A9" w:rsidRDefault="00FB0A9A" w:rsidP="00AE66A4">
      <w:pPr>
        <w:ind w:firstLine="567"/>
        <w:rPr>
          <w:rFonts w:ascii="Times New Roman" w:hAnsi="Times New Roman" w:cs="Times New Roman"/>
        </w:rPr>
      </w:pPr>
      <w:bookmarkStart w:id="4" w:name="_GoBack"/>
      <w:bookmarkEnd w:id="4"/>
      <w:r w:rsidRPr="00BA07A9">
        <w:rPr>
          <w:rFonts w:ascii="Times New Roman" w:hAnsi="Times New Roman" w:cs="Times New Roman"/>
        </w:rPr>
        <w:t>в) бюджетных средств на назначение экспертиз и привлечение независимых экспертов не привлекалось;</w:t>
      </w:r>
    </w:p>
    <w:p w:rsidR="00FB0A9A" w:rsidRPr="00BA07A9" w:rsidRDefault="00FB0A9A" w:rsidP="00AE66A4">
      <w:pPr>
        <w:ind w:firstLine="567"/>
        <w:rPr>
          <w:rFonts w:ascii="Times New Roman" w:hAnsi="Times New Roman" w:cs="Times New Roman"/>
        </w:rPr>
      </w:pPr>
      <w:r w:rsidRPr="00BA07A9">
        <w:rPr>
          <w:rFonts w:ascii="Times New Roman" w:hAnsi="Times New Roman" w:cs="Times New Roman"/>
        </w:rPr>
        <w:t xml:space="preserve">г) </w:t>
      </w:r>
      <w:r w:rsidR="00662660" w:rsidRPr="00BA07A9">
        <w:rPr>
          <w:rFonts w:ascii="Times New Roman" w:hAnsi="Times New Roman" w:cs="Times New Roman"/>
        </w:rPr>
        <w:t xml:space="preserve">количество нарушений, выявленных органом контроля – </w:t>
      </w:r>
      <w:r w:rsidR="00BA07A9" w:rsidRPr="00BA07A9">
        <w:rPr>
          <w:rFonts w:ascii="Times New Roman" w:hAnsi="Times New Roman" w:cs="Times New Roman"/>
        </w:rPr>
        <w:t>40</w:t>
      </w:r>
      <w:r w:rsidR="00314D88" w:rsidRPr="00BA07A9">
        <w:rPr>
          <w:rFonts w:ascii="Times New Roman" w:hAnsi="Times New Roman" w:cs="Times New Roman"/>
        </w:rPr>
        <w:t xml:space="preserve"> (систематизированных, однотипных</w:t>
      </w:r>
      <w:r w:rsidR="00BA07A9" w:rsidRPr="00BA07A9">
        <w:rPr>
          <w:rFonts w:ascii="Times New Roman" w:hAnsi="Times New Roman" w:cs="Times New Roman"/>
        </w:rPr>
        <w:t xml:space="preserve"> 11</w:t>
      </w:r>
      <w:r w:rsidR="00314D88" w:rsidRPr="00BA07A9">
        <w:rPr>
          <w:rFonts w:ascii="Times New Roman" w:hAnsi="Times New Roman" w:cs="Times New Roman"/>
        </w:rPr>
        <w:t>)</w:t>
      </w:r>
    </w:p>
    <w:p w:rsidR="00662660" w:rsidRPr="00BA07A9" w:rsidRDefault="00662660" w:rsidP="00AE66A4">
      <w:pPr>
        <w:ind w:firstLine="567"/>
        <w:rPr>
          <w:rFonts w:ascii="Times New Roman" w:hAnsi="Times New Roman" w:cs="Times New Roman"/>
        </w:rPr>
      </w:pPr>
      <w:r w:rsidRPr="00BA07A9">
        <w:rPr>
          <w:rFonts w:ascii="Times New Roman" w:hAnsi="Times New Roman" w:cs="Times New Roman"/>
        </w:rPr>
        <w:t>д) о реализации контрольных мероприятий в части:</w:t>
      </w:r>
    </w:p>
    <w:p w:rsidR="00AE66A4" w:rsidRPr="00BA07A9" w:rsidRDefault="00AE66A4" w:rsidP="00314D88">
      <w:pPr>
        <w:ind w:firstLine="567"/>
        <w:rPr>
          <w:rFonts w:ascii="Times New Roman" w:hAnsi="Times New Roman" w:cs="Times New Roman"/>
        </w:rPr>
      </w:pPr>
      <w:r w:rsidRPr="00BA07A9">
        <w:rPr>
          <w:rFonts w:ascii="Times New Roman" w:hAnsi="Times New Roman" w:cs="Times New Roman"/>
        </w:rPr>
        <w:t>направленны</w:t>
      </w:r>
      <w:r w:rsidR="00314D88" w:rsidRPr="00BA07A9">
        <w:rPr>
          <w:rFonts w:ascii="Times New Roman" w:hAnsi="Times New Roman" w:cs="Times New Roman"/>
        </w:rPr>
        <w:t>е</w:t>
      </w:r>
      <w:r w:rsidRPr="00BA07A9">
        <w:rPr>
          <w:rFonts w:ascii="Times New Roman" w:hAnsi="Times New Roman" w:cs="Times New Roman"/>
        </w:rPr>
        <w:t xml:space="preserve"> объектам контроля представлени</w:t>
      </w:r>
      <w:r w:rsidR="00314D88" w:rsidRPr="00BA07A9">
        <w:rPr>
          <w:rFonts w:ascii="Times New Roman" w:hAnsi="Times New Roman" w:cs="Times New Roman"/>
        </w:rPr>
        <w:t>я</w:t>
      </w:r>
      <w:r w:rsidRPr="00BA07A9">
        <w:rPr>
          <w:rFonts w:ascii="Times New Roman" w:hAnsi="Times New Roman" w:cs="Times New Roman"/>
        </w:rPr>
        <w:t xml:space="preserve"> и предписани</w:t>
      </w:r>
      <w:r w:rsidR="00314D88" w:rsidRPr="00BA07A9">
        <w:rPr>
          <w:rFonts w:ascii="Times New Roman" w:hAnsi="Times New Roman" w:cs="Times New Roman"/>
        </w:rPr>
        <w:t>я</w:t>
      </w:r>
      <w:r w:rsidRPr="00BA07A9">
        <w:rPr>
          <w:rFonts w:ascii="Times New Roman" w:hAnsi="Times New Roman" w:cs="Times New Roman"/>
        </w:rPr>
        <w:t xml:space="preserve"> органа контроля – 5;</w:t>
      </w:r>
    </w:p>
    <w:p w:rsidR="00AE66A4" w:rsidRPr="00BA07A9" w:rsidRDefault="00AE66A4" w:rsidP="00AE66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A07A9">
        <w:rPr>
          <w:rFonts w:ascii="Times New Roman" w:hAnsi="Times New Roman" w:cs="Times New Roman"/>
        </w:rPr>
        <w:t>информация, направленная органом контроля правоохранительным органам, органам прокуратуры и иным государственным (муниципальным) органам отсутствует;</w:t>
      </w:r>
    </w:p>
    <w:p w:rsidR="00AE66A4" w:rsidRPr="00BA07A9" w:rsidRDefault="00AE66A4" w:rsidP="00AE66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A07A9">
        <w:rPr>
          <w:rFonts w:ascii="Times New Roman" w:hAnsi="Times New Roman" w:cs="Times New Roman"/>
        </w:rPr>
        <w:t>поданные органом контроля по основаниям, предусмотренным Бюджетным кодексом Российской Федерации, исковые заявлен</w:t>
      </w:r>
      <w:r w:rsidR="00314D88" w:rsidRPr="00BA07A9">
        <w:rPr>
          <w:rFonts w:ascii="Times New Roman" w:hAnsi="Times New Roman" w:cs="Times New Roman"/>
        </w:rPr>
        <w:t>ия</w:t>
      </w:r>
      <w:r w:rsidRPr="00BA07A9">
        <w:rPr>
          <w:rFonts w:ascii="Times New Roman" w:hAnsi="Times New Roman" w:cs="Times New Roman"/>
        </w:rPr>
        <w:t xml:space="preserve">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</w:t>
      </w:r>
      <w:r w:rsidR="00314D88" w:rsidRPr="00BA07A9">
        <w:rPr>
          <w:rFonts w:ascii="Times New Roman" w:hAnsi="Times New Roman" w:cs="Times New Roman"/>
        </w:rPr>
        <w:t xml:space="preserve"> отсутствуют</w:t>
      </w:r>
      <w:r w:rsidRPr="00BA07A9">
        <w:rPr>
          <w:rFonts w:ascii="Times New Roman" w:hAnsi="Times New Roman" w:cs="Times New Roman"/>
        </w:rPr>
        <w:t>;</w:t>
      </w:r>
      <w:proofErr w:type="gramEnd"/>
    </w:p>
    <w:p w:rsidR="00AE66A4" w:rsidRPr="00BA07A9" w:rsidRDefault="00AE66A4" w:rsidP="00AE66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A07A9">
        <w:rPr>
          <w:rFonts w:ascii="Times New Roman" w:hAnsi="Times New Roman" w:cs="Times New Roman"/>
        </w:rPr>
        <w:t>осуществляем</w:t>
      </w:r>
      <w:r w:rsidR="00314D88" w:rsidRPr="00BA07A9">
        <w:rPr>
          <w:rFonts w:ascii="Times New Roman" w:hAnsi="Times New Roman" w:cs="Times New Roman"/>
        </w:rPr>
        <w:t>ые</w:t>
      </w:r>
      <w:r w:rsidRPr="00BA07A9">
        <w:rPr>
          <w:rFonts w:ascii="Times New Roman" w:hAnsi="Times New Roman" w:cs="Times New Roman"/>
        </w:rPr>
        <w:t xml:space="preserve"> органом контроля производства по делам об административных правонарушениях, направленн</w:t>
      </w:r>
      <w:r w:rsidR="00314D88" w:rsidRPr="00BA07A9">
        <w:rPr>
          <w:rFonts w:ascii="Times New Roman" w:hAnsi="Times New Roman" w:cs="Times New Roman"/>
        </w:rPr>
        <w:t>ые</w:t>
      </w:r>
      <w:r w:rsidRPr="00BA07A9">
        <w:rPr>
          <w:rFonts w:ascii="Times New Roman" w:hAnsi="Times New Roman" w:cs="Times New Roman"/>
        </w:rPr>
        <w:t xml:space="preserve"> на реализацию результатов контрольных мероприятий</w:t>
      </w:r>
      <w:r w:rsidR="00314D88" w:rsidRPr="00BA07A9">
        <w:rPr>
          <w:rFonts w:ascii="Times New Roman" w:hAnsi="Times New Roman" w:cs="Times New Roman"/>
        </w:rPr>
        <w:t xml:space="preserve">  отсутствуют</w:t>
      </w:r>
      <w:r w:rsidRPr="00BA07A9">
        <w:rPr>
          <w:rFonts w:ascii="Times New Roman" w:hAnsi="Times New Roman" w:cs="Times New Roman"/>
        </w:rPr>
        <w:t>;</w:t>
      </w:r>
    </w:p>
    <w:p w:rsidR="00AE66A4" w:rsidRPr="00BA07A9" w:rsidRDefault="00AE66A4" w:rsidP="00AE66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A07A9">
        <w:rPr>
          <w:rFonts w:ascii="Times New Roman" w:hAnsi="Times New Roman" w:cs="Times New Roman"/>
        </w:rPr>
        <w:t>направленны</w:t>
      </w:r>
      <w:r w:rsidR="00314D88" w:rsidRPr="00BA07A9">
        <w:rPr>
          <w:rFonts w:ascii="Times New Roman" w:hAnsi="Times New Roman" w:cs="Times New Roman"/>
        </w:rPr>
        <w:t>е</w:t>
      </w:r>
      <w:r w:rsidRPr="00BA07A9">
        <w:rPr>
          <w:rFonts w:ascii="Times New Roman" w:hAnsi="Times New Roman" w:cs="Times New Roman"/>
        </w:rPr>
        <w:t xml:space="preserve"> органом контроля в финансовые органы (органы управления государственными внебюджетными фондами) уведомления о применении бюджетных мер принуждения</w:t>
      </w:r>
      <w:r w:rsidR="00314D88" w:rsidRPr="00BA07A9">
        <w:rPr>
          <w:rFonts w:ascii="Times New Roman" w:hAnsi="Times New Roman" w:cs="Times New Roman"/>
        </w:rPr>
        <w:t xml:space="preserve"> отсутствуют</w:t>
      </w:r>
      <w:r w:rsidRPr="00BA07A9">
        <w:rPr>
          <w:rFonts w:ascii="Times New Roman" w:hAnsi="Times New Roman" w:cs="Times New Roman"/>
        </w:rPr>
        <w:t>;</w:t>
      </w:r>
    </w:p>
    <w:p w:rsidR="00AE66A4" w:rsidRPr="00D31963" w:rsidRDefault="00AE66A4" w:rsidP="00314D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A07A9">
        <w:rPr>
          <w:rFonts w:ascii="Times New Roman" w:hAnsi="Times New Roman" w:cs="Times New Roman"/>
        </w:rPr>
        <w:t>е) о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контролю.</w:t>
      </w:r>
      <w:r w:rsidR="00314D88" w:rsidRPr="00BA07A9">
        <w:rPr>
          <w:rFonts w:ascii="Times New Roman" w:hAnsi="Times New Roman" w:cs="Times New Roman"/>
        </w:rPr>
        <w:t xml:space="preserve"> Жалоб и исковых заявлений нет.</w:t>
      </w:r>
    </w:p>
    <w:p w:rsidR="00821D85" w:rsidRDefault="00821D85" w:rsidP="00821D85">
      <w:pPr>
        <w:rPr>
          <w:rFonts w:ascii="Times New Roman" w:hAnsi="Times New Roman" w:cs="Times New Roman"/>
        </w:rPr>
      </w:pPr>
    </w:p>
    <w:p w:rsidR="00821D85" w:rsidRDefault="00821D85" w:rsidP="003331F7">
      <w:pPr>
        <w:rPr>
          <w:rFonts w:ascii="Times New Roman" w:hAnsi="Times New Roman" w:cs="Times New Roman"/>
        </w:rPr>
      </w:pPr>
    </w:p>
    <w:sectPr w:rsidR="0082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8D"/>
    <w:rsid w:val="000608F0"/>
    <w:rsid w:val="00125ECD"/>
    <w:rsid w:val="00314D88"/>
    <w:rsid w:val="003331F7"/>
    <w:rsid w:val="005B0DBB"/>
    <w:rsid w:val="005F1D28"/>
    <w:rsid w:val="00662660"/>
    <w:rsid w:val="00783166"/>
    <w:rsid w:val="007D4CF7"/>
    <w:rsid w:val="00821D85"/>
    <w:rsid w:val="00AE66A4"/>
    <w:rsid w:val="00BA07A9"/>
    <w:rsid w:val="00C96531"/>
    <w:rsid w:val="00D31963"/>
    <w:rsid w:val="00E10644"/>
    <w:rsid w:val="00F17D8D"/>
    <w:rsid w:val="00FB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6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6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1135&amp;dst=101920" TargetMode="External"/><Relationship Id="rId5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2025-01-28T10:33:00Z</dcterms:created>
  <dcterms:modified xsi:type="dcterms:W3CDTF">2025-01-28T13:27:00Z</dcterms:modified>
</cp:coreProperties>
</file>