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FA6" w:rsidRDefault="00FD2FA6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9E5" w:rsidRDefault="0031340B" w:rsidP="0031340B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340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31340B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</w:t>
      </w:r>
      <w:r w:rsidR="008009E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proofErr w:type="gramEnd"/>
    </w:p>
    <w:p w:rsidR="0031340B" w:rsidRPr="0031340B" w:rsidRDefault="008009E5" w:rsidP="0031340B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«ГЛАЗОВСКИЙ РАЙОН».</w:t>
      </w:r>
    </w:p>
    <w:p w:rsidR="0031340B" w:rsidRDefault="0031340B" w:rsidP="0031340B">
      <w:pPr>
        <w:pStyle w:val="a3"/>
        <w:jc w:val="center"/>
        <w:rPr>
          <w:b/>
          <w:sz w:val="24"/>
          <w:szCs w:val="24"/>
        </w:rPr>
      </w:pPr>
    </w:p>
    <w:p w:rsidR="0031340B" w:rsidRDefault="0031340B" w:rsidP="0031340B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. Общая характеристика </w:t>
      </w:r>
      <w:proofErr w:type="spellStart"/>
      <w:r>
        <w:rPr>
          <w:b/>
          <w:sz w:val="24"/>
          <w:szCs w:val="24"/>
        </w:rPr>
        <w:t>Глазовского</w:t>
      </w:r>
      <w:proofErr w:type="spellEnd"/>
      <w:r>
        <w:rPr>
          <w:b/>
          <w:sz w:val="24"/>
          <w:szCs w:val="24"/>
        </w:rPr>
        <w:t xml:space="preserve"> района</w:t>
      </w:r>
    </w:p>
    <w:p w:rsidR="0031340B" w:rsidRDefault="0031340B" w:rsidP="0031340B">
      <w:pPr>
        <w:pStyle w:val="a3"/>
        <w:rPr>
          <w:sz w:val="24"/>
          <w:szCs w:val="24"/>
        </w:rPr>
      </w:pP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район образован 15 июля 1929 года, расположен в северной части Удмуртской Республики, граничит с Кировской областью и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, Юкаменским, Красногорским,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районами. Районным центром является город Глазов.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 xml:space="preserve"> Протяженность района с севера на юг составляет 70 км и с востока на запад – 40 км. Общая площадь района равна 216 тыс. га, из них 103 тыс. га составляют сельхозугодия; 100 тыс. га занимают леса с преобладанием хвойных пород.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район с востока на запад пересекает река Чепца, имеющая ширину в границах района до </w:t>
      </w:r>
      <w:smartTag w:uri="urn:schemas-microsoft-com:office:smarttags" w:element="metricconverter">
        <w:smartTagPr>
          <w:attr w:name="ProductID" w:val="120 метров"/>
        </w:smartTagPr>
        <w:r w:rsidRPr="0031340B">
          <w:rPr>
            <w:rFonts w:ascii="Times New Roman" w:hAnsi="Times New Roman" w:cs="Times New Roman"/>
            <w:sz w:val="24"/>
            <w:szCs w:val="24"/>
          </w:rPr>
          <w:t>120 метров</w:t>
        </w:r>
      </w:smartTag>
      <w:r w:rsidRPr="0031340B">
        <w:rPr>
          <w:rFonts w:ascii="Times New Roman" w:hAnsi="Times New Roman" w:cs="Times New Roman"/>
          <w:sz w:val="24"/>
          <w:szCs w:val="24"/>
        </w:rPr>
        <w:t xml:space="preserve">. Наиболее крупные ее притоки – р. Убыть,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Сепыч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Пызеп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. На территории района находится крупное подземное водохранилище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, которое обеспечивает  пресной водой половину населения г. Глазова.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31340B" w:rsidRPr="0031340B" w:rsidRDefault="0031340B" w:rsidP="0031340B">
      <w:pPr>
        <w:pStyle w:val="a3"/>
        <w:rPr>
          <w:b/>
          <w:color w:val="000000"/>
          <w:spacing w:val="2"/>
          <w:sz w:val="24"/>
          <w:szCs w:val="24"/>
        </w:rPr>
      </w:pPr>
      <w:r w:rsidRPr="0031340B">
        <w:rPr>
          <w:sz w:val="24"/>
          <w:szCs w:val="24"/>
        </w:rPr>
        <w:t>Численность насел</w:t>
      </w:r>
      <w:r w:rsidR="004708F5">
        <w:rPr>
          <w:sz w:val="24"/>
          <w:szCs w:val="24"/>
        </w:rPr>
        <w:t>ения по статистическим данным на конец 2013 года составила 17604 человека</w:t>
      </w:r>
      <w:proofErr w:type="gramStart"/>
      <w:r w:rsidR="004708F5">
        <w:rPr>
          <w:sz w:val="24"/>
          <w:szCs w:val="24"/>
        </w:rPr>
        <w:t xml:space="preserve"> </w:t>
      </w:r>
      <w:r w:rsidRPr="0031340B">
        <w:rPr>
          <w:sz w:val="24"/>
          <w:szCs w:val="24"/>
        </w:rPr>
        <w:t>,</w:t>
      </w:r>
      <w:proofErr w:type="gramEnd"/>
      <w:r w:rsidRPr="0031340B">
        <w:rPr>
          <w:sz w:val="24"/>
          <w:szCs w:val="24"/>
        </w:rPr>
        <w:t xml:space="preserve"> из них трудоспособного </w:t>
      </w:r>
      <w:r w:rsidR="00E903CE">
        <w:rPr>
          <w:sz w:val="24"/>
          <w:szCs w:val="24"/>
        </w:rPr>
        <w:t>9430 (53</w:t>
      </w:r>
      <w:r w:rsidRPr="0031340B">
        <w:rPr>
          <w:sz w:val="24"/>
          <w:szCs w:val="24"/>
        </w:rPr>
        <w:t>% от общей численности населения).</w:t>
      </w:r>
    </w:p>
    <w:p w:rsidR="0031340B" w:rsidRPr="0031340B" w:rsidRDefault="0031340B" w:rsidP="0031340B">
      <w:pPr>
        <w:pStyle w:val="a3"/>
        <w:rPr>
          <w:sz w:val="24"/>
          <w:szCs w:val="24"/>
        </w:rPr>
      </w:pPr>
      <w:r w:rsidRPr="0031340B">
        <w:rPr>
          <w:sz w:val="24"/>
          <w:szCs w:val="24"/>
        </w:rPr>
        <w:t>Одиннадцать муниципальных образований объединяют 123 населенных пункта.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>Ведущая отрасль – сельское хозяйство. На те</w:t>
      </w:r>
      <w:r w:rsidR="0013798B">
        <w:rPr>
          <w:rFonts w:ascii="Times New Roman" w:hAnsi="Times New Roman" w:cs="Times New Roman"/>
          <w:sz w:val="24"/>
          <w:szCs w:val="24"/>
        </w:rPr>
        <w:t>рритории района функционируют 15</w:t>
      </w:r>
      <w:r w:rsidRPr="0031340B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E903CE">
        <w:rPr>
          <w:rFonts w:ascii="Times New Roman" w:hAnsi="Times New Roman" w:cs="Times New Roman"/>
          <w:sz w:val="24"/>
          <w:szCs w:val="24"/>
        </w:rPr>
        <w:t>кохозяйственных предприятий и 19</w:t>
      </w:r>
      <w:r w:rsidRPr="0031340B">
        <w:rPr>
          <w:rFonts w:ascii="Times New Roman" w:hAnsi="Times New Roman" w:cs="Times New Roman"/>
          <w:sz w:val="24"/>
          <w:szCs w:val="24"/>
        </w:rPr>
        <w:t xml:space="preserve">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картофель, овощи. 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 xml:space="preserve">Промышленное производство представлено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торфопредприятием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» ОАО «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Удмуртторф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», представителями малого бизнеса по производству хлеба, колбасных изделий,  заготовке и переработке лесоматериалов. 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увеличения производства мяса, молока, льна, картофеля и овощей.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>На территории района имеются 5 детских оздоровительных лагеря, детская дача, зоны отдыха предприятий города Глазова, профилакторий ОАО «Чепецкий механический завод».</w:t>
      </w:r>
    </w:p>
    <w:p w:rsidR="0031340B" w:rsidRPr="0031340B" w:rsidRDefault="0031340B" w:rsidP="0031340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340B">
        <w:rPr>
          <w:rFonts w:ascii="Times New Roman" w:hAnsi="Times New Roman" w:cs="Times New Roman"/>
          <w:sz w:val="24"/>
          <w:szCs w:val="24"/>
        </w:rPr>
        <w:t xml:space="preserve">В районе функционируют национальные центры: удмуртской культуры в д.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Золотарево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, центр русской культуры в с. Октябрьский, центр татарской культуры в д. Тат-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 xml:space="preserve"> культуры в д. </w:t>
      </w:r>
      <w:proofErr w:type="spellStart"/>
      <w:r w:rsidRPr="0031340B">
        <w:rPr>
          <w:rFonts w:ascii="Times New Roman" w:hAnsi="Times New Roman" w:cs="Times New Roman"/>
          <w:sz w:val="24"/>
          <w:szCs w:val="24"/>
        </w:rPr>
        <w:t>Отогурт</w:t>
      </w:r>
      <w:proofErr w:type="spellEnd"/>
      <w:r w:rsidRPr="0031340B">
        <w:rPr>
          <w:rFonts w:ascii="Times New Roman" w:hAnsi="Times New Roman" w:cs="Times New Roman"/>
          <w:sz w:val="24"/>
          <w:szCs w:val="24"/>
        </w:rPr>
        <w:t>.</w:t>
      </w:r>
    </w:p>
    <w:p w:rsidR="0031340B" w:rsidRDefault="0031340B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AB5" w:rsidRDefault="00B80AB5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1.Экономическое развитие.</w:t>
      </w:r>
    </w:p>
    <w:p w:rsidR="0031340B" w:rsidRPr="0031340B" w:rsidRDefault="0031340B" w:rsidP="003134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</w:t>
      </w:r>
      <w:r w:rsidR="0013798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территории </w:t>
      </w:r>
      <w:proofErr w:type="spellStart"/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зарегистрировано и функционирует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средних 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96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360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индивидуальный предприниматель без образования юридического лица.  </w:t>
      </w:r>
    </w:p>
    <w:p w:rsidR="0031340B" w:rsidRPr="0031340B" w:rsidRDefault="0031340B" w:rsidP="003134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малого и среднего  </w:t>
      </w:r>
      <w:r w:rsidR="008969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занято  1657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что состав</w:t>
      </w:r>
      <w:r w:rsidR="008969D5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36,91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числа занятых в экономике района.</w:t>
      </w:r>
    </w:p>
    <w:p w:rsidR="0031340B" w:rsidRPr="0031340B" w:rsidRDefault="0031340B" w:rsidP="00313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Отраслевая структура субъектов малого предпринимательства по в</w:t>
      </w:r>
      <w:r w:rsidR="00E903CE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идам экономической деятельности представлена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торговле, </w:t>
      </w:r>
      <w:r w:rsidRPr="00313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лесозаготовки и переработки древесины,</w:t>
      </w:r>
      <w:r w:rsidR="00E90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транспортных услуг, сельского хозяйства</w:t>
      </w:r>
      <w:r w:rsidRPr="00313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340B" w:rsidRDefault="0031340B" w:rsidP="00313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3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Администрацией района ведется реестр субъектов малого и среднего предпринимательства – получателей поддержки, перечень имущества, которое может быть предоставлено субъектам МСП.</w:t>
      </w:r>
    </w:p>
    <w:p w:rsidR="0031340B" w:rsidRPr="0031340B" w:rsidRDefault="0031340B" w:rsidP="003134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340B" w:rsidRPr="00B80AB5" w:rsidRDefault="0031340B" w:rsidP="00B80A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AB5" w:rsidRPr="00FD2FA6" w:rsidRDefault="00B80AB5" w:rsidP="00B80AB5">
      <w:pPr>
        <w:spacing w:after="0"/>
      </w:pPr>
      <w:r w:rsidRPr="00B80AB5">
        <w:rPr>
          <w:rFonts w:ascii="Times New Roman" w:hAnsi="Times New Roman" w:cs="Times New Roman"/>
          <w:b/>
          <w:sz w:val="24"/>
          <w:szCs w:val="24"/>
        </w:rPr>
        <w:t>1.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B80AB5" w:rsidRDefault="0013798B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798B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снижение показателя число субъектов малого и средн</w:t>
      </w:r>
      <w:r w:rsidR="002E49FC">
        <w:rPr>
          <w:rFonts w:ascii="Times New Roman" w:hAnsi="Times New Roman" w:cs="Times New Roman"/>
          <w:sz w:val="24"/>
          <w:szCs w:val="24"/>
        </w:rPr>
        <w:t>его предпринимательства с 239,23</w:t>
      </w:r>
      <w:r w:rsidRPr="0013798B">
        <w:rPr>
          <w:rFonts w:ascii="Times New Roman" w:hAnsi="Times New Roman" w:cs="Times New Roman"/>
          <w:sz w:val="24"/>
          <w:szCs w:val="24"/>
        </w:rPr>
        <w:t xml:space="preserve"> до 194,1 единиц в расчете на 10 тысяч населения</w:t>
      </w:r>
      <w:proofErr w:type="gramStart"/>
      <w:r w:rsidRPr="001379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3798B">
        <w:rPr>
          <w:rFonts w:ascii="Times New Roman" w:hAnsi="Times New Roman" w:cs="Times New Roman"/>
          <w:sz w:val="24"/>
          <w:szCs w:val="24"/>
        </w:rPr>
        <w:t xml:space="preserve"> Это вызвано изменениями федерального закона в части увеличения размера страховых взносов в Пенсионный фонд РФ для индивидуальных предпринимателей. На прогнозный период с 2014 по 2016 годы планируется увеличение показателя числа субъектов малого и среднего предпринимательства за счет увеличения числа индивидуальных предпринимателей и числа малых предприятий.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2.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</w:t>
      </w:r>
      <w:r w:rsidRPr="00B80AB5">
        <w:rPr>
          <w:rFonts w:ascii="Times New Roman" w:hAnsi="Times New Roman" w:cs="Times New Roman"/>
          <w:b/>
          <w:sz w:val="24"/>
          <w:szCs w:val="24"/>
        </w:rPr>
        <w:t xml:space="preserve"> предприятий и организаций.</w:t>
      </w:r>
    </w:p>
    <w:p w:rsidR="00125447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25447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небольшое снижение показателя доли среднесписочной численности работников малых и средних предприятий в среднесписочной численности  работников всех предприятий и организаций с 36,91% до 36,90%. Это связано с умен</w:t>
      </w:r>
      <w:r w:rsidR="007311D3">
        <w:rPr>
          <w:rFonts w:ascii="Times New Roman" w:hAnsi="Times New Roman" w:cs="Times New Roman"/>
          <w:sz w:val="24"/>
          <w:szCs w:val="24"/>
        </w:rPr>
        <w:t>ьшением численности работников</w:t>
      </w:r>
      <w:r w:rsidRPr="00125447">
        <w:rPr>
          <w:rFonts w:ascii="Times New Roman" w:hAnsi="Times New Roman" w:cs="Times New Roman"/>
          <w:sz w:val="24"/>
          <w:szCs w:val="24"/>
        </w:rPr>
        <w:t>, как на малых и средних предприятиях, так и на крупных и средних сельскохозяйственных предприятиях, в связи с низкой заработной платой и тяжелыми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условиями труда. На прогнозный период с 2014 по 2016 годы планируется увеличение данного показателя за счет увеличения числа работников на малых и средних предприятиях.</w:t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3.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</w:t>
      </w:r>
      <w:r w:rsidRPr="00B80AB5">
        <w:rPr>
          <w:rFonts w:ascii="Times New Roman" w:hAnsi="Times New Roman" w:cs="Times New Roman"/>
          <w:b/>
          <w:sz w:val="24"/>
          <w:szCs w:val="24"/>
        </w:rPr>
        <w:t xml:space="preserve"> на 1 жителя.</w:t>
      </w:r>
    </w:p>
    <w:p w:rsidR="00125447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 снижение показателя объем инвестиций в основной капитал с 8000,8 рублей до 7570,32 рублей в расчете на 1 жителя. Это произошло в результате снижения инвестиций за счет привлеченных сре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едприятий. В 2013 году  предприятия не привлекали  заемные средства других организаций, в то время как в 2012 году было привлечено 12,3 </w:t>
      </w:r>
      <w:proofErr w:type="spellStart"/>
      <w:proofErr w:type="gramStart"/>
      <w:r w:rsidRPr="00125447">
        <w:rPr>
          <w:rFonts w:ascii="Times New Roman" w:hAnsi="Times New Roman" w:cs="Times New Roman"/>
          <w:sz w:val="24"/>
          <w:szCs w:val="24"/>
        </w:rPr>
        <w:t>тыс</w:t>
      </w:r>
      <w:proofErr w:type="spellEnd"/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рублей заемных средств других организаций.</w:t>
      </w:r>
      <w:r w:rsidR="002E49FC">
        <w:rPr>
          <w:rFonts w:ascii="Times New Roman" w:hAnsi="Times New Roman" w:cs="Times New Roman"/>
          <w:sz w:val="24"/>
          <w:szCs w:val="24"/>
        </w:rPr>
        <w:t xml:space="preserve"> </w:t>
      </w:r>
      <w:r w:rsidRPr="00125447">
        <w:rPr>
          <w:rFonts w:ascii="Times New Roman" w:hAnsi="Times New Roman" w:cs="Times New Roman"/>
          <w:sz w:val="24"/>
          <w:szCs w:val="24"/>
        </w:rPr>
        <w:t xml:space="preserve">В 2013 году за счет средств бюджета Удмуртской Республики было реконструировано и капитально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отремантировано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здание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Чуринской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школ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сада под размещение 3-х дошкольных групп, здание Уд. Ключевского клуба под размещение школьного пищеблока, школьного спортзала в д. Удмуртские Ключи. На </w:t>
      </w:r>
      <w:r w:rsidRPr="00125447">
        <w:rPr>
          <w:rFonts w:ascii="Times New Roman" w:hAnsi="Times New Roman" w:cs="Times New Roman"/>
          <w:sz w:val="24"/>
          <w:szCs w:val="24"/>
        </w:rPr>
        <w:lastRenderedPageBreak/>
        <w:t>прогнозный период с 2014 по 2016 годы планируется увеличение показателя объем инвестиций в основной капитал за счет собственных и заемных сре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>едприятий.</w:t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4.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</w:t>
      </w:r>
      <w:r w:rsidRPr="00B80AB5">
        <w:rPr>
          <w:rFonts w:ascii="Times New Roman" w:hAnsi="Times New Roman" w:cs="Times New Roman"/>
          <w:b/>
          <w:sz w:val="24"/>
          <w:szCs w:val="24"/>
        </w:rPr>
        <w:t>уга (муниципального района).</w:t>
      </w:r>
    </w:p>
    <w:p w:rsidR="00B80AB5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>В 2013 году произошло уменьшение доли площади земельных участков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являющихся объектами налогообложения  земельным налогом , в общей площади территории района  в сравнении с 2012 годом с 37,27% до 34,64% , за счет отказа права собственности долей сельскохозяйственного назначения.  На прогнозный период планируется увеличение показателя доли площади земельных участков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являющихся объектами налогообложения земельным налогом, в общей площади территории муниципального района за счет увеличения площади земельных участков , являющихся объектом налогообложения земельным налогом.</w:t>
      </w:r>
      <w:r w:rsidR="002D40BB" w:rsidRPr="00B80AB5">
        <w:rPr>
          <w:rFonts w:ascii="Times New Roman" w:hAnsi="Times New Roman" w:cs="Times New Roman"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прибыльных сельскохозяйственных о</w:t>
      </w:r>
      <w:r w:rsidRPr="00B80AB5">
        <w:rPr>
          <w:rFonts w:ascii="Times New Roman" w:hAnsi="Times New Roman" w:cs="Times New Roman"/>
          <w:b/>
          <w:sz w:val="24"/>
          <w:szCs w:val="24"/>
        </w:rPr>
        <w:t>рганизаций в общем их числе.</w:t>
      </w:r>
    </w:p>
    <w:p w:rsidR="00B80AB5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снижение показателя доля прибыльных сельскохозяйственных организаций  в их общем числе с 93,33% до 66,67%. Это произошло в связи с уменьшением числа прибыльных сельскохозяйственных орган</w:t>
      </w:r>
      <w:r w:rsidR="007311D3">
        <w:rPr>
          <w:rFonts w:ascii="Times New Roman" w:hAnsi="Times New Roman" w:cs="Times New Roman"/>
          <w:sz w:val="24"/>
          <w:szCs w:val="24"/>
        </w:rPr>
        <w:t xml:space="preserve">изаций  с 14 до 10 , </w:t>
      </w:r>
      <w:proofErr w:type="gramStart"/>
      <w:r w:rsidR="007311D3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увеличения затрат на покупные корма. На прогнозный период с 2014 по 2016 годы планируется увеличение доли прибыльных сельскохозяйственных организаций  за счет увеличения числа прибыльных сельскохозяйственных организаций с 10 до 12.</w:t>
      </w:r>
      <w:r w:rsid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</w:t>
      </w:r>
      <w:r w:rsidRPr="00B80AB5">
        <w:rPr>
          <w:rFonts w:ascii="Times New Roman" w:hAnsi="Times New Roman" w:cs="Times New Roman"/>
          <w:b/>
          <w:sz w:val="24"/>
          <w:szCs w:val="24"/>
        </w:rPr>
        <w:t>пользования местного значения.</w:t>
      </w:r>
    </w:p>
    <w:p w:rsidR="00B80AB5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>В 2013 году, по сравнению с 2012 годом произошло снижение показателя доли протяженности автомобильных дорог общего пользования местного значения, не отвечающих нормативным требованиям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в общей протяженности автомобильных дорог общего пользования местного значения с 35,67% до 35,42%. Это произошло в связи с тем, что в 2013 году была отремонтирована улично- дорожная сеть в селе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 и д. Удмуртские Ключи . На прогнозный период  с 2014 по 2016 год планируется ежегодно проводить ремонт 0,5 км. автомобильных дорог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.</w:t>
      </w:r>
      <w:r w:rsidR="00F111AF">
        <w:rPr>
          <w:rFonts w:ascii="Times New Roman" w:hAnsi="Times New Roman" w:cs="Times New Roman"/>
          <w:sz w:val="24"/>
          <w:szCs w:val="24"/>
        </w:rPr>
        <w:t>.</w:t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r w:rsidR="00B80AB5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7.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Pr="00B80AB5">
        <w:rPr>
          <w:rFonts w:ascii="Times New Roman" w:hAnsi="Times New Roman" w:cs="Times New Roman"/>
          <w:b/>
          <w:sz w:val="24"/>
          <w:szCs w:val="24"/>
        </w:rPr>
        <w:t>уга (муниципального района).</w:t>
      </w:r>
    </w:p>
    <w:p w:rsidR="007311D3" w:rsidRPr="007311D3" w:rsidRDefault="007311D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2013 году в сравнении</w:t>
      </w:r>
      <w:r w:rsidR="00E03A1A">
        <w:rPr>
          <w:rFonts w:ascii="Times New Roman" w:hAnsi="Times New Roman" w:cs="Times New Roman"/>
          <w:sz w:val="24"/>
          <w:szCs w:val="24"/>
        </w:rPr>
        <w:t xml:space="preserve"> с 2012 годом произошло увеличение</w:t>
      </w:r>
      <w:r>
        <w:rPr>
          <w:rFonts w:ascii="Times New Roman" w:hAnsi="Times New Roman" w:cs="Times New Roman"/>
          <w:sz w:val="24"/>
          <w:szCs w:val="24"/>
        </w:rPr>
        <w:t xml:space="preserve"> показателя </w:t>
      </w:r>
      <w:r w:rsidR="00E03A1A">
        <w:rPr>
          <w:rFonts w:ascii="Times New Roman" w:hAnsi="Times New Roman" w:cs="Times New Roman"/>
          <w:sz w:val="24"/>
          <w:szCs w:val="24"/>
        </w:rPr>
        <w:t xml:space="preserve">доли населения, проживающего в населенных пунктах не имеющих  регулярного автобусного и железнодорожного  сообщения с административным центром городского округа </w:t>
      </w:r>
      <w:proofErr w:type="gramStart"/>
      <w:r w:rsidR="00E03A1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E03A1A">
        <w:rPr>
          <w:rFonts w:ascii="Times New Roman" w:hAnsi="Times New Roman" w:cs="Times New Roman"/>
          <w:sz w:val="24"/>
          <w:szCs w:val="24"/>
        </w:rPr>
        <w:t xml:space="preserve">муниципального района) с 1,36% до 1,4% в связи с тем, что увеличилось  общее количество населения. Количество </w:t>
      </w:r>
      <w:proofErr w:type="gramStart"/>
      <w:r w:rsidR="00E03A1A">
        <w:rPr>
          <w:rFonts w:ascii="Times New Roman" w:hAnsi="Times New Roman" w:cs="Times New Roman"/>
          <w:sz w:val="24"/>
          <w:szCs w:val="24"/>
        </w:rPr>
        <w:t>населенных пунктов, имеющих регулярное автобусное обеспечение осталось</w:t>
      </w:r>
      <w:proofErr w:type="gramEnd"/>
      <w:r w:rsidR="00E03A1A">
        <w:rPr>
          <w:rFonts w:ascii="Times New Roman" w:hAnsi="Times New Roman" w:cs="Times New Roman"/>
          <w:sz w:val="24"/>
          <w:szCs w:val="24"/>
        </w:rPr>
        <w:t xml:space="preserve"> на прежнем уровне. На прогнозный период с 2014 по 2016 годы планируетс</w:t>
      </w:r>
      <w:r w:rsidR="00BC77F6">
        <w:rPr>
          <w:rFonts w:ascii="Times New Roman" w:hAnsi="Times New Roman" w:cs="Times New Roman"/>
          <w:sz w:val="24"/>
          <w:szCs w:val="24"/>
        </w:rPr>
        <w:t>я дальнейшее снижение данного показателя.</w:t>
      </w:r>
    </w:p>
    <w:p w:rsid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8.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 xml:space="preserve">Среднемесячная номинальная начисленная </w:t>
      </w:r>
      <w:r>
        <w:rPr>
          <w:rFonts w:ascii="Times New Roman" w:hAnsi="Times New Roman" w:cs="Times New Roman"/>
          <w:b/>
          <w:sz w:val="24"/>
          <w:szCs w:val="24"/>
        </w:rPr>
        <w:t>заработная плата работников: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 xml:space="preserve">8.а. 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крупных и средних предприят</w:t>
      </w:r>
      <w:r w:rsidR="004F3DF8">
        <w:rPr>
          <w:rFonts w:ascii="Times New Roman" w:hAnsi="Times New Roman" w:cs="Times New Roman"/>
          <w:b/>
          <w:sz w:val="24"/>
          <w:szCs w:val="24"/>
        </w:rPr>
        <w:t>ий и некоммерческих организаций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B80AB5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 xml:space="preserve">В 2013 году по сравнению с 2012 годом  произошло увеличение показателя среднемесячная начисленная заработная плата работников крупных и средних </w:t>
      </w:r>
      <w:r w:rsidRPr="00125447">
        <w:rPr>
          <w:rFonts w:ascii="Times New Roman" w:hAnsi="Times New Roman" w:cs="Times New Roman"/>
          <w:sz w:val="24"/>
          <w:szCs w:val="24"/>
        </w:rPr>
        <w:lastRenderedPageBreak/>
        <w:t xml:space="preserve">предприятий и некоммерческих организаций  на 18 % с 11676,5 рублей до 13774,00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рублей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>аибольшее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увеличение произошло в сфере торговли на 46,8 % , наименьшее увеличение произошло в сфере сельского хозяйства на 9,6%. На прогнозный период с 2014 по 2016 годы планируется дальнейшее  увеличение показателя среднемесячной номинальной начисленной заработной платы работников крупных и 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средний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предприятий и некоммерческих организаций на 27%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 xml:space="preserve">8.б. 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муниципальных дошкольных образовательных учреждений</w:t>
      </w:r>
      <w:r w:rsidR="004F3DF8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125447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25447">
        <w:rPr>
          <w:rFonts w:ascii="Times New Roman" w:hAnsi="Times New Roman" w:cs="Times New Roman"/>
          <w:sz w:val="24"/>
          <w:szCs w:val="24"/>
        </w:rPr>
        <w:t xml:space="preserve">В 2013 году произошло увеличение средней заработной платы работников муниципальных дошкольных образовательных учреждений к уровню 2012 года с 10075,70 до 12009,40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руб..Это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 связано с общим повышением  заработной платы работников муниципальных образовательных учреждений, в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. учителей и воспитателей дошкольных групп, а также прочего учебно-вспомогательного и обслуживающего персонала  на основании Постановления Правительства УР от 15.07.2013 №315 и Постановления Администрации МО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район" от 19.08.2013 года №90. В дальнейшем показатель также  будет расти  в связи с индексацией заработной платы.</w:t>
      </w:r>
    </w:p>
    <w:p w:rsidR="00B80AB5" w:rsidRPr="00B80AB5" w:rsidRDefault="00B80AB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b/>
          <w:sz w:val="24"/>
          <w:szCs w:val="24"/>
        </w:rPr>
        <w:t>8.в.</w:t>
      </w:r>
      <w:r w:rsidR="004F3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>муниципальных общеобразовательных учреждений</w:t>
      </w:r>
      <w:r w:rsidRPr="00B80AB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25447">
        <w:rPr>
          <w:rFonts w:ascii="Times New Roman" w:hAnsi="Times New Roman" w:cs="Times New Roman"/>
          <w:sz w:val="24"/>
          <w:szCs w:val="24"/>
        </w:rPr>
        <w:t xml:space="preserve">В 2013 году произошел рост средней заработной платы работников в муниципальных образовательных учреждениях к уровню 2012 года с 13997,80 руб. до 17051,70 руб.. Средняя заработная плата увеличивается в связи с общим повышением заработной платы работников муниципальных образовательных учреждений, в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. учителей и воспитателей дошкольных групп, а также прочего учебно-вспомогательного и обслуживающего персонала  на основании Постановления Правительства УР от 15.07.2013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года №315 и Постановления Администрации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район" от 19.08.2013 года №90. В дальнейшем показатель будет расти в связи с индексацией зарплаты.</w:t>
      </w:r>
      <w:r w:rsidR="002D40BB" w:rsidRPr="00B80AB5">
        <w:rPr>
          <w:rFonts w:ascii="Times New Roman" w:hAnsi="Times New Roman" w:cs="Times New Roman"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8.г.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учителей муниципальных общеобразовательных учреждений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25447">
        <w:rPr>
          <w:rFonts w:ascii="Times New Roman" w:hAnsi="Times New Roman" w:cs="Times New Roman"/>
          <w:sz w:val="24"/>
          <w:szCs w:val="24"/>
        </w:rPr>
        <w:t xml:space="preserve">В 2013 году произошел рост показателя средней заработной платы учителей муниципальных общеобразовательных учреждений по сравнению с 2012 годом с 15901,29 руб. до 20163, 19 руб. Среднемесячная заработная плата увеличивается в связи с общим повышением заработной платы работников муниципальных общеобразовательных учреждений, в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. учителей и воспитателей дошкольных групп, а также прочего учебно-вспомогательного и обслуживающего персонала  на основании Постановления Правительства УР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от 15.07.2013 года и Постановления  Администрации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район" от 19.08.2013 года №90.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7934A6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 xml:space="preserve">8.д. 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муниципальных учреждений культуры и искусства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Pr="007934A6" w:rsidRDefault="007934A6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34A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2013 году в сравнении с 2012 годом произошел рост среднемесячной заработной платы работников муниципальных учреждений культуры к уровню 2012 года на 37% с 9258,5 рублей до 12689,2 рублей. Рост обусловлен общим повышением заработной платы работников муниципальных учреждений культуры на основании Постановления Правительства УР и Постановлений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 На прогнозный период с 2014 по 2016 годы планируется дальнейшее повышение  данного показателя.</w:t>
      </w:r>
    </w:p>
    <w:p w:rsid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8.е</w:t>
      </w:r>
      <w:proofErr w:type="gramStart"/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="002D40BB" w:rsidRPr="004F3DF8">
        <w:rPr>
          <w:rFonts w:ascii="Times New Roman" w:hAnsi="Times New Roman" w:cs="Times New Roman"/>
          <w:b/>
          <w:sz w:val="24"/>
          <w:szCs w:val="24"/>
        </w:rPr>
        <w:t>униципальных учреждений физической культуры и спорта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Pr="00125447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>В муниципальном образовании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район "  муниципальных учреждений физической культуры и спорта не имеется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3DF8" w:rsidRPr="004F3DF8" w:rsidRDefault="002D40B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</w:p>
    <w:p w:rsidR="004F3DF8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25447">
        <w:rPr>
          <w:rFonts w:ascii="Times New Roman" w:hAnsi="Times New Roman" w:cs="Times New Roman"/>
          <w:sz w:val="24"/>
          <w:szCs w:val="24"/>
        </w:rPr>
        <w:t>В 2013 году произошло ухудшение показателя "Доля детей в возрасте 1-6 лет, получающих дошкольную образовательную услугу  и (или) услугу по содержанию в муниципальных образовательных учреждениях в общей численности детей в возрасте 1-6 лет" с 60,59% до 55,63%  в связи с увеличением количества детей данного возраста, зарегистрированных на территориях сельских поселений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район", но не проживающих.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 xml:space="preserve"> В плановый период с 2014 по 2016 годы, к сожаленью, данный показатель останется ниже показателя 2013 года.</w:t>
      </w:r>
      <w:r w:rsidR="004F3DF8">
        <w:rPr>
          <w:rFonts w:ascii="Times New Roman" w:hAnsi="Times New Roman" w:cs="Times New Roman"/>
          <w:sz w:val="24"/>
          <w:szCs w:val="24"/>
        </w:rPr>
        <w:tab/>
      </w:r>
    </w:p>
    <w:p w:rsidR="004F3DF8" w:rsidRDefault="004F3DF8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10.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3DF8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>В 2013 году произошло увеличение доли детей в возрасте 1-6 лет, стоящих на учете для определения  в муниципальные дошкольные образовательные учреждения, в общей численности детей в возрасте 1-6 лет до 5,08% (2012 год-3,29%). Увеличение показателя связано с увеличением количества детей дошкольного возраста на территории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Гулековское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",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",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Понинское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",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Кожильское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". Количество детей, заявленных на получение места в дошкольных группах образовательных учреждений, расположенных на данных территориях, превышает их предельную наполняемость. К 2016 году согласно "Дорожной карты", принятой в 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район", планируется уменьшение доли детей, стоящих на учете , за счет строительства детских садов в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>дм.Ключи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(МО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Гулековское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") в 2014г., в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д.Штанигурт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 xml:space="preserve"> (МО "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") в 2015 году.</w:t>
      </w:r>
      <w:r w:rsidR="004F3DF8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11.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</w:t>
      </w:r>
      <w:r w:rsidRPr="004F3DF8">
        <w:rPr>
          <w:rFonts w:ascii="Times New Roman" w:hAnsi="Times New Roman" w:cs="Times New Roman"/>
          <w:b/>
          <w:sz w:val="24"/>
          <w:szCs w:val="24"/>
        </w:rPr>
        <w:t xml:space="preserve"> образовательных учреждений.</w:t>
      </w:r>
    </w:p>
    <w:p w:rsidR="004F3DF8" w:rsidRDefault="0012544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5447">
        <w:rPr>
          <w:rFonts w:ascii="Times New Roman" w:hAnsi="Times New Roman" w:cs="Times New Roman"/>
          <w:sz w:val="24"/>
          <w:szCs w:val="24"/>
        </w:rPr>
        <w:t xml:space="preserve">В 2013 году показатель доли муниципальных дошкольных образовательных учреждений, здания которых требуют капитального ремонта, в общем числе муниципальных дошкольных образовательных учреждений остался 12,5 %, т.к. строительство детского сада в </w:t>
      </w:r>
      <w:proofErr w:type="spellStart"/>
      <w:r w:rsidRPr="0012544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125447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125447">
        <w:rPr>
          <w:rFonts w:ascii="Times New Roman" w:hAnsi="Times New Roman" w:cs="Times New Roman"/>
          <w:sz w:val="24"/>
          <w:szCs w:val="24"/>
        </w:rPr>
        <w:t>танигурт</w:t>
      </w:r>
      <w:proofErr w:type="spellEnd"/>
      <w:r w:rsidRPr="00125447">
        <w:rPr>
          <w:rFonts w:ascii="Times New Roman" w:hAnsi="Times New Roman" w:cs="Times New Roman"/>
          <w:sz w:val="24"/>
          <w:szCs w:val="24"/>
        </w:rPr>
        <w:t>, на территории которого находится требующий капитального ремонта учреждение, закончится лишь в 2015 году.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2D40BB" w:rsidP="004F3D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</w:t>
      </w:r>
      <w:r w:rsidR="00F55666">
        <w:rPr>
          <w:rFonts w:ascii="Times New Roman" w:hAnsi="Times New Roman" w:cs="Times New Roman"/>
          <w:b/>
          <w:sz w:val="24"/>
          <w:szCs w:val="24"/>
        </w:rPr>
        <w:t>.</w:t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12.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2D40BB" w:rsidRPr="004F3DF8">
        <w:rPr>
          <w:rFonts w:ascii="Times New Roman" w:hAnsi="Times New Roman" w:cs="Times New Roman"/>
          <w:sz w:val="24"/>
          <w:szCs w:val="24"/>
        </w:rPr>
        <w:tab/>
      </w:r>
      <w:r w:rsidR="002D40BB" w:rsidRPr="004F3DF8">
        <w:rPr>
          <w:rFonts w:ascii="Times New Roman" w:hAnsi="Times New Roman" w:cs="Times New Roman"/>
          <w:sz w:val="24"/>
          <w:szCs w:val="24"/>
        </w:rPr>
        <w:tab/>
      </w:r>
    </w:p>
    <w:p w:rsidR="004F3DF8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E070C">
        <w:rPr>
          <w:rFonts w:ascii="Times New Roman" w:hAnsi="Times New Roman" w:cs="Times New Roman"/>
          <w:sz w:val="24"/>
          <w:szCs w:val="24"/>
        </w:rPr>
        <w:t>В 2013 году произошло увеличение показателя "Доля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сдавших единый государственный экзамен по данным предметам" с 93,06% до  98,46%. Данный показатель улучшился в связи с уменьшением количества выпускников, не преодолевших минимальный порог по математике.</w:t>
      </w:r>
      <w:proofErr w:type="gramEnd"/>
      <w:r w:rsidRPr="008E070C">
        <w:rPr>
          <w:rFonts w:ascii="Times New Roman" w:hAnsi="Times New Roman" w:cs="Times New Roman"/>
          <w:sz w:val="24"/>
          <w:szCs w:val="24"/>
        </w:rPr>
        <w:t xml:space="preserve"> Но, к сожаленью, не все выпускники  справляются с ЕГЭ по обязательным предметам, </w:t>
      </w:r>
      <w:proofErr w:type="spellStart"/>
      <w:r w:rsidRPr="008E070C">
        <w:rPr>
          <w:rFonts w:ascii="Times New Roman" w:hAnsi="Times New Roman" w:cs="Times New Roman"/>
          <w:sz w:val="24"/>
          <w:szCs w:val="24"/>
        </w:rPr>
        <w:t>т.к</w:t>
      </w:r>
      <w:proofErr w:type="gramStart"/>
      <w:r w:rsidRPr="008E070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E070C">
        <w:rPr>
          <w:rFonts w:ascii="Times New Roman" w:hAnsi="Times New Roman" w:cs="Times New Roman"/>
          <w:sz w:val="24"/>
          <w:szCs w:val="24"/>
        </w:rPr>
        <w:t>огласно</w:t>
      </w:r>
      <w:proofErr w:type="spellEnd"/>
      <w:r w:rsidRPr="008E070C">
        <w:rPr>
          <w:rFonts w:ascii="Times New Roman" w:hAnsi="Times New Roman" w:cs="Times New Roman"/>
          <w:sz w:val="24"/>
          <w:szCs w:val="24"/>
        </w:rPr>
        <w:t xml:space="preserve">  законодательства существует норма обязательности получения общего образования для всех учащихся. Слабоуспевающие учащиеся 9-х классов продолжают </w:t>
      </w:r>
      <w:r w:rsidRPr="008E070C">
        <w:rPr>
          <w:rFonts w:ascii="Times New Roman" w:hAnsi="Times New Roman" w:cs="Times New Roman"/>
          <w:sz w:val="24"/>
          <w:szCs w:val="24"/>
        </w:rPr>
        <w:lastRenderedPageBreak/>
        <w:t xml:space="preserve">свое обучение в общеобразовательных учреждениях по месту жительства, </w:t>
      </w:r>
      <w:proofErr w:type="gramStart"/>
      <w:r w:rsidRPr="008E070C">
        <w:rPr>
          <w:rFonts w:ascii="Times New Roman" w:hAnsi="Times New Roman" w:cs="Times New Roman"/>
          <w:sz w:val="24"/>
          <w:szCs w:val="24"/>
        </w:rPr>
        <w:t>реализуя</w:t>
      </w:r>
      <w:proofErr w:type="gramEnd"/>
      <w:r w:rsidRPr="008E070C">
        <w:rPr>
          <w:rFonts w:ascii="Times New Roman" w:hAnsi="Times New Roman" w:cs="Times New Roman"/>
          <w:sz w:val="24"/>
          <w:szCs w:val="24"/>
        </w:rPr>
        <w:t xml:space="preserve"> таким образом свое право на получение среднего общего  образования. На прогнозный период с 2014 по 2016 годы показатель останется на уровне 98-99%. 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13.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4F3DF8">
        <w:rPr>
          <w:rFonts w:ascii="Times New Roman" w:hAnsi="Times New Roman" w:cs="Times New Roman"/>
          <w:b/>
          <w:sz w:val="24"/>
          <w:szCs w:val="24"/>
        </w:rPr>
        <w:t>.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8E070C" w:rsidRPr="008E070C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В 2013 произошло улучшение показателя "Доля выпускников  муниципальных общеобразовательных учреждений, не получивших аттестат о среднем (полном) общем образовании, в общей численности выпускников муниципальных общеобразовательных учреждений"   к уровню 2012 года с 6,94 % до 1,54%. Лишь 1 выпускник не прошел минимальный порог по математике. Возможность пересдать этот предмет у него наступает не ранее, чем через год. На прогнозный период с 2014 по 2016 годы  данный показатель сохранится на уровне 1-2 %.</w:t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14.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4F3DF8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 учреждений, соответствующих современным требованиям обучения, в общем количестве  муниципальных общеобразовательных учреждений, уменьшилась по сравнению с 2012 годом с 81,33% до 77,33%. Это падение произошло в связи с приведением в соответствии с требованиями  надзорных органов к наличию и содержанию в общеобразовательных учреждениях пожарных  кранов и водоемов. В  плановый период с 2014 по 2016 годы данный показатель не опустится  ниже 77%.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F3DF8" w:rsidRPr="004F3DF8" w:rsidRDefault="004F3DF8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F3DF8">
        <w:rPr>
          <w:rFonts w:ascii="Times New Roman" w:hAnsi="Times New Roman" w:cs="Times New Roman"/>
          <w:b/>
          <w:sz w:val="24"/>
          <w:szCs w:val="24"/>
        </w:rPr>
        <w:t>15.</w:t>
      </w:r>
      <w:r w:rsidR="002D40BB" w:rsidRPr="004F3DF8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</w:t>
      </w:r>
      <w:r w:rsidRPr="004F3DF8">
        <w:rPr>
          <w:rFonts w:ascii="Times New Roman" w:hAnsi="Times New Roman" w:cs="Times New Roman"/>
          <w:b/>
          <w:sz w:val="24"/>
          <w:szCs w:val="24"/>
        </w:rPr>
        <w:t>еобразовательных учреждений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F3DF8">
        <w:rPr>
          <w:rFonts w:ascii="Times New Roman" w:hAnsi="Times New Roman" w:cs="Times New Roman"/>
          <w:b/>
          <w:sz w:val="24"/>
          <w:szCs w:val="24"/>
        </w:rPr>
        <w:tab/>
      </w:r>
    </w:p>
    <w:p w:rsidR="00501780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В 2013 году доля муниципальных общеобразовательных учреждений, здания которых требуют капитального ремонта, в общем количестве муниципальных общеобразовательных учреждений сохранилась на уровне 2011 года и составляет 21, 05 %, т.к. на основании технических экспертиз, проведенных в 2010 году, 5 школ признаны требующими капремонта. В 2011 году введена первая очередь реконструированного здания МОУ "</w:t>
      </w:r>
      <w:proofErr w:type="spellStart"/>
      <w:r w:rsidRPr="008E070C">
        <w:rPr>
          <w:rFonts w:ascii="Times New Roman" w:hAnsi="Times New Roman" w:cs="Times New Roman"/>
          <w:sz w:val="24"/>
          <w:szCs w:val="24"/>
        </w:rPr>
        <w:t>Гулековская</w:t>
      </w:r>
      <w:proofErr w:type="spellEnd"/>
      <w:r w:rsidRPr="008E070C">
        <w:rPr>
          <w:rFonts w:ascii="Times New Roman" w:hAnsi="Times New Roman" w:cs="Times New Roman"/>
          <w:sz w:val="24"/>
          <w:szCs w:val="24"/>
        </w:rPr>
        <w:t xml:space="preserve"> НШДС", но с проведением капитального ремонта 4-х оставшихся средних общеобразовательных учреждений проблематично в связи с отсутствием финансирования. На прогнозный период с 2014 по 2016 годы данный показатель сохраняется на прежнем уровне в связи с тем, что планируется проведение технической экспертизы зданий еще в одной-двух школах в связи с износом несущих конструкций здания (фундамент, стены, кровля, плиты перекрытия и т.п.).</w:t>
      </w:r>
      <w:r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501780" w:rsidRP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16.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  <w:r w:rsidRPr="00501780">
        <w:rPr>
          <w:rFonts w:ascii="Times New Roman" w:hAnsi="Times New Roman" w:cs="Times New Roman"/>
          <w:b/>
          <w:sz w:val="24"/>
          <w:szCs w:val="24"/>
        </w:rPr>
        <w:t>.</w:t>
      </w:r>
      <w:r w:rsidRPr="0050178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</w:p>
    <w:p w:rsidR="008E070C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 xml:space="preserve">В 2013 году произошло уменьшение показателя "Доля детей первой и второй групп здоровья в общей </w:t>
      </w:r>
      <w:proofErr w:type="gramStart"/>
      <w:r w:rsidRPr="008E070C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8E070C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учреждениях" с  85,16 % до 78, 33 %. Данное изменение связано с увеличивающейся нагрузкой в школьных программах, плохой экологией, питанием. Результат запланированной совместной работы общеобразовательных и медицинских учреждений территории по раннему выявлению ослабленных детей, по улучшению качества питания  в школьных столовых, по охвату большего количества школьников 2-х, 3-х </w:t>
      </w:r>
      <w:r w:rsidRPr="008E070C">
        <w:rPr>
          <w:rFonts w:ascii="Times New Roman" w:hAnsi="Times New Roman" w:cs="Times New Roman"/>
          <w:sz w:val="24"/>
          <w:szCs w:val="24"/>
        </w:rPr>
        <w:lastRenderedPageBreak/>
        <w:t>разовым питанием  можно будет увидеть лишь через несколько лет. В плановый период ожидается  сохранение показателя не ниже 66 % в связи с улучшением режима учащихся 1-4 классов из-за введения ФГОС, увеличения двигательной активности и улучшения качества питания.</w:t>
      </w:r>
    </w:p>
    <w:p w:rsid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17.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="002D40BB" w:rsidRPr="00501780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="002D40BB" w:rsidRPr="00501780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  <w:r w:rsidRPr="00501780">
        <w:rPr>
          <w:rFonts w:ascii="Times New Roman" w:hAnsi="Times New Roman" w:cs="Times New Roman"/>
          <w:b/>
          <w:sz w:val="24"/>
          <w:szCs w:val="24"/>
        </w:rPr>
        <w:t>.</w:t>
      </w:r>
    </w:p>
    <w:p w:rsidR="008E070C" w:rsidRPr="00501780" w:rsidRDefault="008E070C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В 2013 году доля обучающихся в муниципальных общеобразовательных учреждениях, занимающихся во вторую и третью смены, составила 0%. На прогнозный период изменений не планируется</w:t>
      </w:r>
      <w:r>
        <w:rPr>
          <w:sz w:val="20"/>
          <w:szCs w:val="20"/>
        </w:rPr>
        <w:t>.</w:t>
      </w:r>
    </w:p>
    <w:p w:rsid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18.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</w:t>
      </w:r>
      <w:r>
        <w:rPr>
          <w:rFonts w:ascii="Times New Roman" w:hAnsi="Times New Roman" w:cs="Times New Roman"/>
          <w:b/>
          <w:sz w:val="24"/>
          <w:szCs w:val="24"/>
        </w:rPr>
        <w:t>вательных учреждениях</w:t>
      </w:r>
    </w:p>
    <w:p w:rsidR="008E070C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 xml:space="preserve">В 2013 году произошло увеличение расходов бюджета муниципального образования на общее образование в расчете на 1 обучающегося  в муниципальных общеобразовательных учреждениях  на 19,2%. Расходы бюджета выросли за счет повышения зарплаты работникам образовательных учреждений на 42879,93 тыс. рублей или на 19,8%, а количество обучающихся на 10 человек или </w:t>
      </w:r>
      <w:proofErr w:type="gramStart"/>
      <w:r w:rsidRPr="008E070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E070C">
        <w:rPr>
          <w:rFonts w:ascii="Times New Roman" w:hAnsi="Times New Roman" w:cs="Times New Roman"/>
          <w:sz w:val="24"/>
          <w:szCs w:val="24"/>
        </w:rPr>
        <w:t xml:space="preserve"> 0,5%. </w:t>
      </w:r>
    </w:p>
    <w:p w:rsidR="00501780" w:rsidRP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19.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</w:t>
      </w:r>
      <w:r w:rsidRPr="00501780">
        <w:rPr>
          <w:rFonts w:ascii="Times New Roman" w:hAnsi="Times New Roman" w:cs="Times New Roman"/>
          <w:b/>
          <w:sz w:val="24"/>
          <w:szCs w:val="24"/>
        </w:rPr>
        <w:t>ей данной возрастной группы.</w:t>
      </w:r>
    </w:p>
    <w:p w:rsidR="00501780" w:rsidRPr="008E070C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становится ниже, чем в предыдущие годы. Уменьшение показателя  связано с увеличением количества родившихся и зарегистрированных на территории МО "</w:t>
      </w:r>
      <w:proofErr w:type="spellStart"/>
      <w:r w:rsidRPr="008E070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E070C">
        <w:rPr>
          <w:rFonts w:ascii="Times New Roman" w:hAnsi="Times New Roman" w:cs="Times New Roman"/>
          <w:sz w:val="24"/>
          <w:szCs w:val="24"/>
        </w:rPr>
        <w:t xml:space="preserve"> район". Дальнейшее повышение данного показателя возможно  с получением лицензии на новые направленности образовательных программ.</w:t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</w:p>
    <w:p w:rsidR="00501780" w:rsidRPr="00F55666" w:rsidRDefault="002D40BB" w:rsidP="005017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666">
        <w:rPr>
          <w:rFonts w:ascii="Times New Roman" w:hAnsi="Times New Roman" w:cs="Times New Roman"/>
          <w:b/>
          <w:sz w:val="24"/>
          <w:szCs w:val="24"/>
        </w:rPr>
        <w:t>IV. Культура</w:t>
      </w:r>
      <w:r w:rsidR="00F55666" w:rsidRPr="00F55666">
        <w:rPr>
          <w:rFonts w:ascii="Times New Roman" w:hAnsi="Times New Roman" w:cs="Times New Roman"/>
          <w:b/>
          <w:sz w:val="24"/>
          <w:szCs w:val="24"/>
        </w:rPr>
        <w:t>.</w:t>
      </w:r>
    </w:p>
    <w:p w:rsidR="00B866FB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20.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Уровень фактической обеспеченности учреждениями культуры от нормативной потребности:</w:t>
      </w:r>
    </w:p>
    <w:p w:rsidR="00B866FB" w:rsidRDefault="00B866F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8E070C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В некоторых поселениях района избыток посадочных мест в КДУ связан с тем, что все типовые КДУ  были построены в советское время и были рассчитаны на ежегодный прирост населения</w:t>
      </w:r>
    </w:p>
    <w:p w:rsidR="00B866FB" w:rsidRDefault="00B866F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8E070C" w:rsidRDefault="00541EB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2013 году по сравнению с 2012 годом произошло снижение показателя уровня фактической обеспеченности библиотеками со 100% до 91,67%.Это произошло в результате увеличения норматива по требуемому количеству общедоступных библиотек с 22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24. </w:t>
      </w:r>
    </w:p>
    <w:p w:rsidR="008E070C" w:rsidRDefault="00B866F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20.в. Парками культуры и отдыха.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</w:p>
    <w:p w:rsidR="00501780" w:rsidRPr="008E070C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"</w:t>
      </w:r>
      <w:proofErr w:type="spellStart"/>
      <w:r w:rsidRPr="008E070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E070C">
        <w:rPr>
          <w:rFonts w:ascii="Times New Roman" w:hAnsi="Times New Roman" w:cs="Times New Roman"/>
          <w:sz w:val="24"/>
          <w:szCs w:val="24"/>
        </w:rPr>
        <w:t xml:space="preserve"> район"  парков культуры и отдыха не имеется</w:t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</w:p>
    <w:p w:rsidR="00501780" w:rsidRPr="00501780" w:rsidRDefault="0050178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780">
        <w:rPr>
          <w:rFonts w:ascii="Times New Roman" w:hAnsi="Times New Roman" w:cs="Times New Roman"/>
          <w:b/>
          <w:sz w:val="24"/>
          <w:szCs w:val="24"/>
        </w:rPr>
        <w:t>21.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501780">
        <w:rPr>
          <w:rFonts w:ascii="Times New Roman" w:hAnsi="Times New Roman" w:cs="Times New Roman"/>
          <w:b/>
          <w:sz w:val="24"/>
          <w:szCs w:val="24"/>
        </w:rPr>
        <w:tab/>
      </w:r>
    </w:p>
    <w:p w:rsidR="00C06A83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lastRenderedPageBreak/>
        <w:t xml:space="preserve">В 2013 году по сравнению с 2012 годом произошло увеличение показателя доля муниципальных учреждений культуры , здания которых находятся в аварийном состоянии или требуют капитального ремонта, в общем количестве муниципальных учреждений культуры  с 7,27% до 9,09%. Это произошло </w:t>
      </w:r>
      <w:proofErr w:type="gramStart"/>
      <w:r w:rsidRPr="008E070C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Pr="008E070C">
        <w:rPr>
          <w:rFonts w:ascii="Times New Roman" w:hAnsi="Times New Roman" w:cs="Times New Roman"/>
          <w:sz w:val="24"/>
          <w:szCs w:val="24"/>
        </w:rPr>
        <w:t xml:space="preserve"> увеличения числа зданий , которые находятся в аварийном состоянии с 4 до 5. В муниципальном образовании нет финансовых сре</w:t>
      </w:r>
      <w:proofErr w:type="gramStart"/>
      <w:r w:rsidRPr="008E070C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8E070C">
        <w:rPr>
          <w:rFonts w:ascii="Times New Roman" w:hAnsi="Times New Roman" w:cs="Times New Roman"/>
          <w:sz w:val="24"/>
          <w:szCs w:val="24"/>
        </w:rPr>
        <w:t>я ремонта данных помещений, ремонт за счет бюджета Удмуртской Республики в 2014 году не запланирован. На прогнозный период с 2014 по 2016 годы изменений по данному показателю не планируется. 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8E070C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A83">
        <w:rPr>
          <w:rFonts w:ascii="Times New Roman" w:hAnsi="Times New Roman" w:cs="Times New Roman"/>
          <w:b/>
          <w:sz w:val="24"/>
          <w:szCs w:val="24"/>
        </w:rPr>
        <w:t>22.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 w:rsidRPr="00C06A83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ab/>
      </w:r>
    </w:p>
    <w:p w:rsidR="00514623" w:rsidRPr="008E070C" w:rsidRDefault="008E070C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70C">
        <w:rPr>
          <w:rFonts w:ascii="Times New Roman" w:hAnsi="Times New Roman" w:cs="Times New Roman"/>
          <w:sz w:val="24"/>
          <w:szCs w:val="24"/>
        </w:rPr>
        <w:t>В муниципальном образовании "</w:t>
      </w:r>
      <w:proofErr w:type="spellStart"/>
      <w:r w:rsidRPr="008E070C">
        <w:rPr>
          <w:rFonts w:ascii="Times New Roman" w:hAnsi="Times New Roman" w:cs="Times New Roman"/>
          <w:sz w:val="24"/>
          <w:szCs w:val="24"/>
        </w:rPr>
        <w:t>Глазовски</w:t>
      </w:r>
      <w:proofErr w:type="spellEnd"/>
      <w:r w:rsidRPr="008E070C">
        <w:rPr>
          <w:rFonts w:ascii="Times New Roman" w:hAnsi="Times New Roman" w:cs="Times New Roman"/>
          <w:sz w:val="24"/>
          <w:szCs w:val="24"/>
        </w:rPr>
        <w:t xml:space="preserve"> район" объектов культурного наследия не имеется.</w:t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  <w:r w:rsidR="002D40BB" w:rsidRPr="008E070C">
        <w:rPr>
          <w:rFonts w:ascii="Times New Roman" w:hAnsi="Times New Roman" w:cs="Times New Roman"/>
          <w:sz w:val="24"/>
          <w:szCs w:val="24"/>
        </w:rPr>
        <w:tab/>
      </w:r>
    </w:p>
    <w:p w:rsidR="00514623" w:rsidRPr="00C06A83" w:rsidRDefault="002D40BB" w:rsidP="00C06A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A83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C06A83" w:rsidRPr="00C06A83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A83">
        <w:rPr>
          <w:rFonts w:ascii="Times New Roman" w:hAnsi="Times New Roman" w:cs="Times New Roman"/>
          <w:b/>
          <w:sz w:val="24"/>
          <w:szCs w:val="24"/>
        </w:rPr>
        <w:t>23.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</w:t>
      </w:r>
      <w:r w:rsidRPr="00C06A83">
        <w:rPr>
          <w:rFonts w:ascii="Times New Roman" w:hAnsi="Times New Roman" w:cs="Times New Roman"/>
          <w:b/>
          <w:sz w:val="24"/>
          <w:szCs w:val="24"/>
        </w:rPr>
        <w:t>ческой культурой и спортом.</w:t>
      </w:r>
    </w:p>
    <w:p w:rsidR="00C06A83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увеличение доли населения систематически занимающегося физической культуры и спортом с 32,73 % до 37,7%. Это произошло в связи с увеличением численности лиц, систематически занимающегося физической культурой и спортом на 15%. На прогнозный период с 2014 по 2016 год планируется дальнейшее увеличение данного показателя до уровня 39,66 % на 2016 год.</w:t>
      </w:r>
      <w:proofErr w:type="gramEnd"/>
    </w:p>
    <w:p w:rsidR="00C06A83" w:rsidRDefault="002D40BB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C06A83">
        <w:rPr>
          <w:rFonts w:ascii="Times New Roman" w:hAnsi="Times New Roman" w:cs="Times New Roman"/>
          <w:b/>
          <w:sz w:val="24"/>
          <w:szCs w:val="24"/>
        </w:rPr>
        <w:t>VI. Жилищное строительство</w:t>
      </w:r>
      <w:r w:rsidR="00C06A83">
        <w:rPr>
          <w:rFonts w:ascii="Times New Roman" w:hAnsi="Times New Roman" w:cs="Times New Roman"/>
          <w:b/>
          <w:sz w:val="24"/>
          <w:szCs w:val="24"/>
        </w:rPr>
        <w:t xml:space="preserve"> и обеспечение граждан жильем</w:t>
      </w:r>
      <w:r w:rsidR="00C06A83">
        <w:rPr>
          <w:rFonts w:ascii="Times New Roman" w:hAnsi="Times New Roman" w:cs="Times New Roman"/>
          <w:b/>
          <w:sz w:val="24"/>
          <w:szCs w:val="24"/>
        </w:rPr>
        <w:tab/>
      </w:r>
      <w:r w:rsidR="00C06A83">
        <w:rPr>
          <w:rFonts w:ascii="Times New Roman" w:hAnsi="Times New Roman" w:cs="Times New Roman"/>
          <w:b/>
          <w:sz w:val="24"/>
          <w:szCs w:val="24"/>
        </w:rPr>
        <w:tab/>
      </w:r>
    </w:p>
    <w:p w:rsidR="00C06A83" w:rsidRPr="00C06A83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 w:rsidR="002D40BB" w:rsidRPr="00C06A83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</w:t>
      </w:r>
      <w:r w:rsidRPr="00C06A83">
        <w:rPr>
          <w:rFonts w:ascii="Times New Roman" w:hAnsi="Times New Roman" w:cs="Times New Roman"/>
          <w:b/>
          <w:sz w:val="24"/>
          <w:szCs w:val="24"/>
        </w:rPr>
        <w:t>а одного жителя, - всего</w:t>
      </w:r>
    </w:p>
    <w:p w:rsidR="00C06A83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увеличение  показателя общей площади жилых помещений  с 22,12 кв. м. до 22,87 кв. м. приходящихся на 1 жителя. Это произошло  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увеличения площади всего жилищного фонда, за счет увеличения индивидуального жилищного строительства, а так же за счет покупки жилья гражданами. На прогнозный период с 2014 по 2016 год планируется дальнейшее увеличение данного показателя до 23,16 кв. м жилья на 1 жителя в 2016 году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06A83" w:rsidRPr="00963FD5" w:rsidRDefault="00C06A83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24.а.  в том числе, введенная в действие за 1 год.</w:t>
      </w:r>
    </w:p>
    <w:p w:rsidR="00017803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увеличение показателя  общей площади жилых помещений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введенных в действие за 1 год с 0,38 </w:t>
      </w:r>
      <w:proofErr w:type="spellStart"/>
      <w:r w:rsidRPr="0001780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017803">
        <w:rPr>
          <w:rFonts w:ascii="Times New Roman" w:hAnsi="Times New Roman" w:cs="Times New Roman"/>
          <w:sz w:val="24"/>
          <w:szCs w:val="24"/>
        </w:rPr>
        <w:t xml:space="preserve">. до 0,39 </w:t>
      </w:r>
      <w:proofErr w:type="spellStart"/>
      <w:r w:rsidRPr="0001780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017803">
        <w:rPr>
          <w:rFonts w:ascii="Times New Roman" w:hAnsi="Times New Roman" w:cs="Times New Roman"/>
          <w:sz w:val="24"/>
          <w:szCs w:val="24"/>
        </w:rPr>
        <w:t xml:space="preserve">. на 1 жителя. Это произошло 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>в  следствии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увеличения общей площади жилых помещений  в жилых домах , построенных населением в жилых домах  за 1 год на 10 %. На прогнозный период с 2014 по 2016 годы запланировано дальнейшее увеличение данного показателя до 0,46 кв. м. в 2016 году.</w:t>
      </w:r>
    </w:p>
    <w:p w:rsidR="009D58D7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25.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963FD5" w:rsidRPr="009D58D7" w:rsidRDefault="009D58D7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увеличение показателя площади земельных участков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предоставленных для строительства  с 3,9 га до 9,07 га в расчете на 10 тыс. населения. Это произошло 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>в следст</w:t>
      </w:r>
      <w:r>
        <w:rPr>
          <w:rFonts w:ascii="Times New Roman" w:hAnsi="Times New Roman" w:cs="Times New Roman"/>
          <w:sz w:val="24"/>
          <w:szCs w:val="24"/>
        </w:rPr>
        <w:t>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увеличения предоставления зе</w:t>
      </w:r>
      <w:r w:rsidRPr="00017803">
        <w:rPr>
          <w:rFonts w:ascii="Times New Roman" w:hAnsi="Times New Roman" w:cs="Times New Roman"/>
          <w:sz w:val="24"/>
          <w:szCs w:val="24"/>
        </w:rPr>
        <w:t xml:space="preserve">мельных </w:t>
      </w:r>
      <w:r>
        <w:rPr>
          <w:rFonts w:ascii="Times New Roman" w:hAnsi="Times New Roman" w:cs="Times New Roman"/>
          <w:sz w:val="24"/>
          <w:szCs w:val="24"/>
        </w:rPr>
        <w:t>участков для организаций для ст</w:t>
      </w:r>
      <w:r w:rsidRPr="00017803">
        <w:rPr>
          <w:rFonts w:ascii="Times New Roman" w:hAnsi="Times New Roman" w:cs="Times New Roman"/>
          <w:sz w:val="24"/>
          <w:szCs w:val="24"/>
        </w:rPr>
        <w:t>роительства электрических сетей и производственных объектов , а так же увеличение предоставления земельных участков для жилищного строительства на 70 %. На прогнозный период с 2014 по 2016 год планируется дальнейшее увеличение показателя. 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lastRenderedPageBreak/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9D58D7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увеличение показат</w:t>
      </w:r>
      <w:r w:rsidR="009D58D7">
        <w:rPr>
          <w:rFonts w:ascii="Times New Roman" w:hAnsi="Times New Roman" w:cs="Times New Roman"/>
          <w:sz w:val="24"/>
          <w:szCs w:val="24"/>
        </w:rPr>
        <w:t xml:space="preserve">еля площади земельных участков, предоставленных для жилищного строительства </w:t>
      </w:r>
      <w:r w:rsidRPr="00017803">
        <w:rPr>
          <w:rFonts w:ascii="Times New Roman" w:hAnsi="Times New Roman" w:cs="Times New Roman"/>
          <w:sz w:val="24"/>
          <w:szCs w:val="24"/>
        </w:rPr>
        <w:t xml:space="preserve"> </w:t>
      </w:r>
      <w:r w:rsidR="009D58D7">
        <w:rPr>
          <w:rFonts w:ascii="Times New Roman" w:hAnsi="Times New Roman" w:cs="Times New Roman"/>
          <w:sz w:val="24"/>
          <w:szCs w:val="24"/>
        </w:rPr>
        <w:t>с 2,58 га  до 4,41 га в расчете на 10 тыс. населения, в связи с увеличением спроса на участки для индивидуального жилищного строительства. На прогнозный период с 2014 по 2016 годы планируется дальнейшее увеличение данного показателя.</w:t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26.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="002D40BB" w:rsidRPr="00963FD5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="002D40BB" w:rsidRPr="00963FD5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017803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 xml:space="preserve">26.а. 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>объектов жилищного строительства - в течение 3 лет</w:t>
      </w:r>
      <w:r w:rsidRPr="00963FD5">
        <w:rPr>
          <w:rFonts w:ascii="Times New Roman" w:hAnsi="Times New Roman" w:cs="Times New Roman"/>
          <w:b/>
          <w:sz w:val="24"/>
          <w:szCs w:val="24"/>
        </w:rPr>
        <w:t>.</w:t>
      </w:r>
    </w:p>
    <w:p w:rsidR="00963FD5" w:rsidRPr="00017803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 объектов жилищного строительства , в отношении которых с даты принятия решения о предоставлении земельного участка не было получено разрешение на ввод в эксплуатацию в течени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3 лет  не имеется.</w:t>
      </w:r>
      <w:r w:rsidR="002D40BB" w:rsidRPr="00017803">
        <w:rPr>
          <w:rFonts w:ascii="Times New Roman" w:hAnsi="Times New Roman" w:cs="Times New Roman"/>
          <w:sz w:val="24"/>
          <w:szCs w:val="24"/>
        </w:rPr>
        <w:tab/>
      </w:r>
      <w:r w:rsidR="002D40BB" w:rsidRPr="00017803">
        <w:rPr>
          <w:rFonts w:ascii="Times New Roman" w:hAnsi="Times New Roman" w:cs="Times New Roman"/>
          <w:sz w:val="24"/>
          <w:szCs w:val="24"/>
        </w:rPr>
        <w:tab/>
      </w:r>
      <w:r w:rsidR="002D40BB" w:rsidRPr="00017803">
        <w:rPr>
          <w:rFonts w:ascii="Times New Roman" w:hAnsi="Times New Roman" w:cs="Times New Roman"/>
          <w:sz w:val="24"/>
          <w:szCs w:val="24"/>
        </w:rPr>
        <w:tab/>
      </w:r>
      <w:r w:rsidR="002D40BB" w:rsidRPr="00017803">
        <w:rPr>
          <w:rFonts w:ascii="Times New Roman" w:hAnsi="Times New Roman" w:cs="Times New Roman"/>
          <w:sz w:val="24"/>
          <w:szCs w:val="24"/>
        </w:rPr>
        <w:tab/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 xml:space="preserve">26.в. 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>иных объектов капитального строительства - в течение 5 лет</w:t>
      </w:r>
      <w:r w:rsidRPr="00963FD5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963FD5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иных   объектов капитального  строительства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в отношении которых с даты принятия решения о предоставлении земельного участка не было получено разрешение на ввод в эксплуатацию в течение 5 лет  не имеется</w:t>
      </w:r>
      <w:r w:rsidR="009D58D7">
        <w:rPr>
          <w:rFonts w:ascii="Times New Roman" w:hAnsi="Times New Roman" w:cs="Times New Roman"/>
          <w:sz w:val="24"/>
          <w:szCs w:val="24"/>
        </w:rPr>
        <w:t>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963FD5" w:rsidRPr="00963FD5" w:rsidRDefault="002D40BB" w:rsidP="00963F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963FD5" w:rsidRPr="00963FD5" w:rsidRDefault="00963FD5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3FD5">
        <w:rPr>
          <w:rFonts w:ascii="Times New Roman" w:hAnsi="Times New Roman" w:cs="Times New Roman"/>
          <w:b/>
          <w:sz w:val="24"/>
          <w:szCs w:val="24"/>
        </w:rPr>
        <w:t>27.</w:t>
      </w:r>
      <w:r w:rsidR="002D40BB" w:rsidRPr="00963FD5">
        <w:rPr>
          <w:rFonts w:ascii="Times New Roman" w:hAnsi="Times New Roman" w:cs="Times New Roman"/>
          <w:b/>
          <w:sz w:val="24"/>
          <w:szCs w:val="24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</w:t>
      </w:r>
      <w:r w:rsidRPr="00963FD5">
        <w:rPr>
          <w:rFonts w:ascii="Times New Roman" w:hAnsi="Times New Roman" w:cs="Times New Roman"/>
          <w:b/>
          <w:sz w:val="24"/>
          <w:szCs w:val="24"/>
        </w:rPr>
        <w:t>управления данными домами.</w:t>
      </w:r>
      <w:r w:rsidRPr="00963FD5">
        <w:rPr>
          <w:rFonts w:ascii="Times New Roman" w:hAnsi="Times New Roman" w:cs="Times New Roman"/>
          <w:b/>
          <w:sz w:val="24"/>
          <w:szCs w:val="24"/>
        </w:rPr>
        <w:tab/>
      </w:r>
    </w:p>
    <w:p w:rsidR="00017803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снижение показателя доли многоквартирных домов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в которых собственники помещений должны выбрать способ управления данными домами с 69,45% до 49,29%. Это произошло  в связи с проведенной инвентаризацией жилищного фонда </w:t>
      </w:r>
      <w:proofErr w:type="spellStart"/>
      <w:r w:rsidRPr="0001780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017803">
        <w:rPr>
          <w:rFonts w:ascii="Times New Roman" w:hAnsi="Times New Roman" w:cs="Times New Roman"/>
          <w:sz w:val="24"/>
          <w:szCs w:val="24"/>
        </w:rPr>
        <w:t xml:space="preserve"> района , общее количество многоквартирных домов увеличилось  с 786 до 1022. Количество многоквартирных домов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 в которых собственники помещений выбрали и реализуют один из способов управления многоквартирным домом  увеличилось на 2 дома. На прогнозный период с 2014 по 2016 годы данный показатель запланирован на уровне 2013 года</w:t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28.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="002D40BB" w:rsidRPr="00484460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2D40BB" w:rsidRPr="00484460">
        <w:rPr>
          <w:rFonts w:ascii="Times New Roman" w:hAnsi="Times New Roman" w:cs="Times New Roman"/>
          <w:b/>
          <w:sz w:val="24"/>
          <w:szCs w:val="24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</w:t>
      </w:r>
      <w:r w:rsidRPr="00484460">
        <w:rPr>
          <w:rFonts w:ascii="Times New Roman" w:hAnsi="Times New Roman" w:cs="Times New Roman"/>
          <w:b/>
          <w:sz w:val="24"/>
          <w:szCs w:val="24"/>
        </w:rPr>
        <w:t>уга (муниципального района).</w:t>
      </w:r>
    </w:p>
    <w:p w:rsidR="00484460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увеличение показателя доли организаций коммунального комплекса, использующих объекты коммунальной инфраструктуры на праве частной собственности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в общем числе организаций коммунального ком</w:t>
      </w:r>
      <w:r w:rsidR="00DB40DF">
        <w:rPr>
          <w:rFonts w:ascii="Times New Roman" w:hAnsi="Times New Roman" w:cs="Times New Roman"/>
          <w:sz w:val="24"/>
          <w:szCs w:val="24"/>
        </w:rPr>
        <w:t>плекса с 88,89% до 100 %. Все 11</w:t>
      </w:r>
      <w:r w:rsidRPr="00017803">
        <w:rPr>
          <w:rFonts w:ascii="Times New Roman" w:hAnsi="Times New Roman" w:cs="Times New Roman"/>
          <w:sz w:val="24"/>
          <w:szCs w:val="24"/>
        </w:rPr>
        <w:t xml:space="preserve"> организаций коммунального </w:t>
      </w:r>
      <w:r w:rsidRPr="00017803">
        <w:rPr>
          <w:rFonts w:ascii="Times New Roman" w:hAnsi="Times New Roman" w:cs="Times New Roman"/>
          <w:sz w:val="24"/>
          <w:szCs w:val="24"/>
        </w:rPr>
        <w:lastRenderedPageBreak/>
        <w:t xml:space="preserve">комплекса, осуществляющих деятельность на территории </w:t>
      </w:r>
      <w:proofErr w:type="spellStart"/>
      <w:r w:rsidRPr="0001780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017803">
        <w:rPr>
          <w:rFonts w:ascii="Times New Roman" w:hAnsi="Times New Roman" w:cs="Times New Roman"/>
          <w:sz w:val="24"/>
          <w:szCs w:val="24"/>
        </w:rPr>
        <w:t xml:space="preserve"> района  используют объекты коммунальной инфраструктуры на пр</w:t>
      </w:r>
      <w:r>
        <w:rPr>
          <w:rFonts w:ascii="Times New Roman" w:hAnsi="Times New Roman" w:cs="Times New Roman"/>
          <w:sz w:val="24"/>
          <w:szCs w:val="24"/>
        </w:rPr>
        <w:t>аве частной собственности. На п</w:t>
      </w:r>
      <w:r w:rsidRPr="00017803">
        <w:rPr>
          <w:rFonts w:ascii="Times New Roman" w:hAnsi="Times New Roman" w:cs="Times New Roman"/>
          <w:sz w:val="24"/>
          <w:szCs w:val="24"/>
        </w:rPr>
        <w:t>рогнозный период с 2014 по 2016 годы  данный показатель запланирован на уровне 100 %.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29.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</w:t>
      </w:r>
      <w:r w:rsidRPr="00484460">
        <w:rPr>
          <w:rFonts w:ascii="Times New Roman" w:hAnsi="Times New Roman" w:cs="Times New Roman"/>
          <w:b/>
          <w:sz w:val="24"/>
          <w:szCs w:val="24"/>
        </w:rPr>
        <w:t>арственный кадастровый учет.</w:t>
      </w:r>
    </w:p>
    <w:p w:rsidR="00484460" w:rsidRDefault="008E34EA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2013 году в сравнении с 2012 годом произошло снижение показателя доли многоквартирных домов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расположенных на земельных участках , в отношении которых осуществлен государственный кадастровый учет с 26,73% до 26,24%.Это произошло в результате уменьшения числа многоквартирных домов, в отношении который осуществлен государственный кадастровый учет на 1 дом. На прогнозный период с 2014 по 2016 годы запланирован дальнейший рост данного показателя.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 xml:space="preserve">30. 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484460" w:rsidRDefault="00017803" w:rsidP="000178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 снижение показателя  по доле населения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получившего жилые помещения и улучшившего жилищные условия в отчетном  году , в общей численности населения, стоящего на учете в качестве нуждающихся в жилых помещениях с 21,51% по 13,09%. Это произошло в результате снижения численности  населения получившего жилые помещения на 18 человек и  увеличения общей численности населения , стоящего 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>на учете в качестве нуждающихся в жилых помещениях на 24 человека.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В 2012 году  16 ветеранов ВОВ   улучшили жилищ</w:t>
      </w:r>
      <w:r w:rsidR="00DB40DF">
        <w:rPr>
          <w:rFonts w:ascii="Times New Roman" w:hAnsi="Times New Roman" w:cs="Times New Roman"/>
          <w:sz w:val="24"/>
          <w:szCs w:val="24"/>
        </w:rPr>
        <w:t>ные условия, в то время как в  </w:t>
      </w:r>
      <w:r w:rsidRPr="00017803">
        <w:rPr>
          <w:rFonts w:ascii="Times New Roman" w:hAnsi="Times New Roman" w:cs="Times New Roman"/>
          <w:sz w:val="24"/>
          <w:szCs w:val="24"/>
        </w:rPr>
        <w:t xml:space="preserve"> 2013 году  1 ветеран улучшил жилищные условия. Потребность в улучшении 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>жилищный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условий ветеранам ВОВ  полностью удовлетворена. На прогнозный период с 2014 по 2016 год планируется  планомерное увеличение данного показателя.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2D40BB" w:rsidP="004844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AB5">
        <w:rPr>
          <w:rFonts w:ascii="Times New Roman" w:hAnsi="Times New Roman" w:cs="Times New Roman"/>
          <w:sz w:val="24"/>
          <w:szCs w:val="24"/>
        </w:rPr>
        <w:tab/>
      </w:r>
      <w:r w:rsidRPr="00484460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</w:t>
      </w:r>
      <w:r w:rsid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31.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017803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Увеличение доли налоговых и неналоговых доходов в 2014 году к уровню 2013 года связано с увеличением норматива отчисления в бюджет района налога на доходы физических лиц. Кроме того с 1 января 2014 года в бюджете района запланировано поступление акцизов на нефтепродукты. С 2014-2016 годов идет увеличение роста доли налоговых и неналоговых доходов, в связи с ростом ФОТ.</w:t>
      </w:r>
    </w:p>
    <w:p w:rsidR="00017803" w:rsidRDefault="00484460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32.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</w:t>
      </w:r>
      <w:r w:rsidRPr="00484460">
        <w:rPr>
          <w:rFonts w:ascii="Times New Roman" w:hAnsi="Times New Roman" w:cs="Times New Roman"/>
          <w:b/>
          <w:sz w:val="24"/>
          <w:szCs w:val="24"/>
        </w:rPr>
        <w:t>имости).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84460" w:rsidRPr="00017803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Организаций муниципальной формы собственности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стоимость основных фондов которых, находится в стадии банкротства не имеется</w:t>
      </w:r>
      <w:r w:rsidR="00484460" w:rsidRPr="00017803">
        <w:rPr>
          <w:rFonts w:ascii="Times New Roman" w:hAnsi="Times New Roman" w:cs="Times New Roman"/>
          <w:sz w:val="24"/>
          <w:szCs w:val="24"/>
        </w:rPr>
        <w:tab/>
      </w:r>
    </w:p>
    <w:p w:rsid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33.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</w:p>
    <w:p w:rsidR="00484460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Объема  незавершенного в установленные сроки строительства</w:t>
      </w:r>
      <w:proofErr w:type="gramStart"/>
      <w:r w:rsidRPr="000178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17803">
        <w:rPr>
          <w:rFonts w:ascii="Times New Roman" w:hAnsi="Times New Roman" w:cs="Times New Roman"/>
          <w:sz w:val="24"/>
          <w:szCs w:val="24"/>
        </w:rPr>
        <w:t xml:space="preserve"> осуществляемого за счет средств бюджета  муниципального образования  "</w:t>
      </w:r>
      <w:proofErr w:type="spellStart"/>
      <w:r w:rsidRPr="0001780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017803">
        <w:rPr>
          <w:rFonts w:ascii="Times New Roman" w:hAnsi="Times New Roman" w:cs="Times New Roman"/>
          <w:sz w:val="24"/>
          <w:szCs w:val="24"/>
        </w:rPr>
        <w:t xml:space="preserve"> район" , не имеется.  На прогнозные периоды планируется полное освоение средств.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Pr="00484460" w:rsidRDefault="0048446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lastRenderedPageBreak/>
        <w:t>34.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</w:t>
      </w:r>
      <w:r w:rsidRPr="00484460">
        <w:rPr>
          <w:rFonts w:ascii="Times New Roman" w:hAnsi="Times New Roman" w:cs="Times New Roman"/>
          <w:b/>
          <w:sz w:val="24"/>
          <w:szCs w:val="24"/>
        </w:rPr>
        <w:t>начисления на оплату труда).</w:t>
      </w:r>
    </w:p>
    <w:p w:rsidR="00484460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просроченной кредиторской задолженности по оплате труда муниципальных учреждений не имеется. На прогнозный период  на 2014-2016 г.  просроченной задолженности по оплате труда не планируется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484460" w:rsidRDefault="00484460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4460">
        <w:rPr>
          <w:rFonts w:ascii="Times New Roman" w:hAnsi="Times New Roman" w:cs="Times New Roman"/>
          <w:b/>
          <w:sz w:val="24"/>
          <w:szCs w:val="24"/>
        </w:rPr>
        <w:t>35.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Pr="0048446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48446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Default="00017803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803">
        <w:rPr>
          <w:rFonts w:ascii="Times New Roman" w:hAnsi="Times New Roman" w:cs="Times New Roman"/>
          <w:sz w:val="24"/>
          <w:szCs w:val="24"/>
        </w:rPr>
        <w:t>В 2013 году произошло увеличение показателя по расходам бюджета муниципального образования  "</w:t>
      </w:r>
      <w:proofErr w:type="spellStart"/>
      <w:r w:rsidRPr="00017803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017803">
        <w:rPr>
          <w:rFonts w:ascii="Times New Roman" w:hAnsi="Times New Roman" w:cs="Times New Roman"/>
          <w:sz w:val="24"/>
          <w:szCs w:val="24"/>
        </w:rPr>
        <w:t xml:space="preserve"> район"  на содержание работников органов местного самоуправления на 16,1%. Одна из основных причин - увеличение оплаты труда  работникам муниципальной сферы. На прогнозный период с 2014 по 2016 годы планируется незначительное повышение данного показателя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Default="00E100C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36.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017803" w:rsidRPr="00DB40DF" w:rsidRDefault="00DB40DF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территориального планирования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DB4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утверждена в 2012 году Решением сессии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№103 от 20.12.2012г.</w:t>
      </w:r>
    </w:p>
    <w:p w:rsidR="00E100C0" w:rsidRDefault="00E100C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37.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</w:t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5E1474" w:rsidRPr="00520290" w:rsidRDefault="00AD0DDF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2013 году в сравнении с 2012 годом произошло увеличение показателя удовлетворенности населения деятельностью органов местного самоуправления с 55,1 %  до 56,9%.</w:t>
      </w:r>
    </w:p>
    <w:p w:rsidR="00E100C0" w:rsidRPr="00E100C0" w:rsidRDefault="00E100C0" w:rsidP="00B80A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38.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Среднегодовая численность пос</w:t>
      </w:r>
      <w:r w:rsidR="005E1474">
        <w:rPr>
          <w:rFonts w:ascii="Times New Roman" w:hAnsi="Times New Roman" w:cs="Times New Roman"/>
          <w:b/>
          <w:sz w:val="24"/>
          <w:szCs w:val="24"/>
        </w:rPr>
        <w:t>тоянного населения</w:t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5E1474" w:rsidP="00B80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увеличение среднегодовой численности населения  с 17,56 тыс. человек до 17,62 тыс. человек, в связи с превышением миграционного прироста над естественной убылью населения. На прогнозный период  с 2014 -2016 годы планируется уменьшение данного показателя  в связи с увеличением естественной убыли населения.</w:t>
      </w:r>
    </w:p>
    <w:p w:rsidR="00E100C0" w:rsidRDefault="002D40BB" w:rsidP="00E1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</w:t>
      </w:r>
      <w:r w:rsidR="00E100C0"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</w:t>
      </w:r>
      <w:r w:rsidRPr="00E100C0">
        <w:rPr>
          <w:rFonts w:ascii="Times New Roman" w:hAnsi="Times New Roman" w:cs="Times New Roman"/>
          <w:b/>
          <w:sz w:val="24"/>
          <w:szCs w:val="24"/>
        </w:rPr>
        <w:t>:</w:t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39.а.электрическая энергия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 xml:space="preserve">В 2013 году  по сравнению с 2012 годом произошло  уменьшение показателя  удельной величины  потребления электрической энергии  с 477,7 </w:t>
      </w:r>
      <w:proofErr w:type="spellStart"/>
      <w:r w:rsidRPr="005E147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E1474">
        <w:rPr>
          <w:rFonts w:ascii="Times New Roman" w:hAnsi="Times New Roman" w:cs="Times New Roman"/>
          <w:sz w:val="24"/>
          <w:szCs w:val="24"/>
        </w:rPr>
        <w:t xml:space="preserve">/ч до 417,59 </w:t>
      </w:r>
      <w:proofErr w:type="spellStart"/>
      <w:r w:rsidRPr="005E147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5E1474">
        <w:rPr>
          <w:rFonts w:ascii="Times New Roman" w:hAnsi="Times New Roman" w:cs="Times New Roman"/>
          <w:sz w:val="24"/>
          <w:szCs w:val="24"/>
        </w:rPr>
        <w:t>\ч  на 1 проживающего. Это произошло в связи с уменьшением  объема потребления  электрической энергии в многоквартирных домах, а именно  на 12% к уровню 2012 года. На прогнозный период с 2014 по 2016 годы  планируется дальнейшее снижение данного показателя до 399,68 квт/ч на 1 проживающего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 xml:space="preserve">39.б. 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тепловая энергия</w:t>
      </w:r>
      <w:r w:rsidRPr="00E100C0">
        <w:rPr>
          <w:rFonts w:ascii="Times New Roman" w:hAnsi="Times New Roman" w:cs="Times New Roman"/>
          <w:b/>
          <w:sz w:val="24"/>
          <w:szCs w:val="24"/>
        </w:rPr>
        <w:t>.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8B15EA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2013 году в сравнении с 2012 годом произошло снижение показателя удельной величины потребления тепловой энергии  с 0,23Гкал до 0,19Гкал на 1 кв. м. Это произошло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увеличения общей площади многоквартирных домов в 2013 году </w:t>
      </w:r>
      <w:r>
        <w:rPr>
          <w:rFonts w:ascii="Times New Roman" w:hAnsi="Times New Roman" w:cs="Times New Roman"/>
          <w:sz w:val="24"/>
          <w:szCs w:val="24"/>
        </w:rPr>
        <w:lastRenderedPageBreak/>
        <w:t>на 20% в сравнении с 2012 годом в результате проведенной инвентаризации. На прогнозный период с 2014 по 2016 годы данный показатель запланирован на уровне 0,19 Гкал на 1 кв. м. площади.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5E1474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E100C0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E100C0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Pr="005E1474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>Горячая вода в многоквартирных домах в Муниципальном образовании "</w:t>
      </w:r>
      <w:proofErr w:type="spellStart"/>
      <w:r w:rsidRPr="005E147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E1474">
        <w:rPr>
          <w:rFonts w:ascii="Times New Roman" w:hAnsi="Times New Roman" w:cs="Times New Roman"/>
          <w:sz w:val="24"/>
          <w:szCs w:val="24"/>
        </w:rPr>
        <w:t xml:space="preserve"> район"  - отсутствует</w:t>
      </w:r>
      <w:r w:rsidR="002D40BB" w:rsidRPr="005E1474">
        <w:rPr>
          <w:rFonts w:ascii="Times New Roman" w:hAnsi="Times New Roman" w:cs="Times New Roman"/>
          <w:sz w:val="24"/>
          <w:szCs w:val="24"/>
        </w:rPr>
        <w:tab/>
      </w:r>
      <w:r w:rsidR="002D40BB" w:rsidRPr="005E1474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39.г</w:t>
      </w:r>
      <w:proofErr w:type="gramStart"/>
      <w:r w:rsidRPr="00E100C0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E100C0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C6083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2013 году в сравнении с 2012 годом произошло снижение показателя удельной величины потребле</w:t>
      </w:r>
      <w:r w:rsidR="007934A6">
        <w:rPr>
          <w:rFonts w:ascii="Times New Roman" w:hAnsi="Times New Roman" w:cs="Times New Roman"/>
          <w:sz w:val="24"/>
          <w:szCs w:val="24"/>
        </w:rPr>
        <w:t xml:space="preserve">ния холодной воды с 40,11куб. м </w:t>
      </w:r>
      <w:r>
        <w:rPr>
          <w:rFonts w:ascii="Times New Roman" w:hAnsi="Times New Roman" w:cs="Times New Roman"/>
          <w:sz w:val="24"/>
          <w:szCs w:val="24"/>
        </w:rPr>
        <w:t>до 36,33куб.м.</w:t>
      </w:r>
      <w:r w:rsidR="00793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1 проживающего. Это произошло в результате снижения потребления холодной воды</w:t>
      </w:r>
      <w:r w:rsidR="00793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жителями многоквартирных домов на 9 %., в связи с установкой внутридомовых и внутриквартирных приборов учета </w:t>
      </w:r>
      <w:r w:rsidR="007934A6">
        <w:rPr>
          <w:rFonts w:ascii="Times New Roman" w:hAnsi="Times New Roman" w:cs="Times New Roman"/>
          <w:sz w:val="24"/>
          <w:szCs w:val="24"/>
        </w:rPr>
        <w:t>воды. На прогнозный период с 2014 по 2016 год запланировано дальнейшее снижение данного показателя.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39.д.природный газ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снижение показателя удельной величины потребления природного газа с 126,56 куб. м. до 123,77 куб. м. на 1 проживающего. Это произошло в результате снижения  объема потребления природного газа  жителями многоквартирных домов  на 3 %. На прогнозный период с 2014 по 2016 годы планируется дальнейшее снижение данного показателя до 123,69 куб. м. на 1 проживающего.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40.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муниципальными бюджетными учреждениями:</w:t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E100C0" w:rsidRPr="00E100C0" w:rsidRDefault="00E100C0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00C0">
        <w:rPr>
          <w:rFonts w:ascii="Times New Roman" w:hAnsi="Times New Roman" w:cs="Times New Roman"/>
          <w:b/>
          <w:sz w:val="24"/>
          <w:szCs w:val="24"/>
        </w:rPr>
        <w:t>40.а.электрическая энергия</w:t>
      </w:r>
      <w:r w:rsidRPr="00E100C0">
        <w:rPr>
          <w:rFonts w:ascii="Times New Roman" w:hAnsi="Times New Roman" w:cs="Times New Roman"/>
          <w:b/>
          <w:sz w:val="24"/>
          <w:szCs w:val="24"/>
        </w:rPr>
        <w:tab/>
      </w:r>
    </w:p>
    <w:p w:rsidR="00FD2FA6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>В 2013 году по сравнению с 2012 годом произошло снижение показателя   удельной величины потребления электрической энергии муниципальными бюджетными учреждениями со 145,31 кВт/</w:t>
      </w:r>
      <w:proofErr w:type="gramStart"/>
      <w:r w:rsidRPr="005E1474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E1474">
        <w:rPr>
          <w:rFonts w:ascii="Times New Roman" w:hAnsi="Times New Roman" w:cs="Times New Roman"/>
          <w:sz w:val="24"/>
          <w:szCs w:val="24"/>
        </w:rPr>
        <w:t xml:space="preserve"> до 133,94 кВт/ч на 1 человека  населения. Это произошло в результате снижения  объема потребления  электрической энергии на 7%, </w:t>
      </w:r>
      <w:proofErr w:type="gramStart"/>
      <w:r w:rsidRPr="005E1474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Pr="005E1474">
        <w:rPr>
          <w:rFonts w:ascii="Times New Roman" w:hAnsi="Times New Roman" w:cs="Times New Roman"/>
          <w:sz w:val="24"/>
          <w:szCs w:val="24"/>
        </w:rPr>
        <w:t xml:space="preserve"> внедрения ресурсосберегающих технологий в бюджетные учреждения района. На прогнозный период с 2014 по 2016 годы запланировано дальнейшее снижение данного показателя.</w:t>
      </w:r>
      <w:r w:rsidR="002D40BB" w:rsidRPr="00B80AB5">
        <w:rPr>
          <w:rFonts w:ascii="Times New Roman" w:hAnsi="Times New Roman" w:cs="Times New Roman"/>
          <w:sz w:val="24"/>
          <w:szCs w:val="24"/>
        </w:rPr>
        <w:tab/>
      </w:r>
    </w:p>
    <w:p w:rsidR="00FD2FA6" w:rsidRPr="00FD2FA6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40.б.тепловая энергия.</w:t>
      </w:r>
      <w:r w:rsidRPr="00FD2FA6">
        <w:rPr>
          <w:rFonts w:ascii="Times New Roman" w:hAnsi="Times New Roman" w:cs="Times New Roman"/>
          <w:b/>
          <w:sz w:val="24"/>
          <w:szCs w:val="24"/>
        </w:rPr>
        <w:tab/>
      </w:r>
      <w:r w:rsidR="002D40BB" w:rsidRPr="00FD2FA6">
        <w:rPr>
          <w:rFonts w:ascii="Times New Roman" w:hAnsi="Times New Roman" w:cs="Times New Roman"/>
          <w:b/>
          <w:sz w:val="24"/>
          <w:szCs w:val="24"/>
        </w:rPr>
        <w:tab/>
      </w:r>
    </w:p>
    <w:p w:rsidR="005E1474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 xml:space="preserve">2013 году в сравнении с 2012 годом произошло снижения показателя удельной величины потребления  тепловой энергии муниципальными бюджетными учреждениями с 0,26 Гкал до 0,25 Гкал на 1 кв. м. площади. Это произошло в результате снижения объема потребления тепловой энергии муниципальными бюджетными учреждениями на 2%, </w:t>
      </w:r>
      <w:proofErr w:type="gramStart"/>
      <w:r w:rsidRPr="005E1474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Pr="005E1474">
        <w:rPr>
          <w:rFonts w:ascii="Times New Roman" w:hAnsi="Times New Roman" w:cs="Times New Roman"/>
          <w:sz w:val="24"/>
          <w:szCs w:val="24"/>
        </w:rPr>
        <w:t xml:space="preserve"> внедрения ресурсосберегающих технологий. На прогнозный период с 2014 по 2016 годы запланировано дальнейшее снижение данного показателя до 0,24 Гкал на 1 </w:t>
      </w:r>
      <w:proofErr w:type="spellStart"/>
      <w:r w:rsidRPr="005E147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E1474">
        <w:rPr>
          <w:rFonts w:ascii="Times New Roman" w:hAnsi="Times New Roman" w:cs="Times New Roman"/>
          <w:sz w:val="24"/>
          <w:szCs w:val="24"/>
        </w:rPr>
        <w:t>. общей площади к 2016 году.</w:t>
      </w:r>
    </w:p>
    <w:p w:rsidR="005E1474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FD2FA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FD2FA6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FD2FA6">
        <w:rPr>
          <w:rFonts w:ascii="Times New Roman" w:hAnsi="Times New Roman" w:cs="Times New Roman"/>
          <w:b/>
          <w:sz w:val="24"/>
          <w:szCs w:val="24"/>
        </w:rPr>
        <w:tab/>
      </w:r>
    </w:p>
    <w:p w:rsidR="00FD2FA6" w:rsidRPr="005E1474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</w:t>
      </w:r>
      <w:r w:rsidRPr="005E147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E1474">
        <w:rPr>
          <w:rFonts w:ascii="Times New Roman" w:hAnsi="Times New Roman" w:cs="Times New Roman"/>
          <w:sz w:val="24"/>
          <w:szCs w:val="24"/>
        </w:rPr>
        <w:t>ые учреждения муниципального образования "</w:t>
      </w:r>
      <w:proofErr w:type="spellStart"/>
      <w:r w:rsidRPr="005E147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E1474">
        <w:rPr>
          <w:rFonts w:ascii="Times New Roman" w:hAnsi="Times New Roman" w:cs="Times New Roman"/>
          <w:sz w:val="24"/>
          <w:szCs w:val="24"/>
        </w:rPr>
        <w:t xml:space="preserve"> район" горячую воду не потребляют</w:t>
      </w:r>
      <w:r w:rsidR="002D40BB" w:rsidRPr="005E1474">
        <w:rPr>
          <w:rFonts w:ascii="Times New Roman" w:hAnsi="Times New Roman" w:cs="Times New Roman"/>
          <w:sz w:val="24"/>
          <w:szCs w:val="24"/>
        </w:rPr>
        <w:tab/>
      </w:r>
      <w:r w:rsidR="002D40BB" w:rsidRPr="005E1474">
        <w:rPr>
          <w:rFonts w:ascii="Times New Roman" w:hAnsi="Times New Roman" w:cs="Times New Roman"/>
          <w:sz w:val="24"/>
          <w:szCs w:val="24"/>
        </w:rPr>
        <w:tab/>
      </w:r>
      <w:r w:rsidR="002D40BB" w:rsidRPr="005E1474">
        <w:rPr>
          <w:rFonts w:ascii="Times New Roman" w:hAnsi="Times New Roman" w:cs="Times New Roman"/>
          <w:sz w:val="24"/>
          <w:szCs w:val="24"/>
        </w:rPr>
        <w:tab/>
      </w:r>
    </w:p>
    <w:p w:rsidR="00FD2FA6" w:rsidRPr="00FD2FA6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FD2FA6">
        <w:rPr>
          <w:rFonts w:ascii="Times New Roman" w:hAnsi="Times New Roman" w:cs="Times New Roman"/>
          <w:b/>
          <w:sz w:val="24"/>
          <w:szCs w:val="24"/>
        </w:rPr>
        <w:t>.</w:t>
      </w:r>
      <w:r w:rsidR="002D40BB" w:rsidRPr="00FD2FA6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="002D40BB" w:rsidRPr="00FD2FA6">
        <w:rPr>
          <w:rFonts w:ascii="Times New Roman" w:hAnsi="Times New Roman" w:cs="Times New Roman"/>
          <w:b/>
          <w:sz w:val="24"/>
          <w:szCs w:val="24"/>
        </w:rPr>
        <w:t>олодная во</w:t>
      </w:r>
      <w:r w:rsidRPr="00FD2FA6">
        <w:rPr>
          <w:rFonts w:ascii="Times New Roman" w:hAnsi="Times New Roman" w:cs="Times New Roman"/>
          <w:b/>
          <w:sz w:val="24"/>
          <w:szCs w:val="24"/>
        </w:rPr>
        <w:t>да.</w:t>
      </w:r>
    </w:p>
    <w:p w:rsidR="005E1474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 xml:space="preserve">В 2013 году в сравнении с 2012 годом произошло снижение показателя удельной величины потребления холодной воды муниципальными бюджетными учреждениями  с 1,57 куб. м. до 1,42 </w:t>
      </w:r>
      <w:proofErr w:type="spellStart"/>
      <w:r w:rsidRPr="005E1474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E1474">
        <w:rPr>
          <w:rFonts w:ascii="Times New Roman" w:hAnsi="Times New Roman" w:cs="Times New Roman"/>
          <w:sz w:val="24"/>
          <w:szCs w:val="24"/>
        </w:rPr>
        <w:t xml:space="preserve">. на 1 человека  населения. Это произошло в результате снижения объема потребления холодной воды муниципальными бюджетными учреждениями на </w:t>
      </w:r>
      <w:r w:rsidRPr="005E1474">
        <w:rPr>
          <w:rFonts w:ascii="Times New Roman" w:hAnsi="Times New Roman" w:cs="Times New Roman"/>
          <w:sz w:val="24"/>
          <w:szCs w:val="24"/>
        </w:rPr>
        <w:lastRenderedPageBreak/>
        <w:t xml:space="preserve">9%., </w:t>
      </w:r>
      <w:proofErr w:type="gramStart"/>
      <w:r w:rsidRPr="005E1474">
        <w:rPr>
          <w:rFonts w:ascii="Times New Roman" w:hAnsi="Times New Roman" w:cs="Times New Roman"/>
          <w:sz w:val="24"/>
          <w:szCs w:val="24"/>
        </w:rPr>
        <w:t>в следствии</w:t>
      </w:r>
      <w:proofErr w:type="gramEnd"/>
      <w:r w:rsidRPr="005E1474">
        <w:rPr>
          <w:rFonts w:ascii="Times New Roman" w:hAnsi="Times New Roman" w:cs="Times New Roman"/>
          <w:sz w:val="24"/>
          <w:szCs w:val="24"/>
        </w:rPr>
        <w:t xml:space="preserve"> установки приборов учета холодной воды. На прогнозный период с 2014 по 2016 годы  запланировано дальнейшее снижение данного показателя.</w:t>
      </w:r>
    </w:p>
    <w:p w:rsidR="00B569C1" w:rsidRDefault="00FD2FA6" w:rsidP="00E100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2FA6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FD2FA6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FD2FA6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855C5D" w:rsidRDefault="005E1474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474">
        <w:rPr>
          <w:rFonts w:ascii="Times New Roman" w:hAnsi="Times New Roman" w:cs="Times New Roman"/>
          <w:sz w:val="24"/>
          <w:szCs w:val="24"/>
        </w:rPr>
        <w:t>Бюджетные учреждения муниципального образования "</w:t>
      </w:r>
      <w:proofErr w:type="spellStart"/>
      <w:r w:rsidRPr="005E147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E1474">
        <w:rPr>
          <w:rFonts w:ascii="Times New Roman" w:hAnsi="Times New Roman" w:cs="Times New Roman"/>
          <w:sz w:val="24"/>
          <w:szCs w:val="24"/>
        </w:rPr>
        <w:t xml:space="preserve"> район" газ не потребляют</w:t>
      </w:r>
      <w:r w:rsidR="008E34E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855C5D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5C5D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5C5D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855C5D" w:rsidRPr="00936610" w:rsidRDefault="00855C5D" w:rsidP="00E100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                                                           И.И. Першин</w:t>
      </w:r>
    </w:p>
    <w:sectPr w:rsidR="00855C5D" w:rsidRPr="00936610" w:rsidSect="00360C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D8"/>
    <w:rsid w:val="00017803"/>
    <w:rsid w:val="00125447"/>
    <w:rsid w:val="0013798B"/>
    <w:rsid w:val="001A28C7"/>
    <w:rsid w:val="002C074E"/>
    <w:rsid w:val="002D40BB"/>
    <w:rsid w:val="002E49FC"/>
    <w:rsid w:val="0031340B"/>
    <w:rsid w:val="00360C4F"/>
    <w:rsid w:val="003B23D8"/>
    <w:rsid w:val="004457CE"/>
    <w:rsid w:val="004708F5"/>
    <w:rsid w:val="00484460"/>
    <w:rsid w:val="00485693"/>
    <w:rsid w:val="00490DB6"/>
    <w:rsid w:val="004F3DF8"/>
    <w:rsid w:val="00501780"/>
    <w:rsid w:val="00514623"/>
    <w:rsid w:val="00520290"/>
    <w:rsid w:val="00541EB3"/>
    <w:rsid w:val="00596A9A"/>
    <w:rsid w:val="005E1474"/>
    <w:rsid w:val="00660729"/>
    <w:rsid w:val="007311D3"/>
    <w:rsid w:val="007664E7"/>
    <w:rsid w:val="007934A6"/>
    <w:rsid w:val="008009E5"/>
    <w:rsid w:val="00855C5D"/>
    <w:rsid w:val="008969D5"/>
    <w:rsid w:val="008B15EA"/>
    <w:rsid w:val="008E070C"/>
    <w:rsid w:val="008E34EA"/>
    <w:rsid w:val="00936610"/>
    <w:rsid w:val="00963FD5"/>
    <w:rsid w:val="0098218A"/>
    <w:rsid w:val="009D58D7"/>
    <w:rsid w:val="00A23631"/>
    <w:rsid w:val="00AD0DDF"/>
    <w:rsid w:val="00B10750"/>
    <w:rsid w:val="00B569C1"/>
    <w:rsid w:val="00B80AB5"/>
    <w:rsid w:val="00B866FB"/>
    <w:rsid w:val="00BC77F6"/>
    <w:rsid w:val="00C06A83"/>
    <w:rsid w:val="00C12910"/>
    <w:rsid w:val="00C60834"/>
    <w:rsid w:val="00DB40DF"/>
    <w:rsid w:val="00E03A1A"/>
    <w:rsid w:val="00E100C0"/>
    <w:rsid w:val="00E903CE"/>
    <w:rsid w:val="00F111AF"/>
    <w:rsid w:val="00F55666"/>
    <w:rsid w:val="00FD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134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1340B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134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1340B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5526</Words>
  <Characters>31501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40</cp:revision>
  <cp:lastPrinted>2014-04-30T06:14:00Z</cp:lastPrinted>
  <dcterms:created xsi:type="dcterms:W3CDTF">2013-05-06T08:48:00Z</dcterms:created>
  <dcterms:modified xsi:type="dcterms:W3CDTF">2014-04-30T06:16:00Z</dcterms:modified>
</cp:coreProperties>
</file>