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 xml:space="preserve">финансового менеджмента главных распорядителей </w:t>
      </w:r>
      <w:r w:rsidRPr="0062126B">
        <w:rPr>
          <w:b/>
        </w:rPr>
        <w:t xml:space="preserve">за </w:t>
      </w:r>
      <w:r w:rsidR="009F2E27">
        <w:rPr>
          <w:b/>
        </w:rPr>
        <w:t>3</w:t>
      </w:r>
      <w:r w:rsidRPr="0062126B">
        <w:rPr>
          <w:b/>
        </w:rPr>
        <w:t xml:space="preserve"> квартал 2015 года</w:t>
      </w: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ind w:firstLine="708"/>
        <w:jc w:val="both"/>
      </w:pPr>
      <w:r>
        <w:t xml:space="preserve">По результатам оценки средний уровень качества финансового менеджмента главных распорядителей составляет </w:t>
      </w:r>
      <w:r w:rsidR="009F2E27">
        <w:t>83,6</w:t>
      </w:r>
      <w:r>
        <w:t>%.</w:t>
      </w:r>
    </w:p>
    <w:p w:rsidR="0062126B" w:rsidRDefault="0062126B" w:rsidP="0062126B">
      <w:pPr>
        <w:ind w:firstLine="708"/>
        <w:jc w:val="both"/>
      </w:pPr>
      <w:r>
        <w:t xml:space="preserve">Наибольший процент качества 100% набрали: </w:t>
      </w:r>
      <w:r w:rsidR="009F2E27" w:rsidRPr="00CA62E5">
        <w:t>Управления финансов Администрации муниципального образования «</w:t>
      </w:r>
      <w:proofErr w:type="spellStart"/>
      <w:r w:rsidR="009F2E27" w:rsidRPr="00CA62E5">
        <w:t>Глазовский</w:t>
      </w:r>
      <w:proofErr w:type="spellEnd"/>
      <w:r w:rsidR="009F2E27" w:rsidRPr="00CA62E5">
        <w:t xml:space="preserve"> район»</w:t>
      </w:r>
      <w:r w:rsidR="009F2E27">
        <w:t xml:space="preserve">, </w:t>
      </w:r>
      <w:r>
        <w:t>МО «</w:t>
      </w:r>
      <w:proofErr w:type="spellStart"/>
      <w:r>
        <w:t>Качкашурское</w:t>
      </w:r>
      <w:proofErr w:type="spellEnd"/>
      <w:r>
        <w:t>», МО «</w:t>
      </w:r>
      <w:proofErr w:type="spellStart"/>
      <w:r>
        <w:t>Куреговское</w:t>
      </w:r>
      <w:proofErr w:type="spellEnd"/>
      <w:r>
        <w:t>», МО «Октябрьское», МО «</w:t>
      </w:r>
      <w:proofErr w:type="spellStart"/>
      <w:r>
        <w:t>Понинское</w:t>
      </w:r>
      <w:proofErr w:type="spellEnd"/>
      <w:r>
        <w:t>», 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62126B" w:rsidRDefault="0062126B" w:rsidP="009F2E27">
      <w:pPr>
        <w:ind w:firstLine="708"/>
        <w:jc w:val="both"/>
      </w:pPr>
      <w:r>
        <w:t xml:space="preserve"> 90% - у  </w:t>
      </w:r>
      <w:r w:rsidR="009F2E27">
        <w:t>МО  «</w:t>
      </w:r>
      <w:proofErr w:type="spellStart"/>
      <w:r w:rsidR="009F2E27">
        <w:t>Гулековское</w:t>
      </w:r>
      <w:proofErr w:type="spellEnd"/>
      <w:r w:rsidR="009F2E27">
        <w:t xml:space="preserve">», </w:t>
      </w:r>
      <w:r>
        <w:t xml:space="preserve">80% набрали следующие главные распорядители: </w:t>
      </w:r>
      <w:r w:rsidR="009F2E27">
        <w:t>МО «</w:t>
      </w:r>
      <w:proofErr w:type="spellStart"/>
      <w:r w:rsidR="009F2E27">
        <w:t>Адамское</w:t>
      </w:r>
      <w:proofErr w:type="spellEnd"/>
      <w:r w:rsidR="009F2E27">
        <w:t>», МО «</w:t>
      </w:r>
      <w:proofErr w:type="spellStart"/>
      <w:r w:rsidR="009F2E27">
        <w:t>Верхнебогатырское</w:t>
      </w:r>
      <w:proofErr w:type="spellEnd"/>
      <w:r w:rsidR="009F2E27">
        <w:t>»</w:t>
      </w:r>
      <w:proofErr w:type="gramStart"/>
      <w:r w:rsidR="009F2E27">
        <w:t>,</w:t>
      </w:r>
      <w:r w:rsidRPr="00CA62E5">
        <w:t>С</w:t>
      </w:r>
      <w:proofErr w:type="gramEnd"/>
      <w:r w:rsidRPr="00CA62E5">
        <w:t>овет депутатов муниципального образования «Глазовский район»</w:t>
      </w:r>
      <w:r>
        <w:t>, МО «</w:t>
      </w:r>
      <w:proofErr w:type="spellStart"/>
      <w:r>
        <w:t>Штанигуртское</w:t>
      </w:r>
      <w:proofErr w:type="spellEnd"/>
      <w:r>
        <w:t>»</w:t>
      </w:r>
      <w:r w:rsidR="009F2E27" w:rsidRPr="009F2E27">
        <w:t xml:space="preserve"> </w:t>
      </w:r>
      <w:r w:rsidR="009F2E27">
        <w:t>МО «</w:t>
      </w:r>
      <w:proofErr w:type="spellStart"/>
      <w:r w:rsidR="009F2E27">
        <w:t>П</w:t>
      </w:r>
      <w:r w:rsidR="009F2E27">
        <w:t>арзинское</w:t>
      </w:r>
      <w:proofErr w:type="spellEnd"/>
      <w:r w:rsidR="009F2E27">
        <w:t xml:space="preserve">», </w:t>
      </w:r>
      <w:r w:rsidR="009F2E27" w:rsidRPr="009F2E27">
        <w:t xml:space="preserve"> </w:t>
      </w:r>
      <w:r w:rsidR="009F2E27">
        <w:t>МО «Кожильское»,</w:t>
      </w:r>
      <w:r>
        <w:t>.</w:t>
      </w:r>
      <w:r w:rsidR="009F2E27" w:rsidRPr="009F2E27">
        <w:t xml:space="preserve"> </w:t>
      </w:r>
      <w:r w:rsidR="009F2E27">
        <w:t>МО «</w:t>
      </w:r>
      <w:proofErr w:type="spellStart"/>
      <w:r w:rsidR="009F2E27">
        <w:t>Ураковское</w:t>
      </w:r>
      <w:proofErr w:type="spellEnd"/>
      <w:r w:rsidR="009F2E27">
        <w:t xml:space="preserve">». </w:t>
      </w:r>
      <w:r>
        <w:t xml:space="preserve"> 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62126B" w:rsidRDefault="0062126B" w:rsidP="0062126B">
      <w:pPr>
        <w:ind w:firstLine="708"/>
        <w:jc w:val="both"/>
      </w:pPr>
      <w:r>
        <w:t xml:space="preserve">Уровень качества финансового менеджмента у </w:t>
      </w:r>
      <w:r w:rsidRPr="00760268">
        <w:rPr>
          <w:b/>
        </w:rPr>
        <w:t xml:space="preserve">Управления образования </w:t>
      </w:r>
      <w:r>
        <w:rPr>
          <w:b/>
        </w:rPr>
        <w:t>А</w:t>
      </w:r>
      <w:r w:rsidRPr="00760268">
        <w:rPr>
          <w:b/>
        </w:rPr>
        <w:t>дминистрации муниципального образования «Глазовский район</w:t>
      </w:r>
      <w:r>
        <w:rPr>
          <w:b/>
        </w:rPr>
        <w:t xml:space="preserve">, </w:t>
      </w:r>
      <w:r w:rsidRPr="006B29A3">
        <w:rPr>
          <w:b/>
        </w:rPr>
        <w:t>Администрация муниципального образования «Глазовский район»</w:t>
      </w:r>
      <w:r>
        <w:t>  очень низкий</w:t>
      </w:r>
      <w:bookmarkStart w:id="0" w:name="_GoBack"/>
      <w:bookmarkEnd w:id="0"/>
      <w:r>
        <w:t>,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    </w:t>
      </w:r>
      <w:r>
        <w:br/>
        <w:t xml:space="preserve">финансового менеджмента главного распорядителя. Требуется усиление </w:t>
      </w:r>
      <w:proofErr w:type="gramStart"/>
      <w:r>
        <w:t>контроля за</w:t>
      </w:r>
      <w:proofErr w:type="gramEnd"/>
      <w: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B"/>
    <w:rsid w:val="00330019"/>
    <w:rsid w:val="0062126B"/>
    <w:rsid w:val="009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2015-10-22T06:00:00Z</dcterms:created>
  <dcterms:modified xsi:type="dcterms:W3CDTF">2015-11-25T14:00:00Z</dcterms:modified>
</cp:coreProperties>
</file>