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F53CBD">
        <w:rPr>
          <w:b/>
          <w:sz w:val="28"/>
          <w:szCs w:val="28"/>
        </w:rPr>
        <w:t>3</w:t>
      </w:r>
      <w:r w:rsidRPr="005F6241">
        <w:rPr>
          <w:b/>
          <w:sz w:val="28"/>
          <w:szCs w:val="28"/>
        </w:rPr>
        <w:t xml:space="preserve"> квартал 201</w:t>
      </w:r>
      <w:r w:rsidR="003F0D8D">
        <w:rPr>
          <w:b/>
          <w:sz w:val="28"/>
          <w:szCs w:val="28"/>
        </w:rPr>
        <w:t>9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F53CBD">
        <w:rPr>
          <w:sz w:val="28"/>
          <w:szCs w:val="28"/>
        </w:rPr>
        <w:t>91,5</w:t>
      </w:r>
      <w:r w:rsidRPr="0057359A">
        <w:rPr>
          <w:sz w:val="28"/>
          <w:szCs w:val="28"/>
        </w:rPr>
        <w:t>%.</w:t>
      </w:r>
    </w:p>
    <w:p w:rsidR="0062126B" w:rsidRPr="0057359A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3F0D8D">
        <w:rPr>
          <w:sz w:val="28"/>
          <w:szCs w:val="28"/>
        </w:rPr>
        <w:t xml:space="preserve">% набрал </w:t>
      </w:r>
      <w:r w:rsidR="00F53CBD" w:rsidRPr="00F53CBD">
        <w:rPr>
          <w:sz w:val="28"/>
          <w:szCs w:val="28"/>
        </w:rPr>
        <w:t>Управление финансов Администрации муниципального образования «Глазовский район»</w:t>
      </w:r>
      <w:r w:rsidR="00F53CBD">
        <w:rPr>
          <w:sz w:val="28"/>
          <w:szCs w:val="28"/>
        </w:rPr>
        <w:t xml:space="preserve"> и все муниципальные образования </w:t>
      </w:r>
      <w:proofErr w:type="spellStart"/>
      <w:r w:rsidR="00F53CBD">
        <w:rPr>
          <w:sz w:val="28"/>
          <w:szCs w:val="28"/>
        </w:rPr>
        <w:t>Глазовского</w:t>
      </w:r>
      <w:proofErr w:type="spellEnd"/>
      <w:r w:rsidR="00F53CBD">
        <w:rPr>
          <w:sz w:val="28"/>
          <w:szCs w:val="28"/>
        </w:rPr>
        <w:t xml:space="preserve"> района.</w:t>
      </w:r>
      <w:r w:rsidR="00F53CBD">
        <w:t xml:space="preserve">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Default="0085694B" w:rsidP="007823FC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F53CBD" w:rsidRPr="00F53CBD">
        <w:rPr>
          <w:sz w:val="28"/>
          <w:szCs w:val="28"/>
        </w:rPr>
        <w:t>Управление о</w:t>
      </w:r>
      <w:r w:rsidR="00F53CBD" w:rsidRPr="00F53CBD">
        <w:rPr>
          <w:sz w:val="28"/>
          <w:szCs w:val="28"/>
        </w:rPr>
        <w:t>бразования</w:t>
      </w:r>
      <w:r w:rsidR="00F53CBD">
        <w:t xml:space="preserve"> </w:t>
      </w:r>
      <w:r w:rsidR="003F0D8D" w:rsidRPr="0057359A">
        <w:rPr>
          <w:sz w:val="28"/>
          <w:szCs w:val="28"/>
        </w:rPr>
        <w:t>муниципального об</w:t>
      </w:r>
      <w:r w:rsidR="003F0D8D">
        <w:rPr>
          <w:sz w:val="28"/>
          <w:szCs w:val="28"/>
        </w:rPr>
        <w:t>разования</w:t>
      </w:r>
      <w:r w:rsidR="00F53CBD">
        <w:rPr>
          <w:sz w:val="28"/>
          <w:szCs w:val="28"/>
        </w:rPr>
        <w:t xml:space="preserve"> «Глазовский район», набравшие 75</w:t>
      </w:r>
      <w:r w:rsidRPr="0057359A">
        <w:rPr>
          <w:sz w:val="28"/>
          <w:szCs w:val="28"/>
        </w:rPr>
        <w:t>% к</w:t>
      </w:r>
      <w:r w:rsidR="003F0D8D">
        <w:rPr>
          <w:sz w:val="28"/>
          <w:szCs w:val="28"/>
        </w:rPr>
        <w:t xml:space="preserve">ачества финансового менеджмента. Уровень качества финансового менеджмента главных распорядителей удовлетворительный. </w:t>
      </w:r>
      <w:r w:rsidR="003F0D8D" w:rsidRPr="00446E57">
        <w:rPr>
          <w:sz w:val="28"/>
          <w:szCs w:val="28"/>
        </w:rPr>
        <w:t>Необходимо</w:t>
      </w:r>
      <w:r w:rsidR="003F0D8D">
        <w:rPr>
          <w:sz w:val="28"/>
          <w:szCs w:val="28"/>
        </w:rPr>
        <w:t xml:space="preserve"> принять меры по устранению  </w:t>
      </w:r>
      <w:r w:rsidR="003F0D8D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3F0D8D">
        <w:rPr>
          <w:sz w:val="28"/>
          <w:szCs w:val="28"/>
        </w:rPr>
        <w:t xml:space="preserve">комплекс мероприятий, </w:t>
      </w:r>
      <w:r w:rsidR="003F0D8D" w:rsidRPr="00446E57">
        <w:rPr>
          <w:sz w:val="28"/>
          <w:szCs w:val="28"/>
        </w:rPr>
        <w:t>направле</w:t>
      </w:r>
      <w:r w:rsidR="003F0D8D">
        <w:rPr>
          <w:sz w:val="28"/>
          <w:szCs w:val="28"/>
        </w:rPr>
        <w:t xml:space="preserve">нных на улучшение качества </w:t>
      </w:r>
      <w:r w:rsidR="003F0D8D" w:rsidRPr="00446E57">
        <w:rPr>
          <w:sz w:val="28"/>
          <w:szCs w:val="28"/>
        </w:rPr>
        <w:t>финансового менеджмента главного распорядителя</w:t>
      </w:r>
      <w:r w:rsidR="003F0D8D">
        <w:rPr>
          <w:sz w:val="28"/>
          <w:szCs w:val="28"/>
        </w:rPr>
        <w:t>.</w:t>
      </w:r>
    </w:p>
    <w:p w:rsidR="0062126B" w:rsidRPr="00C74EC6" w:rsidRDefault="003F0D8D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3CBD">
        <w:rPr>
          <w:sz w:val="28"/>
          <w:szCs w:val="28"/>
        </w:rPr>
        <w:t>3</w:t>
      </w:r>
      <w:r w:rsidR="00446E57" w:rsidRPr="0057359A">
        <w:rPr>
          <w:sz w:val="28"/>
          <w:szCs w:val="28"/>
        </w:rPr>
        <w:t>% - Администрация МО «Глазовский район»</w:t>
      </w:r>
      <w:r w:rsidR="00C06CCD">
        <w:rPr>
          <w:sz w:val="28"/>
          <w:szCs w:val="28"/>
        </w:rPr>
        <w:t xml:space="preserve">, 55 - % </w:t>
      </w:r>
      <w:r w:rsidR="00C06CCD" w:rsidRPr="0057359A">
        <w:rPr>
          <w:sz w:val="28"/>
          <w:szCs w:val="28"/>
        </w:rPr>
        <w:t>Совет депутатов муниципального об</w:t>
      </w:r>
      <w:r w:rsidR="00C06CCD">
        <w:rPr>
          <w:sz w:val="28"/>
          <w:szCs w:val="28"/>
        </w:rPr>
        <w:t xml:space="preserve">разования «Глазовский район». </w:t>
      </w:r>
      <w:r w:rsidR="00A8781B" w:rsidRPr="0057359A">
        <w:rPr>
          <w:sz w:val="28"/>
          <w:szCs w:val="28"/>
        </w:rPr>
        <w:t>Уровень качества фина</w:t>
      </w:r>
      <w:r>
        <w:rPr>
          <w:sz w:val="28"/>
          <w:szCs w:val="28"/>
        </w:rPr>
        <w:t>нсового менеджмента главного распорядителя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>
      <w:bookmarkStart w:id="0" w:name="_GoBack"/>
      <w:bookmarkEnd w:id="0"/>
    </w:p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B4727"/>
    <w:rsid w:val="00C06CCD"/>
    <w:rsid w:val="00C74EC6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2019-02-11T10:34:00Z</cp:lastPrinted>
  <dcterms:created xsi:type="dcterms:W3CDTF">2015-10-22T06:00:00Z</dcterms:created>
  <dcterms:modified xsi:type="dcterms:W3CDTF">2019-11-20T11:01:00Z</dcterms:modified>
</cp:coreProperties>
</file>