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8"/>
          <w:szCs w:val="28"/>
        </w:rPr>
        <w:t>Муниципальный округ Глазовский район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17"/>
      <w:bookmarkEnd w:id="1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20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530"/>
        <w:gridCol w:w="267"/>
      </w:tblGrid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585737" w:rsidP="00585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403DB0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              </w:t>
            </w:r>
          </w:p>
        </w:tc>
      </w:tr>
      <w:tr w:rsidR="003E399F" w:rsidRPr="00674EB4" w:rsidTr="00403DB0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403DB0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 и устойчивости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403DB0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585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переход к составлению и исполнению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и бюджетов муниципальных  образований сельских поселений; </w:t>
            </w:r>
            <w:proofErr w:type="gram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системами планирования и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 внедрение информационной системы планирования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принципов.       </w:t>
            </w:r>
          </w:p>
        </w:tc>
      </w:tr>
      <w:tr w:rsidR="00A24646" w:rsidRPr="00674EB4" w:rsidTr="00403DB0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D0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</w:t>
            </w:r>
            <w:r w:rsidR="00D05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403DB0" w:rsidRPr="00674EB4" w:rsidTr="00403DB0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3DB0" w:rsidRPr="00585737" w:rsidRDefault="00403DB0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737">
              <w:rPr>
                <w:rFonts w:ascii="Times New Roman" w:hAnsi="Times New Roman" w:cs="Times New Roman"/>
              </w:rPr>
              <w:t>Объем финансирования  на реализацию муниципальной подпрограммы</w:t>
            </w:r>
          </w:p>
        </w:tc>
        <w:tc>
          <w:tcPr>
            <w:tcW w:w="753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подпрограммы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057F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годы составит </w:t>
            </w:r>
          </w:p>
          <w:p w:rsidR="00403DB0" w:rsidRPr="00674EB4" w:rsidRDefault="00DC406A" w:rsidP="004D1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1887,8</w:t>
            </w:r>
            <w:r w:rsidR="00403D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3DB0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тыс. руб., в том числе: </w:t>
            </w:r>
            <w:r w:rsidR="00403DB0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5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425"/>
              <w:gridCol w:w="40"/>
              <w:gridCol w:w="67"/>
              <w:gridCol w:w="8"/>
            </w:tblGrid>
            <w:tr w:rsidR="00403DB0" w:rsidRPr="00585737" w:rsidTr="00403DB0">
              <w:trPr>
                <w:gridAfter w:val="3"/>
                <w:wAfter w:w="115" w:type="dxa"/>
                <w:trHeight w:val="1212"/>
                <w:tblHeader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DB0" w:rsidRPr="00585737" w:rsidRDefault="00403DB0" w:rsidP="00585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F27FDA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403DB0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2026</w:t>
                  </w:r>
                </w:p>
              </w:tc>
            </w:tr>
            <w:tr w:rsidR="00403DB0" w:rsidRPr="00585737" w:rsidTr="00403DB0">
              <w:trPr>
                <w:gridAfter w:val="3"/>
                <w:wAfter w:w="115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8719D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876052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DC406A" w:rsidP="00DC406A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  <w:r w:rsidR="00403DB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7E484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596,9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F27FDA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596,9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403DB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596,9</w:t>
                  </w:r>
                </w:p>
              </w:tc>
            </w:tr>
            <w:tr w:rsidR="00403DB0" w:rsidRPr="00585737" w:rsidTr="00403DB0">
              <w:trPr>
                <w:gridAfter w:val="3"/>
                <w:wAfter w:w="115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A97C1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r w:rsidRPr="00A97C17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</w:rPr>
                    <w:t>Муниципальный округ Глазовский район Удмуртской Республики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7,1</w:t>
                  </w:r>
                </w:p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931C0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DC406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 w:rsidR="00DC406A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7E484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F27FD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403D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</w:tr>
            <w:tr w:rsidR="00403DB0" w:rsidRPr="00585737" w:rsidTr="00403DB0">
              <w:trPr>
                <w:gridAfter w:val="4"/>
                <w:wAfter w:w="540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е: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03DB0" w:rsidRPr="00585737" w:rsidTr="00403DB0">
              <w:trPr>
                <w:gridAfter w:val="2"/>
                <w:wAfter w:w="75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субсидии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403DB0">
              <w:trPr>
                <w:gridAfter w:val="2"/>
                <w:wAfter w:w="75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403DB0">
              <w:trPr>
                <w:gridAfter w:val="4"/>
                <w:wAfter w:w="540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03DB0" w:rsidRPr="00585737" w:rsidTr="00403DB0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403DB0">
              <w:trPr>
                <w:gridAfter w:val="1"/>
                <w:wAfter w:w="8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DC406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32" w:type="dxa"/>
                  <w:gridSpan w:val="3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</w:tr>
            <w:tr w:rsidR="00403DB0" w:rsidRPr="00585737" w:rsidTr="00403DB0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403DB0">
              <w:trPr>
                <w:gridAfter w:val="4"/>
                <w:wAfter w:w="540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3E399F" w:rsidRPr="00674EB4" w:rsidTr="00403DB0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</w:t>
            </w:r>
            <w:r w:rsidR="00F27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47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«Глазовский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576"/>
      <w:bookmarkEnd w:id="3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595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ar621"/>
      <w:bookmarkEnd w:id="5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626"/>
      <w:bookmarkEnd w:id="6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DC406A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44"/>
      <w:bookmarkEnd w:id="7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ar655"/>
      <w:bookmarkEnd w:id="8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62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681"/>
      <w:bookmarkEnd w:id="10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4"/>
          <w:szCs w:val="24"/>
        </w:rPr>
        <w:t>Муниципальный округ Глазовский район Удмуртской Республики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</w:t>
      </w:r>
      <w:r w:rsidR="00DC406A">
        <w:rPr>
          <w:rFonts w:ascii="Times New Roman" w:hAnsi="Times New Roman" w:cs="Times New Roman"/>
          <w:color w:val="000000" w:themeColor="text1"/>
          <w:sz w:val="24"/>
          <w:szCs w:val="24"/>
        </w:rPr>
        <w:t>1887,8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19D6">
        <w:rPr>
          <w:rFonts w:ascii="Times New Roman" w:hAnsi="Times New Roman" w:cs="Times New Roman"/>
          <w:color w:val="000000" w:themeColor="text1"/>
          <w:sz w:val="24"/>
          <w:szCs w:val="24"/>
        </w:rPr>
        <w:t>7,1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6052">
        <w:rPr>
          <w:rFonts w:ascii="Times New Roman" w:hAnsi="Times New Roman" w:cs="Times New Roman"/>
          <w:color w:val="000000" w:themeColor="text1"/>
          <w:sz w:val="24"/>
          <w:szCs w:val="24"/>
        </w:rPr>
        <w:t>6,0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DC406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4,</w:t>
      </w:r>
      <w:r w:rsidR="00DC406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="007E4840">
        <w:rPr>
          <w:rFonts w:ascii="Times New Roman" w:hAnsi="Times New Roman" w:cs="Times New Roman"/>
          <w:color w:val="000000" w:themeColor="text1"/>
          <w:sz w:val="24"/>
          <w:szCs w:val="24"/>
        </w:rPr>
        <w:t>6,9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03DB0" w:rsidRDefault="00E151C0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596,9  тыс. рублей</w:t>
      </w:r>
      <w:r w:rsidR="00403DB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151C0" w:rsidRDefault="00403DB0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2026 году – 596,9 тыс. рублей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4601A" w:rsidRPr="00674EB4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</w:t>
      </w: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«Глазовский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внедрения систем мотивации руководителей и специалистов 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lastRenderedPageBreak/>
        <w:t>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100A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03C8B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00A46"/>
    <w:rsid w:val="00111644"/>
    <w:rsid w:val="00112A70"/>
    <w:rsid w:val="001428EE"/>
    <w:rsid w:val="001773CF"/>
    <w:rsid w:val="001B1047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03DB0"/>
    <w:rsid w:val="00422E34"/>
    <w:rsid w:val="00437324"/>
    <w:rsid w:val="004549BD"/>
    <w:rsid w:val="00496210"/>
    <w:rsid w:val="004A78D0"/>
    <w:rsid w:val="004B755C"/>
    <w:rsid w:val="004C1C67"/>
    <w:rsid w:val="004D1C5D"/>
    <w:rsid w:val="004D24E7"/>
    <w:rsid w:val="004E1AF0"/>
    <w:rsid w:val="005333C2"/>
    <w:rsid w:val="005843A4"/>
    <w:rsid w:val="00585737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7E4840"/>
    <w:rsid w:val="008554AF"/>
    <w:rsid w:val="008719D6"/>
    <w:rsid w:val="00873BCA"/>
    <w:rsid w:val="00875AC2"/>
    <w:rsid w:val="00876052"/>
    <w:rsid w:val="00895068"/>
    <w:rsid w:val="008A70F2"/>
    <w:rsid w:val="008C048B"/>
    <w:rsid w:val="008D57F5"/>
    <w:rsid w:val="008E1AF4"/>
    <w:rsid w:val="00917A78"/>
    <w:rsid w:val="00931C0A"/>
    <w:rsid w:val="00945683"/>
    <w:rsid w:val="00963582"/>
    <w:rsid w:val="009654C4"/>
    <w:rsid w:val="009A1C6B"/>
    <w:rsid w:val="009B32E0"/>
    <w:rsid w:val="00A24646"/>
    <w:rsid w:val="00A5562D"/>
    <w:rsid w:val="00A77E3C"/>
    <w:rsid w:val="00A82149"/>
    <w:rsid w:val="00A844F6"/>
    <w:rsid w:val="00A97C17"/>
    <w:rsid w:val="00AD5F4A"/>
    <w:rsid w:val="00B17FAF"/>
    <w:rsid w:val="00B2633C"/>
    <w:rsid w:val="00B410B3"/>
    <w:rsid w:val="00B4601A"/>
    <w:rsid w:val="00B723D0"/>
    <w:rsid w:val="00B9114B"/>
    <w:rsid w:val="00BD40C1"/>
    <w:rsid w:val="00BD5A1B"/>
    <w:rsid w:val="00BD786D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057F0"/>
    <w:rsid w:val="00D444A2"/>
    <w:rsid w:val="00D448F1"/>
    <w:rsid w:val="00D5329D"/>
    <w:rsid w:val="00D86999"/>
    <w:rsid w:val="00D923D3"/>
    <w:rsid w:val="00DA7388"/>
    <w:rsid w:val="00DB5763"/>
    <w:rsid w:val="00DC3B3B"/>
    <w:rsid w:val="00DC406A"/>
    <w:rsid w:val="00DD67F6"/>
    <w:rsid w:val="00DE334B"/>
    <w:rsid w:val="00E068E2"/>
    <w:rsid w:val="00E151C0"/>
    <w:rsid w:val="00E45CDC"/>
    <w:rsid w:val="00E522DC"/>
    <w:rsid w:val="00E55DE2"/>
    <w:rsid w:val="00E652C6"/>
    <w:rsid w:val="00E65468"/>
    <w:rsid w:val="00E747ED"/>
    <w:rsid w:val="00E8043C"/>
    <w:rsid w:val="00EB41B8"/>
    <w:rsid w:val="00ED4ACE"/>
    <w:rsid w:val="00ED706A"/>
    <w:rsid w:val="00F1413D"/>
    <w:rsid w:val="00F27FDA"/>
    <w:rsid w:val="00F42D51"/>
    <w:rsid w:val="00F749D5"/>
    <w:rsid w:val="00F75436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BF105-9077-4F6B-BA11-9FB4FB30B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7748</Words>
  <Characters>44169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2024-01-19T10:07:00Z</cp:lastPrinted>
  <dcterms:created xsi:type="dcterms:W3CDTF">2024-01-19T10:08:00Z</dcterms:created>
  <dcterms:modified xsi:type="dcterms:W3CDTF">2024-01-19T10:08:00Z</dcterms:modified>
</cp:coreProperties>
</file>