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05" w:rsidRDefault="00C3181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89120" behindDoc="0" locked="0" layoutInCell="1" allowOverlap="1">
                <wp:simplePos x="0" y="0"/>
                <wp:positionH relativeFrom="margin">
                  <wp:posOffset>2548255</wp:posOffset>
                </wp:positionH>
                <wp:positionV relativeFrom="paragraph">
                  <wp:posOffset>-608330</wp:posOffset>
                </wp:positionV>
                <wp:extent cx="2731135" cy="1847215"/>
                <wp:effectExtent l="0" t="0" r="12065" b="635"/>
                <wp:wrapNone/>
                <wp:docPr id="1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184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B2D" w:rsidRDefault="00F44B2D" w:rsidP="007759B3">
                            <w:pPr>
                              <w:pStyle w:val="34"/>
                              <w:shd w:val="clear" w:color="auto" w:fill="auto"/>
                              <w:spacing w:after="33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0.65pt;margin-top:-47.9pt;width:215.05pt;height:145.45pt;z-index:251589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OnrgIAAKw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" filled="f" stroked="f">
                <v:textbox style="mso-fit-shape-to-text:t" inset="0,0,0,0">
                  <w:txbxContent>
                    <w:p w:rsidR="00F44B2D" w:rsidRDefault="00F44B2D" w:rsidP="007759B3">
                      <w:pPr>
                        <w:pStyle w:val="34"/>
                        <w:shd w:val="clear" w:color="auto" w:fill="auto"/>
                        <w:spacing w:after="33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90144" behindDoc="0" locked="0" layoutInCell="1" allowOverlap="1">
                <wp:simplePos x="0" y="0"/>
                <wp:positionH relativeFrom="margin">
                  <wp:posOffset>1664335</wp:posOffset>
                </wp:positionH>
                <wp:positionV relativeFrom="paragraph">
                  <wp:posOffset>2479040</wp:posOffset>
                </wp:positionV>
                <wp:extent cx="1530350" cy="330200"/>
                <wp:effectExtent l="0" t="0" r="12700" b="12700"/>
                <wp:wrapNone/>
                <wp:docPr id="1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B2D" w:rsidRDefault="00F44B2D">
                            <w:pPr>
                              <w:pStyle w:val="41"/>
                              <w:shd w:val="clear" w:color="auto" w:fill="auto"/>
                              <w:spacing w:line="520" w:lineRule="exact"/>
                            </w:pPr>
                            <w:r>
                              <w:t>ДОКЛАД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31.05pt;margin-top:195.2pt;width:120.5pt;height:26pt;z-index:251590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" filled="f" stroked="f">
                <v:textbox style="mso-fit-shape-to-text:t" inset="0,0,0,0">
                  <w:txbxContent>
                    <w:p w:rsidR="00F44B2D" w:rsidRDefault="00F44B2D">
                      <w:pPr>
                        <w:pStyle w:val="41"/>
                        <w:shd w:val="clear" w:color="auto" w:fill="auto"/>
                        <w:spacing w:line="520" w:lineRule="exact"/>
                      </w:pPr>
                      <w:r>
                        <w:t>ДОКЛАД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9116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2977515</wp:posOffset>
                </wp:positionV>
                <wp:extent cx="4864735" cy="2644775"/>
                <wp:effectExtent l="0" t="0" r="12065" b="3175"/>
                <wp:wrapNone/>
                <wp:docPr id="16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735" cy="264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B2D" w:rsidRDefault="00F44B2D">
                            <w:pPr>
                              <w:pStyle w:val="41"/>
                              <w:shd w:val="clear" w:color="auto" w:fill="auto"/>
                              <w:spacing w:line="595" w:lineRule="exact"/>
                              <w:jc w:val="center"/>
                            </w:pPr>
                            <w:r>
                              <w:t>о состоянии и развитии</w:t>
                            </w:r>
                            <w:r>
                              <w:br/>
                              <w:t>конкурентной среды на рынках</w:t>
                            </w:r>
                            <w:r>
                              <w:br/>
                              <w:t>товаров, работ и услуг</w:t>
                            </w:r>
                            <w:r>
                              <w:br/>
                              <w:t>в муниципальном образовании «Глазовский район» Удмуртской Республики</w:t>
                            </w:r>
                          </w:p>
                          <w:p w:rsidR="00F44B2D" w:rsidRDefault="00F44B2D">
                            <w:pPr>
                              <w:pStyle w:val="41"/>
                              <w:shd w:val="clear" w:color="auto" w:fill="auto"/>
                              <w:spacing w:line="595" w:lineRule="exact"/>
                              <w:jc w:val="center"/>
                            </w:pPr>
                            <w:r>
                              <w:t>в 2020 году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05pt;margin-top:234.45pt;width:383.05pt;height:208.25pt;z-index:251591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7SAsQIAALM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" filled="f" stroked="f">
                <v:textbox style="mso-fit-shape-to-text:t" inset="0,0,0,0">
                  <w:txbxContent>
                    <w:p w:rsidR="00F44B2D" w:rsidRDefault="00F44B2D">
                      <w:pPr>
                        <w:pStyle w:val="41"/>
                        <w:shd w:val="clear" w:color="auto" w:fill="auto"/>
                        <w:spacing w:line="595" w:lineRule="exact"/>
                        <w:jc w:val="center"/>
                      </w:pPr>
                      <w:r>
                        <w:t>о состоянии и развитии</w:t>
                      </w:r>
                      <w:r>
                        <w:br/>
                        <w:t>конкурентной среды на рынках</w:t>
                      </w:r>
                      <w:r>
                        <w:br/>
                        <w:t>товаров, работ и услуг</w:t>
                      </w:r>
                      <w:r>
                        <w:br/>
                        <w:t>в муниципальном образовании «Глазовский район» Удмуртской Республики</w:t>
                      </w:r>
                    </w:p>
                    <w:p w:rsidR="00F44B2D" w:rsidRDefault="00F44B2D">
                      <w:pPr>
                        <w:pStyle w:val="41"/>
                        <w:shd w:val="clear" w:color="auto" w:fill="auto"/>
                        <w:spacing w:line="595" w:lineRule="exact"/>
                        <w:jc w:val="center"/>
                      </w:pPr>
                      <w:r>
                        <w:t>в 2020 году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7363EF" w:rsidRDefault="007363EF">
      <w:pPr>
        <w:spacing w:line="360" w:lineRule="exact"/>
      </w:pPr>
    </w:p>
    <w:p w:rsidR="00063305" w:rsidRDefault="00063305">
      <w:pPr>
        <w:spacing w:line="360" w:lineRule="exact"/>
      </w:pPr>
    </w:p>
    <w:p w:rsidR="007759B3" w:rsidRDefault="007759B3">
      <w:pPr>
        <w:spacing w:line="360" w:lineRule="exact"/>
      </w:pPr>
    </w:p>
    <w:p w:rsidR="007759B3" w:rsidRDefault="00C3181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92192" behindDoc="0" locked="0" layoutInCell="1" allowOverlap="1">
                <wp:simplePos x="0" y="0"/>
                <wp:positionH relativeFrom="margin">
                  <wp:posOffset>1882140</wp:posOffset>
                </wp:positionH>
                <wp:positionV relativeFrom="paragraph">
                  <wp:posOffset>130175</wp:posOffset>
                </wp:positionV>
                <wp:extent cx="953770" cy="422910"/>
                <wp:effectExtent l="0" t="0" r="17780" b="15240"/>
                <wp:wrapNone/>
                <wp:docPr id="16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B2D" w:rsidRDefault="00F44B2D" w:rsidP="007759B3">
                            <w:pPr>
                              <w:pStyle w:val="54"/>
                              <w:shd w:val="clear" w:color="auto" w:fill="auto"/>
                              <w:spacing w:after="26" w:line="320" w:lineRule="exact"/>
                              <w:jc w:val="center"/>
                            </w:pPr>
                            <w:r>
                              <w:t>Глазов</w:t>
                            </w:r>
                          </w:p>
                          <w:p w:rsidR="00F44B2D" w:rsidRDefault="00F44B2D">
                            <w:pPr>
                              <w:pStyle w:val="61"/>
                              <w:shd w:val="clear" w:color="auto" w:fill="auto"/>
                              <w:spacing w:before="0" w:line="320" w:lineRule="exact"/>
                              <w:ind w:left="440"/>
                            </w:pPr>
                            <w: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48.2pt;margin-top:10.25pt;width:75.1pt;height:33.3pt;z-index:251592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AgEsgIAALE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" filled="f" stroked="f">
                <v:textbox inset="0,0,0,0">
                  <w:txbxContent>
                    <w:p w:rsidR="00F44B2D" w:rsidRDefault="00F44B2D" w:rsidP="007759B3">
                      <w:pPr>
                        <w:pStyle w:val="54"/>
                        <w:shd w:val="clear" w:color="auto" w:fill="auto"/>
                        <w:spacing w:after="26" w:line="320" w:lineRule="exact"/>
                        <w:jc w:val="center"/>
                      </w:pPr>
                      <w:r>
                        <w:t>Глазов</w:t>
                      </w:r>
                    </w:p>
                    <w:p w:rsidR="00F44B2D" w:rsidRDefault="00F44B2D">
                      <w:pPr>
                        <w:pStyle w:val="61"/>
                        <w:shd w:val="clear" w:color="auto" w:fill="auto"/>
                        <w:spacing w:before="0" w:line="320" w:lineRule="exact"/>
                        <w:ind w:left="440"/>
                      </w:pPr>
                      <w:r>
                        <w:t>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3305" w:rsidRDefault="00063305">
      <w:pPr>
        <w:spacing w:line="578" w:lineRule="exact"/>
      </w:pPr>
    </w:p>
    <w:p w:rsidR="00063305" w:rsidRDefault="00063305">
      <w:pPr>
        <w:rPr>
          <w:sz w:val="2"/>
          <w:szCs w:val="2"/>
        </w:rPr>
        <w:sectPr w:rsidR="00063305" w:rsidSect="007759B3">
          <w:headerReference w:type="default" r:id="rId9"/>
          <w:type w:val="continuous"/>
          <w:pgSz w:w="11900" w:h="16840"/>
          <w:pgMar w:top="2381" w:right="1029" w:bottom="1418" w:left="2691" w:header="0" w:footer="3" w:gutter="0"/>
          <w:cols w:space="720"/>
          <w:noEndnote/>
          <w:titlePg/>
          <w:docGrid w:linePitch="360"/>
        </w:sectPr>
      </w:pPr>
    </w:p>
    <w:p w:rsidR="00063305" w:rsidRDefault="00A85F84" w:rsidP="00A36EBE">
      <w:pPr>
        <w:pStyle w:val="34"/>
        <w:shd w:val="clear" w:color="auto" w:fill="auto"/>
        <w:spacing w:after="0" w:line="317" w:lineRule="exact"/>
      </w:pPr>
      <w:r>
        <w:lastRenderedPageBreak/>
        <w:t xml:space="preserve">Раздел 1. </w:t>
      </w:r>
      <w:r w:rsidR="00A36EBE" w:rsidRPr="00A36EBE">
        <w:t>Решение высшего должностного лица муниципального образования "Глазовский район" Удмуртской Республики о внедрении в муниципальном образовании Стандарта развития конкуренции в субъектах Российской Федерации, утверждение Плана мероприятий («дорожной карты») по внедрению Стандарта развития конкуренции в субъектах РФ на территории муниципального образования "Глазовский район"</w:t>
      </w:r>
      <w:r>
        <w:br/>
      </w:r>
    </w:p>
    <w:p w:rsidR="00633B6F" w:rsidRDefault="00633B6F">
      <w:pPr>
        <w:pStyle w:val="22"/>
        <w:shd w:val="clear" w:color="auto" w:fill="auto"/>
        <w:spacing w:after="0" w:line="298" w:lineRule="exact"/>
        <w:ind w:firstLine="740"/>
      </w:pPr>
    </w:p>
    <w:p w:rsidR="00633B6F" w:rsidRPr="00B77A25" w:rsidRDefault="00633B6F">
      <w:pPr>
        <w:pStyle w:val="22"/>
        <w:shd w:val="clear" w:color="auto" w:fill="auto"/>
        <w:spacing w:after="0" w:line="298" w:lineRule="exact"/>
        <w:ind w:firstLine="740"/>
        <w:rPr>
          <w:sz w:val="24"/>
          <w:szCs w:val="24"/>
        </w:rPr>
      </w:pPr>
      <w:r w:rsidRPr="00B77A25">
        <w:rPr>
          <w:sz w:val="24"/>
          <w:szCs w:val="24"/>
        </w:rPr>
        <w:t>Основной задачей политики Администрации муниципального образования «Глазовский район» является создание условий для формирования благоприятной конкурентной среды.</w:t>
      </w:r>
    </w:p>
    <w:p w:rsidR="00063305" w:rsidRPr="00B77A25" w:rsidRDefault="00A85F84">
      <w:pPr>
        <w:pStyle w:val="22"/>
        <w:shd w:val="clear" w:color="auto" w:fill="auto"/>
        <w:spacing w:after="0" w:line="298" w:lineRule="exact"/>
        <w:ind w:firstLine="740"/>
        <w:rPr>
          <w:sz w:val="24"/>
          <w:szCs w:val="24"/>
        </w:rPr>
      </w:pPr>
      <w:r w:rsidRPr="00B77A25">
        <w:rPr>
          <w:sz w:val="24"/>
          <w:szCs w:val="24"/>
        </w:rPr>
        <w:t>Правительством Российской Федерации распоряжением от 5 сентября 2015 года № 1738-р утвержден Стандарт развития конкуренции в субъектах Российской Федерации (далее - Стандарт, Стандарт развития конкуренции), внедрение которого стало обязательным для всех субъектов Российской Федерации.</w:t>
      </w:r>
    </w:p>
    <w:p w:rsidR="00063305" w:rsidRPr="00B77A25" w:rsidRDefault="00A85F84" w:rsidP="00DF0CD0">
      <w:pPr>
        <w:pStyle w:val="22"/>
        <w:shd w:val="clear" w:color="auto" w:fill="auto"/>
        <w:spacing w:after="0" w:line="298" w:lineRule="exact"/>
        <w:ind w:firstLine="709"/>
        <w:rPr>
          <w:sz w:val="24"/>
          <w:szCs w:val="24"/>
        </w:rPr>
      </w:pPr>
      <w:r w:rsidRPr="00B77A25">
        <w:rPr>
          <w:sz w:val="24"/>
          <w:szCs w:val="24"/>
        </w:rPr>
        <w:t>Удмуртская Республика в 2014 году в инициативном порядке присоединилась к «пилотным» регионам России, внедряющим «пилотную» редакцию Стандарта развития конкуренции в субъектах Российской Федерации (поручение Первого заместителя Председателя Правительства Российской Федерации И.И. Шувалова от 02.04.2014 № ИШ-П13-2189).</w:t>
      </w:r>
    </w:p>
    <w:p w:rsidR="00A36EBE" w:rsidRPr="00B77A25" w:rsidRDefault="00A36EBE" w:rsidP="00A36EBE">
      <w:pPr>
        <w:pStyle w:val="22"/>
        <w:spacing w:line="298" w:lineRule="exact"/>
        <w:ind w:firstLine="709"/>
        <w:rPr>
          <w:sz w:val="24"/>
          <w:szCs w:val="24"/>
        </w:rPr>
      </w:pPr>
      <w:proofErr w:type="gramStart"/>
      <w:r w:rsidRPr="00B77A25">
        <w:rPr>
          <w:sz w:val="24"/>
          <w:szCs w:val="24"/>
        </w:rPr>
        <w:t>В муниципальном образовании «Глазовский район</w:t>
      </w:r>
      <w:r w:rsidR="00B77A25">
        <w:rPr>
          <w:sz w:val="24"/>
          <w:szCs w:val="24"/>
        </w:rPr>
        <w:t xml:space="preserve">» по </w:t>
      </w:r>
      <w:r w:rsidRPr="00B77A25">
        <w:rPr>
          <w:sz w:val="24"/>
          <w:szCs w:val="24"/>
        </w:rPr>
        <w:t xml:space="preserve"> План</w:t>
      </w:r>
      <w:r w:rsidR="00B77A25">
        <w:rPr>
          <w:sz w:val="24"/>
          <w:szCs w:val="24"/>
        </w:rPr>
        <w:t>у</w:t>
      </w:r>
      <w:r w:rsidRPr="00B77A25">
        <w:rPr>
          <w:sz w:val="24"/>
          <w:szCs w:val="24"/>
        </w:rPr>
        <w:t xml:space="preserve"> мероприятий («дорожной карты») по внедрению Стандарта развития конкуренции в субъектах РФ на территории муниципального образования «Глазовский район», утвержденного постановлением Главы 2</w:t>
      </w:r>
      <w:r w:rsidR="00FC4D70" w:rsidRPr="00B77A25">
        <w:rPr>
          <w:sz w:val="24"/>
          <w:szCs w:val="24"/>
        </w:rPr>
        <w:t>6</w:t>
      </w:r>
      <w:r w:rsidRPr="00B77A25">
        <w:rPr>
          <w:sz w:val="24"/>
          <w:szCs w:val="24"/>
        </w:rPr>
        <w:t xml:space="preserve"> </w:t>
      </w:r>
      <w:r w:rsidR="00FC4D70" w:rsidRPr="00B77A25">
        <w:rPr>
          <w:sz w:val="24"/>
          <w:szCs w:val="24"/>
        </w:rPr>
        <w:t>августа 2019</w:t>
      </w:r>
      <w:r w:rsidRPr="00B77A25">
        <w:rPr>
          <w:sz w:val="24"/>
          <w:szCs w:val="24"/>
        </w:rPr>
        <w:t xml:space="preserve"> года № </w:t>
      </w:r>
      <w:r w:rsidR="00FC4D70" w:rsidRPr="00B77A25">
        <w:rPr>
          <w:sz w:val="24"/>
          <w:szCs w:val="24"/>
        </w:rPr>
        <w:t>11</w:t>
      </w:r>
      <w:r w:rsidR="00EF088F" w:rsidRPr="00B77A25">
        <w:rPr>
          <w:sz w:val="24"/>
          <w:szCs w:val="24"/>
        </w:rPr>
        <w:t>,</w:t>
      </w:r>
      <w:r w:rsidRPr="00B77A25">
        <w:rPr>
          <w:sz w:val="24"/>
          <w:szCs w:val="24"/>
        </w:rPr>
        <w:t xml:space="preserve"> формируется Доклад «О состоянии и развитии конкурентной среды на рынках товаров, работ и услуг в муниципальном образовании «Глазовский район» </w:t>
      </w:r>
      <w:r w:rsidR="00A07CCE" w:rsidRPr="00B77A25">
        <w:rPr>
          <w:sz w:val="24"/>
          <w:szCs w:val="24"/>
        </w:rPr>
        <w:t xml:space="preserve">Удмуртской Республики </w:t>
      </w:r>
      <w:r w:rsidRPr="00B77A25">
        <w:rPr>
          <w:sz w:val="24"/>
          <w:szCs w:val="24"/>
        </w:rPr>
        <w:t>в 20</w:t>
      </w:r>
      <w:r w:rsidR="00B77A25">
        <w:rPr>
          <w:sz w:val="24"/>
          <w:szCs w:val="24"/>
        </w:rPr>
        <w:t>20</w:t>
      </w:r>
      <w:r w:rsidRPr="00B77A25">
        <w:rPr>
          <w:sz w:val="24"/>
          <w:szCs w:val="24"/>
        </w:rPr>
        <w:t xml:space="preserve"> год</w:t>
      </w:r>
      <w:r w:rsidR="00A07CCE" w:rsidRPr="00B77A25">
        <w:rPr>
          <w:sz w:val="24"/>
          <w:szCs w:val="24"/>
        </w:rPr>
        <w:t>у</w:t>
      </w:r>
      <w:r w:rsidRPr="00B77A25">
        <w:rPr>
          <w:sz w:val="24"/>
          <w:szCs w:val="24"/>
        </w:rPr>
        <w:t>» (далее – «доклад»)</w:t>
      </w:r>
      <w:r w:rsidR="00EF088F" w:rsidRPr="00B77A25">
        <w:rPr>
          <w:sz w:val="24"/>
          <w:szCs w:val="24"/>
        </w:rPr>
        <w:t>.</w:t>
      </w:r>
      <w:proofErr w:type="gramEnd"/>
      <w:r w:rsidR="00EF088F" w:rsidRPr="00B77A25">
        <w:rPr>
          <w:sz w:val="24"/>
          <w:szCs w:val="24"/>
        </w:rPr>
        <w:t xml:space="preserve"> Постановление Главы размещено на официальном сайте в сети Интернет в разделе: Район/Конкуренция/ Реализация Стандарта развития конкуренции на территории МО «Глазовский район (</w:t>
      </w:r>
      <w:hyperlink r:id="rId10" w:history="1">
        <w:r w:rsidR="00EF088F" w:rsidRPr="00B77A25">
          <w:rPr>
            <w:rStyle w:val="a3"/>
            <w:sz w:val="24"/>
            <w:szCs w:val="24"/>
          </w:rPr>
          <w:t>http://glazrayon.ru/city/konkurentsiya/glazrayon/</w:t>
        </w:r>
      </w:hyperlink>
      <w:r w:rsidR="00EF088F" w:rsidRPr="00B77A25">
        <w:rPr>
          <w:sz w:val="24"/>
          <w:szCs w:val="24"/>
        </w:rPr>
        <w:t>) (Приложение 1).</w:t>
      </w:r>
    </w:p>
    <w:p w:rsidR="00EF088F" w:rsidRPr="00C17406" w:rsidRDefault="00EF088F" w:rsidP="00EF088F">
      <w:pPr>
        <w:pStyle w:val="22"/>
        <w:shd w:val="clear" w:color="auto" w:fill="auto"/>
        <w:spacing w:after="0" w:line="298" w:lineRule="exact"/>
        <w:ind w:firstLine="740"/>
        <w:rPr>
          <w:color w:val="000000" w:themeColor="text1"/>
          <w:sz w:val="24"/>
          <w:szCs w:val="24"/>
        </w:rPr>
      </w:pPr>
      <w:proofErr w:type="gramStart"/>
      <w:r w:rsidRPr="00B77A25">
        <w:rPr>
          <w:sz w:val="24"/>
          <w:szCs w:val="24"/>
        </w:rPr>
        <w:t xml:space="preserve">Решение о внедрении в муниципальном образовании «Глазовский район» Стандарта развития конкуренции в субъектах Российской Федерации принято Главой муниципального образования «Глазовский район» Удмуртской Республики В.В. </w:t>
      </w:r>
      <w:proofErr w:type="spellStart"/>
      <w:r w:rsidRPr="00B77A25">
        <w:rPr>
          <w:sz w:val="24"/>
          <w:szCs w:val="24"/>
        </w:rPr>
        <w:t>Сабрековым</w:t>
      </w:r>
      <w:proofErr w:type="spellEnd"/>
      <w:r w:rsidR="00A07CCE" w:rsidRPr="00B77A25">
        <w:rPr>
          <w:sz w:val="24"/>
          <w:szCs w:val="24"/>
        </w:rPr>
        <w:t xml:space="preserve"> </w:t>
      </w:r>
      <w:r w:rsidR="00B77A25">
        <w:rPr>
          <w:sz w:val="24"/>
          <w:szCs w:val="24"/>
        </w:rPr>
        <w:t xml:space="preserve"> </w:t>
      </w:r>
      <w:r w:rsidRPr="00B77A25">
        <w:rPr>
          <w:sz w:val="24"/>
          <w:szCs w:val="24"/>
        </w:rPr>
        <w:t>Постановлением Главы от 30 июня 2016 года № 14 «Об определении уполномоченного органа по содействию развитию конкуренции в муниципальном образовании «Глазовский район»</w:t>
      </w:r>
      <w:r w:rsidR="00A07CCE" w:rsidRPr="00B77A25">
        <w:rPr>
          <w:sz w:val="24"/>
          <w:szCs w:val="24"/>
        </w:rPr>
        <w:t xml:space="preserve"> </w:t>
      </w:r>
      <w:r w:rsidRPr="00B77A25">
        <w:rPr>
          <w:rStyle w:val="23"/>
          <w:sz w:val="24"/>
          <w:szCs w:val="24"/>
          <w:lang w:val="ru-RU"/>
        </w:rPr>
        <w:t>(</w:t>
      </w:r>
      <w:hyperlink r:id="rId11" w:history="1">
        <w:r w:rsidRPr="00C17406">
          <w:rPr>
            <w:rStyle w:val="a3"/>
            <w:color w:val="000000" w:themeColor="text1"/>
            <w:sz w:val="24"/>
            <w:szCs w:val="24"/>
          </w:rPr>
          <w:t>http://glazrayon.ru/city/konkurentsiya/glazrayon/</w:t>
        </w:r>
      </w:hyperlink>
      <w:r w:rsidRPr="00C17406">
        <w:rPr>
          <w:rStyle w:val="23"/>
          <w:color w:val="000000" w:themeColor="text1"/>
          <w:sz w:val="24"/>
          <w:szCs w:val="24"/>
          <w:lang w:val="ru-RU"/>
        </w:rPr>
        <w:t>)</w:t>
      </w:r>
      <w:r w:rsidRPr="00C17406">
        <w:rPr>
          <w:color w:val="000000" w:themeColor="text1"/>
          <w:sz w:val="24"/>
          <w:szCs w:val="24"/>
        </w:rPr>
        <w:t>(Приложение 2).</w:t>
      </w:r>
      <w:proofErr w:type="gramEnd"/>
    </w:p>
    <w:p w:rsidR="00EF088F" w:rsidRPr="00C17406" w:rsidRDefault="00AD1BB1" w:rsidP="00F808B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C17406">
        <w:rPr>
          <w:rFonts w:ascii="Times New Roman" w:hAnsi="Times New Roman" w:cs="Times New Roman"/>
          <w:color w:val="000000" w:themeColor="text1"/>
        </w:rPr>
        <w:t>Постановлением Администрации муниципального образования «Глазовский район» от 19 января 2017 года №8 «</w:t>
      </w:r>
      <w:r w:rsidRPr="00C17406">
        <w:rPr>
          <w:rFonts w:ascii="Times New Roman" w:hAnsi="Times New Roman" w:cs="Times New Roman"/>
          <w:bCs/>
          <w:color w:val="000000" w:themeColor="text1"/>
        </w:rPr>
        <w:t>О Совете по содействию в развитии малого и среднего предпринимательства и развитию конкуренции при Администрации муниципального образования «Глазовский район»</w:t>
      </w:r>
      <w:r w:rsidR="00A07CCE" w:rsidRPr="00C1740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F808BD" w:rsidRPr="00C17406">
        <w:rPr>
          <w:rFonts w:ascii="Times New Roman" w:hAnsi="Times New Roman" w:cs="Times New Roman"/>
          <w:color w:val="000000" w:themeColor="text1"/>
        </w:rPr>
        <w:t>определена рабочая группа по развитию конкуренции внесены изменения в Положение о Совете по содействию в развитии малого и среднего предпринимательства и развитию конкуренции (</w:t>
      </w:r>
      <w:hyperlink r:id="rId12" w:history="1">
        <w:r w:rsidR="00F808BD" w:rsidRPr="00C17406">
          <w:rPr>
            <w:rStyle w:val="a3"/>
            <w:rFonts w:ascii="Times New Roman" w:hAnsi="Times New Roman" w:cs="Times New Roman"/>
            <w:color w:val="000000" w:themeColor="text1"/>
          </w:rPr>
          <w:t>http://glazrayon.ru/city/economica/predprinim</w:t>
        </w:r>
        <w:proofErr w:type="gramEnd"/>
        <w:r w:rsidR="00F808BD" w:rsidRPr="00C17406">
          <w:rPr>
            <w:rStyle w:val="a3"/>
            <w:rFonts w:ascii="Times New Roman" w:hAnsi="Times New Roman" w:cs="Times New Roman"/>
            <w:color w:val="000000" w:themeColor="text1"/>
          </w:rPr>
          <w:t>/</w:t>
        </w:r>
        <w:proofErr w:type="gramStart"/>
        <w:r w:rsidR="00F808BD" w:rsidRPr="00C17406">
          <w:rPr>
            <w:rStyle w:val="a3"/>
            <w:rFonts w:ascii="Times New Roman" w:hAnsi="Times New Roman" w:cs="Times New Roman"/>
            <w:color w:val="000000" w:themeColor="text1"/>
          </w:rPr>
          <w:t>zakonodatelstvo/</w:t>
        </w:r>
      </w:hyperlink>
      <w:r w:rsidR="00C17406">
        <w:rPr>
          <w:rFonts w:ascii="Times New Roman" w:hAnsi="Times New Roman" w:cs="Times New Roman"/>
          <w:color w:val="000000" w:themeColor="text1"/>
        </w:rPr>
        <w:t xml:space="preserve">). </w:t>
      </w:r>
      <w:proofErr w:type="gramEnd"/>
    </w:p>
    <w:p w:rsidR="00633B6F" w:rsidRPr="00B77A25" w:rsidRDefault="00633B6F" w:rsidP="00A36EBE">
      <w:pPr>
        <w:pStyle w:val="22"/>
        <w:shd w:val="clear" w:color="auto" w:fill="auto"/>
        <w:spacing w:after="0" w:line="298" w:lineRule="exact"/>
        <w:ind w:firstLine="709"/>
        <w:rPr>
          <w:sz w:val="24"/>
          <w:szCs w:val="24"/>
        </w:rPr>
      </w:pPr>
      <w:r w:rsidRPr="00C17406">
        <w:rPr>
          <w:color w:val="000000" w:themeColor="text1"/>
          <w:sz w:val="24"/>
          <w:szCs w:val="24"/>
        </w:rPr>
        <w:t>Подготовка настоящего Доклада была осуществлена Администрацией муниц</w:t>
      </w:r>
      <w:r w:rsidRPr="00B77A25">
        <w:rPr>
          <w:sz w:val="24"/>
          <w:szCs w:val="24"/>
        </w:rPr>
        <w:t>ипального образования «Глазовский район» с участием Совета по содействию в развитии малого и среднего предпринимательства и развитию конкуренции при Администрации муниципального образования «Глазовский район». Также в доклад включены данные территориального органа Федеральной службы государственной статистики по Удмуртской Республике,  Межрайонной инспекции Федеральной налоговой службы № 2 по Удмуртской Республике.</w:t>
      </w:r>
    </w:p>
    <w:p w:rsidR="00A36EBE" w:rsidRPr="00B77A25" w:rsidRDefault="00A36EBE" w:rsidP="00A36EBE">
      <w:pPr>
        <w:pStyle w:val="22"/>
        <w:shd w:val="clear" w:color="auto" w:fill="auto"/>
        <w:spacing w:after="0" w:line="298" w:lineRule="exact"/>
        <w:ind w:firstLine="709"/>
        <w:rPr>
          <w:sz w:val="24"/>
          <w:szCs w:val="24"/>
        </w:rPr>
      </w:pPr>
      <w:r w:rsidRPr="00B77A25">
        <w:rPr>
          <w:sz w:val="24"/>
          <w:szCs w:val="24"/>
        </w:rPr>
        <w:lastRenderedPageBreak/>
        <w:t xml:space="preserve">В докладе приведены основные итоги проводимой в </w:t>
      </w:r>
      <w:r w:rsidR="00F808BD" w:rsidRPr="00B77A25">
        <w:rPr>
          <w:sz w:val="24"/>
          <w:szCs w:val="24"/>
        </w:rPr>
        <w:t xml:space="preserve">муниципальном образовании «Глазовский район» </w:t>
      </w:r>
      <w:r w:rsidRPr="00B77A25">
        <w:rPr>
          <w:sz w:val="24"/>
          <w:szCs w:val="24"/>
        </w:rPr>
        <w:t>работы по содействию развитию конкуренции, в том числе внедрения Стандарта, представлены результаты мониторинга состояния конкуренции на социально значимых и приоритетных товарных рынках, рассмотрены основные проблемы их функционирования.</w:t>
      </w:r>
    </w:p>
    <w:p w:rsidR="00A36EBE" w:rsidRPr="00B77A25" w:rsidRDefault="00A36EBE" w:rsidP="00A36EBE">
      <w:pPr>
        <w:pStyle w:val="22"/>
        <w:shd w:val="clear" w:color="auto" w:fill="auto"/>
        <w:spacing w:after="0" w:line="298" w:lineRule="exact"/>
        <w:ind w:firstLine="709"/>
        <w:rPr>
          <w:sz w:val="24"/>
          <w:szCs w:val="24"/>
        </w:rPr>
      </w:pPr>
    </w:p>
    <w:p w:rsidR="002D2EC1" w:rsidRPr="00B77A25" w:rsidRDefault="002D2EC1" w:rsidP="00A36EBE">
      <w:pPr>
        <w:pStyle w:val="22"/>
        <w:shd w:val="clear" w:color="auto" w:fill="auto"/>
        <w:spacing w:after="0" w:line="298" w:lineRule="exact"/>
        <w:ind w:firstLine="709"/>
        <w:rPr>
          <w:sz w:val="24"/>
          <w:szCs w:val="24"/>
        </w:rPr>
      </w:pPr>
    </w:p>
    <w:p w:rsidR="00063305" w:rsidRPr="00F44B2D" w:rsidRDefault="00A85F84">
      <w:pPr>
        <w:pStyle w:val="34"/>
        <w:shd w:val="clear" w:color="auto" w:fill="auto"/>
        <w:spacing w:after="293" w:line="326" w:lineRule="exact"/>
        <w:rPr>
          <w:sz w:val="24"/>
          <w:szCs w:val="24"/>
        </w:rPr>
      </w:pPr>
      <w:r w:rsidRPr="00B77A25">
        <w:rPr>
          <w:sz w:val="24"/>
          <w:szCs w:val="24"/>
        </w:rPr>
        <w:t>Раздел 2. Доклад о состоянии и развитии конкурентной среды на рынках</w:t>
      </w:r>
      <w:r w:rsidRPr="00B77A25">
        <w:rPr>
          <w:sz w:val="24"/>
          <w:szCs w:val="24"/>
        </w:rPr>
        <w:br/>
        <w:t xml:space="preserve">товаров, работ и услуг </w:t>
      </w:r>
      <w:r w:rsidR="00F808BD" w:rsidRPr="00B77A25">
        <w:rPr>
          <w:sz w:val="24"/>
          <w:szCs w:val="24"/>
        </w:rPr>
        <w:t>муниципального образования «Глазовский район</w:t>
      </w:r>
      <w:r w:rsidR="00F808BD" w:rsidRPr="00F44B2D">
        <w:rPr>
          <w:sz w:val="24"/>
          <w:szCs w:val="24"/>
        </w:rPr>
        <w:t xml:space="preserve">» </w:t>
      </w:r>
      <w:r w:rsidRPr="00F44B2D">
        <w:rPr>
          <w:sz w:val="24"/>
          <w:szCs w:val="24"/>
        </w:rPr>
        <w:t>Удмуртской Республики</w:t>
      </w:r>
    </w:p>
    <w:p w:rsidR="00633B6F" w:rsidRPr="00F44B2D" w:rsidRDefault="00633B6F" w:rsidP="00633B6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44B2D">
        <w:rPr>
          <w:rFonts w:ascii="Times New Roman" w:eastAsia="Times New Roman" w:hAnsi="Times New Roman" w:cs="Times New Roman"/>
          <w:color w:val="auto"/>
          <w:lang w:bidi="ar-SA"/>
        </w:rPr>
        <w:t>Одним из основных показателей, отражающих состояние конкурентной среды, является динамика числа зарегистрированных в регионе организаций.</w:t>
      </w:r>
    </w:p>
    <w:p w:rsidR="00633B6F" w:rsidRPr="00F44B2D" w:rsidRDefault="00633B6F" w:rsidP="00633B6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По данным </w:t>
      </w:r>
      <w:r w:rsidR="006F6595" w:rsidRPr="00F44B2D">
        <w:rPr>
          <w:rFonts w:ascii="Times New Roman" w:eastAsia="Times New Roman" w:hAnsi="Times New Roman" w:cs="Times New Roman"/>
          <w:color w:val="auto"/>
        </w:rPr>
        <w:t>Межрайонной инспекции Федеральной налоговой службы № 2 по Удмуртской Республике</w:t>
      </w:r>
      <w:r w:rsidR="00A07CCE" w:rsidRPr="00F44B2D">
        <w:rPr>
          <w:rFonts w:ascii="Times New Roman" w:eastAsia="Times New Roman" w:hAnsi="Times New Roman" w:cs="Times New Roman"/>
          <w:color w:val="auto"/>
        </w:rPr>
        <w:t xml:space="preserve"> 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>по состоянию</w:t>
      </w:r>
      <w:r w:rsidR="00A07CCE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>на 1 января 20</w:t>
      </w:r>
      <w:r w:rsidR="007A2B6A" w:rsidRPr="00F44B2D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D359CF" w:rsidRPr="00F44B2D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г</w:t>
      </w:r>
      <w:r w:rsidR="006F6595" w:rsidRPr="00F44B2D">
        <w:rPr>
          <w:rFonts w:ascii="Times New Roman" w:eastAsia="Times New Roman" w:hAnsi="Times New Roman" w:cs="Times New Roman"/>
          <w:color w:val="auto"/>
          <w:lang w:bidi="ar-SA"/>
        </w:rPr>
        <w:t>ода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на учете в </w:t>
      </w:r>
      <w:r w:rsidR="006F6595" w:rsidRPr="00F44B2D">
        <w:rPr>
          <w:rFonts w:ascii="Times New Roman" w:eastAsia="Times New Roman" w:hAnsi="Times New Roman" w:cs="Times New Roman"/>
          <w:color w:val="auto"/>
          <w:lang w:bidi="ar-SA"/>
        </w:rPr>
        <w:t>Налоговом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регистре хозяйствующих субъектов </w:t>
      </w:r>
      <w:r w:rsidR="006F6595" w:rsidRPr="00F44B2D">
        <w:rPr>
          <w:rFonts w:ascii="Times New Roman" w:eastAsia="Times New Roman" w:hAnsi="Times New Roman" w:cs="Times New Roman"/>
          <w:color w:val="auto"/>
          <w:lang w:bidi="ar-SA"/>
        </w:rPr>
        <w:t>муниципального образования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состоит </w:t>
      </w:r>
      <w:r w:rsidR="00B77A25" w:rsidRPr="00F44B2D">
        <w:rPr>
          <w:rFonts w:ascii="Times New Roman" w:eastAsia="Times New Roman" w:hAnsi="Times New Roman" w:cs="Times New Roman"/>
          <w:color w:val="auto"/>
          <w:lang w:bidi="ar-SA"/>
        </w:rPr>
        <w:t>63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организаций и </w:t>
      </w:r>
      <w:r w:rsidR="00B77A25" w:rsidRPr="00F44B2D">
        <w:rPr>
          <w:rFonts w:ascii="Times New Roman" w:eastAsia="Times New Roman" w:hAnsi="Times New Roman" w:cs="Times New Roman"/>
          <w:color w:val="auto"/>
          <w:lang w:bidi="ar-SA"/>
        </w:rPr>
        <w:t>231</w:t>
      </w:r>
      <w:r w:rsidR="000950B6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>индивидуальны</w:t>
      </w:r>
      <w:r w:rsidR="000950B6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й 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предпринимател</w:t>
      </w:r>
      <w:r w:rsidR="000950B6" w:rsidRPr="00F44B2D">
        <w:rPr>
          <w:rFonts w:ascii="Times New Roman" w:eastAsia="Times New Roman" w:hAnsi="Times New Roman" w:cs="Times New Roman"/>
          <w:color w:val="auto"/>
          <w:lang w:bidi="ar-SA"/>
        </w:rPr>
        <w:t>ь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</w:p>
    <w:p w:rsidR="00633B6F" w:rsidRPr="00F44B2D" w:rsidRDefault="00633B6F" w:rsidP="00633B6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44B2D">
        <w:rPr>
          <w:rFonts w:ascii="Times New Roman" w:eastAsia="Times New Roman" w:hAnsi="Times New Roman" w:cs="Times New Roman"/>
          <w:color w:val="auto"/>
          <w:lang w:bidi="ar-SA"/>
        </w:rPr>
        <w:t>Общее количество организаций по сравнению с 201</w:t>
      </w:r>
      <w:r w:rsidR="00B77A25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9 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годом </w:t>
      </w:r>
      <w:r w:rsidR="00DB74A0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уменьшилось на </w:t>
      </w:r>
      <w:r w:rsidR="008B2393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2 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единиц (на </w:t>
      </w:r>
      <w:r w:rsidR="008B2393" w:rsidRPr="00F44B2D">
        <w:rPr>
          <w:rFonts w:ascii="Times New Roman" w:eastAsia="Times New Roman" w:hAnsi="Times New Roman" w:cs="Times New Roman"/>
          <w:color w:val="auto"/>
          <w:lang w:bidi="ar-SA"/>
        </w:rPr>
        <w:t>3,1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%). На долю организаций, осуществляющих оптовую и розничную торговлю, ремонт автотранспортных средств, мотоциклов, приходится </w:t>
      </w:r>
      <w:r w:rsidR="00DA0190" w:rsidRPr="00F44B2D">
        <w:rPr>
          <w:rFonts w:ascii="Times New Roman" w:eastAsia="Times New Roman" w:hAnsi="Times New Roman" w:cs="Times New Roman"/>
          <w:color w:val="auto"/>
          <w:lang w:bidi="ar-SA"/>
        </w:rPr>
        <w:t>20,6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% от общего количества, </w:t>
      </w:r>
      <w:r w:rsidR="00052FF2" w:rsidRPr="00F44B2D">
        <w:rPr>
          <w:rFonts w:ascii="Times New Roman" w:eastAsia="Times New Roman" w:hAnsi="Times New Roman" w:cs="Times New Roman"/>
          <w:color w:val="auto"/>
          <w:lang w:bidi="ar-SA"/>
        </w:rPr>
        <w:t>доля с</w:t>
      </w:r>
      <w:r w:rsidR="005B2739" w:rsidRPr="00F44B2D">
        <w:rPr>
          <w:rFonts w:ascii="Times New Roman" w:eastAsia="Times New Roman" w:hAnsi="Times New Roman" w:cs="Times New Roman"/>
          <w:color w:val="auto"/>
          <w:lang w:bidi="ar-SA"/>
        </w:rPr>
        <w:t>ельско</w:t>
      </w:r>
      <w:r w:rsidR="00052FF2" w:rsidRPr="00F44B2D">
        <w:rPr>
          <w:rFonts w:ascii="Times New Roman" w:eastAsia="Times New Roman" w:hAnsi="Times New Roman" w:cs="Times New Roman"/>
          <w:color w:val="auto"/>
          <w:lang w:bidi="ar-SA"/>
        </w:rPr>
        <w:t>го</w:t>
      </w:r>
      <w:r w:rsidR="005B2739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хозяйств</w:t>
      </w:r>
      <w:r w:rsidR="00052FF2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а – </w:t>
      </w:r>
      <w:r w:rsidR="00DA0190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22,2%, 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>предоставление услуг</w:t>
      </w:r>
      <w:r w:rsidR="006C15DD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5B2739" w:rsidRPr="00F44B2D">
        <w:rPr>
          <w:rFonts w:ascii="Times New Roman" w:eastAsia="Times New Roman" w:hAnsi="Times New Roman" w:cs="Times New Roman"/>
          <w:color w:val="auto"/>
          <w:lang w:bidi="ar-SA"/>
        </w:rPr>
        <w:t>водоснабжение; водоотведение, организация сбора и утилизации отходов, деятельность по ликвидации загрязнений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="00E83C6B" w:rsidRPr="00F44B2D">
        <w:rPr>
          <w:rFonts w:ascii="Times New Roman" w:eastAsia="Times New Roman" w:hAnsi="Times New Roman" w:cs="Times New Roman"/>
          <w:color w:val="auto"/>
          <w:lang w:bidi="ar-SA"/>
        </w:rPr>
        <w:t>10,5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%, </w:t>
      </w:r>
      <w:r w:rsidR="00DA0190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деятельность ресторанов и гостиниц – </w:t>
      </w:r>
      <w:r w:rsidR="000950B6" w:rsidRPr="00F44B2D">
        <w:rPr>
          <w:rFonts w:ascii="Times New Roman" w:eastAsia="Times New Roman" w:hAnsi="Times New Roman" w:cs="Times New Roman"/>
          <w:color w:val="auto"/>
          <w:lang w:bidi="ar-SA"/>
        </w:rPr>
        <w:t>3,2</w:t>
      </w:r>
      <w:r w:rsidR="00DA0190" w:rsidRPr="00F44B2D">
        <w:rPr>
          <w:rFonts w:ascii="Times New Roman" w:eastAsia="Times New Roman" w:hAnsi="Times New Roman" w:cs="Times New Roman"/>
          <w:color w:val="auto"/>
          <w:lang w:bidi="ar-SA"/>
        </w:rPr>
        <w:t>%, прочие – 38,8%</w:t>
      </w:r>
    </w:p>
    <w:p w:rsidR="00633B6F" w:rsidRPr="00F44B2D" w:rsidRDefault="00633B6F" w:rsidP="00633B6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44B2D">
        <w:rPr>
          <w:rFonts w:ascii="Times New Roman" w:eastAsia="Times New Roman" w:hAnsi="Times New Roman" w:cs="Times New Roman"/>
          <w:color w:val="auto"/>
          <w:lang w:bidi="ar-SA"/>
        </w:rPr>
        <w:t>Общее количество индивидуальных предпринимателей по сравнению с 2</w:t>
      </w:r>
      <w:r w:rsidR="00DA0190" w:rsidRPr="00F44B2D">
        <w:rPr>
          <w:rFonts w:ascii="Times New Roman" w:eastAsia="Times New Roman" w:hAnsi="Times New Roman" w:cs="Times New Roman"/>
          <w:color w:val="auto"/>
          <w:lang w:bidi="ar-SA"/>
        </w:rPr>
        <w:t>019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годом </w:t>
      </w:r>
      <w:r w:rsidR="00DA0190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уменьшилось на 13 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единиц (на </w:t>
      </w:r>
      <w:r w:rsidR="00DA0190" w:rsidRPr="00F44B2D">
        <w:rPr>
          <w:rFonts w:ascii="Times New Roman" w:eastAsia="Times New Roman" w:hAnsi="Times New Roman" w:cs="Times New Roman"/>
          <w:color w:val="auto"/>
          <w:lang w:bidi="ar-SA"/>
        </w:rPr>
        <w:t>5,3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%). На долю индивидуальных предпринимателей, осуществляющих оптовую и розничную торговлю, ремонт автотранспортных средств, мотоциклов приходится </w:t>
      </w:r>
      <w:r w:rsidR="00511955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33,3 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% от общего количества, </w:t>
      </w:r>
      <w:r w:rsidR="00831EE3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сельского хозяйства -  </w:t>
      </w:r>
      <w:r w:rsidR="00511955" w:rsidRPr="00F44B2D">
        <w:rPr>
          <w:rFonts w:ascii="Times New Roman" w:eastAsia="Times New Roman" w:hAnsi="Times New Roman" w:cs="Times New Roman"/>
          <w:color w:val="auto"/>
          <w:lang w:bidi="ar-SA"/>
        </w:rPr>
        <w:t>11,7</w:t>
      </w:r>
      <w:r w:rsidR="00831EE3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%, </w:t>
      </w:r>
      <w:r w:rsidR="00C54049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прочие виды деятельности  – </w:t>
      </w:r>
      <w:r w:rsidR="00511955" w:rsidRPr="00F44B2D">
        <w:rPr>
          <w:rFonts w:ascii="Times New Roman" w:eastAsia="Times New Roman" w:hAnsi="Times New Roman" w:cs="Times New Roman"/>
          <w:color w:val="auto"/>
          <w:lang w:bidi="ar-SA"/>
        </w:rPr>
        <w:t>55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%, от общего количества </w:t>
      </w:r>
      <w:r w:rsidR="00C54049" w:rsidRPr="00F44B2D">
        <w:rPr>
          <w:rFonts w:ascii="Times New Roman" w:eastAsia="Times New Roman" w:hAnsi="Times New Roman" w:cs="Times New Roman"/>
          <w:color w:val="auto"/>
          <w:lang w:bidi="ar-SA"/>
        </w:rPr>
        <w:t>индивидуальных предпринимателей.</w:t>
      </w:r>
    </w:p>
    <w:p w:rsidR="00633B6F" w:rsidRPr="00B77A25" w:rsidRDefault="002579D1" w:rsidP="002579D1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F44B2D">
        <w:rPr>
          <w:rFonts w:ascii="Times New Roman" w:eastAsia="Times New Roman" w:hAnsi="Times New Roman" w:cs="Times New Roman"/>
          <w:color w:val="auto"/>
          <w:lang w:bidi="ar-SA"/>
        </w:rPr>
        <w:t>Таблица 1</w:t>
      </w:r>
    </w:p>
    <w:p w:rsidR="002D2EC1" w:rsidRPr="00B77A25" w:rsidRDefault="002D2EC1" w:rsidP="002D2EC1">
      <w:pPr>
        <w:widowControl/>
        <w:ind w:firstLine="72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77A25">
        <w:rPr>
          <w:rFonts w:ascii="Times New Roman" w:eastAsia="Times New Roman" w:hAnsi="Times New Roman" w:cs="Times New Roman"/>
          <w:color w:val="auto"/>
          <w:lang w:bidi="ar-SA"/>
        </w:rPr>
        <w:t>Распределение организаций и индивидуальных предпринимателей по видам экономической деятельности</w:t>
      </w:r>
      <w:r w:rsidR="00DA019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77A25">
        <w:rPr>
          <w:rFonts w:ascii="Times New Roman" w:eastAsia="Times New Roman" w:hAnsi="Times New Roman" w:cs="Times New Roman"/>
          <w:color w:val="auto"/>
          <w:lang w:bidi="ar-SA"/>
        </w:rPr>
        <w:t>(на 01 января, единиц)</w:t>
      </w:r>
    </w:p>
    <w:p w:rsidR="002D2EC1" w:rsidRPr="00B77A25" w:rsidRDefault="002D2EC1" w:rsidP="002D2EC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10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38"/>
        <w:gridCol w:w="906"/>
        <w:gridCol w:w="709"/>
        <w:gridCol w:w="992"/>
        <w:gridCol w:w="992"/>
        <w:gridCol w:w="795"/>
        <w:gridCol w:w="906"/>
        <w:gridCol w:w="851"/>
        <w:gridCol w:w="794"/>
        <w:gridCol w:w="853"/>
        <w:gridCol w:w="820"/>
      </w:tblGrid>
      <w:tr w:rsidR="000950B6" w:rsidRPr="00B77A25" w:rsidTr="000950B6">
        <w:trPr>
          <w:jc w:val="center"/>
        </w:trPr>
        <w:tc>
          <w:tcPr>
            <w:tcW w:w="2038" w:type="dxa"/>
          </w:tcPr>
          <w:p w:rsidR="000950B6" w:rsidRPr="00B77A25" w:rsidRDefault="000950B6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4394" w:type="dxa"/>
            <w:gridSpan w:val="5"/>
          </w:tcPr>
          <w:p w:rsidR="000950B6" w:rsidRPr="00B77A25" w:rsidRDefault="000950B6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Предприятия (организации)</w:t>
            </w:r>
          </w:p>
        </w:tc>
        <w:tc>
          <w:tcPr>
            <w:tcW w:w="4224" w:type="dxa"/>
            <w:gridSpan w:val="5"/>
          </w:tcPr>
          <w:p w:rsidR="000950B6" w:rsidRPr="00B77A25" w:rsidRDefault="000950B6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Индивидуальные предприниматели</w:t>
            </w:r>
          </w:p>
        </w:tc>
      </w:tr>
      <w:tr w:rsidR="000950B6" w:rsidRPr="00B77A25" w:rsidTr="005C40B8">
        <w:trPr>
          <w:jc w:val="center"/>
        </w:trPr>
        <w:tc>
          <w:tcPr>
            <w:tcW w:w="2038" w:type="dxa"/>
          </w:tcPr>
          <w:p w:rsidR="000950B6" w:rsidRPr="00B77A25" w:rsidRDefault="000950B6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906" w:type="dxa"/>
          </w:tcPr>
          <w:p w:rsidR="000950B6" w:rsidRPr="00B77A25" w:rsidRDefault="000950B6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2016</w:t>
            </w:r>
          </w:p>
        </w:tc>
        <w:tc>
          <w:tcPr>
            <w:tcW w:w="709" w:type="dxa"/>
          </w:tcPr>
          <w:p w:rsidR="000950B6" w:rsidRPr="00B77A25" w:rsidRDefault="000950B6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2017</w:t>
            </w:r>
          </w:p>
        </w:tc>
        <w:tc>
          <w:tcPr>
            <w:tcW w:w="992" w:type="dxa"/>
          </w:tcPr>
          <w:p w:rsidR="000950B6" w:rsidRPr="00B77A25" w:rsidRDefault="000950B6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2018</w:t>
            </w:r>
          </w:p>
        </w:tc>
        <w:tc>
          <w:tcPr>
            <w:tcW w:w="992" w:type="dxa"/>
          </w:tcPr>
          <w:p w:rsidR="000950B6" w:rsidRPr="00B77A25" w:rsidRDefault="000950B6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2019</w:t>
            </w:r>
          </w:p>
        </w:tc>
        <w:tc>
          <w:tcPr>
            <w:tcW w:w="795" w:type="dxa"/>
          </w:tcPr>
          <w:p w:rsidR="000950B6" w:rsidRPr="006E6A46" w:rsidRDefault="000950B6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2020</w:t>
            </w:r>
          </w:p>
        </w:tc>
        <w:tc>
          <w:tcPr>
            <w:tcW w:w="906" w:type="dxa"/>
          </w:tcPr>
          <w:p w:rsidR="000950B6" w:rsidRPr="00B77A25" w:rsidRDefault="000950B6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2016</w:t>
            </w:r>
          </w:p>
        </w:tc>
        <w:tc>
          <w:tcPr>
            <w:tcW w:w="851" w:type="dxa"/>
          </w:tcPr>
          <w:p w:rsidR="000950B6" w:rsidRPr="00B77A25" w:rsidRDefault="000950B6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2017</w:t>
            </w:r>
          </w:p>
        </w:tc>
        <w:tc>
          <w:tcPr>
            <w:tcW w:w="794" w:type="dxa"/>
          </w:tcPr>
          <w:p w:rsidR="000950B6" w:rsidRPr="00B77A25" w:rsidRDefault="000950B6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2018</w:t>
            </w:r>
          </w:p>
        </w:tc>
        <w:tc>
          <w:tcPr>
            <w:tcW w:w="853" w:type="dxa"/>
          </w:tcPr>
          <w:p w:rsidR="000950B6" w:rsidRPr="00B77A25" w:rsidRDefault="000950B6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2019</w:t>
            </w:r>
          </w:p>
        </w:tc>
        <w:tc>
          <w:tcPr>
            <w:tcW w:w="820" w:type="dxa"/>
          </w:tcPr>
          <w:p w:rsidR="000950B6" w:rsidRPr="00B77A25" w:rsidRDefault="000950B6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2020</w:t>
            </w:r>
          </w:p>
        </w:tc>
      </w:tr>
      <w:tr w:rsidR="000950B6" w:rsidRPr="00B77A25" w:rsidTr="005C40B8">
        <w:trPr>
          <w:jc w:val="center"/>
        </w:trPr>
        <w:tc>
          <w:tcPr>
            <w:tcW w:w="2038" w:type="dxa"/>
          </w:tcPr>
          <w:p w:rsidR="000950B6" w:rsidRPr="00B77A25" w:rsidRDefault="000950B6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Всего</w:t>
            </w:r>
          </w:p>
        </w:tc>
        <w:tc>
          <w:tcPr>
            <w:tcW w:w="906" w:type="dxa"/>
          </w:tcPr>
          <w:p w:rsidR="000950B6" w:rsidRPr="00B77A25" w:rsidRDefault="000950B6" w:rsidP="00E707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100</w:t>
            </w:r>
          </w:p>
        </w:tc>
        <w:tc>
          <w:tcPr>
            <w:tcW w:w="709" w:type="dxa"/>
          </w:tcPr>
          <w:p w:rsidR="000950B6" w:rsidRPr="00B77A25" w:rsidRDefault="000950B6" w:rsidP="00E707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108</w:t>
            </w:r>
          </w:p>
        </w:tc>
        <w:tc>
          <w:tcPr>
            <w:tcW w:w="992" w:type="dxa"/>
          </w:tcPr>
          <w:p w:rsidR="000950B6" w:rsidRPr="00B77A25" w:rsidRDefault="000950B6" w:rsidP="00E707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114</w:t>
            </w:r>
          </w:p>
        </w:tc>
        <w:tc>
          <w:tcPr>
            <w:tcW w:w="992" w:type="dxa"/>
          </w:tcPr>
          <w:p w:rsidR="000950B6" w:rsidRPr="00B77A25" w:rsidRDefault="000950B6" w:rsidP="00EA67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112</w:t>
            </w:r>
          </w:p>
        </w:tc>
        <w:tc>
          <w:tcPr>
            <w:tcW w:w="795" w:type="dxa"/>
          </w:tcPr>
          <w:p w:rsidR="000950B6" w:rsidRPr="006E6A46" w:rsidRDefault="007634E4" w:rsidP="00A3718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</w:t>
            </w:r>
            <w:r w:rsidR="00A3718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03</w:t>
            </w:r>
          </w:p>
        </w:tc>
        <w:tc>
          <w:tcPr>
            <w:tcW w:w="906" w:type="dxa"/>
          </w:tcPr>
          <w:p w:rsidR="000950B6" w:rsidRPr="00B77A25" w:rsidRDefault="000950B6" w:rsidP="00EA67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213</w:t>
            </w:r>
          </w:p>
        </w:tc>
        <w:tc>
          <w:tcPr>
            <w:tcW w:w="851" w:type="dxa"/>
          </w:tcPr>
          <w:p w:rsidR="000950B6" w:rsidRPr="00B77A25" w:rsidRDefault="000950B6" w:rsidP="00EA67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216</w:t>
            </w:r>
          </w:p>
        </w:tc>
        <w:tc>
          <w:tcPr>
            <w:tcW w:w="794" w:type="dxa"/>
          </w:tcPr>
          <w:p w:rsidR="000950B6" w:rsidRPr="00B77A25" w:rsidRDefault="000950B6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229</w:t>
            </w:r>
          </w:p>
        </w:tc>
        <w:tc>
          <w:tcPr>
            <w:tcW w:w="853" w:type="dxa"/>
          </w:tcPr>
          <w:p w:rsidR="000950B6" w:rsidRPr="00B77A25" w:rsidRDefault="000950B6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244</w:t>
            </w:r>
          </w:p>
        </w:tc>
        <w:tc>
          <w:tcPr>
            <w:tcW w:w="820" w:type="dxa"/>
          </w:tcPr>
          <w:p w:rsidR="000950B6" w:rsidRPr="006E6A46" w:rsidRDefault="000950B6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231</w:t>
            </w:r>
          </w:p>
        </w:tc>
      </w:tr>
      <w:tr w:rsidR="000950B6" w:rsidRPr="00B77A25" w:rsidTr="005C40B8">
        <w:trPr>
          <w:jc w:val="center"/>
        </w:trPr>
        <w:tc>
          <w:tcPr>
            <w:tcW w:w="2038" w:type="dxa"/>
          </w:tcPr>
          <w:p w:rsidR="000950B6" w:rsidRPr="00B77A25" w:rsidRDefault="000950B6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из них:</w:t>
            </w:r>
          </w:p>
        </w:tc>
        <w:tc>
          <w:tcPr>
            <w:tcW w:w="906" w:type="dxa"/>
          </w:tcPr>
          <w:p w:rsidR="000950B6" w:rsidRPr="00B77A25" w:rsidRDefault="000950B6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</w:tcPr>
          <w:p w:rsidR="000950B6" w:rsidRPr="00B77A25" w:rsidRDefault="000950B6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</w:tcPr>
          <w:p w:rsidR="000950B6" w:rsidRPr="00B77A25" w:rsidRDefault="000950B6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</w:tcPr>
          <w:p w:rsidR="000950B6" w:rsidRPr="00B77A25" w:rsidRDefault="000950B6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5" w:type="dxa"/>
          </w:tcPr>
          <w:p w:rsidR="000950B6" w:rsidRPr="00B77A25" w:rsidRDefault="000950B6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06" w:type="dxa"/>
          </w:tcPr>
          <w:p w:rsidR="000950B6" w:rsidRPr="00B77A25" w:rsidRDefault="000950B6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</w:tcPr>
          <w:p w:rsidR="000950B6" w:rsidRPr="00B77A25" w:rsidRDefault="000950B6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4" w:type="dxa"/>
          </w:tcPr>
          <w:p w:rsidR="000950B6" w:rsidRPr="00B77A25" w:rsidRDefault="000950B6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3" w:type="dxa"/>
          </w:tcPr>
          <w:p w:rsidR="000950B6" w:rsidRPr="00B77A25" w:rsidRDefault="000950B6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20" w:type="dxa"/>
          </w:tcPr>
          <w:p w:rsidR="000950B6" w:rsidRPr="006E6A46" w:rsidRDefault="000950B6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950B6" w:rsidRPr="00B77A25" w:rsidTr="005C40B8">
        <w:trPr>
          <w:jc w:val="center"/>
        </w:trPr>
        <w:tc>
          <w:tcPr>
            <w:tcW w:w="2038" w:type="dxa"/>
          </w:tcPr>
          <w:p w:rsidR="000950B6" w:rsidRPr="00B77A25" w:rsidRDefault="000950B6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Сельское хозяйство, охота и лесное хозяйство </w:t>
            </w:r>
          </w:p>
        </w:tc>
        <w:tc>
          <w:tcPr>
            <w:tcW w:w="906" w:type="dxa"/>
          </w:tcPr>
          <w:p w:rsidR="000950B6" w:rsidRPr="00B77A25" w:rsidRDefault="000950B6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709" w:type="dxa"/>
          </w:tcPr>
          <w:p w:rsidR="000950B6" w:rsidRPr="00B77A25" w:rsidRDefault="000950B6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992" w:type="dxa"/>
          </w:tcPr>
          <w:p w:rsidR="000950B6" w:rsidRPr="00B77A25" w:rsidRDefault="000950B6" w:rsidP="004B7C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992" w:type="dxa"/>
          </w:tcPr>
          <w:p w:rsidR="000950B6" w:rsidRPr="00B77A25" w:rsidRDefault="000950B6" w:rsidP="004B7C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95" w:type="dxa"/>
          </w:tcPr>
          <w:p w:rsidR="000950B6" w:rsidRPr="00B77A25" w:rsidRDefault="007E48DF" w:rsidP="004B7C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906" w:type="dxa"/>
          </w:tcPr>
          <w:p w:rsidR="000950B6" w:rsidRPr="00B77A25" w:rsidRDefault="000950B6" w:rsidP="004B7C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</w:t>
            </w:r>
          </w:p>
        </w:tc>
        <w:tc>
          <w:tcPr>
            <w:tcW w:w="851" w:type="dxa"/>
          </w:tcPr>
          <w:p w:rsidR="000950B6" w:rsidRPr="00B77A25" w:rsidRDefault="000950B6" w:rsidP="004B7C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  <w:tc>
          <w:tcPr>
            <w:tcW w:w="794" w:type="dxa"/>
          </w:tcPr>
          <w:p w:rsidR="000950B6" w:rsidRPr="00B77A25" w:rsidRDefault="000950B6" w:rsidP="004B7C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</w:p>
        </w:tc>
        <w:tc>
          <w:tcPr>
            <w:tcW w:w="853" w:type="dxa"/>
          </w:tcPr>
          <w:p w:rsidR="000950B6" w:rsidRPr="00B77A25" w:rsidRDefault="000950B6" w:rsidP="004B7C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</w:t>
            </w:r>
          </w:p>
        </w:tc>
        <w:tc>
          <w:tcPr>
            <w:tcW w:w="820" w:type="dxa"/>
          </w:tcPr>
          <w:p w:rsidR="000950B6" w:rsidRPr="006E6A46" w:rsidRDefault="007E48DF" w:rsidP="007634E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="007634E4"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</w:tr>
      <w:tr w:rsidR="000950B6" w:rsidRPr="00B77A25" w:rsidTr="005C40B8">
        <w:trPr>
          <w:jc w:val="center"/>
        </w:trPr>
        <w:tc>
          <w:tcPr>
            <w:tcW w:w="2038" w:type="dxa"/>
          </w:tcPr>
          <w:p w:rsidR="000950B6" w:rsidRPr="00B77A25" w:rsidRDefault="000950B6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Производство и распределение электроэнергии, газ и воды</w:t>
            </w:r>
          </w:p>
        </w:tc>
        <w:tc>
          <w:tcPr>
            <w:tcW w:w="906" w:type="dxa"/>
          </w:tcPr>
          <w:p w:rsidR="000950B6" w:rsidRPr="00B77A25" w:rsidRDefault="000950B6" w:rsidP="003C59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09" w:type="dxa"/>
          </w:tcPr>
          <w:p w:rsidR="000950B6" w:rsidRPr="00B77A25" w:rsidRDefault="000950B6" w:rsidP="003C59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992" w:type="dxa"/>
          </w:tcPr>
          <w:p w:rsidR="000950B6" w:rsidRPr="00B77A25" w:rsidRDefault="000950B6" w:rsidP="003C59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992" w:type="dxa"/>
          </w:tcPr>
          <w:p w:rsidR="000950B6" w:rsidRPr="00B77A25" w:rsidRDefault="000950B6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95" w:type="dxa"/>
          </w:tcPr>
          <w:p w:rsidR="000950B6" w:rsidRPr="00B77A25" w:rsidRDefault="007634E4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906" w:type="dxa"/>
          </w:tcPr>
          <w:p w:rsidR="000950B6" w:rsidRPr="00B77A25" w:rsidRDefault="000950B6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51" w:type="dxa"/>
          </w:tcPr>
          <w:p w:rsidR="000950B6" w:rsidRPr="00B77A25" w:rsidRDefault="000950B6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794" w:type="dxa"/>
          </w:tcPr>
          <w:p w:rsidR="000950B6" w:rsidRPr="00B77A25" w:rsidRDefault="000950B6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53" w:type="dxa"/>
          </w:tcPr>
          <w:p w:rsidR="000950B6" w:rsidRPr="00B77A25" w:rsidRDefault="000950B6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20" w:type="dxa"/>
          </w:tcPr>
          <w:p w:rsidR="000950B6" w:rsidRPr="006E6A46" w:rsidRDefault="00511955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0950B6" w:rsidRPr="00B77A25" w:rsidTr="005C40B8">
        <w:trPr>
          <w:jc w:val="center"/>
        </w:trPr>
        <w:tc>
          <w:tcPr>
            <w:tcW w:w="2038" w:type="dxa"/>
          </w:tcPr>
          <w:p w:rsidR="000950B6" w:rsidRPr="00B77A25" w:rsidRDefault="000950B6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Оптовая и розничная торговля, ремонт автотранспортных средств, мотоциклов, </w:t>
            </w: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бытовых изделий и предметов личного пользования</w:t>
            </w:r>
          </w:p>
        </w:tc>
        <w:tc>
          <w:tcPr>
            <w:tcW w:w="906" w:type="dxa"/>
          </w:tcPr>
          <w:p w:rsidR="000950B6" w:rsidRPr="00B77A25" w:rsidRDefault="000950B6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8</w:t>
            </w:r>
          </w:p>
        </w:tc>
        <w:tc>
          <w:tcPr>
            <w:tcW w:w="709" w:type="dxa"/>
          </w:tcPr>
          <w:p w:rsidR="000950B6" w:rsidRPr="00B77A25" w:rsidRDefault="000950B6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992" w:type="dxa"/>
          </w:tcPr>
          <w:p w:rsidR="000950B6" w:rsidRPr="00B77A25" w:rsidRDefault="000950B6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992" w:type="dxa"/>
          </w:tcPr>
          <w:p w:rsidR="000950B6" w:rsidRPr="00B77A25" w:rsidRDefault="000950B6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95" w:type="dxa"/>
          </w:tcPr>
          <w:p w:rsidR="000950B6" w:rsidRPr="00B77A25" w:rsidRDefault="00823899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906" w:type="dxa"/>
          </w:tcPr>
          <w:p w:rsidR="000950B6" w:rsidRPr="00B77A25" w:rsidRDefault="000950B6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64</w:t>
            </w:r>
          </w:p>
        </w:tc>
        <w:tc>
          <w:tcPr>
            <w:tcW w:w="851" w:type="dxa"/>
          </w:tcPr>
          <w:p w:rsidR="000950B6" w:rsidRPr="00B77A25" w:rsidRDefault="000950B6" w:rsidP="00291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64</w:t>
            </w:r>
          </w:p>
        </w:tc>
        <w:tc>
          <w:tcPr>
            <w:tcW w:w="794" w:type="dxa"/>
          </w:tcPr>
          <w:p w:rsidR="000950B6" w:rsidRPr="00B77A25" w:rsidRDefault="000950B6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73</w:t>
            </w:r>
          </w:p>
        </w:tc>
        <w:tc>
          <w:tcPr>
            <w:tcW w:w="853" w:type="dxa"/>
          </w:tcPr>
          <w:p w:rsidR="000950B6" w:rsidRPr="00B77A25" w:rsidRDefault="000950B6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</w:t>
            </w:r>
          </w:p>
        </w:tc>
        <w:tc>
          <w:tcPr>
            <w:tcW w:w="820" w:type="dxa"/>
          </w:tcPr>
          <w:p w:rsidR="000950B6" w:rsidRPr="006E6A46" w:rsidRDefault="00511955" w:rsidP="003339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  <w:r w:rsidR="003339F5"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</w:tr>
      <w:tr w:rsidR="000950B6" w:rsidRPr="00B77A25" w:rsidTr="005C40B8">
        <w:trPr>
          <w:jc w:val="center"/>
        </w:trPr>
        <w:tc>
          <w:tcPr>
            <w:tcW w:w="2038" w:type="dxa"/>
          </w:tcPr>
          <w:p w:rsidR="000950B6" w:rsidRPr="00B77A25" w:rsidRDefault="000950B6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Гостиницы и рестораны</w:t>
            </w:r>
          </w:p>
        </w:tc>
        <w:tc>
          <w:tcPr>
            <w:tcW w:w="906" w:type="dxa"/>
          </w:tcPr>
          <w:p w:rsidR="000950B6" w:rsidRPr="00B77A25" w:rsidRDefault="000950B6" w:rsidP="00291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9" w:type="dxa"/>
          </w:tcPr>
          <w:p w:rsidR="000950B6" w:rsidRPr="00B77A25" w:rsidRDefault="000950B6" w:rsidP="00291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992" w:type="dxa"/>
          </w:tcPr>
          <w:p w:rsidR="000950B6" w:rsidRPr="00B77A25" w:rsidRDefault="000950B6" w:rsidP="00291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992" w:type="dxa"/>
          </w:tcPr>
          <w:p w:rsidR="000950B6" w:rsidRPr="00B77A25" w:rsidRDefault="000950B6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95" w:type="dxa"/>
          </w:tcPr>
          <w:p w:rsidR="000950B6" w:rsidRPr="00B77A25" w:rsidRDefault="000950B6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906" w:type="dxa"/>
          </w:tcPr>
          <w:p w:rsidR="000950B6" w:rsidRPr="00B77A25" w:rsidRDefault="000950B6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851" w:type="dxa"/>
          </w:tcPr>
          <w:p w:rsidR="000950B6" w:rsidRPr="00B77A25" w:rsidRDefault="000950B6" w:rsidP="00291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94" w:type="dxa"/>
          </w:tcPr>
          <w:p w:rsidR="000950B6" w:rsidRPr="00B77A25" w:rsidRDefault="000950B6" w:rsidP="00291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853" w:type="dxa"/>
          </w:tcPr>
          <w:p w:rsidR="000950B6" w:rsidRPr="00B77A25" w:rsidRDefault="000950B6" w:rsidP="00291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820" w:type="dxa"/>
          </w:tcPr>
          <w:p w:rsidR="000950B6" w:rsidRPr="006E6A46" w:rsidRDefault="00511955" w:rsidP="00291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</w:tr>
      <w:tr w:rsidR="000950B6" w:rsidRPr="00B77A25" w:rsidTr="005C40B8">
        <w:trPr>
          <w:jc w:val="center"/>
        </w:trPr>
        <w:tc>
          <w:tcPr>
            <w:tcW w:w="2038" w:type="dxa"/>
          </w:tcPr>
          <w:p w:rsidR="000950B6" w:rsidRPr="00B77A25" w:rsidRDefault="000950B6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Образование, </w:t>
            </w:r>
            <w:proofErr w:type="spellStart"/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допобразование</w:t>
            </w:r>
            <w:proofErr w:type="spellEnd"/>
          </w:p>
        </w:tc>
        <w:tc>
          <w:tcPr>
            <w:tcW w:w="906" w:type="dxa"/>
          </w:tcPr>
          <w:p w:rsidR="000950B6" w:rsidRPr="00B77A25" w:rsidRDefault="000950B6" w:rsidP="00291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</w:t>
            </w:r>
          </w:p>
        </w:tc>
        <w:tc>
          <w:tcPr>
            <w:tcW w:w="709" w:type="dxa"/>
          </w:tcPr>
          <w:p w:rsidR="000950B6" w:rsidRPr="00B77A25" w:rsidRDefault="000950B6" w:rsidP="00291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</w:t>
            </w:r>
          </w:p>
        </w:tc>
        <w:tc>
          <w:tcPr>
            <w:tcW w:w="992" w:type="dxa"/>
          </w:tcPr>
          <w:p w:rsidR="000950B6" w:rsidRPr="00B77A25" w:rsidRDefault="000950B6" w:rsidP="00291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</w:t>
            </w:r>
          </w:p>
        </w:tc>
        <w:tc>
          <w:tcPr>
            <w:tcW w:w="992" w:type="dxa"/>
          </w:tcPr>
          <w:p w:rsidR="000950B6" w:rsidRPr="00B77A25" w:rsidRDefault="000950B6" w:rsidP="00291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</w:t>
            </w:r>
          </w:p>
        </w:tc>
        <w:tc>
          <w:tcPr>
            <w:tcW w:w="795" w:type="dxa"/>
          </w:tcPr>
          <w:p w:rsidR="000950B6" w:rsidRPr="00B77A25" w:rsidRDefault="007634E4" w:rsidP="00291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906" w:type="dxa"/>
          </w:tcPr>
          <w:p w:rsidR="000950B6" w:rsidRPr="00B77A25" w:rsidRDefault="000950B6" w:rsidP="00291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851" w:type="dxa"/>
          </w:tcPr>
          <w:p w:rsidR="000950B6" w:rsidRPr="00B77A25" w:rsidRDefault="000950B6" w:rsidP="00291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94" w:type="dxa"/>
          </w:tcPr>
          <w:p w:rsidR="000950B6" w:rsidRPr="00B77A25" w:rsidRDefault="000950B6" w:rsidP="00291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853" w:type="dxa"/>
          </w:tcPr>
          <w:p w:rsidR="000950B6" w:rsidRPr="00B77A25" w:rsidRDefault="000950B6" w:rsidP="00291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820" w:type="dxa"/>
          </w:tcPr>
          <w:p w:rsidR="000950B6" w:rsidRPr="006E6A46" w:rsidRDefault="000415A6" w:rsidP="00291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0950B6" w:rsidRPr="00B77A25" w:rsidTr="005C40B8">
        <w:trPr>
          <w:jc w:val="center"/>
        </w:trPr>
        <w:tc>
          <w:tcPr>
            <w:tcW w:w="2038" w:type="dxa"/>
          </w:tcPr>
          <w:p w:rsidR="000950B6" w:rsidRPr="00B77A25" w:rsidRDefault="000950B6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Здравоохранение и предоставление социальных услуг</w:t>
            </w:r>
          </w:p>
        </w:tc>
        <w:tc>
          <w:tcPr>
            <w:tcW w:w="906" w:type="dxa"/>
          </w:tcPr>
          <w:p w:rsidR="000950B6" w:rsidRPr="00B77A25" w:rsidRDefault="000950B6" w:rsidP="00831EE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9" w:type="dxa"/>
          </w:tcPr>
          <w:p w:rsidR="000950B6" w:rsidRPr="00B77A25" w:rsidRDefault="000950B6" w:rsidP="00831EE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992" w:type="dxa"/>
          </w:tcPr>
          <w:p w:rsidR="000950B6" w:rsidRPr="00B77A25" w:rsidRDefault="000950B6" w:rsidP="00831EE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992" w:type="dxa"/>
          </w:tcPr>
          <w:p w:rsidR="000950B6" w:rsidRPr="00B77A25" w:rsidRDefault="000950B6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95" w:type="dxa"/>
          </w:tcPr>
          <w:p w:rsidR="000950B6" w:rsidRPr="00B77A25" w:rsidRDefault="000415A6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906" w:type="dxa"/>
          </w:tcPr>
          <w:p w:rsidR="000950B6" w:rsidRPr="00B77A25" w:rsidRDefault="000950B6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51" w:type="dxa"/>
          </w:tcPr>
          <w:p w:rsidR="000950B6" w:rsidRPr="00B77A25" w:rsidRDefault="000950B6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794" w:type="dxa"/>
          </w:tcPr>
          <w:p w:rsidR="000950B6" w:rsidRPr="00B77A25" w:rsidRDefault="000950B6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53" w:type="dxa"/>
          </w:tcPr>
          <w:p w:rsidR="000950B6" w:rsidRPr="00B77A25" w:rsidRDefault="000950B6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20" w:type="dxa"/>
          </w:tcPr>
          <w:p w:rsidR="000950B6" w:rsidRPr="006E6A46" w:rsidRDefault="00DC1B38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0950B6" w:rsidRPr="00B77A25" w:rsidTr="005C40B8">
        <w:trPr>
          <w:jc w:val="center"/>
        </w:trPr>
        <w:tc>
          <w:tcPr>
            <w:tcW w:w="2038" w:type="dxa"/>
          </w:tcPr>
          <w:p w:rsidR="000950B6" w:rsidRPr="00B77A25" w:rsidRDefault="000950B6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виды деятельности</w:t>
            </w:r>
          </w:p>
        </w:tc>
        <w:tc>
          <w:tcPr>
            <w:tcW w:w="906" w:type="dxa"/>
          </w:tcPr>
          <w:p w:rsidR="000950B6" w:rsidRPr="00B77A25" w:rsidRDefault="000950B6" w:rsidP="00831EE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</w:t>
            </w:r>
          </w:p>
        </w:tc>
        <w:tc>
          <w:tcPr>
            <w:tcW w:w="709" w:type="dxa"/>
          </w:tcPr>
          <w:p w:rsidR="000950B6" w:rsidRPr="00B77A25" w:rsidRDefault="000950B6" w:rsidP="00831EE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48</w:t>
            </w:r>
          </w:p>
        </w:tc>
        <w:tc>
          <w:tcPr>
            <w:tcW w:w="992" w:type="dxa"/>
          </w:tcPr>
          <w:p w:rsidR="000950B6" w:rsidRPr="00B77A25" w:rsidRDefault="000950B6" w:rsidP="00831EE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52</w:t>
            </w:r>
          </w:p>
        </w:tc>
        <w:tc>
          <w:tcPr>
            <w:tcW w:w="992" w:type="dxa"/>
          </w:tcPr>
          <w:p w:rsidR="000950B6" w:rsidRPr="00B77A25" w:rsidRDefault="000950B6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52</w:t>
            </w:r>
          </w:p>
        </w:tc>
        <w:tc>
          <w:tcPr>
            <w:tcW w:w="795" w:type="dxa"/>
          </w:tcPr>
          <w:p w:rsidR="000950B6" w:rsidRPr="00B77A25" w:rsidRDefault="00A3718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</w:t>
            </w:r>
          </w:p>
        </w:tc>
        <w:tc>
          <w:tcPr>
            <w:tcW w:w="906" w:type="dxa"/>
          </w:tcPr>
          <w:p w:rsidR="000950B6" w:rsidRPr="00B77A25" w:rsidRDefault="000950B6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118</w:t>
            </w:r>
          </w:p>
        </w:tc>
        <w:tc>
          <w:tcPr>
            <w:tcW w:w="851" w:type="dxa"/>
          </w:tcPr>
          <w:p w:rsidR="000950B6" w:rsidRPr="00B77A25" w:rsidRDefault="000950B6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122</w:t>
            </w:r>
          </w:p>
        </w:tc>
        <w:tc>
          <w:tcPr>
            <w:tcW w:w="794" w:type="dxa"/>
          </w:tcPr>
          <w:p w:rsidR="000950B6" w:rsidRPr="00B77A25" w:rsidRDefault="000950B6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125</w:t>
            </w:r>
          </w:p>
        </w:tc>
        <w:tc>
          <w:tcPr>
            <w:tcW w:w="853" w:type="dxa"/>
          </w:tcPr>
          <w:p w:rsidR="000950B6" w:rsidRPr="00B77A25" w:rsidRDefault="000950B6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134</w:t>
            </w:r>
          </w:p>
        </w:tc>
        <w:tc>
          <w:tcPr>
            <w:tcW w:w="820" w:type="dxa"/>
          </w:tcPr>
          <w:p w:rsidR="000950B6" w:rsidRPr="006E6A46" w:rsidRDefault="007634E4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125</w:t>
            </w:r>
          </w:p>
        </w:tc>
      </w:tr>
    </w:tbl>
    <w:p w:rsidR="002D2EC1" w:rsidRPr="00B77A25" w:rsidRDefault="002D2EC1" w:rsidP="002D2EC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D2EC1" w:rsidRPr="00B77A25" w:rsidRDefault="002D2EC1" w:rsidP="002D2EC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D2EC1" w:rsidRPr="00B77A25" w:rsidRDefault="002D2EC1" w:rsidP="002D2EC1">
      <w:pPr>
        <w:widowControl/>
        <w:ind w:firstLine="72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B77A25">
        <w:rPr>
          <w:rFonts w:ascii="Times New Roman" w:eastAsia="Times New Roman" w:hAnsi="Times New Roman" w:cs="Times New Roman"/>
          <w:color w:val="auto"/>
          <w:lang w:bidi="ar-SA"/>
        </w:rPr>
        <w:t>Таблица 2</w:t>
      </w:r>
    </w:p>
    <w:p w:rsidR="002D2EC1" w:rsidRPr="00B77A25" w:rsidRDefault="002D2EC1" w:rsidP="002D2EC1">
      <w:pPr>
        <w:widowControl/>
        <w:ind w:firstLine="72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77A25">
        <w:rPr>
          <w:rFonts w:ascii="Times New Roman" w:eastAsia="Times New Roman" w:hAnsi="Times New Roman" w:cs="Times New Roman"/>
          <w:color w:val="auto"/>
          <w:lang w:bidi="ar-SA"/>
        </w:rPr>
        <w:t xml:space="preserve">Количество хозяйствующих субъектов всего и на 1000 человек населения </w:t>
      </w:r>
    </w:p>
    <w:p w:rsidR="002D2EC1" w:rsidRPr="00B77A25" w:rsidRDefault="002D2EC1" w:rsidP="002D2EC1">
      <w:pPr>
        <w:widowControl/>
        <w:ind w:firstLine="72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77A25">
        <w:rPr>
          <w:rFonts w:ascii="Times New Roman" w:eastAsia="Times New Roman" w:hAnsi="Times New Roman" w:cs="Times New Roman"/>
          <w:color w:val="auto"/>
          <w:lang w:bidi="ar-SA"/>
        </w:rPr>
        <w:t>(на 01 января)</w:t>
      </w:r>
    </w:p>
    <w:p w:rsidR="002D2EC1" w:rsidRPr="00B77A25" w:rsidRDefault="002D2EC1" w:rsidP="002D2EC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1"/>
        <w:gridCol w:w="948"/>
        <w:gridCol w:w="921"/>
        <w:gridCol w:w="921"/>
        <w:gridCol w:w="921"/>
        <w:gridCol w:w="850"/>
      </w:tblGrid>
      <w:tr w:rsidR="00511955" w:rsidRPr="00B77A25" w:rsidTr="00511955">
        <w:trPr>
          <w:jc w:val="center"/>
        </w:trPr>
        <w:tc>
          <w:tcPr>
            <w:tcW w:w="5356" w:type="dxa"/>
          </w:tcPr>
          <w:p w:rsidR="00511955" w:rsidRPr="00B77A25" w:rsidRDefault="00511955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948" w:type="dxa"/>
          </w:tcPr>
          <w:p w:rsidR="00511955" w:rsidRPr="00B77A25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2016</w:t>
            </w:r>
          </w:p>
        </w:tc>
        <w:tc>
          <w:tcPr>
            <w:tcW w:w="921" w:type="dxa"/>
          </w:tcPr>
          <w:p w:rsidR="00511955" w:rsidRPr="00B77A25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2017</w:t>
            </w:r>
          </w:p>
        </w:tc>
        <w:tc>
          <w:tcPr>
            <w:tcW w:w="921" w:type="dxa"/>
          </w:tcPr>
          <w:p w:rsidR="00511955" w:rsidRPr="00B77A25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2018</w:t>
            </w:r>
          </w:p>
        </w:tc>
        <w:tc>
          <w:tcPr>
            <w:tcW w:w="921" w:type="dxa"/>
          </w:tcPr>
          <w:p w:rsidR="00511955" w:rsidRPr="00B77A25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2019</w:t>
            </w:r>
          </w:p>
        </w:tc>
        <w:tc>
          <w:tcPr>
            <w:tcW w:w="850" w:type="dxa"/>
          </w:tcPr>
          <w:p w:rsidR="00511955" w:rsidRPr="00B77A25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2020</w:t>
            </w:r>
          </w:p>
        </w:tc>
      </w:tr>
      <w:tr w:rsidR="00511955" w:rsidRPr="00B77A25" w:rsidTr="00511955">
        <w:trPr>
          <w:jc w:val="center"/>
        </w:trPr>
        <w:tc>
          <w:tcPr>
            <w:tcW w:w="5356" w:type="dxa"/>
          </w:tcPr>
          <w:p w:rsidR="00511955" w:rsidRPr="00B77A25" w:rsidRDefault="00511955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Количество хозяйствующих субъектов </w:t>
            </w:r>
          </w:p>
        </w:tc>
        <w:tc>
          <w:tcPr>
            <w:tcW w:w="948" w:type="dxa"/>
          </w:tcPr>
          <w:p w:rsidR="00511955" w:rsidRPr="00B77A25" w:rsidRDefault="00511955" w:rsidP="00E707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313</w:t>
            </w:r>
          </w:p>
        </w:tc>
        <w:tc>
          <w:tcPr>
            <w:tcW w:w="921" w:type="dxa"/>
          </w:tcPr>
          <w:p w:rsidR="00511955" w:rsidRPr="00B77A25" w:rsidRDefault="00511955" w:rsidP="00E707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324</w:t>
            </w:r>
          </w:p>
        </w:tc>
        <w:tc>
          <w:tcPr>
            <w:tcW w:w="921" w:type="dxa"/>
          </w:tcPr>
          <w:p w:rsidR="00511955" w:rsidRPr="00B77A25" w:rsidRDefault="00511955" w:rsidP="00E707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343</w:t>
            </w:r>
          </w:p>
        </w:tc>
        <w:tc>
          <w:tcPr>
            <w:tcW w:w="921" w:type="dxa"/>
          </w:tcPr>
          <w:p w:rsidR="00511955" w:rsidRPr="00B77A25" w:rsidRDefault="00511955" w:rsidP="00E707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356</w:t>
            </w:r>
          </w:p>
        </w:tc>
        <w:tc>
          <w:tcPr>
            <w:tcW w:w="850" w:type="dxa"/>
          </w:tcPr>
          <w:p w:rsidR="00511955" w:rsidRPr="00B77A25" w:rsidRDefault="007E48DF" w:rsidP="00B1646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</w:t>
            </w:r>
            <w:r w:rsidR="007634E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</w:t>
            </w:r>
            <w:r w:rsidR="00B1646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</w:t>
            </w:r>
          </w:p>
        </w:tc>
      </w:tr>
      <w:tr w:rsidR="00511955" w:rsidRPr="00B77A25" w:rsidTr="00511955">
        <w:trPr>
          <w:jc w:val="center"/>
        </w:trPr>
        <w:tc>
          <w:tcPr>
            <w:tcW w:w="5356" w:type="dxa"/>
          </w:tcPr>
          <w:p w:rsidR="00511955" w:rsidRPr="00B77A25" w:rsidRDefault="00511955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числе:</w:t>
            </w:r>
          </w:p>
        </w:tc>
        <w:tc>
          <w:tcPr>
            <w:tcW w:w="948" w:type="dxa"/>
          </w:tcPr>
          <w:p w:rsidR="00511955" w:rsidRPr="00B77A25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1" w:type="dxa"/>
          </w:tcPr>
          <w:p w:rsidR="00511955" w:rsidRPr="00B77A25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1" w:type="dxa"/>
          </w:tcPr>
          <w:p w:rsidR="00511955" w:rsidRPr="00B77A25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1" w:type="dxa"/>
          </w:tcPr>
          <w:p w:rsidR="00511955" w:rsidRPr="00B77A25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0" w:type="dxa"/>
          </w:tcPr>
          <w:p w:rsidR="00511955" w:rsidRPr="00B77A25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11955" w:rsidRPr="00B77A25" w:rsidTr="00511955">
        <w:trPr>
          <w:jc w:val="center"/>
        </w:trPr>
        <w:tc>
          <w:tcPr>
            <w:tcW w:w="5356" w:type="dxa"/>
          </w:tcPr>
          <w:p w:rsidR="00511955" w:rsidRPr="00B77A25" w:rsidRDefault="00511955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предприятий и организаций</w:t>
            </w:r>
          </w:p>
        </w:tc>
        <w:tc>
          <w:tcPr>
            <w:tcW w:w="948" w:type="dxa"/>
          </w:tcPr>
          <w:p w:rsidR="00511955" w:rsidRPr="00B77A25" w:rsidRDefault="00511955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921" w:type="dxa"/>
          </w:tcPr>
          <w:p w:rsidR="00511955" w:rsidRPr="00B77A25" w:rsidRDefault="00511955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108</w:t>
            </w:r>
          </w:p>
        </w:tc>
        <w:tc>
          <w:tcPr>
            <w:tcW w:w="921" w:type="dxa"/>
          </w:tcPr>
          <w:p w:rsidR="00511955" w:rsidRPr="00B77A25" w:rsidRDefault="00511955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114</w:t>
            </w:r>
          </w:p>
        </w:tc>
        <w:tc>
          <w:tcPr>
            <w:tcW w:w="921" w:type="dxa"/>
          </w:tcPr>
          <w:p w:rsidR="00511955" w:rsidRPr="00B77A25" w:rsidRDefault="00511955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112</w:t>
            </w:r>
          </w:p>
        </w:tc>
        <w:tc>
          <w:tcPr>
            <w:tcW w:w="850" w:type="dxa"/>
          </w:tcPr>
          <w:p w:rsidR="00511955" w:rsidRPr="00B77A25" w:rsidRDefault="007634E4" w:rsidP="00A371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  <w:r w:rsidR="00A3718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511955" w:rsidRPr="00B77A25" w:rsidTr="00511955">
        <w:trPr>
          <w:jc w:val="center"/>
        </w:trPr>
        <w:tc>
          <w:tcPr>
            <w:tcW w:w="5356" w:type="dxa"/>
          </w:tcPr>
          <w:p w:rsidR="00511955" w:rsidRPr="00B77A25" w:rsidRDefault="00511955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индивидуальных предпринимателей </w:t>
            </w:r>
          </w:p>
        </w:tc>
        <w:tc>
          <w:tcPr>
            <w:tcW w:w="948" w:type="dxa"/>
          </w:tcPr>
          <w:p w:rsidR="00511955" w:rsidRPr="00B77A25" w:rsidRDefault="00511955" w:rsidP="00E707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213</w:t>
            </w:r>
          </w:p>
        </w:tc>
        <w:tc>
          <w:tcPr>
            <w:tcW w:w="921" w:type="dxa"/>
          </w:tcPr>
          <w:p w:rsidR="00511955" w:rsidRPr="00B77A25" w:rsidRDefault="00511955" w:rsidP="00E707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216</w:t>
            </w:r>
          </w:p>
        </w:tc>
        <w:tc>
          <w:tcPr>
            <w:tcW w:w="921" w:type="dxa"/>
          </w:tcPr>
          <w:p w:rsidR="00511955" w:rsidRPr="00B77A25" w:rsidRDefault="00511955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229</w:t>
            </w:r>
          </w:p>
        </w:tc>
        <w:tc>
          <w:tcPr>
            <w:tcW w:w="921" w:type="dxa"/>
          </w:tcPr>
          <w:p w:rsidR="00511955" w:rsidRPr="00B77A25" w:rsidRDefault="00511955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244</w:t>
            </w:r>
          </w:p>
        </w:tc>
        <w:tc>
          <w:tcPr>
            <w:tcW w:w="850" w:type="dxa"/>
          </w:tcPr>
          <w:p w:rsidR="00511955" w:rsidRPr="00B77A25" w:rsidRDefault="00DC1B38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231</w:t>
            </w:r>
          </w:p>
        </w:tc>
      </w:tr>
      <w:tr w:rsidR="00511955" w:rsidRPr="00B77A25" w:rsidTr="00511955">
        <w:trPr>
          <w:jc w:val="center"/>
        </w:trPr>
        <w:tc>
          <w:tcPr>
            <w:tcW w:w="5356" w:type="dxa"/>
          </w:tcPr>
          <w:p w:rsidR="00511955" w:rsidRPr="00B77A25" w:rsidRDefault="00511955" w:rsidP="0039093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Численность населения муниципального образования</w:t>
            </w:r>
          </w:p>
        </w:tc>
        <w:tc>
          <w:tcPr>
            <w:tcW w:w="948" w:type="dxa"/>
          </w:tcPr>
          <w:p w:rsidR="00511955" w:rsidRPr="00B77A25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16828</w:t>
            </w:r>
          </w:p>
        </w:tc>
        <w:tc>
          <w:tcPr>
            <w:tcW w:w="921" w:type="dxa"/>
          </w:tcPr>
          <w:p w:rsidR="00511955" w:rsidRPr="00B77A25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16362</w:t>
            </w:r>
          </w:p>
        </w:tc>
        <w:tc>
          <w:tcPr>
            <w:tcW w:w="921" w:type="dxa"/>
          </w:tcPr>
          <w:p w:rsidR="00511955" w:rsidRPr="00B77A25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15917</w:t>
            </w:r>
          </w:p>
        </w:tc>
        <w:tc>
          <w:tcPr>
            <w:tcW w:w="921" w:type="dxa"/>
          </w:tcPr>
          <w:p w:rsidR="00511955" w:rsidRPr="00B77A25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15545</w:t>
            </w:r>
          </w:p>
        </w:tc>
        <w:tc>
          <w:tcPr>
            <w:tcW w:w="850" w:type="dxa"/>
          </w:tcPr>
          <w:p w:rsidR="00511955" w:rsidRPr="00B77A25" w:rsidRDefault="00DC1B38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15213</w:t>
            </w:r>
          </w:p>
        </w:tc>
      </w:tr>
      <w:tr w:rsidR="00511955" w:rsidRPr="00B77A25" w:rsidTr="00511955">
        <w:trPr>
          <w:jc w:val="center"/>
        </w:trPr>
        <w:tc>
          <w:tcPr>
            <w:tcW w:w="5356" w:type="dxa"/>
          </w:tcPr>
          <w:p w:rsidR="00511955" w:rsidRPr="00B77A25" w:rsidRDefault="00511955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 хозяйствующих субъектов на 1000 человек населения</w:t>
            </w:r>
          </w:p>
        </w:tc>
        <w:tc>
          <w:tcPr>
            <w:tcW w:w="948" w:type="dxa"/>
          </w:tcPr>
          <w:p w:rsidR="00511955" w:rsidRPr="00B77A25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18,6</w:t>
            </w:r>
          </w:p>
        </w:tc>
        <w:tc>
          <w:tcPr>
            <w:tcW w:w="921" w:type="dxa"/>
          </w:tcPr>
          <w:p w:rsidR="00511955" w:rsidRPr="00B77A25" w:rsidRDefault="00511955" w:rsidP="00831EE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19,8</w:t>
            </w:r>
          </w:p>
        </w:tc>
        <w:tc>
          <w:tcPr>
            <w:tcW w:w="921" w:type="dxa"/>
          </w:tcPr>
          <w:p w:rsidR="00511955" w:rsidRPr="00B77A25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21,5</w:t>
            </w:r>
          </w:p>
        </w:tc>
        <w:tc>
          <w:tcPr>
            <w:tcW w:w="921" w:type="dxa"/>
          </w:tcPr>
          <w:p w:rsidR="00511955" w:rsidRPr="00B77A25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22,9</w:t>
            </w:r>
          </w:p>
        </w:tc>
        <w:tc>
          <w:tcPr>
            <w:tcW w:w="850" w:type="dxa"/>
          </w:tcPr>
          <w:p w:rsidR="00511955" w:rsidRPr="00B77A25" w:rsidRDefault="00B1646D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22,0</w:t>
            </w:r>
          </w:p>
        </w:tc>
      </w:tr>
      <w:tr w:rsidR="00511955" w:rsidRPr="00B77A25" w:rsidTr="00511955">
        <w:trPr>
          <w:jc w:val="center"/>
        </w:trPr>
        <w:tc>
          <w:tcPr>
            <w:tcW w:w="5356" w:type="dxa"/>
          </w:tcPr>
          <w:p w:rsidR="00511955" w:rsidRPr="00B77A25" w:rsidRDefault="00511955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числе:</w:t>
            </w:r>
          </w:p>
        </w:tc>
        <w:tc>
          <w:tcPr>
            <w:tcW w:w="948" w:type="dxa"/>
          </w:tcPr>
          <w:p w:rsidR="00511955" w:rsidRPr="00B77A25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1" w:type="dxa"/>
          </w:tcPr>
          <w:p w:rsidR="00511955" w:rsidRPr="00B77A25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1" w:type="dxa"/>
          </w:tcPr>
          <w:p w:rsidR="00511955" w:rsidRPr="00B77A25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1" w:type="dxa"/>
          </w:tcPr>
          <w:p w:rsidR="00511955" w:rsidRPr="00B77A25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0" w:type="dxa"/>
          </w:tcPr>
          <w:p w:rsidR="00511955" w:rsidRPr="00B77A25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11955" w:rsidRPr="00B77A25" w:rsidTr="00511955">
        <w:trPr>
          <w:jc w:val="center"/>
        </w:trPr>
        <w:tc>
          <w:tcPr>
            <w:tcW w:w="5356" w:type="dxa"/>
          </w:tcPr>
          <w:p w:rsidR="00511955" w:rsidRPr="00B77A25" w:rsidRDefault="00511955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предприятий и организаций</w:t>
            </w:r>
          </w:p>
        </w:tc>
        <w:tc>
          <w:tcPr>
            <w:tcW w:w="948" w:type="dxa"/>
          </w:tcPr>
          <w:p w:rsidR="00511955" w:rsidRPr="00B77A25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5,95</w:t>
            </w:r>
          </w:p>
        </w:tc>
        <w:tc>
          <w:tcPr>
            <w:tcW w:w="921" w:type="dxa"/>
          </w:tcPr>
          <w:p w:rsidR="00511955" w:rsidRPr="00B77A25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6,60</w:t>
            </w:r>
          </w:p>
        </w:tc>
        <w:tc>
          <w:tcPr>
            <w:tcW w:w="921" w:type="dxa"/>
          </w:tcPr>
          <w:p w:rsidR="00511955" w:rsidRPr="00B77A25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7,16</w:t>
            </w:r>
          </w:p>
        </w:tc>
        <w:tc>
          <w:tcPr>
            <w:tcW w:w="921" w:type="dxa"/>
          </w:tcPr>
          <w:p w:rsidR="00511955" w:rsidRPr="00B77A25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7,2</w:t>
            </w:r>
          </w:p>
        </w:tc>
        <w:tc>
          <w:tcPr>
            <w:tcW w:w="850" w:type="dxa"/>
          </w:tcPr>
          <w:p w:rsidR="00511955" w:rsidRPr="00B77A25" w:rsidRDefault="00A3718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6,8</w:t>
            </w:r>
          </w:p>
        </w:tc>
      </w:tr>
      <w:tr w:rsidR="00511955" w:rsidRPr="00B77A25" w:rsidTr="00511955">
        <w:trPr>
          <w:jc w:val="center"/>
        </w:trPr>
        <w:tc>
          <w:tcPr>
            <w:tcW w:w="5356" w:type="dxa"/>
          </w:tcPr>
          <w:p w:rsidR="00511955" w:rsidRPr="00B77A25" w:rsidRDefault="00511955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индивидуальных предпринимателей </w:t>
            </w:r>
          </w:p>
        </w:tc>
        <w:tc>
          <w:tcPr>
            <w:tcW w:w="948" w:type="dxa"/>
          </w:tcPr>
          <w:p w:rsidR="00511955" w:rsidRPr="00B77A25" w:rsidRDefault="00511955" w:rsidP="006B35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12,65</w:t>
            </w:r>
          </w:p>
        </w:tc>
        <w:tc>
          <w:tcPr>
            <w:tcW w:w="921" w:type="dxa"/>
          </w:tcPr>
          <w:p w:rsidR="00511955" w:rsidRPr="00B77A25" w:rsidRDefault="00511955" w:rsidP="006B35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13,2</w:t>
            </w:r>
          </w:p>
        </w:tc>
        <w:tc>
          <w:tcPr>
            <w:tcW w:w="921" w:type="dxa"/>
          </w:tcPr>
          <w:p w:rsidR="00511955" w:rsidRPr="00B77A25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14,38</w:t>
            </w:r>
          </w:p>
        </w:tc>
        <w:tc>
          <w:tcPr>
            <w:tcW w:w="921" w:type="dxa"/>
          </w:tcPr>
          <w:p w:rsidR="00511955" w:rsidRPr="00B77A25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A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15,7</w:t>
            </w:r>
          </w:p>
        </w:tc>
        <w:tc>
          <w:tcPr>
            <w:tcW w:w="850" w:type="dxa"/>
          </w:tcPr>
          <w:p w:rsidR="00511955" w:rsidRPr="00B77A25" w:rsidRDefault="00A3718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15,2</w:t>
            </w:r>
          </w:p>
        </w:tc>
      </w:tr>
    </w:tbl>
    <w:p w:rsidR="002D2EC1" w:rsidRPr="00B77A25" w:rsidRDefault="002D2EC1" w:rsidP="002D2EC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D2EC1" w:rsidRPr="006E6A46" w:rsidRDefault="002D2EC1" w:rsidP="002D2EC1">
      <w:pPr>
        <w:widowControl/>
        <w:ind w:firstLine="72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6E6A46">
        <w:rPr>
          <w:rFonts w:ascii="Times New Roman" w:eastAsia="Times New Roman" w:hAnsi="Times New Roman" w:cs="Times New Roman"/>
          <w:color w:val="auto"/>
          <w:lang w:bidi="ar-SA"/>
        </w:rPr>
        <w:t>Таблица 3</w:t>
      </w:r>
    </w:p>
    <w:p w:rsidR="002D2EC1" w:rsidRPr="006E6A46" w:rsidRDefault="002D2EC1" w:rsidP="002D2EC1">
      <w:pPr>
        <w:widowControl/>
        <w:ind w:firstLine="72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6E6A46">
        <w:rPr>
          <w:rFonts w:ascii="Times New Roman" w:eastAsia="Times New Roman" w:hAnsi="Times New Roman" w:cs="Times New Roman"/>
          <w:color w:val="auto"/>
          <w:lang w:bidi="ar-SA"/>
        </w:rPr>
        <w:t>Распределение предприятий и организаций по организационно-правовым формам (на 01 января)</w:t>
      </w:r>
    </w:p>
    <w:p w:rsidR="002D2EC1" w:rsidRPr="006E6A46" w:rsidRDefault="002D2EC1" w:rsidP="002D2EC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8"/>
        <w:gridCol w:w="1059"/>
        <w:gridCol w:w="1061"/>
        <w:gridCol w:w="1061"/>
        <w:gridCol w:w="1061"/>
        <w:gridCol w:w="982"/>
      </w:tblGrid>
      <w:tr w:rsidR="00511955" w:rsidRPr="006E6A46" w:rsidTr="00511955">
        <w:trPr>
          <w:jc w:val="center"/>
        </w:trPr>
        <w:tc>
          <w:tcPr>
            <w:tcW w:w="4692" w:type="dxa"/>
          </w:tcPr>
          <w:p w:rsidR="00511955" w:rsidRPr="006E6A46" w:rsidRDefault="00511955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60" w:type="dxa"/>
          </w:tcPr>
          <w:p w:rsidR="00511955" w:rsidRPr="006E6A46" w:rsidRDefault="00511955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2016</w:t>
            </w:r>
          </w:p>
        </w:tc>
        <w:tc>
          <w:tcPr>
            <w:tcW w:w="1061" w:type="dxa"/>
          </w:tcPr>
          <w:p w:rsidR="00511955" w:rsidRPr="006E6A46" w:rsidRDefault="00511955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2017</w:t>
            </w:r>
          </w:p>
        </w:tc>
        <w:tc>
          <w:tcPr>
            <w:tcW w:w="1061" w:type="dxa"/>
          </w:tcPr>
          <w:p w:rsidR="00511955" w:rsidRPr="006E6A46" w:rsidRDefault="00511955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2018</w:t>
            </w:r>
          </w:p>
        </w:tc>
        <w:tc>
          <w:tcPr>
            <w:tcW w:w="1061" w:type="dxa"/>
          </w:tcPr>
          <w:p w:rsidR="00511955" w:rsidRPr="006E6A46" w:rsidRDefault="00511955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2019</w:t>
            </w:r>
          </w:p>
        </w:tc>
        <w:tc>
          <w:tcPr>
            <w:tcW w:w="982" w:type="dxa"/>
          </w:tcPr>
          <w:p w:rsidR="00511955" w:rsidRPr="006E6A46" w:rsidRDefault="00511955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2020</w:t>
            </w:r>
          </w:p>
        </w:tc>
      </w:tr>
      <w:tr w:rsidR="00511955" w:rsidRPr="006E6A46" w:rsidTr="00511955">
        <w:trPr>
          <w:jc w:val="center"/>
        </w:trPr>
        <w:tc>
          <w:tcPr>
            <w:tcW w:w="4692" w:type="dxa"/>
          </w:tcPr>
          <w:p w:rsidR="00511955" w:rsidRPr="006E6A46" w:rsidRDefault="00511955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Всего учтено субъектов</w:t>
            </w:r>
          </w:p>
        </w:tc>
        <w:tc>
          <w:tcPr>
            <w:tcW w:w="1060" w:type="dxa"/>
          </w:tcPr>
          <w:p w:rsidR="00511955" w:rsidRPr="006E6A46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100</w:t>
            </w:r>
          </w:p>
        </w:tc>
        <w:tc>
          <w:tcPr>
            <w:tcW w:w="1061" w:type="dxa"/>
          </w:tcPr>
          <w:p w:rsidR="00511955" w:rsidRPr="006E6A46" w:rsidRDefault="00511955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108</w:t>
            </w:r>
          </w:p>
        </w:tc>
        <w:tc>
          <w:tcPr>
            <w:tcW w:w="1061" w:type="dxa"/>
          </w:tcPr>
          <w:p w:rsidR="00511955" w:rsidRPr="006E6A46" w:rsidRDefault="00511955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114</w:t>
            </w:r>
          </w:p>
        </w:tc>
        <w:tc>
          <w:tcPr>
            <w:tcW w:w="1061" w:type="dxa"/>
          </w:tcPr>
          <w:p w:rsidR="00511955" w:rsidRPr="006E6A46" w:rsidRDefault="00511955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112</w:t>
            </w:r>
          </w:p>
        </w:tc>
        <w:tc>
          <w:tcPr>
            <w:tcW w:w="982" w:type="dxa"/>
          </w:tcPr>
          <w:p w:rsidR="00511955" w:rsidRPr="006E6A46" w:rsidRDefault="006E6A46" w:rsidP="00B1646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10</w:t>
            </w:r>
            <w:r w:rsidR="00B1646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</w:t>
            </w:r>
          </w:p>
        </w:tc>
      </w:tr>
      <w:tr w:rsidR="00511955" w:rsidRPr="006E6A46" w:rsidTr="00511955">
        <w:trPr>
          <w:jc w:val="center"/>
        </w:trPr>
        <w:tc>
          <w:tcPr>
            <w:tcW w:w="4692" w:type="dxa"/>
          </w:tcPr>
          <w:p w:rsidR="00511955" w:rsidRPr="006E6A46" w:rsidRDefault="00511955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числе:</w:t>
            </w:r>
          </w:p>
        </w:tc>
        <w:tc>
          <w:tcPr>
            <w:tcW w:w="1060" w:type="dxa"/>
          </w:tcPr>
          <w:p w:rsidR="00511955" w:rsidRPr="006E6A46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61" w:type="dxa"/>
          </w:tcPr>
          <w:p w:rsidR="00511955" w:rsidRPr="006E6A46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61" w:type="dxa"/>
          </w:tcPr>
          <w:p w:rsidR="00511955" w:rsidRPr="006E6A46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61" w:type="dxa"/>
          </w:tcPr>
          <w:p w:rsidR="00511955" w:rsidRPr="006E6A46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2" w:type="dxa"/>
          </w:tcPr>
          <w:p w:rsidR="00511955" w:rsidRPr="006E6A46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11955" w:rsidRPr="006E6A46" w:rsidTr="00511955">
        <w:trPr>
          <w:jc w:val="center"/>
        </w:trPr>
        <w:tc>
          <w:tcPr>
            <w:tcW w:w="4692" w:type="dxa"/>
          </w:tcPr>
          <w:p w:rsidR="00511955" w:rsidRPr="006E6A46" w:rsidRDefault="00511955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Юридические лица</w:t>
            </w: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из них</w:t>
            </w:r>
          </w:p>
        </w:tc>
        <w:tc>
          <w:tcPr>
            <w:tcW w:w="1060" w:type="dxa"/>
          </w:tcPr>
          <w:p w:rsidR="00511955" w:rsidRPr="006E6A46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100</w:t>
            </w:r>
          </w:p>
        </w:tc>
        <w:tc>
          <w:tcPr>
            <w:tcW w:w="1061" w:type="dxa"/>
          </w:tcPr>
          <w:p w:rsidR="00511955" w:rsidRPr="006E6A46" w:rsidRDefault="00511955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108</w:t>
            </w:r>
          </w:p>
        </w:tc>
        <w:tc>
          <w:tcPr>
            <w:tcW w:w="1061" w:type="dxa"/>
          </w:tcPr>
          <w:p w:rsidR="00511955" w:rsidRPr="006E6A46" w:rsidRDefault="00511955" w:rsidP="00E87CE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114</w:t>
            </w:r>
          </w:p>
        </w:tc>
        <w:tc>
          <w:tcPr>
            <w:tcW w:w="1061" w:type="dxa"/>
          </w:tcPr>
          <w:p w:rsidR="00511955" w:rsidRPr="006E6A46" w:rsidRDefault="00511955" w:rsidP="00E87CE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112</w:t>
            </w:r>
          </w:p>
        </w:tc>
        <w:tc>
          <w:tcPr>
            <w:tcW w:w="982" w:type="dxa"/>
          </w:tcPr>
          <w:p w:rsidR="00511955" w:rsidRPr="006E6A46" w:rsidRDefault="007E48DF" w:rsidP="00A3718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10</w:t>
            </w:r>
            <w:r w:rsidR="00A3718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</w:t>
            </w:r>
          </w:p>
        </w:tc>
      </w:tr>
      <w:tr w:rsidR="00511955" w:rsidRPr="006E6A46" w:rsidTr="00511955">
        <w:trPr>
          <w:jc w:val="center"/>
        </w:trPr>
        <w:tc>
          <w:tcPr>
            <w:tcW w:w="4692" w:type="dxa"/>
          </w:tcPr>
          <w:p w:rsidR="00511955" w:rsidRPr="006E6A46" w:rsidRDefault="00511955" w:rsidP="00080FE6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 Коммерческие</w:t>
            </w:r>
          </w:p>
        </w:tc>
        <w:tc>
          <w:tcPr>
            <w:tcW w:w="1060" w:type="dxa"/>
          </w:tcPr>
          <w:p w:rsidR="00511955" w:rsidRPr="006E6A46" w:rsidRDefault="00511955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55</w:t>
            </w:r>
          </w:p>
        </w:tc>
        <w:tc>
          <w:tcPr>
            <w:tcW w:w="1061" w:type="dxa"/>
          </w:tcPr>
          <w:p w:rsidR="00511955" w:rsidRPr="006E6A46" w:rsidRDefault="00511955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62</w:t>
            </w:r>
          </w:p>
        </w:tc>
        <w:tc>
          <w:tcPr>
            <w:tcW w:w="1061" w:type="dxa"/>
          </w:tcPr>
          <w:p w:rsidR="00511955" w:rsidRPr="006E6A46" w:rsidRDefault="00511955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67</w:t>
            </w:r>
          </w:p>
        </w:tc>
        <w:tc>
          <w:tcPr>
            <w:tcW w:w="1061" w:type="dxa"/>
          </w:tcPr>
          <w:p w:rsidR="00511955" w:rsidRPr="006E6A46" w:rsidRDefault="00511955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65</w:t>
            </w:r>
          </w:p>
        </w:tc>
        <w:tc>
          <w:tcPr>
            <w:tcW w:w="982" w:type="dxa"/>
          </w:tcPr>
          <w:p w:rsidR="00511955" w:rsidRPr="006E6A46" w:rsidRDefault="005C40B8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63</w:t>
            </w:r>
          </w:p>
        </w:tc>
      </w:tr>
      <w:tr w:rsidR="00511955" w:rsidRPr="006E6A46" w:rsidTr="00511955">
        <w:trPr>
          <w:jc w:val="center"/>
        </w:trPr>
        <w:tc>
          <w:tcPr>
            <w:tcW w:w="4692" w:type="dxa"/>
          </w:tcPr>
          <w:p w:rsidR="00511955" w:rsidRPr="006E6A46" w:rsidRDefault="00511955" w:rsidP="002D2EC1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Унитарные</w:t>
            </w:r>
          </w:p>
        </w:tc>
        <w:tc>
          <w:tcPr>
            <w:tcW w:w="1060" w:type="dxa"/>
          </w:tcPr>
          <w:p w:rsidR="00511955" w:rsidRPr="006E6A46" w:rsidRDefault="00511955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061" w:type="dxa"/>
          </w:tcPr>
          <w:p w:rsidR="00511955" w:rsidRPr="006E6A46" w:rsidRDefault="00511955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061" w:type="dxa"/>
          </w:tcPr>
          <w:p w:rsidR="00511955" w:rsidRPr="006E6A46" w:rsidRDefault="00511955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061" w:type="dxa"/>
          </w:tcPr>
          <w:p w:rsidR="00511955" w:rsidRPr="006E6A46" w:rsidRDefault="00511955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982" w:type="dxa"/>
          </w:tcPr>
          <w:p w:rsidR="00511955" w:rsidRPr="006E6A46" w:rsidRDefault="00511955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</w:tr>
      <w:tr w:rsidR="00511955" w:rsidRPr="006E6A46" w:rsidTr="00511955">
        <w:trPr>
          <w:jc w:val="center"/>
        </w:trPr>
        <w:tc>
          <w:tcPr>
            <w:tcW w:w="4692" w:type="dxa"/>
          </w:tcPr>
          <w:p w:rsidR="00511955" w:rsidRPr="006E6A46" w:rsidRDefault="00511955" w:rsidP="002D2EC1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ООО</w:t>
            </w:r>
          </w:p>
        </w:tc>
        <w:tc>
          <w:tcPr>
            <w:tcW w:w="1060" w:type="dxa"/>
          </w:tcPr>
          <w:p w:rsidR="00511955" w:rsidRPr="006E6A46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1061" w:type="dxa"/>
          </w:tcPr>
          <w:p w:rsidR="00511955" w:rsidRPr="006E6A46" w:rsidRDefault="00511955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1061" w:type="dxa"/>
          </w:tcPr>
          <w:p w:rsidR="00511955" w:rsidRPr="006E6A46" w:rsidRDefault="00511955" w:rsidP="00E707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1061" w:type="dxa"/>
          </w:tcPr>
          <w:p w:rsidR="00511955" w:rsidRPr="006E6A46" w:rsidRDefault="00511955" w:rsidP="00E707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982" w:type="dxa"/>
          </w:tcPr>
          <w:p w:rsidR="00511955" w:rsidRPr="006E6A46" w:rsidRDefault="00AF44E6" w:rsidP="00E707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48</w:t>
            </w:r>
          </w:p>
        </w:tc>
      </w:tr>
      <w:tr w:rsidR="00511955" w:rsidRPr="006E6A46" w:rsidTr="00511955">
        <w:trPr>
          <w:jc w:val="center"/>
        </w:trPr>
        <w:tc>
          <w:tcPr>
            <w:tcW w:w="4692" w:type="dxa"/>
          </w:tcPr>
          <w:p w:rsidR="00511955" w:rsidRPr="006E6A46" w:rsidRDefault="00511955" w:rsidP="002D2EC1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СПК</w:t>
            </w:r>
          </w:p>
        </w:tc>
        <w:tc>
          <w:tcPr>
            <w:tcW w:w="1060" w:type="dxa"/>
          </w:tcPr>
          <w:p w:rsidR="00511955" w:rsidRPr="006E6A46" w:rsidRDefault="00511955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1061" w:type="dxa"/>
          </w:tcPr>
          <w:p w:rsidR="00511955" w:rsidRPr="006E6A46" w:rsidRDefault="00511955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1061" w:type="dxa"/>
          </w:tcPr>
          <w:p w:rsidR="00511955" w:rsidRPr="006E6A46" w:rsidRDefault="00511955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061" w:type="dxa"/>
          </w:tcPr>
          <w:p w:rsidR="00511955" w:rsidRPr="006E6A46" w:rsidRDefault="00511955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982" w:type="dxa"/>
          </w:tcPr>
          <w:p w:rsidR="00511955" w:rsidRPr="006E6A46" w:rsidRDefault="00823899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511955" w:rsidRPr="006E6A46" w:rsidTr="00511955">
        <w:trPr>
          <w:jc w:val="center"/>
        </w:trPr>
        <w:tc>
          <w:tcPr>
            <w:tcW w:w="4692" w:type="dxa"/>
          </w:tcPr>
          <w:p w:rsidR="00511955" w:rsidRPr="006E6A46" w:rsidRDefault="00511955" w:rsidP="002D2EC1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коммерческие организации</w:t>
            </w:r>
          </w:p>
        </w:tc>
        <w:tc>
          <w:tcPr>
            <w:tcW w:w="1060" w:type="dxa"/>
          </w:tcPr>
          <w:p w:rsidR="00511955" w:rsidRPr="006E6A46" w:rsidRDefault="00511955" w:rsidP="00080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33</w:t>
            </w:r>
          </w:p>
        </w:tc>
        <w:tc>
          <w:tcPr>
            <w:tcW w:w="1061" w:type="dxa"/>
          </w:tcPr>
          <w:p w:rsidR="00511955" w:rsidRPr="006E6A46" w:rsidRDefault="00511955" w:rsidP="00080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41</w:t>
            </w:r>
          </w:p>
        </w:tc>
        <w:tc>
          <w:tcPr>
            <w:tcW w:w="1061" w:type="dxa"/>
          </w:tcPr>
          <w:p w:rsidR="00511955" w:rsidRPr="006E6A46" w:rsidRDefault="00511955" w:rsidP="00DB74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46</w:t>
            </w:r>
          </w:p>
        </w:tc>
        <w:tc>
          <w:tcPr>
            <w:tcW w:w="1061" w:type="dxa"/>
          </w:tcPr>
          <w:p w:rsidR="00511955" w:rsidRPr="006E6A46" w:rsidRDefault="00511955" w:rsidP="00080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44</w:t>
            </w:r>
          </w:p>
        </w:tc>
        <w:tc>
          <w:tcPr>
            <w:tcW w:w="982" w:type="dxa"/>
          </w:tcPr>
          <w:p w:rsidR="00511955" w:rsidRPr="006E6A46" w:rsidRDefault="00AF44E6" w:rsidP="00080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511955" w:rsidRPr="006E6A46" w:rsidTr="00511955">
        <w:trPr>
          <w:jc w:val="center"/>
        </w:trPr>
        <w:tc>
          <w:tcPr>
            <w:tcW w:w="4692" w:type="dxa"/>
          </w:tcPr>
          <w:p w:rsidR="00511955" w:rsidRPr="006E6A46" w:rsidRDefault="00511955" w:rsidP="002D2EC1">
            <w:pPr>
              <w:widowControl/>
              <w:ind w:firstLine="142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 Некоммерческие организации</w:t>
            </w:r>
          </w:p>
        </w:tc>
        <w:tc>
          <w:tcPr>
            <w:tcW w:w="1060" w:type="dxa"/>
          </w:tcPr>
          <w:p w:rsidR="00511955" w:rsidRPr="006E6A46" w:rsidRDefault="00511955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</w:t>
            </w:r>
          </w:p>
        </w:tc>
        <w:tc>
          <w:tcPr>
            <w:tcW w:w="1061" w:type="dxa"/>
          </w:tcPr>
          <w:p w:rsidR="00511955" w:rsidRPr="006E6A46" w:rsidRDefault="00511955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46</w:t>
            </w:r>
          </w:p>
        </w:tc>
        <w:tc>
          <w:tcPr>
            <w:tcW w:w="1061" w:type="dxa"/>
          </w:tcPr>
          <w:p w:rsidR="00511955" w:rsidRPr="006E6A46" w:rsidRDefault="00511955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47</w:t>
            </w:r>
          </w:p>
        </w:tc>
        <w:tc>
          <w:tcPr>
            <w:tcW w:w="1061" w:type="dxa"/>
          </w:tcPr>
          <w:p w:rsidR="00511955" w:rsidRPr="006E6A46" w:rsidRDefault="00511955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47</w:t>
            </w:r>
          </w:p>
        </w:tc>
        <w:tc>
          <w:tcPr>
            <w:tcW w:w="982" w:type="dxa"/>
          </w:tcPr>
          <w:p w:rsidR="00511955" w:rsidRPr="006E6A46" w:rsidRDefault="00A37185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</w:t>
            </w:r>
          </w:p>
        </w:tc>
      </w:tr>
      <w:tr w:rsidR="00511955" w:rsidRPr="006E6A46" w:rsidTr="00511955">
        <w:trPr>
          <w:jc w:val="center"/>
        </w:trPr>
        <w:tc>
          <w:tcPr>
            <w:tcW w:w="4692" w:type="dxa"/>
          </w:tcPr>
          <w:p w:rsidR="00511955" w:rsidRPr="006E6A46" w:rsidRDefault="00511955" w:rsidP="002D2EC1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учреждения, в том числе</w:t>
            </w:r>
          </w:p>
        </w:tc>
        <w:tc>
          <w:tcPr>
            <w:tcW w:w="1060" w:type="dxa"/>
          </w:tcPr>
          <w:p w:rsidR="00511955" w:rsidRPr="006E6A46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61" w:type="dxa"/>
          </w:tcPr>
          <w:p w:rsidR="00511955" w:rsidRPr="006E6A46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61" w:type="dxa"/>
          </w:tcPr>
          <w:p w:rsidR="00511955" w:rsidRPr="006E6A46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61" w:type="dxa"/>
          </w:tcPr>
          <w:p w:rsidR="00511955" w:rsidRPr="006E6A46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2" w:type="dxa"/>
          </w:tcPr>
          <w:p w:rsidR="00511955" w:rsidRPr="006E6A46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11955" w:rsidRPr="006E6A46" w:rsidTr="00511955">
        <w:trPr>
          <w:jc w:val="center"/>
        </w:trPr>
        <w:tc>
          <w:tcPr>
            <w:tcW w:w="4692" w:type="dxa"/>
          </w:tcPr>
          <w:p w:rsidR="00511955" w:rsidRPr="006E6A46" w:rsidRDefault="00511955" w:rsidP="002D2EC1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частные учреждения</w:t>
            </w:r>
          </w:p>
        </w:tc>
        <w:tc>
          <w:tcPr>
            <w:tcW w:w="1060" w:type="dxa"/>
          </w:tcPr>
          <w:p w:rsidR="00511955" w:rsidRPr="006E6A46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061" w:type="dxa"/>
          </w:tcPr>
          <w:p w:rsidR="00511955" w:rsidRPr="006E6A46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061" w:type="dxa"/>
          </w:tcPr>
          <w:p w:rsidR="00511955" w:rsidRPr="006E6A46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061" w:type="dxa"/>
          </w:tcPr>
          <w:p w:rsidR="00511955" w:rsidRPr="006E6A46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982" w:type="dxa"/>
          </w:tcPr>
          <w:p w:rsidR="00511955" w:rsidRPr="006E6A46" w:rsidRDefault="007634E4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511955" w:rsidRPr="006E6A46" w:rsidTr="00511955">
        <w:trPr>
          <w:jc w:val="center"/>
        </w:trPr>
        <w:tc>
          <w:tcPr>
            <w:tcW w:w="4692" w:type="dxa"/>
          </w:tcPr>
          <w:p w:rsidR="00511955" w:rsidRPr="006E6A46" w:rsidRDefault="00511955" w:rsidP="002D2EC1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бюджетные учреждения</w:t>
            </w:r>
          </w:p>
        </w:tc>
        <w:tc>
          <w:tcPr>
            <w:tcW w:w="1060" w:type="dxa"/>
          </w:tcPr>
          <w:p w:rsidR="00511955" w:rsidRPr="006E6A46" w:rsidRDefault="00511955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1061" w:type="dxa"/>
          </w:tcPr>
          <w:p w:rsidR="00511955" w:rsidRPr="006E6A46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1061" w:type="dxa"/>
          </w:tcPr>
          <w:p w:rsidR="00511955" w:rsidRPr="006E6A46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1061" w:type="dxa"/>
          </w:tcPr>
          <w:p w:rsidR="00511955" w:rsidRPr="006E6A46" w:rsidRDefault="00511955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982" w:type="dxa"/>
          </w:tcPr>
          <w:p w:rsidR="00511955" w:rsidRPr="006E6A46" w:rsidRDefault="00F64316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</w:tr>
      <w:tr w:rsidR="00511955" w:rsidRPr="006E6A46" w:rsidTr="00511955">
        <w:trPr>
          <w:jc w:val="center"/>
        </w:trPr>
        <w:tc>
          <w:tcPr>
            <w:tcW w:w="4692" w:type="dxa"/>
          </w:tcPr>
          <w:p w:rsidR="00511955" w:rsidRPr="006E6A46" w:rsidRDefault="00511955" w:rsidP="002D2EC1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казенные учреждения</w:t>
            </w:r>
          </w:p>
        </w:tc>
        <w:tc>
          <w:tcPr>
            <w:tcW w:w="1060" w:type="dxa"/>
          </w:tcPr>
          <w:p w:rsidR="00511955" w:rsidRPr="006E6A46" w:rsidRDefault="00511955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</w:t>
            </w:r>
          </w:p>
        </w:tc>
        <w:tc>
          <w:tcPr>
            <w:tcW w:w="1061" w:type="dxa"/>
          </w:tcPr>
          <w:p w:rsidR="00511955" w:rsidRPr="006E6A46" w:rsidRDefault="00511955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</w:p>
        </w:tc>
        <w:tc>
          <w:tcPr>
            <w:tcW w:w="1061" w:type="dxa"/>
          </w:tcPr>
          <w:p w:rsidR="00511955" w:rsidRPr="006E6A46" w:rsidRDefault="00511955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</w:p>
        </w:tc>
        <w:tc>
          <w:tcPr>
            <w:tcW w:w="1061" w:type="dxa"/>
          </w:tcPr>
          <w:p w:rsidR="00511955" w:rsidRPr="006E6A46" w:rsidRDefault="00511955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</w:p>
        </w:tc>
        <w:tc>
          <w:tcPr>
            <w:tcW w:w="982" w:type="dxa"/>
          </w:tcPr>
          <w:p w:rsidR="00511955" w:rsidRPr="006E6A46" w:rsidRDefault="005A63F5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</w:tr>
      <w:tr w:rsidR="00511955" w:rsidRPr="006E6A46" w:rsidTr="00511955">
        <w:trPr>
          <w:jc w:val="center"/>
        </w:trPr>
        <w:tc>
          <w:tcPr>
            <w:tcW w:w="4692" w:type="dxa"/>
          </w:tcPr>
          <w:p w:rsidR="00511955" w:rsidRPr="006E6A46" w:rsidRDefault="00511955" w:rsidP="002D2EC1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общественные и религиозные организации</w:t>
            </w:r>
          </w:p>
        </w:tc>
        <w:tc>
          <w:tcPr>
            <w:tcW w:w="1060" w:type="dxa"/>
          </w:tcPr>
          <w:p w:rsidR="00511955" w:rsidRPr="006E6A46" w:rsidRDefault="00511955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1061" w:type="dxa"/>
          </w:tcPr>
          <w:p w:rsidR="00511955" w:rsidRPr="006E6A46" w:rsidRDefault="00511955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1061" w:type="dxa"/>
          </w:tcPr>
          <w:p w:rsidR="00511955" w:rsidRPr="006E6A46" w:rsidRDefault="00511955" w:rsidP="00E707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1061" w:type="dxa"/>
          </w:tcPr>
          <w:p w:rsidR="00511955" w:rsidRPr="006E6A46" w:rsidRDefault="00511955" w:rsidP="00E707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982" w:type="dxa"/>
          </w:tcPr>
          <w:p w:rsidR="00511955" w:rsidRPr="006E6A46" w:rsidRDefault="007E48DF" w:rsidP="005A63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 w:rsidR="005A63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511955" w:rsidRPr="006E6A46" w:rsidTr="00511955">
        <w:trPr>
          <w:jc w:val="center"/>
        </w:trPr>
        <w:tc>
          <w:tcPr>
            <w:tcW w:w="4692" w:type="dxa"/>
          </w:tcPr>
          <w:p w:rsidR="00511955" w:rsidRPr="006E6A46" w:rsidRDefault="00511955" w:rsidP="002D2EC1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некоммерческие организации</w:t>
            </w:r>
          </w:p>
        </w:tc>
        <w:tc>
          <w:tcPr>
            <w:tcW w:w="1060" w:type="dxa"/>
          </w:tcPr>
          <w:p w:rsidR="00511955" w:rsidRPr="006E6A46" w:rsidRDefault="00511955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61" w:type="dxa"/>
          </w:tcPr>
          <w:p w:rsidR="00511955" w:rsidRPr="006E6A46" w:rsidRDefault="00511955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61" w:type="dxa"/>
          </w:tcPr>
          <w:p w:rsidR="00511955" w:rsidRPr="006E6A46" w:rsidRDefault="00511955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61" w:type="dxa"/>
          </w:tcPr>
          <w:p w:rsidR="00511955" w:rsidRPr="006E6A46" w:rsidRDefault="00511955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82" w:type="dxa"/>
          </w:tcPr>
          <w:p w:rsidR="00511955" w:rsidRPr="006E6A46" w:rsidRDefault="00FA3ED6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6A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</w:tbl>
    <w:p w:rsidR="00E7071C" w:rsidRPr="006E6A46" w:rsidRDefault="00E7071C" w:rsidP="002D2EC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D2EC1" w:rsidRPr="00B77A25" w:rsidRDefault="002D2EC1" w:rsidP="002D2EC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6A46">
        <w:rPr>
          <w:rFonts w:ascii="Times New Roman" w:eastAsia="Times New Roman" w:hAnsi="Times New Roman" w:cs="Times New Roman"/>
          <w:color w:val="auto"/>
          <w:lang w:bidi="ar-SA"/>
        </w:rPr>
        <w:t>По итогам 2</w:t>
      </w:r>
      <w:r w:rsidR="00A16A28" w:rsidRPr="006E6A46">
        <w:rPr>
          <w:rFonts w:ascii="Times New Roman" w:eastAsia="Times New Roman" w:hAnsi="Times New Roman" w:cs="Times New Roman"/>
          <w:color w:val="auto"/>
          <w:lang w:bidi="ar-SA"/>
        </w:rPr>
        <w:t>020</w:t>
      </w:r>
      <w:r w:rsidRPr="006E6A46">
        <w:rPr>
          <w:rFonts w:ascii="Times New Roman" w:eastAsia="Times New Roman" w:hAnsi="Times New Roman" w:cs="Times New Roman"/>
          <w:color w:val="auto"/>
          <w:lang w:bidi="ar-SA"/>
        </w:rPr>
        <w:t xml:space="preserve"> г</w:t>
      </w:r>
      <w:r w:rsidR="00C607DB" w:rsidRPr="006E6A46">
        <w:rPr>
          <w:rFonts w:ascii="Times New Roman" w:eastAsia="Times New Roman" w:hAnsi="Times New Roman" w:cs="Times New Roman"/>
          <w:color w:val="auto"/>
          <w:lang w:bidi="ar-SA"/>
        </w:rPr>
        <w:t>ода</w:t>
      </w:r>
      <w:r w:rsidRPr="006E6A46">
        <w:rPr>
          <w:rFonts w:ascii="Times New Roman" w:eastAsia="Times New Roman" w:hAnsi="Times New Roman" w:cs="Times New Roman"/>
          <w:color w:val="auto"/>
          <w:lang w:bidi="ar-SA"/>
        </w:rPr>
        <w:t xml:space="preserve"> в</w:t>
      </w:r>
      <w:r w:rsidR="00C607DB" w:rsidRPr="006E6A46"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муниципальном образовании «Глазовский район»</w:t>
      </w:r>
      <w:r w:rsidRPr="006E6A46">
        <w:rPr>
          <w:rFonts w:ascii="Times New Roman" w:eastAsia="Times New Roman" w:hAnsi="Times New Roman" w:cs="Times New Roman"/>
          <w:color w:val="auto"/>
          <w:lang w:bidi="ar-SA"/>
        </w:rPr>
        <w:t xml:space="preserve"> в различных</w:t>
      </w:r>
      <w:r w:rsidRPr="00B77A25">
        <w:rPr>
          <w:rFonts w:ascii="Times New Roman" w:eastAsia="Times New Roman" w:hAnsi="Times New Roman" w:cs="Times New Roman"/>
          <w:color w:val="auto"/>
          <w:lang w:bidi="ar-SA"/>
        </w:rPr>
        <w:t xml:space="preserve"> сферах экономики осуществляли деятельность </w:t>
      </w:r>
      <w:r w:rsidR="00AC4FDA" w:rsidRPr="00B77A25"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="00F44B2D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B77A25">
        <w:rPr>
          <w:rFonts w:ascii="Times New Roman" w:eastAsia="Times New Roman" w:hAnsi="Times New Roman" w:cs="Times New Roman"/>
          <w:color w:val="auto"/>
          <w:lang w:bidi="ar-SA"/>
        </w:rPr>
        <w:t xml:space="preserve"> малых предприяти</w:t>
      </w:r>
      <w:r w:rsidR="00C607DB" w:rsidRPr="00B77A25"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Pr="00B77A25">
        <w:rPr>
          <w:rFonts w:ascii="Times New Roman" w:eastAsia="Times New Roman" w:hAnsi="Times New Roman" w:cs="Times New Roman"/>
          <w:color w:val="auto"/>
          <w:lang w:bidi="ar-SA"/>
        </w:rPr>
        <w:t xml:space="preserve"> - юридических лиц, из них </w:t>
      </w:r>
      <w:r w:rsidR="0099781D">
        <w:rPr>
          <w:rFonts w:ascii="Times New Roman" w:eastAsia="Times New Roman" w:hAnsi="Times New Roman" w:cs="Times New Roman"/>
          <w:color w:val="auto"/>
          <w:lang w:bidi="ar-SA"/>
        </w:rPr>
        <w:t>77,8</w:t>
      </w:r>
      <w:r w:rsidRPr="00B77A25">
        <w:rPr>
          <w:rFonts w:ascii="Times New Roman" w:eastAsia="Times New Roman" w:hAnsi="Times New Roman" w:cs="Times New Roman"/>
          <w:color w:val="auto"/>
          <w:lang w:bidi="ar-SA"/>
        </w:rPr>
        <w:t>% (</w:t>
      </w:r>
      <w:r w:rsidR="0099781D">
        <w:rPr>
          <w:rFonts w:ascii="Times New Roman" w:eastAsia="Times New Roman" w:hAnsi="Times New Roman" w:cs="Times New Roman"/>
          <w:color w:val="auto"/>
          <w:lang w:bidi="ar-SA"/>
        </w:rPr>
        <w:t>49</w:t>
      </w:r>
      <w:r w:rsidR="00AC4FDA" w:rsidRPr="00B77A2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77A25">
        <w:rPr>
          <w:rFonts w:ascii="Times New Roman" w:eastAsia="Times New Roman" w:hAnsi="Times New Roman" w:cs="Times New Roman"/>
          <w:color w:val="auto"/>
          <w:lang w:bidi="ar-SA"/>
        </w:rPr>
        <w:t xml:space="preserve">ед.) приходилось на </w:t>
      </w:r>
      <w:proofErr w:type="spellStart"/>
      <w:r w:rsidRPr="00B77A25">
        <w:rPr>
          <w:rFonts w:ascii="Times New Roman" w:eastAsia="Times New Roman" w:hAnsi="Times New Roman" w:cs="Times New Roman"/>
          <w:color w:val="auto"/>
          <w:lang w:bidi="ar-SA"/>
        </w:rPr>
        <w:t>микропредприятия</w:t>
      </w:r>
      <w:proofErr w:type="spellEnd"/>
      <w:r w:rsidRPr="00B77A25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proofErr w:type="gramStart"/>
      <w:r w:rsidRPr="00B77A25">
        <w:rPr>
          <w:rFonts w:ascii="Times New Roman" w:eastAsia="Times New Roman" w:hAnsi="Times New Roman" w:cs="Times New Roman"/>
          <w:color w:val="auto"/>
          <w:lang w:bidi="ar-SA"/>
        </w:rPr>
        <w:t>Средняя численность работников малых предприятий составила 1</w:t>
      </w:r>
      <w:r w:rsidR="00C607DB" w:rsidRPr="00B77A25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DB74A0" w:rsidRPr="00B77A25"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="00C607DB" w:rsidRPr="00B77A25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B77A25">
        <w:rPr>
          <w:rFonts w:ascii="Times New Roman" w:eastAsia="Times New Roman" w:hAnsi="Times New Roman" w:cs="Times New Roman"/>
          <w:color w:val="auto"/>
          <w:lang w:bidi="ar-SA"/>
        </w:rPr>
        <w:t xml:space="preserve"> человек, из них </w:t>
      </w:r>
      <w:r w:rsidR="00AC4FDA" w:rsidRPr="00B77A25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DB74A0" w:rsidRPr="00B77A25"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="00AC4FDA" w:rsidRPr="00B77A25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="00DB74A0" w:rsidRPr="00B77A25">
        <w:rPr>
          <w:rFonts w:ascii="Times New Roman" w:eastAsia="Times New Roman" w:hAnsi="Times New Roman" w:cs="Times New Roman"/>
          <w:color w:val="auto"/>
          <w:lang w:bidi="ar-SA"/>
        </w:rPr>
        <w:t>8</w:t>
      </w:r>
      <w:r w:rsidRPr="00B77A25">
        <w:rPr>
          <w:rFonts w:ascii="Times New Roman" w:eastAsia="Times New Roman" w:hAnsi="Times New Roman" w:cs="Times New Roman"/>
          <w:color w:val="auto"/>
          <w:lang w:bidi="ar-SA"/>
        </w:rPr>
        <w:t xml:space="preserve">% заняты на </w:t>
      </w:r>
      <w:proofErr w:type="spellStart"/>
      <w:r w:rsidRPr="00B77A25">
        <w:rPr>
          <w:rFonts w:ascii="Times New Roman" w:eastAsia="Times New Roman" w:hAnsi="Times New Roman" w:cs="Times New Roman"/>
          <w:color w:val="auto"/>
          <w:lang w:bidi="ar-SA"/>
        </w:rPr>
        <w:t>микропредприятиях</w:t>
      </w:r>
      <w:proofErr w:type="spellEnd"/>
      <w:r w:rsidRPr="00B77A25">
        <w:rPr>
          <w:rFonts w:ascii="Times New Roman" w:eastAsia="Times New Roman" w:hAnsi="Times New Roman" w:cs="Times New Roman"/>
          <w:color w:val="auto"/>
          <w:lang w:bidi="ar-SA"/>
        </w:rPr>
        <w:t xml:space="preserve"> (</w:t>
      </w:r>
      <w:r w:rsidR="00AC4FDA" w:rsidRPr="00B77A25">
        <w:rPr>
          <w:rFonts w:ascii="Times New Roman" w:eastAsia="Times New Roman" w:hAnsi="Times New Roman" w:cs="Times New Roman"/>
          <w:color w:val="auto"/>
          <w:lang w:bidi="ar-SA"/>
        </w:rPr>
        <w:t>65</w:t>
      </w:r>
      <w:r w:rsidR="00DB74A0" w:rsidRPr="00B77A25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Pr="00B77A25">
        <w:rPr>
          <w:rFonts w:ascii="Times New Roman" w:eastAsia="Times New Roman" w:hAnsi="Times New Roman" w:cs="Times New Roman"/>
          <w:color w:val="auto"/>
          <w:lang w:bidi="ar-SA"/>
        </w:rPr>
        <w:t xml:space="preserve"> человек). </w:t>
      </w:r>
      <w:proofErr w:type="gramEnd"/>
    </w:p>
    <w:p w:rsidR="002D2EC1" w:rsidRPr="00B77A25" w:rsidRDefault="002D2EC1" w:rsidP="002D2EC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77A25">
        <w:rPr>
          <w:rFonts w:ascii="Times New Roman" w:eastAsia="Times New Roman" w:hAnsi="Times New Roman" w:cs="Times New Roman"/>
          <w:color w:val="auto"/>
          <w:lang w:bidi="ar-SA"/>
        </w:rPr>
        <w:t>Анализ структуры малых предприятий по видам экономической деятельности показывает, что наиболее предпочтительной сферой деятельности для них является оптовая и розничная торговля; ремонт автотранспортных средств, мотоциклов, бытовых изделий и предметов личного пользования.</w:t>
      </w:r>
    </w:p>
    <w:p w:rsidR="002D2EC1" w:rsidRPr="00B77A25" w:rsidRDefault="002D2EC1" w:rsidP="002D2EC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77A25">
        <w:rPr>
          <w:rFonts w:ascii="Times New Roman" w:eastAsia="Times New Roman" w:hAnsi="Times New Roman" w:cs="Times New Roman"/>
          <w:color w:val="auto"/>
          <w:lang w:bidi="ar-SA"/>
        </w:rPr>
        <w:t xml:space="preserve">Оборот малых предприятий за </w:t>
      </w:r>
      <w:r w:rsidR="00A16A28">
        <w:rPr>
          <w:rFonts w:ascii="Times New Roman" w:eastAsia="Times New Roman" w:hAnsi="Times New Roman" w:cs="Times New Roman"/>
          <w:color w:val="auto"/>
          <w:lang w:bidi="ar-SA"/>
        </w:rPr>
        <w:t>2019</w:t>
      </w:r>
      <w:r w:rsidRPr="00B77A25">
        <w:rPr>
          <w:rFonts w:ascii="Times New Roman" w:eastAsia="Times New Roman" w:hAnsi="Times New Roman" w:cs="Times New Roman"/>
          <w:color w:val="auto"/>
          <w:lang w:bidi="ar-SA"/>
        </w:rPr>
        <w:t xml:space="preserve"> г. сложился в сумме </w:t>
      </w:r>
      <w:r w:rsidR="004E1011">
        <w:rPr>
          <w:rFonts w:ascii="Times New Roman" w:eastAsia="Times New Roman" w:hAnsi="Times New Roman" w:cs="Times New Roman"/>
          <w:color w:val="auto"/>
          <w:lang w:bidi="ar-SA"/>
        </w:rPr>
        <w:t>998,0</w:t>
      </w:r>
      <w:r w:rsidRPr="00B77A25">
        <w:rPr>
          <w:rFonts w:ascii="Times New Roman" w:eastAsia="Times New Roman" w:hAnsi="Times New Roman" w:cs="Times New Roman"/>
          <w:color w:val="auto"/>
          <w:lang w:bidi="ar-SA"/>
        </w:rPr>
        <w:t xml:space="preserve"> млн. рублей, в том числе </w:t>
      </w:r>
      <w:proofErr w:type="spellStart"/>
      <w:r w:rsidRPr="00B77A25">
        <w:rPr>
          <w:rFonts w:ascii="Times New Roman" w:eastAsia="Times New Roman" w:hAnsi="Times New Roman" w:cs="Times New Roman"/>
          <w:color w:val="auto"/>
          <w:lang w:bidi="ar-SA"/>
        </w:rPr>
        <w:t>микропредприятий</w:t>
      </w:r>
      <w:proofErr w:type="spellEnd"/>
      <w:r w:rsidRPr="00B77A25">
        <w:rPr>
          <w:rFonts w:ascii="Times New Roman" w:eastAsia="Times New Roman" w:hAnsi="Times New Roman" w:cs="Times New Roman"/>
          <w:color w:val="auto"/>
          <w:lang w:bidi="ar-SA"/>
        </w:rPr>
        <w:t xml:space="preserve"> – </w:t>
      </w:r>
      <w:r w:rsidR="00DB74A0" w:rsidRPr="00B77A25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="00AC4FDA" w:rsidRPr="00B77A25">
        <w:rPr>
          <w:rFonts w:ascii="Times New Roman" w:eastAsia="Times New Roman" w:hAnsi="Times New Roman" w:cs="Times New Roman"/>
          <w:color w:val="auto"/>
          <w:lang w:bidi="ar-SA"/>
        </w:rPr>
        <w:t>54,55</w:t>
      </w:r>
      <w:r w:rsidRPr="00B77A25">
        <w:rPr>
          <w:rFonts w:ascii="Times New Roman" w:eastAsia="Times New Roman" w:hAnsi="Times New Roman" w:cs="Times New Roman"/>
          <w:color w:val="auto"/>
          <w:lang w:bidi="ar-SA"/>
        </w:rPr>
        <w:t xml:space="preserve"> млн. рублей. </w:t>
      </w:r>
    </w:p>
    <w:p w:rsidR="00FA2D68" w:rsidRDefault="002D2EC1" w:rsidP="002D2EC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77A25">
        <w:rPr>
          <w:rFonts w:ascii="Times New Roman" w:eastAsia="Times New Roman" w:hAnsi="Times New Roman" w:cs="Times New Roman"/>
          <w:color w:val="auto"/>
          <w:lang w:bidi="ar-SA"/>
        </w:rPr>
        <w:t>Численность фактически действующих индивидуальных предпринимателей в 2</w:t>
      </w:r>
      <w:r w:rsidR="00A16A28">
        <w:rPr>
          <w:rFonts w:ascii="Times New Roman" w:eastAsia="Times New Roman" w:hAnsi="Times New Roman" w:cs="Times New Roman"/>
          <w:color w:val="auto"/>
          <w:lang w:bidi="ar-SA"/>
        </w:rPr>
        <w:t>020</w:t>
      </w:r>
      <w:r w:rsidRPr="00B77A25">
        <w:rPr>
          <w:rFonts w:ascii="Times New Roman" w:eastAsia="Times New Roman" w:hAnsi="Times New Roman" w:cs="Times New Roman"/>
          <w:color w:val="auto"/>
          <w:lang w:bidi="ar-SA"/>
        </w:rPr>
        <w:t xml:space="preserve"> г</w:t>
      </w:r>
      <w:r w:rsidR="00AC4FDA" w:rsidRPr="00B77A25">
        <w:rPr>
          <w:rFonts w:ascii="Times New Roman" w:eastAsia="Times New Roman" w:hAnsi="Times New Roman" w:cs="Times New Roman"/>
          <w:color w:val="auto"/>
          <w:lang w:bidi="ar-SA"/>
        </w:rPr>
        <w:t>оду</w:t>
      </w:r>
      <w:r w:rsidRPr="00B77A25">
        <w:rPr>
          <w:rFonts w:ascii="Times New Roman" w:eastAsia="Times New Roman" w:hAnsi="Times New Roman" w:cs="Times New Roman"/>
          <w:color w:val="auto"/>
          <w:lang w:bidi="ar-SA"/>
        </w:rPr>
        <w:t xml:space="preserve"> составила </w:t>
      </w:r>
      <w:r w:rsidR="00F64316">
        <w:rPr>
          <w:rFonts w:ascii="Times New Roman" w:eastAsia="Times New Roman" w:hAnsi="Times New Roman" w:cs="Times New Roman"/>
          <w:color w:val="auto"/>
          <w:lang w:bidi="ar-SA"/>
        </w:rPr>
        <w:t>231</w:t>
      </w:r>
      <w:r w:rsidRPr="00B77A25">
        <w:rPr>
          <w:rFonts w:ascii="Times New Roman" w:eastAsia="Times New Roman" w:hAnsi="Times New Roman" w:cs="Times New Roman"/>
          <w:color w:val="auto"/>
          <w:lang w:bidi="ar-SA"/>
        </w:rPr>
        <w:t xml:space="preserve"> человек</w:t>
      </w:r>
      <w:r w:rsidR="00DB74A0" w:rsidRPr="00B77A25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B77A25">
        <w:rPr>
          <w:rFonts w:ascii="Times New Roman" w:eastAsia="Times New Roman" w:hAnsi="Times New Roman" w:cs="Times New Roman"/>
          <w:color w:val="auto"/>
          <w:lang w:bidi="ar-SA"/>
        </w:rPr>
        <w:t>. Наибольшая их часть (</w:t>
      </w:r>
      <w:r w:rsidR="0099781D">
        <w:rPr>
          <w:rFonts w:ascii="Times New Roman" w:eastAsia="Times New Roman" w:hAnsi="Times New Roman" w:cs="Times New Roman"/>
          <w:color w:val="auto"/>
          <w:lang w:bidi="ar-SA"/>
        </w:rPr>
        <w:t>32,0</w:t>
      </w:r>
      <w:r w:rsidRPr="00B77A25">
        <w:rPr>
          <w:rFonts w:ascii="Times New Roman" w:eastAsia="Times New Roman" w:hAnsi="Times New Roman" w:cs="Times New Roman"/>
          <w:color w:val="auto"/>
          <w:lang w:bidi="ar-SA"/>
        </w:rPr>
        <w:t xml:space="preserve">%) работала в оптовой и розничной торговле, ремонте автотранспортных средств, мотоциклов, бытовых изделий и предметов личного пользования. </w:t>
      </w:r>
    </w:p>
    <w:p w:rsidR="00CE2DA3" w:rsidRPr="00F44B2D" w:rsidRDefault="006A3A38" w:rsidP="006A3A3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44B2D">
        <w:rPr>
          <w:rFonts w:ascii="Times New Roman" w:eastAsia="Times New Roman" w:hAnsi="Times New Roman" w:cs="Times New Roman"/>
          <w:color w:val="auto"/>
          <w:lang w:bidi="ar-SA"/>
        </w:rPr>
        <w:t>На уровне муниципального образования «Глазовский район» перечень приоритетных и социально значимых рынков для содействия развитию конкуренции не утверждался</w:t>
      </w:r>
      <w:r w:rsidR="00FD0EE6" w:rsidRPr="00F44B2D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CE2DA3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FA2D68" w:rsidRPr="00F44B2D" w:rsidRDefault="00FA2D68" w:rsidP="006A3A3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D0EE6" w:rsidRPr="00F44B2D" w:rsidRDefault="00FD0EE6" w:rsidP="00FD0EE6">
      <w:pPr>
        <w:jc w:val="center"/>
        <w:rPr>
          <w:rFonts w:ascii="Times New Roman" w:hAnsi="Times New Roman" w:cs="Times New Roman"/>
          <w:b/>
        </w:rPr>
      </w:pPr>
      <w:bookmarkStart w:id="0" w:name="bookmark5"/>
      <w:r w:rsidRPr="00F44B2D">
        <w:rPr>
          <w:rFonts w:ascii="Times New Roman" w:hAnsi="Times New Roman" w:cs="Times New Roman"/>
          <w:b/>
        </w:rPr>
        <w:t>Характеристика состояния и развития конкурентной среды</w:t>
      </w:r>
    </w:p>
    <w:p w:rsidR="007363EF" w:rsidRPr="00F44B2D" w:rsidRDefault="00FD0EE6" w:rsidP="00FD0EE6">
      <w:pPr>
        <w:jc w:val="center"/>
        <w:rPr>
          <w:rFonts w:ascii="Times New Roman" w:hAnsi="Times New Roman" w:cs="Times New Roman"/>
          <w:b/>
        </w:rPr>
      </w:pPr>
      <w:r w:rsidRPr="00F44B2D">
        <w:rPr>
          <w:rFonts w:ascii="Times New Roman" w:hAnsi="Times New Roman" w:cs="Times New Roman"/>
          <w:b/>
        </w:rPr>
        <w:t>на территории муниципального образования</w:t>
      </w:r>
      <w:r w:rsidR="007363EF" w:rsidRPr="00F44B2D">
        <w:rPr>
          <w:rFonts w:ascii="Times New Roman" w:hAnsi="Times New Roman" w:cs="Times New Roman"/>
          <w:b/>
        </w:rPr>
        <w:t xml:space="preserve"> </w:t>
      </w:r>
      <w:r w:rsidRPr="00F44B2D">
        <w:rPr>
          <w:rFonts w:ascii="Times New Roman" w:hAnsi="Times New Roman" w:cs="Times New Roman"/>
          <w:b/>
        </w:rPr>
        <w:t xml:space="preserve">«Глазовский район» </w:t>
      </w:r>
    </w:p>
    <w:p w:rsidR="00FD0EE6" w:rsidRPr="00F44B2D" w:rsidRDefault="00FD0EE6" w:rsidP="00FD0EE6">
      <w:pPr>
        <w:jc w:val="center"/>
        <w:rPr>
          <w:rFonts w:ascii="Times New Roman" w:hAnsi="Times New Roman" w:cs="Times New Roman"/>
          <w:b/>
        </w:rPr>
      </w:pPr>
      <w:r w:rsidRPr="00F44B2D">
        <w:rPr>
          <w:rFonts w:ascii="Times New Roman" w:hAnsi="Times New Roman" w:cs="Times New Roman"/>
          <w:b/>
        </w:rPr>
        <w:t>по состоянию на 31 декабря 20</w:t>
      </w:r>
      <w:r w:rsidR="00FA2D68" w:rsidRPr="00F44B2D">
        <w:rPr>
          <w:rFonts w:ascii="Times New Roman" w:hAnsi="Times New Roman" w:cs="Times New Roman"/>
          <w:b/>
        </w:rPr>
        <w:t>20</w:t>
      </w:r>
      <w:r w:rsidRPr="00F44B2D">
        <w:rPr>
          <w:rFonts w:ascii="Times New Roman" w:hAnsi="Times New Roman" w:cs="Times New Roman"/>
          <w:b/>
        </w:rPr>
        <w:t xml:space="preserve"> года</w:t>
      </w:r>
    </w:p>
    <w:p w:rsidR="00FD0EE6" w:rsidRPr="00F44B2D" w:rsidRDefault="00FD0EE6" w:rsidP="00FD0EE6">
      <w:pPr>
        <w:jc w:val="center"/>
        <w:rPr>
          <w:rFonts w:ascii="Times New Roman" w:hAnsi="Times New Roman" w:cs="Times New Roman"/>
        </w:rPr>
      </w:pPr>
    </w:p>
    <w:p w:rsidR="00FD0EE6" w:rsidRPr="00B77A25" w:rsidRDefault="00FD0EE6" w:rsidP="00FD0EE6">
      <w:pPr>
        <w:ind w:left="720"/>
        <w:jc w:val="both"/>
        <w:rPr>
          <w:rFonts w:ascii="Times New Roman" w:hAnsi="Times New Roman" w:cs="Times New Roman"/>
        </w:rPr>
      </w:pPr>
      <w:r w:rsidRPr="00F44B2D">
        <w:rPr>
          <w:rFonts w:ascii="Times New Roman" w:hAnsi="Times New Roman" w:cs="Times New Roman"/>
        </w:rPr>
        <w:t>Хозяйствующие субъекты на территории муниципального образования «Глазовский район»: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675"/>
        <w:gridCol w:w="1091"/>
        <w:gridCol w:w="1475"/>
        <w:gridCol w:w="1347"/>
        <w:gridCol w:w="1348"/>
        <w:gridCol w:w="1303"/>
      </w:tblGrid>
      <w:tr w:rsidR="00FA2D68" w:rsidRPr="00B77A25" w:rsidTr="00FA2D68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A2D68" w:rsidRPr="00B77A25" w:rsidRDefault="00FA2D68" w:rsidP="00A07CCE">
            <w:pPr>
              <w:jc w:val="center"/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77A25">
              <w:rPr>
                <w:rFonts w:ascii="Times New Roman" w:hAnsi="Times New Roman" w:cs="Times New Roman"/>
              </w:rPr>
              <w:t>п</w:t>
            </w:r>
            <w:proofErr w:type="gramEnd"/>
            <w:r w:rsidRPr="00B77A2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FA2D68" w:rsidRPr="00B77A25" w:rsidRDefault="00FA2D68" w:rsidP="00A07CCE">
            <w:pPr>
              <w:jc w:val="center"/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Наименование рынка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A2D68" w:rsidRPr="00B77A25" w:rsidRDefault="00FA2D68" w:rsidP="00A07CCE">
            <w:pPr>
              <w:jc w:val="center"/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A2D68" w:rsidRPr="00B77A25" w:rsidRDefault="00FA2D68" w:rsidP="00FD0EE6">
            <w:pPr>
              <w:jc w:val="center"/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348" w:type="dxa"/>
            <w:vAlign w:val="center"/>
          </w:tcPr>
          <w:p w:rsidR="00FA2D68" w:rsidRPr="00B77A25" w:rsidRDefault="00FA2D68" w:rsidP="00E7071C">
            <w:pPr>
              <w:jc w:val="center"/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349" w:type="dxa"/>
            <w:vAlign w:val="center"/>
          </w:tcPr>
          <w:p w:rsidR="00FA2D68" w:rsidRPr="00B77A25" w:rsidRDefault="00FA2D68" w:rsidP="00FA2D68">
            <w:pPr>
              <w:jc w:val="center"/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304" w:type="dxa"/>
            <w:vAlign w:val="center"/>
          </w:tcPr>
          <w:p w:rsidR="00FA2D68" w:rsidRPr="00B77A25" w:rsidRDefault="00FA2D68" w:rsidP="00FA2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</w:tr>
      <w:tr w:rsidR="00FA2D68" w:rsidRPr="00B77A25" w:rsidTr="00FA2D68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A2D68" w:rsidRPr="00B77A25" w:rsidRDefault="00FA2D68" w:rsidP="00A07CCE">
            <w:pPr>
              <w:jc w:val="center"/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FA2D68" w:rsidRPr="00B77A25" w:rsidRDefault="00FA2D68" w:rsidP="00A07CCE">
            <w:pPr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Рынок услуг дополнительного образования детей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A2D68" w:rsidRPr="00B77A25" w:rsidRDefault="00FA2D68" w:rsidP="00A07CCE">
            <w:pPr>
              <w:jc w:val="center"/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A2D68" w:rsidRPr="00B77A25" w:rsidRDefault="00FA2D68" w:rsidP="00A07CCE">
            <w:pPr>
              <w:jc w:val="center"/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8" w:type="dxa"/>
            <w:vAlign w:val="center"/>
          </w:tcPr>
          <w:p w:rsidR="00FA2D68" w:rsidRPr="00B77A25" w:rsidRDefault="00FA2D68" w:rsidP="00E7071C">
            <w:pPr>
              <w:jc w:val="center"/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9" w:type="dxa"/>
            <w:vAlign w:val="center"/>
          </w:tcPr>
          <w:p w:rsidR="00FA2D68" w:rsidRPr="00B77A25" w:rsidRDefault="00FA2D68" w:rsidP="00FA2D68">
            <w:pPr>
              <w:jc w:val="center"/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  <w:vAlign w:val="center"/>
          </w:tcPr>
          <w:p w:rsidR="00FA2D68" w:rsidRPr="00B77A25" w:rsidRDefault="00FA2D68" w:rsidP="00FA2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A2D68" w:rsidRPr="00B77A25" w:rsidTr="00FA2D68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A2D68" w:rsidRPr="00B77A25" w:rsidRDefault="00FA2D68" w:rsidP="00A07CCE">
            <w:pPr>
              <w:jc w:val="center"/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6" w:type="dxa"/>
            <w:shd w:val="clear" w:color="auto" w:fill="auto"/>
          </w:tcPr>
          <w:p w:rsidR="00FA2D68" w:rsidRPr="00B77A25" w:rsidRDefault="00FA2D68" w:rsidP="00A07CCE">
            <w:pPr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Рынок медицинских услуг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A2D68" w:rsidRPr="00B77A25" w:rsidRDefault="00FA2D68" w:rsidP="00FD0EE6">
            <w:pPr>
              <w:jc w:val="center"/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A2D68" w:rsidRPr="00B77A25" w:rsidRDefault="00FA2D68" w:rsidP="00FA2D68">
            <w:pPr>
              <w:jc w:val="center"/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48" w:type="dxa"/>
            <w:vAlign w:val="center"/>
          </w:tcPr>
          <w:p w:rsidR="00FA2D68" w:rsidRDefault="00FA2D68" w:rsidP="00FA2D68">
            <w:pPr>
              <w:jc w:val="center"/>
              <w:rPr>
                <w:rFonts w:ascii="Times New Roman" w:hAnsi="Times New Roman" w:cs="Times New Roman"/>
              </w:rPr>
            </w:pPr>
          </w:p>
          <w:p w:rsidR="00FA2D68" w:rsidRPr="00B77A25" w:rsidRDefault="00FA2D68" w:rsidP="00FA2D68">
            <w:pPr>
              <w:jc w:val="center"/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49" w:type="dxa"/>
            <w:vAlign w:val="center"/>
          </w:tcPr>
          <w:p w:rsidR="00FA2D68" w:rsidRPr="00B77A25" w:rsidRDefault="00FA2D68" w:rsidP="00FA2D68">
            <w:pPr>
              <w:jc w:val="center"/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04" w:type="dxa"/>
            <w:vAlign w:val="center"/>
          </w:tcPr>
          <w:p w:rsidR="00FA2D68" w:rsidRPr="00B77A25" w:rsidRDefault="00FA2D68" w:rsidP="00FA2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FA2D68" w:rsidRPr="00B77A25" w:rsidTr="00FA2D68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A2D68" w:rsidRPr="00B77A25" w:rsidRDefault="00FA2D68" w:rsidP="00A07CCE">
            <w:pPr>
              <w:jc w:val="center"/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6" w:type="dxa"/>
            <w:shd w:val="clear" w:color="auto" w:fill="auto"/>
          </w:tcPr>
          <w:p w:rsidR="00FA2D68" w:rsidRPr="00B77A25" w:rsidRDefault="00FA2D68" w:rsidP="00A07CCE">
            <w:pPr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Рынок услуг в сфере культуры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A2D68" w:rsidRPr="00B77A25" w:rsidRDefault="00FA2D68" w:rsidP="00FD0EE6">
            <w:pPr>
              <w:jc w:val="center"/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A2D68" w:rsidRPr="00B77A25" w:rsidRDefault="00FA2D68" w:rsidP="00A07CCE">
            <w:pPr>
              <w:jc w:val="center"/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8" w:type="dxa"/>
          </w:tcPr>
          <w:p w:rsidR="00FA2D68" w:rsidRPr="00B77A25" w:rsidRDefault="00FA2D68" w:rsidP="00A07CCE">
            <w:pPr>
              <w:jc w:val="center"/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9" w:type="dxa"/>
            <w:vAlign w:val="center"/>
          </w:tcPr>
          <w:p w:rsidR="00FA2D68" w:rsidRPr="00B77A25" w:rsidRDefault="00FA2D68" w:rsidP="00FA2D68">
            <w:pPr>
              <w:jc w:val="center"/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4" w:type="dxa"/>
            <w:vAlign w:val="center"/>
          </w:tcPr>
          <w:p w:rsidR="00FA2D68" w:rsidRPr="00B77A25" w:rsidRDefault="00FA2D68" w:rsidP="00FA2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2D68" w:rsidRPr="00B77A25" w:rsidTr="00FA2D68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A2D68" w:rsidRPr="00B77A25" w:rsidRDefault="00FA2D68" w:rsidP="00A07CCE">
            <w:pPr>
              <w:jc w:val="center"/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6" w:type="dxa"/>
            <w:shd w:val="clear" w:color="auto" w:fill="auto"/>
          </w:tcPr>
          <w:p w:rsidR="00FA2D68" w:rsidRPr="00B77A25" w:rsidRDefault="00FA2D68" w:rsidP="00A07CCE">
            <w:pPr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Рынок услуг ЖКХ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A2D68" w:rsidRPr="00B77A25" w:rsidRDefault="00FA2D68" w:rsidP="00A07CCE">
            <w:pPr>
              <w:jc w:val="center"/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A2D68" w:rsidRPr="00B77A25" w:rsidRDefault="00FA2D68" w:rsidP="00390932">
            <w:pPr>
              <w:jc w:val="center"/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8" w:type="dxa"/>
          </w:tcPr>
          <w:p w:rsidR="00FA2D68" w:rsidRPr="00B77A25" w:rsidRDefault="00FA2D68" w:rsidP="00390932">
            <w:pPr>
              <w:jc w:val="center"/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9" w:type="dxa"/>
            <w:vAlign w:val="center"/>
          </w:tcPr>
          <w:p w:rsidR="00FA2D68" w:rsidRPr="00B77A25" w:rsidRDefault="00FA2D68" w:rsidP="00FA2D68">
            <w:pPr>
              <w:jc w:val="center"/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4" w:type="dxa"/>
            <w:vAlign w:val="center"/>
          </w:tcPr>
          <w:p w:rsidR="00FA2D68" w:rsidRPr="00B77A25" w:rsidRDefault="006E6A46" w:rsidP="00FA2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A2D68" w:rsidRPr="00B77A25" w:rsidTr="00FA2D68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A2D68" w:rsidRPr="00B77A25" w:rsidRDefault="00FA2D68" w:rsidP="00A07CCE">
            <w:pPr>
              <w:jc w:val="center"/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6" w:type="dxa"/>
            <w:shd w:val="clear" w:color="auto" w:fill="auto"/>
          </w:tcPr>
          <w:p w:rsidR="00FA2D68" w:rsidRPr="00B77A25" w:rsidRDefault="00FA2D68" w:rsidP="00A07CCE">
            <w:pPr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Рынок розничной торговли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A2D68" w:rsidRPr="00B77A25" w:rsidRDefault="00FA2D68" w:rsidP="00A07CCE">
            <w:pPr>
              <w:jc w:val="center"/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A2D68" w:rsidRPr="00B77A25" w:rsidRDefault="00FA2D68" w:rsidP="00390932">
            <w:pPr>
              <w:jc w:val="center"/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348" w:type="dxa"/>
          </w:tcPr>
          <w:p w:rsidR="00792ADE" w:rsidRDefault="00792ADE" w:rsidP="00390932">
            <w:pPr>
              <w:jc w:val="center"/>
              <w:rPr>
                <w:rFonts w:ascii="Times New Roman" w:hAnsi="Times New Roman" w:cs="Times New Roman"/>
              </w:rPr>
            </w:pPr>
          </w:p>
          <w:p w:rsidR="00FA2D68" w:rsidRPr="00B77A25" w:rsidRDefault="00FA2D68" w:rsidP="00390932">
            <w:pPr>
              <w:jc w:val="center"/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349" w:type="dxa"/>
            <w:vAlign w:val="center"/>
          </w:tcPr>
          <w:p w:rsidR="00FA2D68" w:rsidRPr="00B77A25" w:rsidRDefault="00FA2D68" w:rsidP="00FA2D68">
            <w:pPr>
              <w:jc w:val="center"/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304" w:type="dxa"/>
            <w:vAlign w:val="center"/>
          </w:tcPr>
          <w:p w:rsidR="00FA2D68" w:rsidRPr="00B77A25" w:rsidRDefault="00024934" w:rsidP="00FA2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</w:tr>
      <w:tr w:rsidR="00FA2D68" w:rsidRPr="00B77A25" w:rsidTr="00FA2D68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A2D68" w:rsidRPr="00B77A25" w:rsidRDefault="00FA2D68" w:rsidP="00A07CCE">
            <w:pPr>
              <w:jc w:val="center"/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6" w:type="dxa"/>
            <w:shd w:val="clear" w:color="auto" w:fill="auto"/>
          </w:tcPr>
          <w:p w:rsidR="00FA2D68" w:rsidRPr="00B77A25" w:rsidRDefault="00FA2D68" w:rsidP="00A07CCE">
            <w:pPr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Рынок услуг перевозок пассажиров наземным транспортом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A2D68" w:rsidRPr="00B77A25" w:rsidRDefault="00FA2D68" w:rsidP="00A07CCE">
            <w:pPr>
              <w:jc w:val="center"/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A2D68" w:rsidRPr="00B77A25" w:rsidRDefault="00FA2D68" w:rsidP="00A07CCE">
            <w:pPr>
              <w:jc w:val="center"/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8" w:type="dxa"/>
            <w:vAlign w:val="center"/>
          </w:tcPr>
          <w:p w:rsidR="00FA2D68" w:rsidRPr="00B77A25" w:rsidRDefault="00FA2D68" w:rsidP="00E7071C">
            <w:pPr>
              <w:jc w:val="center"/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9" w:type="dxa"/>
            <w:vAlign w:val="center"/>
          </w:tcPr>
          <w:p w:rsidR="00FA2D68" w:rsidRPr="00B77A25" w:rsidRDefault="00FA2D68" w:rsidP="00FA2D68">
            <w:pPr>
              <w:jc w:val="center"/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4" w:type="dxa"/>
            <w:vAlign w:val="center"/>
          </w:tcPr>
          <w:p w:rsidR="00FA2D68" w:rsidRPr="00B77A25" w:rsidRDefault="00792ADE" w:rsidP="00FA2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A2D68" w:rsidRPr="00B77A25" w:rsidTr="00FA2D68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A2D68" w:rsidRPr="00B77A25" w:rsidRDefault="00FA2D68" w:rsidP="00A07CCE">
            <w:pPr>
              <w:jc w:val="center"/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6" w:type="dxa"/>
            <w:shd w:val="clear" w:color="auto" w:fill="auto"/>
          </w:tcPr>
          <w:p w:rsidR="00FA2D68" w:rsidRPr="00B77A25" w:rsidRDefault="00FA2D68" w:rsidP="00A07CCE">
            <w:pPr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Рынок услуг социального обслуживания населения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A2D68" w:rsidRPr="00B77A25" w:rsidRDefault="00FA2D68" w:rsidP="00FA2D68">
            <w:pPr>
              <w:jc w:val="center"/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A2D68" w:rsidRPr="00B77A25" w:rsidRDefault="00FA2D68" w:rsidP="00FA2D68">
            <w:pPr>
              <w:jc w:val="center"/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8" w:type="dxa"/>
            <w:vAlign w:val="center"/>
          </w:tcPr>
          <w:p w:rsidR="00FA2D68" w:rsidRPr="00B77A25" w:rsidRDefault="00FA2D68" w:rsidP="00FA2D68">
            <w:pPr>
              <w:jc w:val="center"/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9" w:type="dxa"/>
            <w:vAlign w:val="center"/>
          </w:tcPr>
          <w:p w:rsidR="00FA2D68" w:rsidRPr="00B77A25" w:rsidRDefault="00FA2D68" w:rsidP="00FA2D68">
            <w:pPr>
              <w:jc w:val="center"/>
              <w:rPr>
                <w:rFonts w:ascii="Times New Roman" w:hAnsi="Times New Roman" w:cs="Times New Roman"/>
              </w:rPr>
            </w:pPr>
            <w:r w:rsidRPr="00B77A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  <w:vAlign w:val="center"/>
          </w:tcPr>
          <w:p w:rsidR="00FA2D68" w:rsidRPr="00B77A25" w:rsidRDefault="00FA2D68" w:rsidP="00FA2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A2D68" w:rsidRPr="00F44B2D" w:rsidTr="00FA2D68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A2D68" w:rsidRPr="00F44B2D" w:rsidRDefault="00FA2D68" w:rsidP="00A07CCE">
            <w:pPr>
              <w:jc w:val="center"/>
              <w:rPr>
                <w:rFonts w:ascii="Times New Roman" w:hAnsi="Times New Roman" w:cs="Times New Roman"/>
              </w:rPr>
            </w:pPr>
            <w:r w:rsidRPr="00F44B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76" w:type="dxa"/>
            <w:shd w:val="clear" w:color="auto" w:fill="auto"/>
          </w:tcPr>
          <w:p w:rsidR="00FA2D68" w:rsidRPr="00F44B2D" w:rsidRDefault="00FA2D68" w:rsidP="00A07CCE">
            <w:pPr>
              <w:rPr>
                <w:rFonts w:ascii="Times New Roman" w:hAnsi="Times New Roman" w:cs="Times New Roman"/>
              </w:rPr>
            </w:pPr>
            <w:r w:rsidRPr="00F44B2D">
              <w:rPr>
                <w:rFonts w:ascii="Times New Roman" w:hAnsi="Times New Roman" w:cs="Times New Roman"/>
              </w:rPr>
              <w:t xml:space="preserve">Рынок поставки питьевого молока (включая рынок </w:t>
            </w:r>
            <w:r w:rsidRPr="00F44B2D">
              <w:rPr>
                <w:rFonts w:ascii="Times New Roman" w:hAnsi="Times New Roman" w:cs="Times New Roman"/>
              </w:rPr>
              <w:lastRenderedPageBreak/>
              <w:t>закупки молочного сырья)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A2D68" w:rsidRPr="00F44B2D" w:rsidRDefault="00FA2D68" w:rsidP="00FA2D68">
            <w:pPr>
              <w:jc w:val="center"/>
              <w:rPr>
                <w:rFonts w:ascii="Times New Roman" w:hAnsi="Times New Roman" w:cs="Times New Roman"/>
              </w:rPr>
            </w:pPr>
            <w:r w:rsidRPr="00F44B2D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A2D68" w:rsidRPr="00F44B2D" w:rsidRDefault="00FA2D68" w:rsidP="00FA2D68">
            <w:pPr>
              <w:jc w:val="center"/>
              <w:rPr>
                <w:rFonts w:ascii="Times New Roman" w:hAnsi="Times New Roman" w:cs="Times New Roman"/>
              </w:rPr>
            </w:pPr>
            <w:r w:rsidRPr="00F44B2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48" w:type="dxa"/>
            <w:vAlign w:val="center"/>
          </w:tcPr>
          <w:p w:rsidR="00FA2D68" w:rsidRPr="00F44B2D" w:rsidRDefault="00FA2D68" w:rsidP="00FA2D68">
            <w:pPr>
              <w:jc w:val="center"/>
              <w:rPr>
                <w:rFonts w:ascii="Times New Roman" w:hAnsi="Times New Roman" w:cs="Times New Roman"/>
              </w:rPr>
            </w:pPr>
            <w:r w:rsidRPr="00F44B2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49" w:type="dxa"/>
            <w:vAlign w:val="center"/>
          </w:tcPr>
          <w:p w:rsidR="00FA2D68" w:rsidRPr="00F44B2D" w:rsidRDefault="00FA2D68" w:rsidP="00FA2D68">
            <w:pPr>
              <w:jc w:val="center"/>
              <w:rPr>
                <w:rFonts w:ascii="Times New Roman" w:hAnsi="Times New Roman" w:cs="Times New Roman"/>
              </w:rPr>
            </w:pPr>
            <w:r w:rsidRPr="00F44B2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  <w:vAlign w:val="center"/>
          </w:tcPr>
          <w:p w:rsidR="00FA2D68" w:rsidRPr="00F44B2D" w:rsidRDefault="007944CB" w:rsidP="00FA2D68">
            <w:pPr>
              <w:jc w:val="center"/>
              <w:rPr>
                <w:rFonts w:ascii="Times New Roman" w:hAnsi="Times New Roman" w:cs="Times New Roman"/>
              </w:rPr>
            </w:pPr>
            <w:r w:rsidRPr="00F44B2D">
              <w:rPr>
                <w:rFonts w:ascii="Times New Roman" w:hAnsi="Times New Roman" w:cs="Times New Roman"/>
              </w:rPr>
              <w:t>16</w:t>
            </w:r>
          </w:p>
        </w:tc>
      </w:tr>
    </w:tbl>
    <w:p w:rsidR="00FD0EE6" w:rsidRPr="00F44B2D" w:rsidRDefault="00FD0EE6" w:rsidP="00FD0EE6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5387"/>
      </w:tblGrid>
      <w:tr w:rsidR="00FD0EE6" w:rsidRPr="00F44B2D" w:rsidTr="00A07CCE">
        <w:tc>
          <w:tcPr>
            <w:tcW w:w="567" w:type="dxa"/>
            <w:shd w:val="clear" w:color="auto" w:fill="auto"/>
            <w:vAlign w:val="center"/>
          </w:tcPr>
          <w:p w:rsidR="00FD0EE6" w:rsidRPr="00F44B2D" w:rsidRDefault="00FD0EE6" w:rsidP="00A07CCE">
            <w:pPr>
              <w:jc w:val="center"/>
              <w:rPr>
                <w:rFonts w:ascii="Times New Roman" w:hAnsi="Times New Roman" w:cs="Times New Roman"/>
              </w:rPr>
            </w:pPr>
            <w:r w:rsidRPr="00F44B2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44B2D">
              <w:rPr>
                <w:rFonts w:ascii="Times New Roman" w:hAnsi="Times New Roman" w:cs="Times New Roman"/>
              </w:rPr>
              <w:t>п</w:t>
            </w:r>
            <w:proofErr w:type="gramEnd"/>
            <w:r w:rsidRPr="00F44B2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0EE6" w:rsidRPr="00F44B2D" w:rsidRDefault="00FD0EE6" w:rsidP="00A07CCE">
            <w:pPr>
              <w:jc w:val="center"/>
              <w:rPr>
                <w:rFonts w:ascii="Times New Roman" w:hAnsi="Times New Roman" w:cs="Times New Roman"/>
              </w:rPr>
            </w:pPr>
            <w:r w:rsidRPr="00F44B2D">
              <w:rPr>
                <w:rFonts w:ascii="Times New Roman" w:hAnsi="Times New Roman" w:cs="Times New Roman"/>
              </w:rPr>
              <w:t>Наименование рынка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D0EE6" w:rsidRPr="00F44B2D" w:rsidRDefault="00FD0EE6" w:rsidP="00A07CCE">
            <w:pPr>
              <w:jc w:val="center"/>
              <w:rPr>
                <w:rFonts w:ascii="Times New Roman" w:hAnsi="Times New Roman" w:cs="Times New Roman"/>
              </w:rPr>
            </w:pPr>
            <w:r w:rsidRPr="00F44B2D">
              <w:rPr>
                <w:rFonts w:ascii="Times New Roman" w:hAnsi="Times New Roman" w:cs="Times New Roman"/>
              </w:rPr>
              <w:t>Характеристика состояния конкуренции на рынках товаров (работ, услуг)</w:t>
            </w:r>
          </w:p>
        </w:tc>
      </w:tr>
      <w:tr w:rsidR="00FD0EE6" w:rsidRPr="00F44B2D" w:rsidTr="00A07CCE">
        <w:tc>
          <w:tcPr>
            <w:tcW w:w="567" w:type="dxa"/>
            <w:shd w:val="clear" w:color="auto" w:fill="auto"/>
            <w:vAlign w:val="center"/>
          </w:tcPr>
          <w:p w:rsidR="00FD0EE6" w:rsidRPr="00F44B2D" w:rsidRDefault="00FD0EE6" w:rsidP="00A07CCE">
            <w:pPr>
              <w:jc w:val="center"/>
              <w:rPr>
                <w:rFonts w:ascii="Times New Roman" w:hAnsi="Times New Roman" w:cs="Times New Roman"/>
              </w:rPr>
            </w:pPr>
            <w:r w:rsidRPr="00F44B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0EE6" w:rsidRPr="00F44B2D" w:rsidRDefault="00FD0EE6" w:rsidP="00A07CCE">
            <w:pPr>
              <w:rPr>
                <w:rFonts w:ascii="Times New Roman" w:hAnsi="Times New Roman" w:cs="Times New Roman"/>
              </w:rPr>
            </w:pPr>
            <w:r w:rsidRPr="00F44B2D">
              <w:rPr>
                <w:rFonts w:ascii="Times New Roman" w:hAnsi="Times New Roman" w:cs="Times New Roman"/>
              </w:rPr>
              <w:t>Рынок услуг дополнительного образования детей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D0EE6" w:rsidRPr="00F44B2D" w:rsidRDefault="00FD0EE6" w:rsidP="00A07CCE">
            <w:pPr>
              <w:rPr>
                <w:rFonts w:ascii="Times New Roman" w:hAnsi="Times New Roman" w:cs="Times New Roman"/>
              </w:rPr>
            </w:pPr>
            <w:r w:rsidRPr="00F44B2D">
              <w:rPr>
                <w:rFonts w:ascii="Times New Roman" w:hAnsi="Times New Roman" w:cs="Times New Roman"/>
              </w:rPr>
              <w:t>Рынок услуг представлен МОУ ДПО «Детско-юношеская спортивная школа» и МОУ ДПО «Дом детского творчества»</w:t>
            </w:r>
          </w:p>
        </w:tc>
      </w:tr>
      <w:tr w:rsidR="00FD0EE6" w:rsidRPr="00F44B2D" w:rsidTr="00A07CCE">
        <w:tc>
          <w:tcPr>
            <w:tcW w:w="567" w:type="dxa"/>
            <w:shd w:val="clear" w:color="auto" w:fill="auto"/>
            <w:vAlign w:val="center"/>
          </w:tcPr>
          <w:p w:rsidR="00FD0EE6" w:rsidRPr="00F44B2D" w:rsidRDefault="00FD0EE6" w:rsidP="00A07CCE">
            <w:pPr>
              <w:jc w:val="center"/>
              <w:rPr>
                <w:rFonts w:ascii="Times New Roman" w:hAnsi="Times New Roman" w:cs="Times New Roman"/>
              </w:rPr>
            </w:pPr>
            <w:r w:rsidRPr="00F44B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0EE6" w:rsidRPr="00F44B2D" w:rsidRDefault="00FD0EE6" w:rsidP="00A07CCE">
            <w:pPr>
              <w:rPr>
                <w:rFonts w:ascii="Times New Roman" w:hAnsi="Times New Roman" w:cs="Times New Roman"/>
              </w:rPr>
            </w:pPr>
            <w:r w:rsidRPr="00F44B2D">
              <w:rPr>
                <w:rFonts w:ascii="Times New Roman" w:hAnsi="Times New Roman" w:cs="Times New Roman"/>
              </w:rPr>
              <w:t>Рынок медицинских услуг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D0EE6" w:rsidRPr="00F44B2D" w:rsidRDefault="00FD0EE6" w:rsidP="00A94B4B">
            <w:pPr>
              <w:rPr>
                <w:rFonts w:ascii="Times New Roman" w:hAnsi="Times New Roman" w:cs="Times New Roman"/>
              </w:rPr>
            </w:pPr>
            <w:r w:rsidRPr="00F44B2D">
              <w:rPr>
                <w:rFonts w:ascii="Times New Roman" w:hAnsi="Times New Roman" w:cs="Times New Roman"/>
              </w:rPr>
              <w:t xml:space="preserve">Медицинские услуги на территории района представлены </w:t>
            </w:r>
            <w:r w:rsidR="00A94B4B" w:rsidRPr="00F44B2D">
              <w:rPr>
                <w:rFonts w:ascii="Times New Roman" w:hAnsi="Times New Roman" w:cs="Times New Roman"/>
              </w:rPr>
              <w:t>2</w:t>
            </w:r>
            <w:r w:rsidRPr="00F44B2D">
              <w:rPr>
                <w:rFonts w:ascii="Times New Roman" w:hAnsi="Times New Roman" w:cs="Times New Roman"/>
              </w:rPr>
              <w:t xml:space="preserve"> больниц</w:t>
            </w:r>
            <w:r w:rsidR="00A94B4B" w:rsidRPr="00F44B2D">
              <w:rPr>
                <w:rFonts w:ascii="Times New Roman" w:hAnsi="Times New Roman" w:cs="Times New Roman"/>
              </w:rPr>
              <w:t>ами</w:t>
            </w:r>
            <w:r w:rsidRPr="00F44B2D">
              <w:rPr>
                <w:rFonts w:ascii="Times New Roman" w:hAnsi="Times New Roman" w:cs="Times New Roman"/>
              </w:rPr>
              <w:t xml:space="preserve">, </w:t>
            </w:r>
            <w:r w:rsidR="00390932" w:rsidRPr="00F44B2D">
              <w:rPr>
                <w:rFonts w:ascii="Times New Roman" w:hAnsi="Times New Roman" w:cs="Times New Roman"/>
              </w:rPr>
              <w:t>4</w:t>
            </w:r>
            <w:r w:rsidRPr="00F44B2D">
              <w:rPr>
                <w:rFonts w:ascii="Times New Roman" w:hAnsi="Times New Roman" w:cs="Times New Roman"/>
              </w:rPr>
              <w:t xml:space="preserve"> амбулаториями, 25 </w:t>
            </w:r>
            <w:proofErr w:type="spellStart"/>
            <w:r w:rsidRPr="00F44B2D">
              <w:rPr>
                <w:rFonts w:ascii="Times New Roman" w:hAnsi="Times New Roman" w:cs="Times New Roman"/>
              </w:rPr>
              <w:t>ФАПами</w:t>
            </w:r>
            <w:proofErr w:type="spellEnd"/>
          </w:p>
        </w:tc>
      </w:tr>
      <w:tr w:rsidR="00FD0EE6" w:rsidRPr="00F44B2D" w:rsidTr="00A07CCE">
        <w:tc>
          <w:tcPr>
            <w:tcW w:w="567" w:type="dxa"/>
            <w:shd w:val="clear" w:color="auto" w:fill="auto"/>
            <w:vAlign w:val="center"/>
          </w:tcPr>
          <w:p w:rsidR="00FD0EE6" w:rsidRPr="00F44B2D" w:rsidRDefault="00FD0EE6" w:rsidP="00A07CCE">
            <w:pPr>
              <w:jc w:val="center"/>
              <w:rPr>
                <w:rFonts w:ascii="Times New Roman" w:hAnsi="Times New Roman" w:cs="Times New Roman"/>
              </w:rPr>
            </w:pPr>
            <w:r w:rsidRPr="00F44B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0EE6" w:rsidRPr="00F44B2D" w:rsidRDefault="00FD0EE6" w:rsidP="00A07CCE">
            <w:pPr>
              <w:rPr>
                <w:rFonts w:ascii="Times New Roman" w:hAnsi="Times New Roman" w:cs="Times New Roman"/>
              </w:rPr>
            </w:pPr>
            <w:r w:rsidRPr="00F44B2D">
              <w:rPr>
                <w:rFonts w:ascii="Times New Roman" w:hAnsi="Times New Roman" w:cs="Times New Roman"/>
              </w:rPr>
              <w:t>Рынок услуг в сфере культуры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D0EE6" w:rsidRPr="00F44B2D" w:rsidRDefault="00FD0EE6" w:rsidP="00FA2D68">
            <w:pPr>
              <w:rPr>
                <w:rFonts w:ascii="Times New Roman" w:hAnsi="Times New Roman" w:cs="Times New Roman"/>
              </w:rPr>
            </w:pPr>
            <w:r w:rsidRPr="00F44B2D">
              <w:rPr>
                <w:rFonts w:ascii="Times New Roman" w:eastAsia="Calibri" w:hAnsi="Times New Roman" w:cs="Times New Roman"/>
              </w:rPr>
              <w:t>В состав МБУК входит 2</w:t>
            </w:r>
            <w:r w:rsidR="00390932" w:rsidRPr="00F44B2D">
              <w:rPr>
                <w:rFonts w:ascii="Times New Roman" w:eastAsia="Calibri" w:hAnsi="Times New Roman" w:cs="Times New Roman"/>
              </w:rPr>
              <w:t>6</w:t>
            </w:r>
            <w:r w:rsidRPr="00F44B2D">
              <w:rPr>
                <w:rFonts w:ascii="Times New Roman" w:eastAsia="Calibri" w:hAnsi="Times New Roman" w:cs="Times New Roman"/>
              </w:rPr>
              <w:t xml:space="preserve"> филиалов - клубных учреждений, </w:t>
            </w:r>
            <w:r w:rsidR="00FA2D68" w:rsidRPr="00F44B2D">
              <w:rPr>
                <w:rFonts w:ascii="Times New Roman" w:eastAsia="Calibri" w:hAnsi="Times New Roman" w:cs="Times New Roman"/>
              </w:rPr>
              <w:t xml:space="preserve">расположенных </w:t>
            </w:r>
            <w:r w:rsidRPr="00F44B2D">
              <w:rPr>
                <w:rFonts w:ascii="Times New Roman" w:eastAsia="Calibri" w:hAnsi="Times New Roman" w:cs="Times New Roman"/>
              </w:rPr>
              <w:t>в центральных населенных пунктах, рынок представлен широко. Учреждения, расположенные вблизи к городу – конкурентоспособны.</w:t>
            </w:r>
          </w:p>
        </w:tc>
      </w:tr>
      <w:tr w:rsidR="00FD0EE6" w:rsidRPr="00F44B2D" w:rsidTr="00A07CCE">
        <w:tc>
          <w:tcPr>
            <w:tcW w:w="567" w:type="dxa"/>
            <w:shd w:val="clear" w:color="auto" w:fill="auto"/>
            <w:vAlign w:val="center"/>
          </w:tcPr>
          <w:p w:rsidR="00FD0EE6" w:rsidRPr="00F44B2D" w:rsidRDefault="00FD0EE6" w:rsidP="00A07CCE">
            <w:pPr>
              <w:jc w:val="center"/>
              <w:rPr>
                <w:rFonts w:ascii="Times New Roman" w:hAnsi="Times New Roman" w:cs="Times New Roman"/>
              </w:rPr>
            </w:pPr>
            <w:r w:rsidRPr="00F44B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0EE6" w:rsidRPr="00F44B2D" w:rsidRDefault="00FD0EE6" w:rsidP="00A07CCE">
            <w:pPr>
              <w:rPr>
                <w:rFonts w:ascii="Times New Roman" w:hAnsi="Times New Roman" w:cs="Times New Roman"/>
              </w:rPr>
            </w:pPr>
            <w:r w:rsidRPr="00F44B2D">
              <w:rPr>
                <w:rFonts w:ascii="Times New Roman" w:hAnsi="Times New Roman" w:cs="Times New Roman"/>
              </w:rPr>
              <w:t>Рынок услуг ЖКХ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D0EE6" w:rsidRPr="00F44B2D" w:rsidRDefault="00FD0EE6" w:rsidP="00390932">
            <w:pPr>
              <w:rPr>
                <w:rFonts w:ascii="Times New Roman" w:hAnsi="Times New Roman" w:cs="Times New Roman"/>
              </w:rPr>
            </w:pPr>
            <w:r w:rsidRPr="00F44B2D">
              <w:rPr>
                <w:rFonts w:ascii="Times New Roman" w:hAnsi="Times New Roman" w:cs="Times New Roman"/>
              </w:rPr>
              <w:t xml:space="preserve">Работа предприятий ЖКХ не стабильна, что привело к банкротству </w:t>
            </w:r>
            <w:r w:rsidR="00390932" w:rsidRPr="00F44B2D">
              <w:rPr>
                <w:rFonts w:ascii="Times New Roman" w:hAnsi="Times New Roman" w:cs="Times New Roman"/>
              </w:rPr>
              <w:t xml:space="preserve">2 </w:t>
            </w:r>
            <w:r w:rsidRPr="00F44B2D">
              <w:rPr>
                <w:rFonts w:ascii="Times New Roman" w:hAnsi="Times New Roman" w:cs="Times New Roman"/>
              </w:rPr>
              <w:t xml:space="preserve">организаций. </w:t>
            </w:r>
            <w:r w:rsidR="00390932" w:rsidRPr="00F44B2D">
              <w:rPr>
                <w:rFonts w:ascii="Times New Roman" w:hAnsi="Times New Roman" w:cs="Times New Roman"/>
              </w:rPr>
              <w:t>Заключено 1 концессио</w:t>
            </w:r>
            <w:r w:rsidRPr="00F44B2D">
              <w:rPr>
                <w:rFonts w:ascii="Times New Roman" w:hAnsi="Times New Roman" w:cs="Times New Roman"/>
              </w:rPr>
              <w:t>нн</w:t>
            </w:r>
            <w:r w:rsidR="00390932" w:rsidRPr="00F44B2D">
              <w:rPr>
                <w:rFonts w:ascii="Times New Roman" w:hAnsi="Times New Roman" w:cs="Times New Roman"/>
              </w:rPr>
              <w:t>ое</w:t>
            </w:r>
            <w:r w:rsidRPr="00F44B2D">
              <w:rPr>
                <w:rFonts w:ascii="Times New Roman" w:hAnsi="Times New Roman" w:cs="Times New Roman"/>
              </w:rPr>
              <w:t xml:space="preserve"> соглашени</w:t>
            </w:r>
            <w:r w:rsidR="00390932" w:rsidRPr="00F44B2D">
              <w:rPr>
                <w:rFonts w:ascii="Times New Roman" w:hAnsi="Times New Roman" w:cs="Times New Roman"/>
              </w:rPr>
              <w:t>е с ООО «</w:t>
            </w:r>
            <w:proofErr w:type="spellStart"/>
            <w:r w:rsidR="00390932" w:rsidRPr="00F44B2D">
              <w:rPr>
                <w:rFonts w:ascii="Times New Roman" w:hAnsi="Times New Roman" w:cs="Times New Roman"/>
              </w:rPr>
              <w:t>Аквафонд</w:t>
            </w:r>
            <w:proofErr w:type="spellEnd"/>
            <w:r w:rsidR="00390932" w:rsidRPr="00F44B2D">
              <w:rPr>
                <w:rFonts w:ascii="Times New Roman" w:hAnsi="Times New Roman" w:cs="Times New Roman"/>
              </w:rPr>
              <w:t>»</w:t>
            </w:r>
            <w:r w:rsidRPr="00F44B2D">
              <w:rPr>
                <w:rFonts w:ascii="Times New Roman" w:hAnsi="Times New Roman" w:cs="Times New Roman"/>
              </w:rPr>
              <w:t>.</w:t>
            </w:r>
          </w:p>
        </w:tc>
      </w:tr>
      <w:tr w:rsidR="00FD0EE6" w:rsidRPr="00F44B2D" w:rsidTr="00A07CCE">
        <w:tc>
          <w:tcPr>
            <w:tcW w:w="567" w:type="dxa"/>
            <w:shd w:val="clear" w:color="auto" w:fill="auto"/>
            <w:vAlign w:val="center"/>
          </w:tcPr>
          <w:p w:rsidR="00FD0EE6" w:rsidRPr="00F44B2D" w:rsidRDefault="00FD0EE6" w:rsidP="00A07CCE">
            <w:pPr>
              <w:jc w:val="center"/>
              <w:rPr>
                <w:rFonts w:ascii="Times New Roman" w:hAnsi="Times New Roman" w:cs="Times New Roman"/>
              </w:rPr>
            </w:pPr>
            <w:r w:rsidRPr="00F44B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0EE6" w:rsidRPr="00F44B2D" w:rsidRDefault="00FD0EE6" w:rsidP="00A07CCE">
            <w:pPr>
              <w:rPr>
                <w:rFonts w:ascii="Times New Roman" w:hAnsi="Times New Roman" w:cs="Times New Roman"/>
              </w:rPr>
            </w:pPr>
            <w:r w:rsidRPr="00F44B2D">
              <w:rPr>
                <w:rFonts w:ascii="Times New Roman" w:hAnsi="Times New Roman" w:cs="Times New Roman"/>
              </w:rPr>
              <w:t>Рынок розничной торговли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D0EE6" w:rsidRPr="00F44B2D" w:rsidRDefault="00FD0EE6" w:rsidP="00B1646D">
            <w:pPr>
              <w:rPr>
                <w:rFonts w:ascii="Times New Roman" w:hAnsi="Times New Roman" w:cs="Times New Roman"/>
              </w:rPr>
            </w:pPr>
            <w:r w:rsidRPr="00F44B2D">
              <w:rPr>
                <w:rFonts w:ascii="Times New Roman" w:hAnsi="Times New Roman" w:cs="Times New Roman"/>
              </w:rPr>
              <w:t xml:space="preserve">Рынок розничной торговли </w:t>
            </w:r>
            <w:r w:rsidR="00B1646D">
              <w:rPr>
                <w:rFonts w:ascii="Times New Roman" w:hAnsi="Times New Roman" w:cs="Times New Roman"/>
              </w:rPr>
              <w:t>представлен магазинами повседневного  спроса, осуществляют  деятельность 8</w:t>
            </w:r>
            <w:r w:rsidRPr="00F44B2D">
              <w:rPr>
                <w:rFonts w:ascii="Times New Roman" w:hAnsi="Times New Roman" w:cs="Times New Roman"/>
              </w:rPr>
              <w:t xml:space="preserve"> </w:t>
            </w:r>
            <w:r w:rsidR="00B1646D">
              <w:rPr>
                <w:rFonts w:ascii="Times New Roman" w:hAnsi="Times New Roman" w:cs="Times New Roman"/>
              </w:rPr>
              <w:t xml:space="preserve">местных </w:t>
            </w:r>
            <w:r w:rsidRPr="00F44B2D">
              <w:rPr>
                <w:rFonts w:ascii="Times New Roman" w:hAnsi="Times New Roman" w:cs="Times New Roman"/>
              </w:rPr>
              <w:t>торговы</w:t>
            </w:r>
            <w:r w:rsidR="00B1646D">
              <w:rPr>
                <w:rFonts w:ascii="Times New Roman" w:hAnsi="Times New Roman" w:cs="Times New Roman"/>
              </w:rPr>
              <w:t>х</w:t>
            </w:r>
            <w:r w:rsidRPr="00F44B2D">
              <w:rPr>
                <w:rFonts w:ascii="Times New Roman" w:hAnsi="Times New Roman" w:cs="Times New Roman"/>
              </w:rPr>
              <w:t xml:space="preserve"> сет</w:t>
            </w:r>
            <w:r w:rsidR="00B1646D">
              <w:rPr>
                <w:rFonts w:ascii="Times New Roman" w:hAnsi="Times New Roman" w:cs="Times New Roman"/>
              </w:rPr>
              <w:t xml:space="preserve">ей, имеющих от 3 и </w:t>
            </w:r>
            <w:proofErr w:type="gramStart"/>
            <w:r w:rsidR="00B1646D">
              <w:rPr>
                <w:rFonts w:ascii="Times New Roman" w:hAnsi="Times New Roman" w:cs="Times New Roman"/>
              </w:rPr>
              <w:t>более торговых</w:t>
            </w:r>
            <w:proofErr w:type="gramEnd"/>
            <w:r w:rsidR="00B1646D">
              <w:rPr>
                <w:rFonts w:ascii="Times New Roman" w:hAnsi="Times New Roman" w:cs="Times New Roman"/>
              </w:rPr>
              <w:t xml:space="preserve"> точек. </w:t>
            </w:r>
          </w:p>
        </w:tc>
      </w:tr>
      <w:tr w:rsidR="00FD0EE6" w:rsidRPr="00F44B2D" w:rsidTr="00A07CCE">
        <w:tc>
          <w:tcPr>
            <w:tcW w:w="567" w:type="dxa"/>
            <w:shd w:val="clear" w:color="auto" w:fill="auto"/>
            <w:vAlign w:val="center"/>
          </w:tcPr>
          <w:p w:rsidR="00FD0EE6" w:rsidRPr="00F44B2D" w:rsidRDefault="00FD0EE6" w:rsidP="00A07CCE">
            <w:pPr>
              <w:jc w:val="center"/>
              <w:rPr>
                <w:rFonts w:ascii="Times New Roman" w:hAnsi="Times New Roman" w:cs="Times New Roman"/>
              </w:rPr>
            </w:pPr>
            <w:r w:rsidRPr="00F44B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0EE6" w:rsidRPr="00F44B2D" w:rsidRDefault="00FD0EE6" w:rsidP="00A07CCE">
            <w:pPr>
              <w:rPr>
                <w:rFonts w:ascii="Times New Roman" w:hAnsi="Times New Roman" w:cs="Times New Roman"/>
              </w:rPr>
            </w:pPr>
            <w:r w:rsidRPr="00F44B2D">
              <w:rPr>
                <w:rFonts w:ascii="Times New Roman" w:hAnsi="Times New Roman" w:cs="Times New Roman"/>
              </w:rPr>
              <w:t>Рынок услуг перевозок пассажиров наземным транспортом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D0EE6" w:rsidRPr="00F44B2D" w:rsidRDefault="00FD0EE6" w:rsidP="00A07CCE">
            <w:pPr>
              <w:rPr>
                <w:rFonts w:ascii="Times New Roman" w:hAnsi="Times New Roman" w:cs="Times New Roman"/>
              </w:rPr>
            </w:pPr>
            <w:r w:rsidRPr="00F44B2D">
              <w:rPr>
                <w:rFonts w:ascii="Times New Roman" w:hAnsi="Times New Roman" w:cs="Times New Roman"/>
              </w:rPr>
              <w:t>На территории района осуществляют перевозки 5 хозяйствующих субъектов. Рынок представлен в достаточной мере, выбор перевозчика определяется на основании конкурса.</w:t>
            </w:r>
          </w:p>
        </w:tc>
      </w:tr>
      <w:tr w:rsidR="00FD0EE6" w:rsidRPr="00F44B2D" w:rsidTr="00A07CCE">
        <w:tc>
          <w:tcPr>
            <w:tcW w:w="567" w:type="dxa"/>
            <w:shd w:val="clear" w:color="auto" w:fill="auto"/>
            <w:vAlign w:val="center"/>
          </w:tcPr>
          <w:p w:rsidR="00FD0EE6" w:rsidRPr="00F44B2D" w:rsidRDefault="00FD0EE6" w:rsidP="00A07CCE">
            <w:pPr>
              <w:jc w:val="center"/>
              <w:rPr>
                <w:rFonts w:ascii="Times New Roman" w:hAnsi="Times New Roman" w:cs="Times New Roman"/>
              </w:rPr>
            </w:pPr>
            <w:r w:rsidRPr="00F44B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FD0EE6" w:rsidRPr="00F44B2D" w:rsidRDefault="00FD0EE6" w:rsidP="00A07CCE">
            <w:pPr>
              <w:rPr>
                <w:rFonts w:ascii="Times New Roman" w:hAnsi="Times New Roman" w:cs="Times New Roman"/>
              </w:rPr>
            </w:pPr>
            <w:r w:rsidRPr="00F44B2D">
              <w:rPr>
                <w:rFonts w:ascii="Times New Roman" w:hAnsi="Times New Roman" w:cs="Times New Roman"/>
              </w:rPr>
              <w:t>Рынок услуг социального обслуживания населения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D0EE6" w:rsidRPr="00F44B2D" w:rsidRDefault="00FD0EE6" w:rsidP="00A07CCE">
            <w:pPr>
              <w:rPr>
                <w:rFonts w:ascii="Times New Roman" w:hAnsi="Times New Roman" w:cs="Times New Roman"/>
              </w:rPr>
            </w:pPr>
            <w:r w:rsidRPr="00F44B2D">
              <w:rPr>
                <w:rFonts w:ascii="Times New Roman" w:hAnsi="Times New Roman" w:cs="Times New Roman"/>
              </w:rPr>
              <w:t xml:space="preserve">На территории района функционирует 1 центр социального обслуживания граждан, 2 специальных дома для одиноких престарелых граждан. </w:t>
            </w:r>
          </w:p>
        </w:tc>
      </w:tr>
      <w:tr w:rsidR="00FD0EE6" w:rsidRPr="00F44B2D" w:rsidTr="00A07CCE">
        <w:tc>
          <w:tcPr>
            <w:tcW w:w="567" w:type="dxa"/>
            <w:shd w:val="clear" w:color="auto" w:fill="auto"/>
            <w:vAlign w:val="center"/>
          </w:tcPr>
          <w:p w:rsidR="00FD0EE6" w:rsidRPr="00F44B2D" w:rsidRDefault="00FD0EE6" w:rsidP="00A07CCE">
            <w:pPr>
              <w:jc w:val="center"/>
              <w:rPr>
                <w:rFonts w:ascii="Times New Roman" w:hAnsi="Times New Roman" w:cs="Times New Roman"/>
              </w:rPr>
            </w:pPr>
            <w:r w:rsidRPr="00F44B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FD0EE6" w:rsidRPr="00F44B2D" w:rsidRDefault="00FD0EE6" w:rsidP="00A07CCE">
            <w:pPr>
              <w:rPr>
                <w:rFonts w:ascii="Times New Roman" w:hAnsi="Times New Roman" w:cs="Times New Roman"/>
              </w:rPr>
            </w:pPr>
            <w:r w:rsidRPr="00F44B2D">
              <w:rPr>
                <w:rFonts w:ascii="Times New Roman" w:hAnsi="Times New Roman" w:cs="Times New Roman"/>
              </w:rPr>
              <w:t>Рынок поставки питьевого молока (включая рынок закупки молочного сырья)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D0EE6" w:rsidRPr="00F44B2D" w:rsidRDefault="00FD0EE6" w:rsidP="000A61A2">
            <w:pPr>
              <w:rPr>
                <w:rFonts w:ascii="Times New Roman" w:hAnsi="Times New Roman" w:cs="Times New Roman"/>
              </w:rPr>
            </w:pPr>
            <w:r w:rsidRPr="00F44B2D">
              <w:rPr>
                <w:rFonts w:ascii="Times New Roman" w:hAnsi="Times New Roman" w:cs="Times New Roman"/>
              </w:rPr>
              <w:t xml:space="preserve">На территории муниципального образования осуществляют деятельность </w:t>
            </w:r>
            <w:r w:rsidR="000A61A2" w:rsidRPr="00F44B2D">
              <w:rPr>
                <w:rFonts w:ascii="Times New Roman" w:hAnsi="Times New Roman" w:cs="Times New Roman"/>
              </w:rPr>
              <w:t>11</w:t>
            </w:r>
            <w:r w:rsidRPr="00F44B2D">
              <w:rPr>
                <w:rFonts w:ascii="Times New Roman" w:hAnsi="Times New Roman" w:cs="Times New Roman"/>
              </w:rPr>
              <w:t xml:space="preserve"> предприятий</w:t>
            </w:r>
            <w:r w:rsidR="000A61A2" w:rsidRPr="00F44B2D">
              <w:rPr>
                <w:rFonts w:ascii="Times New Roman" w:hAnsi="Times New Roman" w:cs="Times New Roman"/>
              </w:rPr>
              <w:t xml:space="preserve"> и 5 КФХ,  </w:t>
            </w:r>
            <w:r w:rsidRPr="00F44B2D">
              <w:rPr>
                <w:rFonts w:ascii="Times New Roman" w:hAnsi="Times New Roman" w:cs="Times New Roman"/>
              </w:rPr>
              <w:t xml:space="preserve">которые поставляют молоко </w:t>
            </w:r>
            <w:r w:rsidR="000A61A2" w:rsidRPr="00F44B2D">
              <w:rPr>
                <w:rFonts w:ascii="Times New Roman" w:hAnsi="Times New Roman" w:cs="Times New Roman"/>
              </w:rPr>
              <w:t>п</w:t>
            </w:r>
            <w:r w:rsidRPr="00F44B2D">
              <w:rPr>
                <w:rFonts w:ascii="Times New Roman" w:hAnsi="Times New Roman" w:cs="Times New Roman"/>
              </w:rPr>
              <w:t>ереработчикам.</w:t>
            </w:r>
          </w:p>
        </w:tc>
      </w:tr>
    </w:tbl>
    <w:p w:rsidR="00FD0EE6" w:rsidRPr="00F44B2D" w:rsidRDefault="00FD0EE6" w:rsidP="00FD0EE6">
      <w:pPr>
        <w:ind w:left="360"/>
        <w:jc w:val="both"/>
        <w:rPr>
          <w:rFonts w:ascii="Times New Roman" w:hAnsi="Times New Roman" w:cs="Times New Roman"/>
        </w:rPr>
      </w:pPr>
    </w:p>
    <w:p w:rsidR="00FD0EE6" w:rsidRDefault="00FD0EE6" w:rsidP="005A680F">
      <w:pPr>
        <w:widowControl/>
        <w:ind w:firstLine="709"/>
        <w:jc w:val="both"/>
        <w:rPr>
          <w:rFonts w:ascii="Times New Roman" w:hAnsi="Times New Roman" w:cs="Times New Roman"/>
        </w:rPr>
      </w:pPr>
      <w:r w:rsidRPr="00F44B2D">
        <w:rPr>
          <w:rFonts w:ascii="Times New Roman" w:hAnsi="Times New Roman" w:cs="Times New Roman"/>
        </w:rPr>
        <w:t>На территории муниципального образования до декабря 2017 года были</w:t>
      </w:r>
      <w:r w:rsidR="00CE2DA3" w:rsidRPr="00F44B2D">
        <w:rPr>
          <w:rFonts w:ascii="Times New Roman" w:hAnsi="Times New Roman" w:cs="Times New Roman"/>
        </w:rPr>
        <w:t xml:space="preserve"> </w:t>
      </w:r>
      <w:r w:rsidRPr="00F44B2D">
        <w:rPr>
          <w:rFonts w:ascii="Times New Roman" w:hAnsi="Times New Roman" w:cs="Times New Roman"/>
        </w:rPr>
        <w:t>зарегистрированы</w:t>
      </w:r>
      <w:r w:rsidR="00CE2DA3" w:rsidRPr="00F44B2D">
        <w:rPr>
          <w:rFonts w:ascii="Times New Roman" w:hAnsi="Times New Roman" w:cs="Times New Roman"/>
        </w:rPr>
        <w:t xml:space="preserve"> </w:t>
      </w:r>
      <w:r w:rsidRPr="00F44B2D">
        <w:rPr>
          <w:rFonts w:ascii="Times New Roman" w:hAnsi="Times New Roman" w:cs="Times New Roman"/>
        </w:rPr>
        <w:t xml:space="preserve">2 </w:t>
      </w:r>
      <w:proofErr w:type="gramStart"/>
      <w:r w:rsidRPr="00F44B2D">
        <w:rPr>
          <w:rFonts w:ascii="Times New Roman" w:hAnsi="Times New Roman" w:cs="Times New Roman"/>
        </w:rPr>
        <w:t>муниципальных</w:t>
      </w:r>
      <w:proofErr w:type="gramEnd"/>
      <w:r w:rsidRPr="00F44B2D">
        <w:rPr>
          <w:rFonts w:ascii="Times New Roman" w:hAnsi="Times New Roman" w:cs="Times New Roman"/>
        </w:rPr>
        <w:t xml:space="preserve"> унитарных предприятия: МУП «Перспектива» -  </w:t>
      </w:r>
      <w:r w:rsidR="005A680F" w:rsidRPr="00F44B2D">
        <w:rPr>
          <w:rFonts w:ascii="Times New Roman" w:hAnsi="Times New Roman" w:cs="Times New Roman"/>
        </w:rPr>
        <w:t>предприятие ликвидировано 19 декабря 2017 года на основании п.2 ст.21.1 Федерального закона от 08.08.2001 № 129-ФЗ</w:t>
      </w:r>
      <w:r w:rsidR="007944CB" w:rsidRPr="00F44B2D">
        <w:rPr>
          <w:rFonts w:ascii="Times New Roman" w:hAnsi="Times New Roman" w:cs="Times New Roman"/>
        </w:rPr>
        <w:t>,</w:t>
      </w:r>
      <w:r w:rsidR="004E1011" w:rsidRPr="00F44B2D">
        <w:rPr>
          <w:rFonts w:ascii="Times New Roman" w:hAnsi="Times New Roman" w:cs="Times New Roman"/>
        </w:rPr>
        <w:t xml:space="preserve"> </w:t>
      </w:r>
      <w:r w:rsidR="007944CB" w:rsidRPr="00F44B2D">
        <w:rPr>
          <w:rFonts w:ascii="Times New Roman" w:hAnsi="Times New Roman" w:cs="Times New Roman"/>
        </w:rPr>
        <w:t>26 марта 2020 года согласно выписке из ЕГРЮЛ МУП «ЖКХ МО «Глазовский район» ликвидировано.</w:t>
      </w:r>
    </w:p>
    <w:p w:rsidR="006E6A46" w:rsidRPr="00F44B2D" w:rsidRDefault="006E6A46" w:rsidP="005A680F">
      <w:pPr>
        <w:widowControl/>
        <w:ind w:firstLine="709"/>
        <w:jc w:val="both"/>
        <w:rPr>
          <w:rFonts w:ascii="Times New Roman" w:hAnsi="Times New Roman" w:cs="Times New Roman"/>
        </w:rPr>
      </w:pPr>
    </w:p>
    <w:p w:rsidR="00063305" w:rsidRPr="00F44B2D" w:rsidRDefault="00A85F84">
      <w:pPr>
        <w:pStyle w:val="58"/>
        <w:keepNext/>
        <w:keepLines/>
        <w:shd w:val="clear" w:color="auto" w:fill="auto"/>
        <w:spacing w:before="0" w:after="296" w:line="293" w:lineRule="exact"/>
        <w:jc w:val="center"/>
        <w:rPr>
          <w:sz w:val="24"/>
          <w:szCs w:val="24"/>
        </w:rPr>
      </w:pPr>
      <w:r w:rsidRPr="00F44B2D">
        <w:rPr>
          <w:sz w:val="24"/>
          <w:szCs w:val="24"/>
        </w:rPr>
        <w:t xml:space="preserve">Раздел 3. Сведения о реализации в </w:t>
      </w:r>
      <w:r w:rsidR="00CA79A9" w:rsidRPr="00F44B2D">
        <w:rPr>
          <w:sz w:val="24"/>
          <w:szCs w:val="24"/>
        </w:rPr>
        <w:t xml:space="preserve">муниципальном образовании «Глазовский район» </w:t>
      </w:r>
      <w:r w:rsidRPr="00F44B2D">
        <w:rPr>
          <w:sz w:val="24"/>
          <w:szCs w:val="24"/>
        </w:rPr>
        <w:t>Удмуртской Республик</w:t>
      </w:r>
      <w:r w:rsidR="00CA79A9" w:rsidRPr="00F44B2D">
        <w:rPr>
          <w:sz w:val="24"/>
          <w:szCs w:val="24"/>
        </w:rPr>
        <w:t xml:space="preserve">и </w:t>
      </w:r>
      <w:r w:rsidRPr="00F44B2D">
        <w:rPr>
          <w:sz w:val="24"/>
          <w:szCs w:val="24"/>
        </w:rPr>
        <w:t>составляющих Стандарта развития конкуренции</w:t>
      </w:r>
      <w:bookmarkEnd w:id="0"/>
    </w:p>
    <w:p w:rsidR="008C671D" w:rsidRPr="00F44B2D" w:rsidRDefault="008C671D" w:rsidP="008C671D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3.1. Сведения о заключенных соглашениях (меморандумах) по внедрению Стандарта между органами исполнительной власти субъекта Российской Федерации и органами местного самоуправления (далее – соглашения). </w:t>
      </w:r>
    </w:p>
    <w:p w:rsidR="008C671D" w:rsidRPr="00F44B2D" w:rsidRDefault="008C671D" w:rsidP="008C671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C671D" w:rsidRPr="00F44B2D" w:rsidRDefault="008C671D" w:rsidP="009441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В </w:t>
      </w:r>
      <w:r w:rsidR="004544CE" w:rsidRPr="00F44B2D">
        <w:rPr>
          <w:rFonts w:ascii="Times New Roman" w:eastAsia="Times New Roman" w:hAnsi="Times New Roman" w:cs="Times New Roman"/>
          <w:color w:val="auto"/>
          <w:lang w:bidi="ar-SA"/>
        </w:rPr>
        <w:t>муниципальном образовании «Глазовский район»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для организации процесса реализации положений Стандарта развития конкуренции в Российской Федерации, 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утвержденного Распоряжением Правительства Российской Федерации от 05</w:t>
      </w:r>
      <w:r w:rsidR="00944139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сентября 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>2015 г</w:t>
      </w:r>
      <w:r w:rsidR="00944139" w:rsidRPr="00F44B2D">
        <w:rPr>
          <w:rFonts w:ascii="Times New Roman" w:eastAsia="Times New Roman" w:hAnsi="Times New Roman" w:cs="Times New Roman"/>
          <w:color w:val="auto"/>
          <w:lang w:bidi="ar-SA"/>
        </w:rPr>
        <w:t>ода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№ 1738-р заключено Соглашение между </w:t>
      </w:r>
      <w:r w:rsidR="00944139" w:rsidRPr="00F44B2D">
        <w:rPr>
          <w:rFonts w:ascii="Times New Roman" w:eastAsia="Times New Roman" w:hAnsi="Times New Roman" w:cs="Times New Roman"/>
          <w:color w:val="auto"/>
          <w:lang w:bidi="ar-SA"/>
        </w:rPr>
        <w:t>Министерством экономики Удмуртской Республики и Главой муниципального образования «Глазовский район»</w:t>
      </w:r>
      <w:r w:rsidR="00A07CCE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944139" w:rsidRPr="00F44B2D">
        <w:rPr>
          <w:rFonts w:ascii="Times New Roman" w:eastAsia="Times New Roman" w:hAnsi="Times New Roman" w:cs="Times New Roman"/>
          <w:color w:val="auto"/>
          <w:lang w:bidi="ar-SA"/>
        </w:rPr>
        <w:t>о внедрении в Удмуртской Республике Стандарта развития конкуренции в субъектах Российской Федерации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от 07</w:t>
      </w:r>
      <w:r w:rsidR="00944139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октября 2016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г</w:t>
      </w:r>
      <w:r w:rsidR="00944139" w:rsidRPr="00F44B2D">
        <w:rPr>
          <w:rFonts w:ascii="Times New Roman" w:eastAsia="Times New Roman" w:hAnsi="Times New Roman" w:cs="Times New Roman"/>
          <w:color w:val="auto"/>
          <w:lang w:bidi="ar-SA"/>
        </w:rPr>
        <w:t>ода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№ </w:t>
      </w:r>
      <w:r w:rsidR="00944139" w:rsidRPr="00F44B2D">
        <w:rPr>
          <w:rFonts w:ascii="Times New Roman" w:eastAsia="Times New Roman" w:hAnsi="Times New Roman" w:cs="Times New Roman"/>
          <w:color w:val="auto"/>
          <w:lang w:bidi="ar-SA"/>
        </w:rPr>
        <w:t>14-21/18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gramEnd"/>
      <w:r w:rsidR="00B84B9D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В марте 2018 года заключено дополнительное соглашение </w:t>
      </w:r>
      <w:r w:rsidR="00003BFF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r w:rsidR="00B84B9D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27 марта 2018 года </w:t>
      </w:r>
      <w:r w:rsidR="00003BFF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№1 </w:t>
      </w:r>
      <w:r w:rsidR="00895D4D" w:rsidRPr="00F44B2D">
        <w:rPr>
          <w:rFonts w:ascii="Times New Roman" w:eastAsia="Times New Roman" w:hAnsi="Times New Roman" w:cs="Times New Roman"/>
          <w:color w:val="auto"/>
          <w:lang w:bidi="ar-SA"/>
        </w:rPr>
        <w:t>о дополнении С</w:t>
      </w:r>
      <w:r w:rsidR="00B84B9D" w:rsidRPr="00F44B2D">
        <w:rPr>
          <w:rFonts w:ascii="Times New Roman" w:eastAsia="Times New Roman" w:hAnsi="Times New Roman" w:cs="Times New Roman"/>
          <w:color w:val="auto"/>
        </w:rPr>
        <w:t>оглашени</w:t>
      </w:r>
      <w:r w:rsidR="00895D4D" w:rsidRPr="00F44B2D">
        <w:rPr>
          <w:rFonts w:ascii="Times New Roman" w:eastAsia="Times New Roman" w:hAnsi="Times New Roman" w:cs="Times New Roman"/>
          <w:color w:val="auto"/>
        </w:rPr>
        <w:t>я</w:t>
      </w:r>
      <w:r w:rsidR="00B84B9D" w:rsidRPr="00F44B2D">
        <w:rPr>
          <w:rFonts w:ascii="Times New Roman" w:eastAsia="Times New Roman" w:hAnsi="Times New Roman" w:cs="Times New Roman"/>
          <w:color w:val="auto"/>
        </w:rPr>
        <w:t xml:space="preserve"> Приложением № 1 «Перечень показателей, применяемых для оценки </w:t>
      </w:r>
      <w:proofErr w:type="gramStart"/>
      <w:r w:rsidR="00B84B9D" w:rsidRPr="00F44B2D">
        <w:rPr>
          <w:rFonts w:ascii="Times New Roman" w:eastAsia="Times New Roman" w:hAnsi="Times New Roman" w:cs="Times New Roman"/>
          <w:color w:val="auto"/>
        </w:rPr>
        <w:t>эффективности деятельности органов местного самоуправления муниципальных районов Удмуртской Республики</w:t>
      </w:r>
      <w:proofErr w:type="gramEnd"/>
      <w:r w:rsidR="00B84B9D" w:rsidRPr="00F44B2D">
        <w:rPr>
          <w:rFonts w:ascii="Times New Roman" w:eastAsia="Times New Roman" w:hAnsi="Times New Roman" w:cs="Times New Roman"/>
          <w:color w:val="auto"/>
        </w:rPr>
        <w:t xml:space="preserve"> по созданию благоприятных условий для развития </w:t>
      </w:r>
      <w:r w:rsidR="00895D4D" w:rsidRPr="00F44B2D">
        <w:rPr>
          <w:rFonts w:ascii="Times New Roman" w:eastAsia="Times New Roman" w:hAnsi="Times New Roman" w:cs="Times New Roman"/>
          <w:color w:val="auto"/>
        </w:rPr>
        <w:t>конкуренции, на 2017-2020 годы».</w:t>
      </w:r>
    </w:p>
    <w:p w:rsidR="008C671D" w:rsidRPr="00F44B2D" w:rsidRDefault="008C671D" w:rsidP="008C671D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C671D" w:rsidRPr="00F44B2D" w:rsidRDefault="008C671D" w:rsidP="008C671D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44B2D">
        <w:rPr>
          <w:rFonts w:ascii="Times New Roman" w:eastAsia="Times New Roman" w:hAnsi="Times New Roman" w:cs="Times New Roman"/>
          <w:color w:val="auto"/>
          <w:lang w:bidi="ar-SA"/>
        </w:rPr>
        <w:t>3.2. Определение органа исполнительной власти субъекта Российской Федерации, уполномоченного содействовать развитию конкуренции в субъекте Российской Федерации в соответствии со Стандартом (далее – Уполномоченный орган).</w:t>
      </w:r>
    </w:p>
    <w:p w:rsidR="008C671D" w:rsidRPr="00F44B2D" w:rsidRDefault="008C671D" w:rsidP="008C671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C671D" w:rsidRPr="00B77A25" w:rsidRDefault="008C671D" w:rsidP="009441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Постановление </w:t>
      </w:r>
      <w:r w:rsidR="00944139" w:rsidRPr="00F44B2D">
        <w:rPr>
          <w:rFonts w:ascii="Times New Roman" w:eastAsia="Times New Roman" w:hAnsi="Times New Roman" w:cs="Times New Roman"/>
          <w:color w:val="auto"/>
          <w:lang w:bidi="ar-SA"/>
        </w:rPr>
        <w:t>Главы муниципального образования «Глазовский район»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от </w:t>
      </w:r>
      <w:r w:rsidR="00944139" w:rsidRPr="00F44B2D">
        <w:rPr>
          <w:rFonts w:ascii="Times New Roman" w:eastAsia="Times New Roman" w:hAnsi="Times New Roman" w:cs="Times New Roman"/>
          <w:color w:val="auto"/>
          <w:lang w:bidi="ar-SA"/>
        </w:rPr>
        <w:t>30 июня 2016 года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№ </w:t>
      </w:r>
      <w:r w:rsidR="00944139" w:rsidRPr="00F44B2D">
        <w:rPr>
          <w:rFonts w:ascii="Times New Roman" w:eastAsia="Times New Roman" w:hAnsi="Times New Roman" w:cs="Times New Roman"/>
          <w:color w:val="auto"/>
          <w:lang w:bidi="ar-SA"/>
        </w:rPr>
        <w:t>14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«</w:t>
      </w:r>
      <w:r w:rsidR="00944139" w:rsidRPr="00F44B2D">
        <w:rPr>
          <w:rFonts w:ascii="Times New Roman" w:eastAsia="Times New Roman" w:hAnsi="Times New Roman" w:cs="Times New Roman"/>
          <w:color w:val="auto"/>
          <w:lang w:bidi="ar-SA"/>
        </w:rPr>
        <w:t>Об определении уполномоченного органа по содействию развитию конкуренции в муниципальном образовании «Глазовский район» (в редакции Постановления Главы от 01 ноября 2017 года №24)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. В соответствии с постановлением </w:t>
      </w:r>
      <w:r w:rsidR="00944139" w:rsidRPr="00F44B2D">
        <w:rPr>
          <w:rFonts w:ascii="Times New Roman" w:eastAsia="Times New Roman" w:hAnsi="Times New Roman" w:cs="Times New Roman"/>
          <w:color w:val="auto"/>
          <w:lang w:bidi="ar-SA"/>
        </w:rPr>
        <w:t>Администрация муниципального образования «Глазовский район»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определен</w:t>
      </w:r>
      <w:r w:rsidR="00944139" w:rsidRPr="00F44B2D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уполномоченным органом по содействию развитию конкуренции в </w:t>
      </w:r>
      <w:r w:rsidR="00944139" w:rsidRPr="00F44B2D">
        <w:rPr>
          <w:rFonts w:ascii="Times New Roman" w:eastAsia="Times New Roman" w:hAnsi="Times New Roman" w:cs="Times New Roman"/>
          <w:color w:val="auto"/>
          <w:lang w:bidi="ar-SA"/>
        </w:rPr>
        <w:t>муниципальном образовании «Глазовский район»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(</w:t>
      </w:r>
      <w:hyperlink r:id="rId13" w:history="1">
        <w:r w:rsidR="00944139" w:rsidRPr="00F44B2D">
          <w:rPr>
            <w:rStyle w:val="a3"/>
            <w:rFonts w:ascii="Times New Roman" w:eastAsia="Times New Roman" w:hAnsi="Times New Roman" w:cs="Times New Roman"/>
            <w:lang w:bidi="ar-SA"/>
          </w:rPr>
          <w:t>http://glazrayon.ru/city/konkurentsiya/glazrayon/</w:t>
        </w:r>
      </w:hyperlink>
      <w:r w:rsidRPr="00F44B2D">
        <w:rPr>
          <w:rFonts w:ascii="Times New Roman" w:eastAsia="Times New Roman" w:hAnsi="Times New Roman" w:cs="Times New Roman"/>
          <w:color w:val="auto"/>
          <w:lang w:bidi="ar-SA"/>
        </w:rPr>
        <w:t>).</w:t>
      </w:r>
    </w:p>
    <w:p w:rsidR="00944139" w:rsidRPr="00B77A25" w:rsidRDefault="00944139" w:rsidP="009441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C671D" w:rsidRPr="00B77A25" w:rsidRDefault="008C671D" w:rsidP="008C671D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77A25">
        <w:rPr>
          <w:rFonts w:ascii="Times New Roman" w:eastAsia="Times New Roman" w:hAnsi="Times New Roman" w:cs="Times New Roman"/>
          <w:color w:val="auto"/>
          <w:lang w:bidi="ar-SA"/>
        </w:rPr>
        <w:t xml:space="preserve">3.2.1. Сведения о проведенных в отчетном периоде (году) обучающих мероприятиях и тренингах для органов местного самоуправления по вопросам содействия развитию конкуренции. </w:t>
      </w:r>
    </w:p>
    <w:p w:rsidR="008C671D" w:rsidRPr="00B77A25" w:rsidRDefault="008C671D" w:rsidP="008C671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A1B66" w:rsidRPr="00B77A25" w:rsidRDefault="008C671D" w:rsidP="001A1B6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B77A25">
        <w:rPr>
          <w:rFonts w:ascii="Times New Roman" w:eastAsia="Times New Roman" w:hAnsi="Times New Roman" w:cs="Times New Roman"/>
          <w:color w:val="auto"/>
          <w:lang w:bidi="ar-SA"/>
        </w:rPr>
        <w:t>В 201</w:t>
      </w:r>
      <w:r w:rsidR="00A2757E" w:rsidRPr="00B77A25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Pr="00B77A25">
        <w:rPr>
          <w:rFonts w:ascii="Times New Roman" w:eastAsia="Times New Roman" w:hAnsi="Times New Roman" w:cs="Times New Roman"/>
          <w:color w:val="auto"/>
          <w:lang w:bidi="ar-SA"/>
        </w:rPr>
        <w:t xml:space="preserve"> году представители Администрации </w:t>
      </w:r>
      <w:r w:rsidR="001A1B66" w:rsidRPr="00B77A25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муниципального образования «Глазовский район» </w:t>
      </w:r>
      <w:r w:rsidRPr="00B77A25">
        <w:rPr>
          <w:rFonts w:ascii="Times New Roman" w:eastAsia="Times New Roman" w:hAnsi="Times New Roman" w:cs="Times New Roman"/>
          <w:color w:val="auto"/>
          <w:lang w:bidi="ar-SA"/>
        </w:rPr>
        <w:t xml:space="preserve"> принимали участие в</w:t>
      </w:r>
      <w:r w:rsidR="001A1B66" w:rsidRPr="00B77A25">
        <w:rPr>
          <w:rFonts w:ascii="Times New Roman" w:eastAsia="Times New Roman" w:hAnsi="Times New Roman" w:cs="Times New Roman"/>
          <w:color w:val="auto"/>
          <w:lang w:bidi="ar-SA"/>
        </w:rPr>
        <w:t xml:space="preserve"> обучающем семинаре</w:t>
      </w:r>
      <w:r w:rsidRPr="00B77A25">
        <w:rPr>
          <w:rFonts w:ascii="Times New Roman" w:eastAsia="Times New Roman" w:hAnsi="Times New Roman" w:cs="Times New Roman"/>
          <w:color w:val="auto"/>
          <w:lang w:bidi="ar-SA"/>
        </w:rPr>
        <w:t xml:space="preserve"> для органов местного самоуправления муниципальных районов (городских округов) </w:t>
      </w:r>
      <w:r w:rsidR="001A1B66" w:rsidRPr="00B77A25">
        <w:rPr>
          <w:rFonts w:ascii="Times New Roman" w:eastAsia="Times New Roman" w:hAnsi="Times New Roman" w:cs="Times New Roman"/>
          <w:color w:val="auto"/>
          <w:lang w:bidi="ar-SA"/>
        </w:rPr>
        <w:t xml:space="preserve">Удмуртской Республики </w:t>
      </w:r>
      <w:r w:rsidR="001D6B3F" w:rsidRPr="00B77A25">
        <w:rPr>
          <w:rFonts w:ascii="Times New Roman" w:eastAsia="Times New Roman" w:hAnsi="Times New Roman" w:cs="Times New Roman"/>
          <w:color w:val="auto"/>
          <w:lang w:bidi="ar-SA"/>
        </w:rPr>
        <w:t>28</w:t>
      </w:r>
      <w:r w:rsidR="001A1B66" w:rsidRPr="00B77A25">
        <w:rPr>
          <w:rStyle w:val="afd"/>
          <w:rFonts w:ascii="Times New Roman" w:hAnsi="Times New Roman" w:cs="Times New Roman"/>
          <w:bCs/>
          <w:i w:val="0"/>
          <w:color w:val="auto"/>
          <w:shd w:val="clear" w:color="auto" w:fill="FFFFFF"/>
        </w:rPr>
        <w:t xml:space="preserve"> </w:t>
      </w:r>
      <w:r w:rsidR="001D6B3F" w:rsidRPr="00B77A25">
        <w:rPr>
          <w:rStyle w:val="afd"/>
          <w:rFonts w:ascii="Times New Roman" w:hAnsi="Times New Roman" w:cs="Times New Roman"/>
          <w:bCs/>
          <w:i w:val="0"/>
          <w:color w:val="auto"/>
          <w:shd w:val="clear" w:color="auto" w:fill="FFFFFF"/>
        </w:rPr>
        <w:t>октября</w:t>
      </w:r>
      <w:r w:rsidR="001A1B66" w:rsidRPr="00B77A25">
        <w:rPr>
          <w:rStyle w:val="afd"/>
          <w:rFonts w:ascii="Times New Roman" w:hAnsi="Times New Roman" w:cs="Times New Roman"/>
          <w:bCs/>
          <w:i w:val="0"/>
          <w:color w:val="auto"/>
          <w:shd w:val="clear" w:color="auto" w:fill="FFFFFF"/>
        </w:rPr>
        <w:t xml:space="preserve"> 201</w:t>
      </w:r>
      <w:r w:rsidR="001D6B3F" w:rsidRPr="00B77A25">
        <w:rPr>
          <w:rStyle w:val="afd"/>
          <w:rFonts w:ascii="Times New Roman" w:hAnsi="Times New Roman" w:cs="Times New Roman"/>
          <w:bCs/>
          <w:i w:val="0"/>
          <w:color w:val="auto"/>
          <w:shd w:val="clear" w:color="auto" w:fill="FFFFFF"/>
        </w:rPr>
        <w:t>8</w:t>
      </w:r>
      <w:r w:rsidR="001A1B66" w:rsidRPr="00B77A25">
        <w:rPr>
          <w:rStyle w:val="afd"/>
          <w:rFonts w:ascii="Times New Roman" w:hAnsi="Times New Roman" w:cs="Times New Roman"/>
          <w:bCs/>
          <w:i w:val="0"/>
          <w:color w:val="auto"/>
          <w:shd w:val="clear" w:color="auto" w:fill="FFFFFF"/>
        </w:rPr>
        <w:t xml:space="preserve"> года</w:t>
      </w:r>
      <w:r w:rsidR="001D6B3F" w:rsidRPr="00B77A25">
        <w:rPr>
          <w:rStyle w:val="afd"/>
          <w:rFonts w:ascii="Times New Roman" w:hAnsi="Times New Roman" w:cs="Times New Roman"/>
          <w:bCs/>
          <w:i w:val="0"/>
          <w:color w:val="auto"/>
          <w:shd w:val="clear" w:color="auto" w:fill="FFFFFF"/>
        </w:rPr>
        <w:t xml:space="preserve"> </w:t>
      </w:r>
      <w:r w:rsidR="001A1B66" w:rsidRPr="00B77A25">
        <w:rPr>
          <w:rFonts w:ascii="Times New Roman" w:hAnsi="Times New Roman" w:cs="Times New Roman"/>
          <w:color w:val="auto"/>
          <w:shd w:val="clear" w:color="auto" w:fill="FFFFFF"/>
        </w:rPr>
        <w:t>на тему «Применение системных мер по содействию развитию конкуренции в работе органов власти»</w:t>
      </w:r>
      <w:r w:rsidRPr="00B77A25">
        <w:rPr>
          <w:rFonts w:ascii="Times New Roman" w:eastAsia="Times New Roman" w:hAnsi="Times New Roman" w:cs="Times New Roman"/>
          <w:color w:val="auto"/>
          <w:lang w:bidi="ar-SA"/>
        </w:rPr>
        <w:t>(</w:t>
      </w:r>
      <w:hyperlink r:id="rId14" w:history="1">
        <w:r w:rsidR="001A1B66" w:rsidRPr="00B77A25">
          <w:rPr>
            <w:rStyle w:val="a3"/>
            <w:rFonts w:ascii="Times New Roman" w:eastAsia="Times New Roman" w:hAnsi="Times New Roman" w:cs="Times New Roman"/>
            <w:lang w:bidi="ar-SA"/>
          </w:rPr>
          <w:t>http://economy.udmurt.ru/prioriteti/konkur/standard/Obuchen_OMCU.php</w:t>
        </w:r>
      </w:hyperlink>
      <w:r w:rsidRPr="00B77A25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="001A1B66" w:rsidRPr="00B77A25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gramEnd"/>
    </w:p>
    <w:p w:rsidR="008C671D" w:rsidRPr="00B77A25" w:rsidRDefault="008C671D" w:rsidP="008C671D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pacing w:val="-6"/>
          <w:kern w:val="16"/>
          <w:lang w:bidi="ar-SA"/>
        </w:rPr>
      </w:pPr>
    </w:p>
    <w:p w:rsidR="008C671D" w:rsidRPr="00F44B2D" w:rsidRDefault="00E77C19" w:rsidP="008C671D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44B2D">
        <w:rPr>
          <w:rFonts w:ascii="Times New Roman" w:eastAsia="Times New Roman" w:hAnsi="Times New Roman" w:cs="Times New Roman"/>
          <w:color w:val="auto"/>
          <w:lang w:bidi="ar-SA"/>
        </w:rPr>
        <w:t>3.2.3</w:t>
      </w:r>
      <w:r w:rsidR="008C671D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. Формирование коллегиального координационного или совещательного органа при высшем должностном лице субъекта Российской Федерации по вопросам содействия развитию конкуренции (далее - Коллегиальный орган). </w:t>
      </w:r>
    </w:p>
    <w:p w:rsidR="008C671D" w:rsidRPr="00F44B2D" w:rsidRDefault="008C671D" w:rsidP="008C671D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pacing w:val="-6"/>
          <w:kern w:val="16"/>
          <w:lang w:bidi="ar-SA"/>
        </w:rPr>
      </w:pPr>
    </w:p>
    <w:p w:rsidR="008C671D" w:rsidRPr="00F44B2D" w:rsidRDefault="008C671D" w:rsidP="008C671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F44B2D">
        <w:rPr>
          <w:rFonts w:ascii="Times New Roman" w:eastAsia="Times New Roman" w:hAnsi="Times New Roman" w:cs="Times New Roman"/>
          <w:color w:val="auto"/>
          <w:lang w:bidi="ar-SA"/>
        </w:rPr>
        <w:t>В целях обеспечения развития конкуренции на территории</w:t>
      </w:r>
      <w:r w:rsidR="001A1B66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муниципального образования «Глазовский район» 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>на основе Стандарта развития конкуренции, а также подготовки решений по вопросам создания эффективных и прозрачных стимулов по развитию конкуренции создан</w:t>
      </w:r>
      <w:r w:rsidR="001A1B66" w:rsidRPr="00F44B2D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="00B676BD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1A1B66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Рабочая группа по развитию конкуренции в составе Совета по содействию в развитии малого и среднего предпринимательства и развитию конкуренции при Администрации муниципального образования «Глазовский район» 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утвержденный постановлением Администрации </w:t>
      </w:r>
      <w:r w:rsidR="001A1B66" w:rsidRPr="00F44B2D">
        <w:rPr>
          <w:rFonts w:ascii="Times New Roman" w:eastAsia="Times New Roman" w:hAnsi="Times New Roman" w:cs="Times New Roman"/>
          <w:color w:val="auto"/>
          <w:lang w:bidi="ar-SA"/>
        </w:rPr>
        <w:t>муниципального</w:t>
      </w:r>
      <w:proofErr w:type="gramEnd"/>
      <w:r w:rsidR="001A1B66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образования «</w:t>
      </w:r>
      <w:proofErr w:type="spellStart"/>
      <w:r w:rsidR="001A1B66" w:rsidRPr="00F44B2D">
        <w:rPr>
          <w:rFonts w:ascii="Times New Roman" w:eastAsia="Times New Roman" w:hAnsi="Times New Roman" w:cs="Times New Roman"/>
          <w:color w:val="auto"/>
          <w:lang w:bidi="ar-SA"/>
        </w:rPr>
        <w:t>Глазовскиц</w:t>
      </w:r>
      <w:proofErr w:type="spellEnd"/>
      <w:r w:rsidR="001A1B66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район»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от 1</w:t>
      </w:r>
      <w:r w:rsidR="001A1B66" w:rsidRPr="00F44B2D">
        <w:rPr>
          <w:rFonts w:ascii="Times New Roman" w:eastAsia="Times New Roman" w:hAnsi="Times New Roman" w:cs="Times New Roman"/>
          <w:color w:val="auto"/>
          <w:lang w:bidi="ar-SA"/>
        </w:rPr>
        <w:t>9 января 2017 года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№ </w:t>
      </w:r>
      <w:r w:rsidR="001A1B66" w:rsidRPr="00F44B2D">
        <w:rPr>
          <w:rFonts w:ascii="Times New Roman" w:eastAsia="Times New Roman" w:hAnsi="Times New Roman" w:cs="Times New Roman"/>
          <w:color w:val="auto"/>
          <w:lang w:bidi="ar-SA"/>
        </w:rPr>
        <w:t>8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(</w:t>
      </w:r>
      <w:hyperlink r:id="rId15" w:history="1">
        <w:r w:rsidR="005B5E6B" w:rsidRPr="00F44B2D">
          <w:rPr>
            <w:rStyle w:val="a3"/>
            <w:rFonts w:ascii="Times New Roman" w:eastAsia="Times New Roman" w:hAnsi="Times New Roman" w:cs="Times New Roman"/>
            <w:color w:val="auto"/>
            <w:lang w:bidi="ar-SA"/>
          </w:rPr>
          <w:t>http://glazrayon.ru/city/economica/predprinim/zakonodatelstvo/</w:t>
        </w:r>
      </w:hyperlink>
      <w:r w:rsidR="00BD0E12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="00BD0E12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( </w:t>
      </w:r>
      <w:proofErr w:type="gramEnd"/>
      <w:r w:rsidR="00BD0E12" w:rsidRPr="00F44B2D">
        <w:rPr>
          <w:rFonts w:ascii="Times New Roman" w:eastAsia="Times New Roman" w:hAnsi="Times New Roman" w:cs="Times New Roman"/>
          <w:color w:val="auto"/>
          <w:lang w:bidi="ar-SA"/>
        </w:rPr>
        <w:t>в редакции от 11</w:t>
      </w:r>
    </w:p>
    <w:p w:rsidR="008C671D" w:rsidRPr="00F44B2D" w:rsidRDefault="00CA1279" w:rsidP="002579D1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proofErr w:type="gramStart"/>
      <w:r w:rsidRPr="00F44B2D">
        <w:rPr>
          <w:rFonts w:ascii="Times New Roman" w:eastAsia="Times New Roman" w:hAnsi="Times New Roman" w:cs="Times New Roman"/>
          <w:bCs/>
          <w:color w:val="auto"/>
          <w:lang w:bidi="ar-SA"/>
        </w:rPr>
        <w:t>Совет</w:t>
      </w:r>
      <w:r w:rsidR="005B5E6B" w:rsidRPr="00F44B2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по содействию в развитии малого и среднего предпринимательства и развитию конкуренции при Администрации муниципального образования «Глазовский район» (д</w:t>
      </w:r>
      <w:r w:rsidR="004D092A" w:rsidRPr="00F44B2D">
        <w:rPr>
          <w:rFonts w:ascii="Times New Roman" w:eastAsia="Times New Roman" w:hAnsi="Times New Roman" w:cs="Times New Roman"/>
          <w:bCs/>
          <w:color w:val="auto"/>
          <w:lang w:bidi="ar-SA"/>
        </w:rPr>
        <w:t>а</w:t>
      </w:r>
      <w:r w:rsidR="005B5E6B" w:rsidRPr="00F44B2D">
        <w:rPr>
          <w:rFonts w:ascii="Times New Roman" w:eastAsia="Times New Roman" w:hAnsi="Times New Roman" w:cs="Times New Roman"/>
          <w:bCs/>
          <w:color w:val="auto"/>
          <w:lang w:bidi="ar-SA"/>
        </w:rPr>
        <w:t>лее «совет»)</w:t>
      </w:r>
      <w:r w:rsidR="009F3C1E" w:rsidRPr="00F44B2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4D092A" w:rsidRPr="00F44B2D">
        <w:rPr>
          <w:rFonts w:ascii="Times New Roman" w:eastAsia="Times New Roman" w:hAnsi="Times New Roman" w:cs="Times New Roman"/>
          <w:bCs/>
          <w:color w:val="auto"/>
          <w:lang w:bidi="ar-SA"/>
        </w:rPr>
        <w:t>является совещательным органом по вопросам содействия реализации муниципальной политики в сфере развития и поддержки малого и среднего предпринимательства на территории муниципального образования «Глазовский район», социально-экономического развития муниципального образования «Глазовский район», инвестиционной политики;</w:t>
      </w:r>
      <w:proofErr w:type="gramEnd"/>
      <w:r w:rsidR="004D092A" w:rsidRPr="00F44B2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рассмотрения проектов правовых актов Удмуртской Республики, а также иных документов, разрабатываемых в целях стимулирования развития конкуренции в </w:t>
      </w:r>
      <w:r w:rsidR="004D092A" w:rsidRPr="00F44B2D">
        <w:rPr>
          <w:rFonts w:ascii="Times New Roman" w:eastAsia="Times New Roman" w:hAnsi="Times New Roman" w:cs="Times New Roman"/>
          <w:bCs/>
          <w:color w:val="auto"/>
          <w:lang w:bidi="ar-SA"/>
        </w:rPr>
        <w:lastRenderedPageBreak/>
        <w:t>части их возможного воздействия на состояние развития конкуренции.</w:t>
      </w:r>
    </w:p>
    <w:p w:rsidR="008C671D" w:rsidRPr="00F44B2D" w:rsidRDefault="008C671D" w:rsidP="002579D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Основными </w:t>
      </w:r>
      <w:r w:rsidR="004D092A" w:rsidRPr="00F44B2D">
        <w:rPr>
          <w:rFonts w:ascii="Times New Roman" w:eastAsia="Times New Roman" w:hAnsi="Times New Roman" w:cs="Times New Roman"/>
          <w:color w:val="auto"/>
          <w:lang w:bidi="ar-SA"/>
        </w:rPr>
        <w:t>задачами</w:t>
      </w:r>
      <w:r w:rsidR="00CE2DA3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4D092A" w:rsidRPr="00F44B2D">
        <w:rPr>
          <w:rFonts w:ascii="Times New Roman" w:eastAsia="Times New Roman" w:hAnsi="Times New Roman" w:cs="Times New Roman"/>
          <w:color w:val="auto"/>
          <w:lang w:bidi="ar-SA"/>
        </w:rPr>
        <w:t>Совета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являются:</w:t>
      </w:r>
    </w:p>
    <w:p w:rsidR="004D092A" w:rsidRPr="00F44B2D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44B2D">
        <w:rPr>
          <w:rFonts w:ascii="Times New Roman" w:eastAsia="Calibri" w:hAnsi="Times New Roman" w:cs="Times New Roman"/>
          <w:color w:val="auto"/>
          <w:lang w:eastAsia="en-US" w:bidi="ar-SA"/>
        </w:rPr>
        <w:t>- обеспечение взаимодействия органов местного самоуправления муниципального образования «Глазовский район» и субъектов предпринимательской деятельности при реализации муниципальной политики;</w:t>
      </w:r>
    </w:p>
    <w:p w:rsidR="004D092A" w:rsidRPr="00F44B2D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44B2D">
        <w:rPr>
          <w:rFonts w:ascii="Times New Roman" w:eastAsia="Calibri" w:hAnsi="Times New Roman" w:cs="Times New Roman"/>
          <w:color w:val="auto"/>
          <w:lang w:eastAsia="en-US" w:bidi="ar-SA"/>
        </w:rPr>
        <w:t>- мониторинг состояния предпринимательского климата в муниципальном образовании «Глазовский район», оценка эффективности мер регулирования, поддержки и развития предпринимательской деятельности;</w:t>
      </w:r>
    </w:p>
    <w:p w:rsidR="004D092A" w:rsidRPr="00F44B2D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44B2D">
        <w:rPr>
          <w:rFonts w:ascii="Times New Roman" w:eastAsia="Calibri" w:hAnsi="Times New Roman" w:cs="Times New Roman"/>
          <w:color w:val="auto"/>
          <w:lang w:eastAsia="en-US" w:bidi="ar-SA"/>
        </w:rPr>
        <w:t>- пропаганда целей и задач, положительного опыта развития малого и среднего предпринимательства;</w:t>
      </w:r>
    </w:p>
    <w:p w:rsidR="004D092A" w:rsidRPr="00F44B2D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44B2D">
        <w:rPr>
          <w:rFonts w:ascii="Times New Roman" w:eastAsia="Calibri" w:hAnsi="Times New Roman" w:cs="Times New Roman"/>
          <w:color w:val="auto"/>
          <w:lang w:eastAsia="en-US" w:bidi="ar-SA"/>
        </w:rPr>
        <w:t xml:space="preserve">- разработка предложений по результатам </w:t>
      </w:r>
      <w:proofErr w:type="gramStart"/>
      <w:r w:rsidRPr="00F44B2D">
        <w:rPr>
          <w:rFonts w:ascii="Times New Roman" w:eastAsia="Calibri" w:hAnsi="Times New Roman" w:cs="Times New Roman"/>
          <w:color w:val="auto"/>
          <w:lang w:eastAsia="en-US" w:bidi="ar-SA"/>
        </w:rPr>
        <w:t>анализа этапов реализации стратегии социально-экономического развития муниципального</w:t>
      </w:r>
      <w:proofErr w:type="gramEnd"/>
      <w:r w:rsidRPr="00F44B2D">
        <w:rPr>
          <w:rFonts w:ascii="Times New Roman" w:eastAsia="Calibri" w:hAnsi="Times New Roman" w:cs="Times New Roman"/>
          <w:color w:val="auto"/>
          <w:lang w:eastAsia="en-US" w:bidi="ar-SA"/>
        </w:rPr>
        <w:t xml:space="preserve"> образования «Глазовский район» в сфере малого предпринимательства; </w:t>
      </w:r>
    </w:p>
    <w:p w:rsidR="004D092A" w:rsidRPr="00F44B2D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44B2D">
        <w:rPr>
          <w:rFonts w:ascii="Times New Roman" w:eastAsia="Calibri" w:hAnsi="Times New Roman" w:cs="Times New Roman"/>
          <w:color w:val="auto"/>
          <w:lang w:eastAsia="en-US" w:bidi="ar-SA"/>
        </w:rPr>
        <w:t xml:space="preserve">- анализ инвестиционных проектов и инвестиционных площадок; </w:t>
      </w:r>
    </w:p>
    <w:p w:rsidR="004D092A" w:rsidRPr="00F44B2D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44B2D">
        <w:rPr>
          <w:rFonts w:ascii="Times New Roman" w:eastAsia="Calibri" w:hAnsi="Times New Roman" w:cs="Times New Roman"/>
          <w:color w:val="auto"/>
          <w:lang w:eastAsia="en-US" w:bidi="ar-SA"/>
        </w:rPr>
        <w:t xml:space="preserve">- разработка предложений для органов местного самоуправления по направлениям и формам государственной поддержки инвестиционной деятельности и развития </w:t>
      </w:r>
      <w:proofErr w:type="spellStart"/>
      <w:r w:rsidRPr="00F44B2D">
        <w:rPr>
          <w:rFonts w:ascii="Times New Roman" w:eastAsia="Calibri" w:hAnsi="Times New Roman" w:cs="Times New Roman"/>
          <w:color w:val="auto"/>
          <w:lang w:eastAsia="en-US" w:bidi="ar-SA"/>
        </w:rPr>
        <w:t>муниципально</w:t>
      </w:r>
      <w:proofErr w:type="spellEnd"/>
      <w:r w:rsidRPr="00F44B2D">
        <w:rPr>
          <w:rFonts w:ascii="Times New Roman" w:eastAsia="Calibri" w:hAnsi="Times New Roman" w:cs="Times New Roman"/>
          <w:color w:val="auto"/>
          <w:lang w:eastAsia="en-US" w:bidi="ar-SA"/>
        </w:rPr>
        <w:t xml:space="preserve">-частного партнерства, государственно-частного партнерства в муниципальном образовании «Глазовский район»; </w:t>
      </w:r>
    </w:p>
    <w:p w:rsidR="004D092A" w:rsidRPr="00F44B2D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44B2D">
        <w:rPr>
          <w:rFonts w:ascii="Times New Roman" w:eastAsia="Calibri" w:hAnsi="Times New Roman" w:cs="Times New Roman"/>
          <w:color w:val="auto"/>
          <w:lang w:eastAsia="en-US" w:bidi="ar-SA"/>
        </w:rPr>
        <w:t xml:space="preserve">- разработка предложений для органов местного самоуправления по вопросам снижения уровня инвестиционных рисков (в том числе: экономических, финансовых, социальных, криминальных, политических, экологических, законодательных рисков и иных типов рисков) в муниципальном образовании «Глазовский район»; </w:t>
      </w:r>
    </w:p>
    <w:p w:rsidR="004D092A" w:rsidRPr="00F44B2D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44B2D">
        <w:rPr>
          <w:rFonts w:ascii="Times New Roman" w:eastAsia="Calibri" w:hAnsi="Times New Roman" w:cs="Times New Roman"/>
          <w:color w:val="auto"/>
          <w:lang w:eastAsia="en-US" w:bidi="ar-SA"/>
        </w:rPr>
        <w:t xml:space="preserve">- разработка предложений для органов местного самоуправления по вопросам устранения инвестиционных барьеров (в том числе: административного, информационного и налогового характера, барьеров, связанных со свободным перемещением товаров, трудовых ресурсов и капитала) в муниципальном образовании «Глазовский район»; </w:t>
      </w:r>
    </w:p>
    <w:p w:rsidR="004D092A" w:rsidRPr="00F44B2D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44B2D">
        <w:rPr>
          <w:rFonts w:ascii="Times New Roman" w:eastAsia="Calibri" w:hAnsi="Times New Roman" w:cs="Times New Roman"/>
          <w:color w:val="auto"/>
          <w:lang w:eastAsia="en-US" w:bidi="ar-SA"/>
        </w:rPr>
        <w:t xml:space="preserve">- внесение в органы местного самоуправления, органы государственной власти Удмуртской Республики предложений и предоставление заключений по результатам экспертизы проектов нормативно-правовых актов, в том числе проектов муниципальных программ,  направленных на улучшение инвестиционного климата и стимулирование инвестиционной деятельности; </w:t>
      </w:r>
    </w:p>
    <w:p w:rsidR="004D092A" w:rsidRPr="00F44B2D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44B2D">
        <w:rPr>
          <w:rFonts w:ascii="Times New Roman" w:eastAsia="Calibri" w:hAnsi="Times New Roman" w:cs="Times New Roman"/>
          <w:color w:val="auto"/>
          <w:lang w:eastAsia="en-US" w:bidi="ar-SA"/>
        </w:rPr>
        <w:t xml:space="preserve">- рассмотрение предложений инициаторов проектов на предмет ожидаемого бюджетного и социального эффекта от реализации предложения инициатора и возможного участия муниципального образования «Глазовский район» в </w:t>
      </w:r>
      <w:proofErr w:type="spellStart"/>
      <w:r w:rsidRPr="00F44B2D">
        <w:rPr>
          <w:rFonts w:ascii="Times New Roman" w:eastAsia="Calibri" w:hAnsi="Times New Roman" w:cs="Times New Roman"/>
          <w:color w:val="auto"/>
          <w:lang w:eastAsia="en-US" w:bidi="ar-SA"/>
        </w:rPr>
        <w:t>муниципально</w:t>
      </w:r>
      <w:proofErr w:type="spellEnd"/>
      <w:r w:rsidRPr="00F44B2D">
        <w:rPr>
          <w:rFonts w:ascii="Times New Roman" w:eastAsia="Calibri" w:hAnsi="Times New Roman" w:cs="Times New Roman"/>
          <w:color w:val="auto"/>
          <w:lang w:eastAsia="en-US" w:bidi="ar-SA"/>
        </w:rPr>
        <w:t>-частном и государственно-частном партнерстве;</w:t>
      </w:r>
    </w:p>
    <w:p w:rsidR="004D092A" w:rsidRPr="00F44B2D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44B2D">
        <w:rPr>
          <w:rFonts w:ascii="Times New Roman" w:eastAsia="Calibri" w:hAnsi="Times New Roman" w:cs="Times New Roman"/>
          <w:color w:val="auto"/>
          <w:lang w:eastAsia="en-US" w:bidi="ar-SA"/>
        </w:rPr>
        <w:t>- разработка предложений для органов государственной власти Удмуртской Республики, органов местного самоуправления по вопросам формирования конкурентоспособного инвестиционного потенциала (в том числе: инфраструктурного, ресурсного, макроэкономического иного вида потенциала);</w:t>
      </w:r>
    </w:p>
    <w:p w:rsidR="004D092A" w:rsidRPr="00F44B2D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44B2D">
        <w:rPr>
          <w:rFonts w:ascii="Times New Roman" w:eastAsia="Calibri" w:hAnsi="Times New Roman" w:cs="Times New Roman"/>
          <w:color w:val="auto"/>
          <w:lang w:eastAsia="en-US" w:bidi="ar-SA"/>
        </w:rPr>
        <w:t>- рассмотрение результатов реализации инвестиционных проектов, имеющих приоритетное значение для социально-экономического развития муниципального образования «Глазовский район», включая несостоявшиеся и неуспешные, проведение анализа причин неудач в их реализации;</w:t>
      </w:r>
    </w:p>
    <w:p w:rsidR="004D092A" w:rsidRPr="00F44B2D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44B2D">
        <w:rPr>
          <w:rFonts w:ascii="Times New Roman" w:eastAsia="Calibri" w:hAnsi="Times New Roman" w:cs="Times New Roman"/>
          <w:color w:val="auto"/>
          <w:lang w:eastAsia="en-US" w:bidi="ar-SA"/>
        </w:rPr>
        <w:t>- рассмотрение ежегодного доклада о состоянии и развитии конкуренции на территории муниципального образования «Глазовский район», включающего результаты анализа развития конкуренции на рынках муниципального образования на основе результатов проведенных  опросов (анкетирования), мониторингов, статистической информации, рекомендаций организаций общественного контроля;</w:t>
      </w:r>
    </w:p>
    <w:p w:rsidR="004D092A" w:rsidRPr="00F44B2D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44B2D">
        <w:rPr>
          <w:rFonts w:ascii="Times New Roman" w:eastAsia="Calibri" w:hAnsi="Times New Roman" w:cs="Times New Roman"/>
          <w:color w:val="auto"/>
          <w:lang w:eastAsia="en-US" w:bidi="ar-SA"/>
        </w:rPr>
        <w:t>- формирование и актуализация перечня приоритетных рынков муниципального образования «Глазовский район» для содействия развитию конкуренции в конкретных отраслях в границах муниципального образования;</w:t>
      </w:r>
    </w:p>
    <w:p w:rsidR="004D092A" w:rsidRPr="00F44B2D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44B2D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- подготовка предложений по актуализации перечня приоритетных и социально значимых рынков Удмуртской Республики (с обоснованием, фактическими и плановыми значениями целевых показателей развития конкуренции на данных рынках)</w:t>
      </w:r>
    </w:p>
    <w:p w:rsidR="004D092A" w:rsidRPr="00F44B2D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44B2D">
        <w:rPr>
          <w:rFonts w:ascii="Times New Roman" w:eastAsia="Calibri" w:hAnsi="Times New Roman" w:cs="Times New Roman"/>
          <w:color w:val="auto"/>
          <w:lang w:eastAsia="en-US" w:bidi="ar-SA"/>
        </w:rPr>
        <w:t xml:space="preserve">- рассмотрение предложений исполнительных органов государственной власти Удмуртской Республики по вопросам развития конкуренции и внедрения Стандарта развития конкуренции на территории муниципального образования «Глазовский район» и  Удмуртской Республике; </w:t>
      </w:r>
    </w:p>
    <w:p w:rsidR="004D092A" w:rsidRPr="00F44B2D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44B2D">
        <w:rPr>
          <w:rFonts w:ascii="Times New Roman" w:eastAsia="Calibri" w:hAnsi="Times New Roman" w:cs="Times New Roman"/>
          <w:color w:val="auto"/>
          <w:lang w:eastAsia="en-US" w:bidi="ar-SA"/>
        </w:rPr>
        <w:t xml:space="preserve">- рассмотрение проекта плана мероприятий («дорожной карты») по содействию развитию конкуренции в муниципальном образовании «Глазовский район», информации о выполнении мероприятий, предусмотренных «дорожной картой»; </w:t>
      </w:r>
    </w:p>
    <w:p w:rsidR="004D092A" w:rsidRPr="00F44B2D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44B2D">
        <w:rPr>
          <w:rFonts w:ascii="Times New Roman" w:eastAsia="Calibri" w:hAnsi="Times New Roman" w:cs="Times New Roman"/>
          <w:color w:val="auto"/>
          <w:lang w:eastAsia="en-US" w:bidi="ar-SA"/>
        </w:rPr>
        <w:t xml:space="preserve">- рассмотрение </w:t>
      </w:r>
      <w:proofErr w:type="gramStart"/>
      <w:r w:rsidRPr="00F44B2D">
        <w:rPr>
          <w:rFonts w:ascii="Times New Roman" w:eastAsia="Calibri" w:hAnsi="Times New Roman" w:cs="Times New Roman"/>
          <w:color w:val="auto"/>
          <w:lang w:eastAsia="en-US" w:bidi="ar-SA"/>
        </w:rPr>
        <w:t>результатов мониторинга состояния развития конкурентной среды</w:t>
      </w:r>
      <w:proofErr w:type="gramEnd"/>
      <w:r w:rsidRPr="00F44B2D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на рынках товаров услуг Удмуртской Республики;</w:t>
      </w:r>
    </w:p>
    <w:p w:rsidR="004D092A" w:rsidRPr="00F44B2D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44B2D">
        <w:rPr>
          <w:rFonts w:ascii="Times New Roman" w:eastAsia="Calibri" w:hAnsi="Times New Roman" w:cs="Times New Roman"/>
          <w:color w:val="auto"/>
          <w:lang w:eastAsia="en-US" w:bidi="ar-SA"/>
        </w:rPr>
        <w:t>- организация и проведение мониторинга, совместно с уполномоченным органом Удмуртской Республики, удовлетворенности потребителей качеством товаров (работ, услуг) на муниципальных рынках и состоянием ценовой конкуренции;</w:t>
      </w:r>
    </w:p>
    <w:p w:rsidR="004D092A" w:rsidRPr="00F44B2D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gramStart"/>
      <w:r w:rsidRPr="00F44B2D">
        <w:rPr>
          <w:rFonts w:ascii="Times New Roman" w:eastAsia="Calibri" w:hAnsi="Times New Roman" w:cs="Times New Roman"/>
          <w:color w:val="auto"/>
          <w:lang w:eastAsia="en-US" w:bidi="ar-SA"/>
        </w:rPr>
        <w:t>- организация и проведение мониторинга, совместно с уполномоченным органом Удмуртской Республики, удовлетворенности субъектов предпринимательской деятельности и потребителей товаров и услуг качеством (уровнем доступности, понятности и удобства получения) официальной информации о состоянии конкурентной среды на рынках товаров и услуг и деятельности по содействию развитию конкуренции на территории муниципального образования,  размещаемой уполномоченным органом местного самоуправления;</w:t>
      </w:r>
      <w:proofErr w:type="gramEnd"/>
    </w:p>
    <w:p w:rsidR="004D092A" w:rsidRPr="00F44B2D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44B2D">
        <w:rPr>
          <w:rFonts w:ascii="Times New Roman" w:eastAsia="Calibri" w:hAnsi="Times New Roman" w:cs="Times New Roman"/>
          <w:color w:val="auto"/>
          <w:lang w:eastAsia="en-US" w:bidi="ar-SA"/>
        </w:rPr>
        <w:t>- рассмотрение ежегодного доклада «Состояние развитие конкурентной среды на рынках товаров услуг Удмуртской Республики», подготовленного уполномоченным органом Удмуртской Республики.</w:t>
      </w:r>
    </w:p>
    <w:p w:rsidR="004D092A" w:rsidRPr="00F44B2D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spacing w:val="-6"/>
          <w:kern w:val="16"/>
          <w:lang w:bidi="ar-SA"/>
        </w:rPr>
      </w:pPr>
      <w:r w:rsidRPr="00F44B2D">
        <w:rPr>
          <w:rFonts w:ascii="Times New Roman" w:eastAsia="Times New Roman" w:hAnsi="Times New Roman" w:cs="Times New Roman"/>
          <w:color w:val="auto"/>
          <w:spacing w:val="-6"/>
          <w:kern w:val="16"/>
          <w:lang w:bidi="ar-SA"/>
        </w:rPr>
        <w:t xml:space="preserve">В состав </w:t>
      </w:r>
      <w:r w:rsidR="004D092A" w:rsidRPr="00F44B2D">
        <w:rPr>
          <w:rFonts w:ascii="Times New Roman" w:eastAsia="Times New Roman" w:hAnsi="Times New Roman" w:cs="Times New Roman"/>
          <w:color w:val="auto"/>
          <w:spacing w:val="-6"/>
          <w:kern w:val="16"/>
          <w:lang w:bidi="ar-SA"/>
        </w:rPr>
        <w:t>С</w:t>
      </w:r>
      <w:r w:rsidRPr="00F44B2D">
        <w:rPr>
          <w:rFonts w:ascii="Times New Roman" w:eastAsia="Times New Roman" w:hAnsi="Times New Roman" w:cs="Times New Roman"/>
          <w:color w:val="auto"/>
          <w:spacing w:val="-6"/>
          <w:kern w:val="16"/>
          <w:lang w:bidi="ar-SA"/>
        </w:rPr>
        <w:t xml:space="preserve">овета </w:t>
      </w:r>
      <w:proofErr w:type="gramStart"/>
      <w:r w:rsidRPr="00F44B2D">
        <w:rPr>
          <w:rFonts w:ascii="Times New Roman" w:eastAsia="Times New Roman" w:hAnsi="Times New Roman" w:cs="Times New Roman"/>
          <w:color w:val="auto"/>
          <w:spacing w:val="-6"/>
          <w:kern w:val="16"/>
          <w:lang w:bidi="ar-SA"/>
        </w:rPr>
        <w:t>включены</w:t>
      </w:r>
      <w:proofErr w:type="gramEnd"/>
      <w:r w:rsidR="004D092A" w:rsidRPr="00F44B2D">
        <w:rPr>
          <w:rFonts w:ascii="Times New Roman" w:eastAsia="Times New Roman" w:hAnsi="Times New Roman" w:cs="Times New Roman"/>
          <w:color w:val="auto"/>
          <w:spacing w:val="-6"/>
          <w:kern w:val="16"/>
          <w:lang w:bidi="ar-SA"/>
        </w:rPr>
        <w:t>:</w:t>
      </w:r>
    </w:p>
    <w:p w:rsidR="004D092A" w:rsidRPr="00F44B2D" w:rsidRDefault="004D092A" w:rsidP="002579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F44B2D">
        <w:rPr>
          <w:rFonts w:ascii="Times New Roman" w:hAnsi="Times New Roman" w:cs="Times New Roman"/>
          <w:color w:val="auto"/>
        </w:rPr>
        <w:t>- представители организаций инфраструктуры поддержки и развития предпринимательства;</w:t>
      </w:r>
    </w:p>
    <w:p w:rsidR="004D092A" w:rsidRPr="00F44B2D" w:rsidRDefault="004D092A" w:rsidP="002579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F44B2D">
        <w:rPr>
          <w:rFonts w:ascii="Times New Roman" w:hAnsi="Times New Roman" w:cs="Times New Roman"/>
          <w:color w:val="auto"/>
        </w:rPr>
        <w:t>- представители субъектов малого и среднего предпринимательства;</w:t>
      </w:r>
    </w:p>
    <w:p w:rsidR="004D092A" w:rsidRPr="00F44B2D" w:rsidRDefault="004D092A" w:rsidP="002579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F44B2D">
        <w:rPr>
          <w:rFonts w:ascii="Times New Roman" w:hAnsi="Times New Roman" w:cs="Times New Roman"/>
          <w:color w:val="auto"/>
        </w:rPr>
        <w:t>- депутаты Глазовского районного Совета депутатов и сельских поселений;</w:t>
      </w:r>
    </w:p>
    <w:p w:rsidR="004D092A" w:rsidRPr="00F44B2D" w:rsidRDefault="004D092A" w:rsidP="002579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F44B2D">
        <w:rPr>
          <w:rFonts w:ascii="Times New Roman" w:hAnsi="Times New Roman" w:cs="Times New Roman"/>
          <w:color w:val="auto"/>
        </w:rPr>
        <w:t>- представители некоммерческих организаций, выражающие интересы субъектов малого и среднего предпринимательства;</w:t>
      </w:r>
    </w:p>
    <w:p w:rsidR="004D092A" w:rsidRPr="00F44B2D" w:rsidRDefault="004D092A" w:rsidP="002579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F44B2D">
        <w:rPr>
          <w:rFonts w:ascii="Times New Roman" w:hAnsi="Times New Roman" w:cs="Times New Roman"/>
          <w:color w:val="auto"/>
        </w:rPr>
        <w:t>- - представители общественных организаций и объединений;</w:t>
      </w:r>
    </w:p>
    <w:p w:rsidR="004D092A" w:rsidRPr="00F44B2D" w:rsidRDefault="004D092A" w:rsidP="002579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F44B2D">
        <w:rPr>
          <w:rFonts w:ascii="Times New Roman" w:hAnsi="Times New Roman" w:cs="Times New Roman"/>
          <w:color w:val="auto"/>
        </w:rPr>
        <w:t>- представители органов местного самоуправления;</w:t>
      </w:r>
    </w:p>
    <w:p w:rsidR="004D092A" w:rsidRPr="00F44B2D" w:rsidRDefault="004D092A" w:rsidP="002579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F44B2D">
        <w:rPr>
          <w:rFonts w:ascii="Times New Roman" w:hAnsi="Times New Roman" w:cs="Times New Roman"/>
          <w:color w:val="auto"/>
        </w:rPr>
        <w:t xml:space="preserve">- представители предприятий, сельскохозяйственных организаций и переработчиков сельскохозяйственной продукции;  </w:t>
      </w:r>
    </w:p>
    <w:p w:rsidR="004D092A" w:rsidRPr="00F44B2D" w:rsidRDefault="004D092A" w:rsidP="002579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F44B2D">
        <w:rPr>
          <w:rFonts w:ascii="Times New Roman" w:hAnsi="Times New Roman" w:cs="Times New Roman"/>
          <w:color w:val="auto"/>
        </w:rPr>
        <w:t xml:space="preserve">- представители </w:t>
      </w:r>
      <w:proofErr w:type="spellStart"/>
      <w:r w:rsidRPr="00F44B2D">
        <w:rPr>
          <w:rFonts w:ascii="Times New Roman" w:hAnsi="Times New Roman" w:cs="Times New Roman"/>
          <w:color w:val="auto"/>
        </w:rPr>
        <w:t>энерго</w:t>
      </w:r>
      <w:proofErr w:type="spellEnd"/>
      <w:r w:rsidRPr="00F44B2D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F44B2D">
        <w:rPr>
          <w:rFonts w:ascii="Times New Roman" w:hAnsi="Times New Roman" w:cs="Times New Roman"/>
          <w:color w:val="auto"/>
        </w:rPr>
        <w:t>водоснабжающих</w:t>
      </w:r>
      <w:proofErr w:type="spellEnd"/>
      <w:r w:rsidRPr="00F44B2D">
        <w:rPr>
          <w:rFonts w:ascii="Times New Roman" w:hAnsi="Times New Roman" w:cs="Times New Roman"/>
          <w:color w:val="auto"/>
        </w:rPr>
        <w:t xml:space="preserve"> организаций;</w:t>
      </w:r>
    </w:p>
    <w:p w:rsidR="004D092A" w:rsidRPr="00F44B2D" w:rsidRDefault="004D092A" w:rsidP="002579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F44B2D">
        <w:rPr>
          <w:rFonts w:ascii="Times New Roman" w:hAnsi="Times New Roman" w:cs="Times New Roman"/>
          <w:color w:val="auto"/>
        </w:rPr>
        <w:t>- представители федеральных и отраслевых органов власти.</w:t>
      </w:r>
    </w:p>
    <w:p w:rsidR="008C671D" w:rsidRPr="00F44B2D" w:rsidRDefault="008C671D" w:rsidP="002579D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44B2D">
        <w:rPr>
          <w:rFonts w:ascii="Times New Roman" w:eastAsia="Times New Roman" w:hAnsi="Times New Roman" w:cs="Times New Roman"/>
          <w:color w:val="auto"/>
          <w:lang w:bidi="ar-SA"/>
        </w:rPr>
        <w:t>В 20</w:t>
      </w:r>
      <w:r w:rsidR="00CA1279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20 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году в </w:t>
      </w:r>
      <w:r w:rsidR="004D092A" w:rsidRPr="00F44B2D">
        <w:rPr>
          <w:rFonts w:ascii="Times New Roman" w:eastAsia="Times New Roman" w:hAnsi="Times New Roman" w:cs="Times New Roman"/>
          <w:color w:val="auto"/>
          <w:lang w:bidi="ar-SA"/>
        </w:rPr>
        <w:t>муниципальном образовании «Глазовский район»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состоялось </w:t>
      </w:r>
      <w:r w:rsidR="00792ADE" w:rsidRPr="00F44B2D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заседани</w:t>
      </w:r>
      <w:r w:rsidR="004D092A" w:rsidRPr="00F44B2D"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="0009554B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4D092A" w:rsidRPr="00F44B2D">
        <w:rPr>
          <w:rFonts w:ascii="Times New Roman" w:eastAsia="Times New Roman" w:hAnsi="Times New Roman" w:cs="Times New Roman"/>
          <w:color w:val="auto"/>
          <w:lang w:bidi="ar-SA"/>
        </w:rPr>
        <w:t>Совета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>. В рамках проведенных заседаний были рассмотрены следующие вопросы:</w:t>
      </w:r>
    </w:p>
    <w:p w:rsidR="006B5559" w:rsidRPr="00F44B2D" w:rsidRDefault="006B5559" w:rsidP="002579D1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proofErr w:type="gramStart"/>
      <w:r w:rsidRPr="00F44B2D">
        <w:rPr>
          <w:rFonts w:ascii="Times New Roman" w:eastAsia="Times New Roman" w:hAnsi="Times New Roman" w:cs="Times New Roman"/>
          <w:color w:val="auto"/>
          <w:lang w:bidi="ar-SA"/>
        </w:rPr>
        <w:t>- Рассмотрение и утверждение Доклада о состоянии и развитии конкурентной среды на рынках товаров, работ и услуг в муниципальном образовании «Глазовский район» в 20</w:t>
      </w:r>
      <w:r w:rsidR="00CA1279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19 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году на Рабочей группе в составе Совета по </w:t>
      </w:r>
      <w:r w:rsidRPr="00F44B2D">
        <w:rPr>
          <w:rFonts w:ascii="Times New Roman" w:eastAsia="Times New Roman" w:hAnsi="Times New Roman" w:cs="Times New Roman"/>
          <w:bCs/>
          <w:color w:val="auto"/>
          <w:lang w:bidi="ar-SA"/>
        </w:rPr>
        <w:t>содействию в развитии малого и среднего предпринимательства и развитию конкуренции (в соответствии с пунктом 12 «Дорожной карты» по внедрению Стандарта развития конкуренции в субъектах РФ на  территории муниципального образования</w:t>
      </w:r>
      <w:proofErr w:type="gramEnd"/>
      <w:r w:rsidRPr="00F44B2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«Глазовский район» на период 2017 - 2018 годов, утвержденного постановлением Главы муниципального образования «Глазовский район» от «27» февраля 2017 года № 6;</w:t>
      </w:r>
    </w:p>
    <w:p w:rsidR="00B23ADE" w:rsidRPr="00F44B2D" w:rsidRDefault="006B5559" w:rsidP="00BD0E12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F44B2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- </w:t>
      </w:r>
      <w:r w:rsidR="00B23ADE" w:rsidRPr="00F44B2D">
        <w:rPr>
          <w:rFonts w:ascii="Times New Roman" w:hAnsi="Times New Roman" w:cs="Times New Roman"/>
          <w:color w:val="auto"/>
          <w:shd w:val="clear" w:color="auto" w:fill="FFFFFF"/>
        </w:rPr>
        <w:t xml:space="preserve">Направление деятельности </w:t>
      </w:r>
      <w:r w:rsidR="00B23ADE" w:rsidRPr="00F44B2D">
        <w:rPr>
          <w:rFonts w:ascii="Times New Roman" w:hAnsi="Times New Roman" w:cs="Times New Roman"/>
          <w:color w:val="auto"/>
        </w:rPr>
        <w:t>АНО «Центр раз</w:t>
      </w:r>
      <w:r w:rsidR="00BD0E12" w:rsidRPr="00F44B2D">
        <w:rPr>
          <w:rFonts w:ascii="Times New Roman" w:hAnsi="Times New Roman" w:cs="Times New Roman"/>
          <w:color w:val="auto"/>
        </w:rPr>
        <w:t>вития бизнеса и городской среды»;</w:t>
      </w:r>
    </w:p>
    <w:p w:rsidR="006836BB" w:rsidRPr="00F44B2D" w:rsidRDefault="00BD0E12" w:rsidP="00BD0E12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F44B2D">
        <w:rPr>
          <w:rFonts w:ascii="Times New Roman" w:hAnsi="Times New Roman" w:cs="Times New Roman"/>
          <w:color w:val="auto"/>
        </w:rPr>
        <w:t xml:space="preserve">- </w:t>
      </w:r>
      <w:r w:rsidR="006836BB" w:rsidRPr="00F44B2D">
        <w:rPr>
          <w:rFonts w:ascii="Times New Roman" w:hAnsi="Times New Roman" w:cs="Times New Roman"/>
          <w:color w:val="auto"/>
          <w:shd w:val="clear" w:color="auto" w:fill="FFFFFF"/>
        </w:rPr>
        <w:t>Меры поддержки для предпринимателей при ведении сельскохозяйственной деятельности</w:t>
      </w:r>
      <w:r w:rsidRPr="00F44B2D">
        <w:rPr>
          <w:rFonts w:ascii="Times New Roman" w:hAnsi="Times New Roman" w:cs="Times New Roman"/>
          <w:color w:val="auto"/>
          <w:shd w:val="clear" w:color="auto" w:fill="FFFFFF"/>
        </w:rPr>
        <w:t>;</w:t>
      </w:r>
    </w:p>
    <w:p w:rsidR="006836BB" w:rsidRPr="00F44B2D" w:rsidRDefault="00BD0E12" w:rsidP="00BD0E12">
      <w:pPr>
        <w:shd w:val="clear" w:color="auto" w:fill="FFFFFF"/>
        <w:ind w:firstLine="709"/>
        <w:rPr>
          <w:rFonts w:ascii="Times New Roman" w:hAnsi="Times New Roman" w:cs="Times New Roman"/>
          <w:color w:val="auto"/>
        </w:rPr>
      </w:pPr>
      <w:r w:rsidRPr="00F44B2D">
        <w:rPr>
          <w:rFonts w:ascii="Times New Roman" w:hAnsi="Times New Roman" w:cs="Times New Roman"/>
          <w:color w:val="auto"/>
        </w:rPr>
        <w:t xml:space="preserve">- </w:t>
      </w:r>
      <w:r w:rsidR="006836BB" w:rsidRPr="00F44B2D">
        <w:rPr>
          <w:rFonts w:ascii="Times New Roman" w:hAnsi="Times New Roman" w:cs="Times New Roman"/>
          <w:color w:val="auto"/>
        </w:rPr>
        <w:t>Организация ярмарки выходного дня на пл. Свободы. Наполняемость,</w:t>
      </w:r>
      <w:r w:rsidRPr="00F44B2D">
        <w:rPr>
          <w:rFonts w:ascii="Times New Roman" w:hAnsi="Times New Roman" w:cs="Times New Roman"/>
          <w:color w:val="auto"/>
        </w:rPr>
        <w:t xml:space="preserve"> </w:t>
      </w:r>
      <w:r w:rsidR="006836BB" w:rsidRPr="00F44B2D">
        <w:rPr>
          <w:rFonts w:ascii="Times New Roman" w:hAnsi="Times New Roman" w:cs="Times New Roman"/>
          <w:color w:val="auto"/>
        </w:rPr>
        <w:t>условия участия в ярмарке (разрешения, сертификация, договор аренды</w:t>
      </w:r>
      <w:r w:rsidRPr="00F44B2D">
        <w:rPr>
          <w:rFonts w:ascii="Times New Roman" w:hAnsi="Times New Roman" w:cs="Times New Roman"/>
          <w:color w:val="auto"/>
        </w:rPr>
        <w:t xml:space="preserve"> </w:t>
      </w:r>
      <w:r w:rsidR="006836BB" w:rsidRPr="00F44B2D">
        <w:rPr>
          <w:rFonts w:ascii="Times New Roman" w:hAnsi="Times New Roman" w:cs="Times New Roman"/>
          <w:color w:val="auto"/>
        </w:rPr>
        <w:t xml:space="preserve">места, информационная </w:t>
      </w:r>
      <w:r w:rsidR="006836BB" w:rsidRPr="00F44B2D">
        <w:rPr>
          <w:rFonts w:ascii="Times New Roman" w:hAnsi="Times New Roman" w:cs="Times New Roman"/>
          <w:color w:val="auto"/>
        </w:rPr>
        <w:lastRenderedPageBreak/>
        <w:t>поддержка)</w:t>
      </w:r>
      <w:r w:rsidRPr="00F44B2D">
        <w:rPr>
          <w:rFonts w:ascii="Times New Roman" w:hAnsi="Times New Roman" w:cs="Times New Roman"/>
          <w:color w:val="auto"/>
        </w:rPr>
        <w:t>;</w:t>
      </w:r>
    </w:p>
    <w:p w:rsidR="006836BB" w:rsidRPr="00F44B2D" w:rsidRDefault="00BD0E12" w:rsidP="00BD0E1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F44B2D">
        <w:rPr>
          <w:rFonts w:ascii="Times New Roman" w:hAnsi="Times New Roman" w:cs="Times New Roman"/>
          <w:color w:val="auto"/>
        </w:rPr>
        <w:t xml:space="preserve">- </w:t>
      </w:r>
      <w:r w:rsidR="006836BB" w:rsidRPr="00F44B2D">
        <w:rPr>
          <w:rFonts w:ascii="Times New Roman" w:hAnsi="Times New Roman" w:cs="Times New Roman"/>
          <w:color w:val="auto"/>
        </w:rPr>
        <w:t>Образовательные программы: маркетинг в сельском хозяйстве (для выпускников и старше)</w:t>
      </w:r>
      <w:r w:rsidRPr="00F44B2D">
        <w:rPr>
          <w:rFonts w:ascii="Times New Roman" w:hAnsi="Times New Roman" w:cs="Times New Roman"/>
          <w:color w:val="auto"/>
        </w:rPr>
        <w:t>;</w:t>
      </w:r>
    </w:p>
    <w:p w:rsidR="006836BB" w:rsidRPr="00F44B2D" w:rsidRDefault="00BD0E12" w:rsidP="00BD0E12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F44B2D">
        <w:rPr>
          <w:rFonts w:ascii="Times New Roman" w:hAnsi="Times New Roman" w:cs="Times New Roman"/>
          <w:color w:val="auto"/>
        </w:rPr>
        <w:t xml:space="preserve">- </w:t>
      </w:r>
      <w:r w:rsidR="006836BB" w:rsidRPr="00F44B2D">
        <w:rPr>
          <w:rFonts w:ascii="Times New Roman" w:hAnsi="Times New Roman" w:cs="Times New Roman"/>
          <w:color w:val="auto"/>
        </w:rPr>
        <w:t>Анонсирование мер поддержки малого и среднего предпринимательства на государственном уровне</w:t>
      </w:r>
      <w:r w:rsidRPr="00F44B2D">
        <w:rPr>
          <w:rFonts w:ascii="Times New Roman" w:hAnsi="Times New Roman" w:cs="Times New Roman"/>
          <w:color w:val="auto"/>
        </w:rPr>
        <w:t>;</w:t>
      </w:r>
    </w:p>
    <w:p w:rsidR="006B5559" w:rsidRPr="00F44B2D" w:rsidRDefault="00BD0E12" w:rsidP="00BD0E12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F44B2D">
        <w:rPr>
          <w:rFonts w:ascii="Times New Roman" w:hAnsi="Times New Roman" w:cs="Times New Roman"/>
          <w:color w:val="auto"/>
        </w:rPr>
        <w:t xml:space="preserve">- </w:t>
      </w:r>
      <w:r w:rsidR="006836BB" w:rsidRPr="00F44B2D">
        <w:rPr>
          <w:rFonts w:ascii="Times New Roman" w:hAnsi="Times New Roman" w:cs="Times New Roman"/>
          <w:color w:val="auto"/>
        </w:rPr>
        <w:t>Альтернативные источники энергии для сельского хозяйства, как метод оптимизации расходов: реальные примеры, расчеты, презентация производителей</w:t>
      </w:r>
      <w:r w:rsidRPr="00F44B2D">
        <w:rPr>
          <w:rFonts w:ascii="Times New Roman" w:hAnsi="Times New Roman" w:cs="Times New Roman"/>
          <w:color w:val="auto"/>
        </w:rPr>
        <w:t>.</w:t>
      </w:r>
    </w:p>
    <w:p w:rsidR="008C671D" w:rsidRPr="00F44B2D" w:rsidRDefault="008C671D" w:rsidP="002579D1">
      <w:pPr>
        <w:widowControl/>
        <w:tabs>
          <w:tab w:val="left" w:pos="1080"/>
        </w:tabs>
        <w:ind w:firstLine="74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Требование Стандарта развития конкуренции о рассмотрении вопросов содействия развитию конкуренции на заседаниях коллегиального органа при высшем должностном лице исполнено. </w:t>
      </w:r>
      <w:r w:rsidR="009E6ECA" w:rsidRPr="00F44B2D">
        <w:rPr>
          <w:rFonts w:ascii="Times New Roman" w:eastAsia="Times New Roman" w:hAnsi="Times New Roman" w:cs="Times New Roman"/>
          <w:color w:val="auto"/>
          <w:lang w:bidi="ar-SA"/>
        </w:rPr>
        <w:t>Совет по содействию в развитии малого и среднего предпринимательства и развитию конкуренции при Администрации муниципального образования «Глазовский район»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проводит заседания регулярно</w:t>
      </w:r>
      <w:r w:rsidR="009E6ECA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proofErr w:type="gramStart"/>
      <w:r w:rsidR="009E6ECA" w:rsidRPr="00F44B2D">
        <w:rPr>
          <w:rFonts w:ascii="Times New Roman" w:eastAsia="Times New Roman" w:hAnsi="Times New Roman" w:cs="Times New Roman"/>
          <w:color w:val="auto"/>
          <w:lang w:bidi="ar-SA"/>
        </w:rPr>
        <w:t>согласно</w:t>
      </w:r>
      <w:proofErr w:type="gramEnd"/>
      <w:r w:rsidR="009E6ECA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утвержденного годового плана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8C671D" w:rsidRPr="00F44B2D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pacing w:val="-6"/>
          <w:kern w:val="16"/>
          <w:lang w:bidi="ar-SA"/>
        </w:rPr>
      </w:pPr>
    </w:p>
    <w:p w:rsidR="008C671D" w:rsidRPr="00F44B2D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3.3. Проведение ежегодного мониторинга состояния и развития конкурентной среды на рынках товаров, работ и услуг субъекта Российской Федерации с развернутой детализацией результатов, указанием числовых значений и анализом информации в соответствии со Стандартом. </w:t>
      </w:r>
    </w:p>
    <w:p w:rsidR="008C671D" w:rsidRPr="00F44B2D" w:rsidRDefault="00511955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В 2020 </w:t>
      </w:r>
      <w:r w:rsidR="008C671D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году на территории </w:t>
      </w:r>
      <w:r w:rsidR="007F1968" w:rsidRPr="00F44B2D">
        <w:rPr>
          <w:rFonts w:ascii="Times New Roman" w:eastAsia="Times New Roman" w:hAnsi="Times New Roman" w:cs="Times New Roman"/>
          <w:color w:val="auto"/>
          <w:lang w:bidi="ar-SA"/>
        </w:rPr>
        <w:t>муниц</w:t>
      </w:r>
      <w:r w:rsidR="00E77C19" w:rsidRPr="00F44B2D">
        <w:rPr>
          <w:rFonts w:ascii="Times New Roman" w:eastAsia="Times New Roman" w:hAnsi="Times New Roman" w:cs="Times New Roman"/>
          <w:color w:val="auto"/>
          <w:lang w:bidi="ar-SA"/>
        </w:rPr>
        <w:t>и</w:t>
      </w:r>
      <w:r w:rsidR="007F1968" w:rsidRPr="00F44B2D">
        <w:rPr>
          <w:rFonts w:ascii="Times New Roman" w:eastAsia="Times New Roman" w:hAnsi="Times New Roman" w:cs="Times New Roman"/>
          <w:color w:val="auto"/>
          <w:lang w:bidi="ar-SA"/>
        </w:rPr>
        <w:t>пального образования «Глазовский район» бы</w:t>
      </w:r>
      <w:r w:rsidR="008C671D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л проведен мониторинг состояния и развития конкурентной среды на рынках товаров и услуг </w:t>
      </w:r>
      <w:r w:rsidR="007F1968" w:rsidRPr="00F44B2D">
        <w:rPr>
          <w:rFonts w:ascii="Times New Roman" w:eastAsia="Times New Roman" w:hAnsi="Times New Roman" w:cs="Times New Roman"/>
          <w:color w:val="auto"/>
          <w:lang w:bidi="ar-SA"/>
        </w:rPr>
        <w:t>Удмуртской Республики</w:t>
      </w:r>
      <w:r w:rsidR="008C671D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</w:p>
    <w:p w:rsidR="008C671D" w:rsidRPr="00F44B2D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44B2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Мониторинг проводился с </w:t>
      </w:r>
      <w:r w:rsidR="00CA1279" w:rsidRPr="00F44B2D">
        <w:rPr>
          <w:rFonts w:ascii="Times New Roman" w:eastAsia="Times New Roman" w:hAnsi="Times New Roman" w:cs="Times New Roman"/>
          <w:bCs/>
          <w:color w:val="auto"/>
          <w:lang w:bidi="ar-SA"/>
        </w:rPr>
        <w:t>10</w:t>
      </w:r>
      <w:r w:rsidR="005C2600" w:rsidRPr="00F44B2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сентября по </w:t>
      </w:r>
      <w:r w:rsidR="00CA1279" w:rsidRPr="00F44B2D">
        <w:rPr>
          <w:rFonts w:ascii="Times New Roman" w:eastAsia="Times New Roman" w:hAnsi="Times New Roman" w:cs="Times New Roman"/>
          <w:bCs/>
          <w:color w:val="auto"/>
          <w:lang w:bidi="ar-SA"/>
        </w:rPr>
        <w:t>26</w:t>
      </w:r>
      <w:r w:rsidR="005C2600" w:rsidRPr="00F44B2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октября 20</w:t>
      </w:r>
      <w:r w:rsidR="00CA1279" w:rsidRPr="00F44B2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20 </w:t>
      </w:r>
      <w:r w:rsidR="005C2600" w:rsidRPr="00F44B2D">
        <w:rPr>
          <w:rFonts w:ascii="Times New Roman" w:eastAsia="Times New Roman" w:hAnsi="Times New Roman" w:cs="Times New Roman"/>
          <w:bCs/>
          <w:color w:val="auto"/>
          <w:lang w:bidi="ar-SA"/>
        </w:rPr>
        <w:t>года</w:t>
      </w:r>
      <w:r w:rsidRPr="00F44B2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 Анкеты для населения были размещены на официальном сайте Администрации </w:t>
      </w:r>
      <w:r w:rsidR="007F1968" w:rsidRPr="00F44B2D">
        <w:rPr>
          <w:rFonts w:ascii="Times New Roman" w:eastAsia="Times New Roman" w:hAnsi="Times New Roman" w:cs="Times New Roman"/>
          <w:bCs/>
          <w:color w:val="auto"/>
          <w:lang w:bidi="ar-SA"/>
        </w:rPr>
        <w:t>муниципального образования «Глазовский район»</w:t>
      </w:r>
      <w:r w:rsidRPr="00F44B2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(</w:t>
      </w:r>
      <w:hyperlink r:id="rId16" w:history="1">
        <w:r w:rsidR="003F59A7" w:rsidRPr="00F44B2D">
          <w:rPr>
            <w:rStyle w:val="a3"/>
            <w:rFonts w:ascii="Times New Roman" w:eastAsia="Times New Roman" w:hAnsi="Times New Roman" w:cs="Times New Roman"/>
            <w:bCs/>
            <w:color w:val="auto"/>
            <w:lang w:bidi="ar-SA"/>
          </w:rPr>
          <w:t>http://glazrayon.ru/city/konkurentsiya/konkurenciya_ur/</w:t>
        </w:r>
      </w:hyperlink>
      <w:r w:rsidRPr="00F44B2D">
        <w:rPr>
          <w:rFonts w:ascii="Times New Roman" w:eastAsia="Times New Roman" w:hAnsi="Times New Roman" w:cs="Times New Roman"/>
          <w:bCs/>
          <w:color w:val="auto"/>
          <w:lang w:bidi="ar-SA"/>
        </w:rPr>
        <w:t>).</w:t>
      </w:r>
    </w:p>
    <w:p w:rsidR="00DC1B38" w:rsidRPr="00F44B2D" w:rsidRDefault="00DC1B38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1" w:name="_Toc413427765"/>
    </w:p>
    <w:p w:rsidR="008C671D" w:rsidRPr="00F44B2D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44B2D">
        <w:rPr>
          <w:rFonts w:ascii="Times New Roman" w:eastAsia="Times New Roman" w:hAnsi="Times New Roman" w:cs="Times New Roman"/>
          <w:color w:val="auto"/>
          <w:lang w:bidi="ar-SA"/>
        </w:rPr>
        <w:t>3.4. Утверждение перечня рынков для содействия развитию конкуренции в субъекте Российской Федерации (далее - Перечень), состоящего из перечня социально - значимых рынков и перечня приоритетных рынков.</w:t>
      </w:r>
      <w:bookmarkEnd w:id="1"/>
    </w:p>
    <w:p w:rsidR="008C671D" w:rsidRPr="00F44B2D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pacing w:val="-6"/>
          <w:kern w:val="16"/>
          <w:lang w:bidi="ar-SA"/>
        </w:rPr>
      </w:pPr>
    </w:p>
    <w:p w:rsidR="00D222D6" w:rsidRPr="00F44B2D" w:rsidRDefault="002B6231" w:rsidP="002579D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Согласно Плану мероприятий («дорожной карте») </w:t>
      </w:r>
      <w:r w:rsidR="00D222D6" w:rsidRPr="00F44B2D">
        <w:rPr>
          <w:rFonts w:ascii="Times New Roman" w:eastAsia="Times New Roman" w:hAnsi="Times New Roman" w:cs="Times New Roman"/>
          <w:color w:val="auto"/>
          <w:lang w:bidi="ar-SA"/>
        </w:rPr>
        <w:t>по внедрению Стандарта развития конкуренции в субъектах РФ на территории муниципального образования «Глазовский район» на период 20</w:t>
      </w:r>
      <w:r w:rsidR="00BD5A95" w:rsidRPr="00F44B2D">
        <w:rPr>
          <w:rFonts w:ascii="Times New Roman" w:eastAsia="Times New Roman" w:hAnsi="Times New Roman" w:cs="Times New Roman"/>
          <w:color w:val="auto"/>
          <w:lang w:bidi="ar-SA"/>
        </w:rPr>
        <w:t>19</w:t>
      </w:r>
      <w:r w:rsidR="00D222D6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- 20</w:t>
      </w:r>
      <w:r w:rsidR="00BD5A95" w:rsidRPr="00F44B2D">
        <w:rPr>
          <w:rFonts w:ascii="Times New Roman" w:eastAsia="Times New Roman" w:hAnsi="Times New Roman" w:cs="Times New Roman"/>
          <w:color w:val="auto"/>
          <w:lang w:bidi="ar-SA"/>
        </w:rPr>
        <w:t>22</w:t>
      </w:r>
      <w:r w:rsidR="00D222D6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годов» отдельный перечень приоритетных и социально-значимых рынков на территории муниципального образования не формируется, а реализуется мероприятие «</w:t>
      </w:r>
      <w:r w:rsidR="00D222D6" w:rsidRPr="00F44B2D">
        <w:rPr>
          <w:rFonts w:ascii="Times New Roman" w:hAnsi="Times New Roman" w:cs="Times New Roman"/>
          <w:color w:val="auto"/>
        </w:rPr>
        <w:t xml:space="preserve">Участие в реализации мероприятий Дорожной карты УР по содействию развитию конкуренции на республиканских приоритетных и социально значимых рынках». </w:t>
      </w:r>
      <w:proofErr w:type="gramEnd"/>
    </w:p>
    <w:p w:rsidR="008C671D" w:rsidRPr="00F44B2D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C671D" w:rsidRPr="00F44B2D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44B2D">
        <w:rPr>
          <w:rFonts w:ascii="Times New Roman" w:eastAsia="Times New Roman" w:hAnsi="Times New Roman" w:cs="Times New Roman"/>
          <w:color w:val="auto"/>
          <w:lang w:bidi="ar-SA"/>
        </w:rPr>
        <w:t>3.5. Утверждение плана мероприятий («дорожной карты») по содействию развитию конкуренции в субъекте Российской Федерации, подготовленного в соответствии с положениями Стандарта (далее – «дорожная карта»).</w:t>
      </w:r>
    </w:p>
    <w:p w:rsidR="008C671D" w:rsidRPr="00F44B2D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C671D" w:rsidRPr="00F44B2D" w:rsidRDefault="008C671D" w:rsidP="002579D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В целях создания условий для развития конкуренции и обеспечения реализации системного и единообразного подхода к деятельности по развитию конкуренции на территории </w:t>
      </w:r>
      <w:r w:rsidR="00D222D6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муниципального образования «Глазовский район» 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разработан </w:t>
      </w:r>
      <w:r w:rsidR="00D222D6" w:rsidRPr="00F44B2D">
        <w:rPr>
          <w:rFonts w:ascii="Times New Roman" w:eastAsia="Times New Roman" w:hAnsi="Times New Roman" w:cs="Times New Roman"/>
          <w:color w:val="auto"/>
          <w:lang w:bidi="ar-SA"/>
        </w:rPr>
        <w:t>План мероприятий  («дорожная карта») по внедрению Стандарта развития конкуренции в субъектах РФ на  территории муниципального образования «Глазовский район» на период 20</w:t>
      </w:r>
      <w:r w:rsidR="00BD5A95" w:rsidRPr="00F44B2D">
        <w:rPr>
          <w:rFonts w:ascii="Times New Roman" w:eastAsia="Times New Roman" w:hAnsi="Times New Roman" w:cs="Times New Roman"/>
          <w:color w:val="auto"/>
          <w:lang w:bidi="ar-SA"/>
        </w:rPr>
        <w:t>19</w:t>
      </w:r>
      <w:r w:rsidR="00D222D6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- 20</w:t>
      </w:r>
      <w:r w:rsidR="00BD5A95" w:rsidRPr="00F44B2D">
        <w:rPr>
          <w:rFonts w:ascii="Times New Roman" w:eastAsia="Times New Roman" w:hAnsi="Times New Roman" w:cs="Times New Roman"/>
          <w:color w:val="auto"/>
          <w:lang w:bidi="ar-SA"/>
        </w:rPr>
        <w:t>22</w:t>
      </w:r>
      <w:r w:rsidR="00D222D6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годов,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утвержденный постановлением </w:t>
      </w:r>
      <w:r w:rsidR="00BD5A95" w:rsidRPr="00F44B2D">
        <w:rPr>
          <w:rFonts w:ascii="Times New Roman" w:eastAsia="Times New Roman" w:hAnsi="Times New Roman" w:cs="Times New Roman"/>
          <w:color w:val="auto"/>
          <w:lang w:bidi="ar-SA"/>
        </w:rPr>
        <w:t>Главы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222D6" w:rsidRPr="00F44B2D">
        <w:rPr>
          <w:rFonts w:ascii="Times New Roman" w:eastAsia="Times New Roman" w:hAnsi="Times New Roman" w:cs="Times New Roman"/>
          <w:color w:val="auto"/>
          <w:lang w:bidi="ar-SA"/>
        </w:rPr>
        <w:t>муниципального образования «Глазовский район» от 2</w:t>
      </w:r>
      <w:r w:rsidR="00BD5A95" w:rsidRPr="00F44B2D"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="00D222D6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BD5A95" w:rsidRPr="00F44B2D">
        <w:rPr>
          <w:rFonts w:ascii="Times New Roman" w:eastAsia="Times New Roman" w:hAnsi="Times New Roman" w:cs="Times New Roman"/>
          <w:color w:val="auto"/>
          <w:lang w:bidi="ar-SA"/>
        </w:rPr>
        <w:t>августа</w:t>
      </w:r>
      <w:r w:rsidR="00D222D6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201</w:t>
      </w:r>
      <w:r w:rsidR="00BD5A95" w:rsidRPr="00F44B2D">
        <w:rPr>
          <w:rFonts w:ascii="Times New Roman" w:eastAsia="Times New Roman" w:hAnsi="Times New Roman" w:cs="Times New Roman"/>
          <w:color w:val="auto"/>
          <w:lang w:bidi="ar-SA"/>
        </w:rPr>
        <w:t>9</w:t>
      </w:r>
      <w:proofErr w:type="gramEnd"/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г</w:t>
      </w:r>
      <w:r w:rsidR="00D222D6" w:rsidRPr="00F44B2D">
        <w:rPr>
          <w:rFonts w:ascii="Times New Roman" w:eastAsia="Times New Roman" w:hAnsi="Times New Roman" w:cs="Times New Roman"/>
          <w:color w:val="auto"/>
          <w:lang w:bidi="ar-SA"/>
        </w:rPr>
        <w:t>ода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№ </w:t>
      </w:r>
      <w:r w:rsidR="00BD5A95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11 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>(</w:t>
      </w:r>
      <w:hyperlink r:id="rId17" w:history="1">
        <w:r w:rsidR="00517B46" w:rsidRPr="00F44B2D">
          <w:rPr>
            <w:rStyle w:val="a3"/>
            <w:rFonts w:ascii="Times New Roman" w:eastAsia="Times New Roman" w:hAnsi="Times New Roman" w:cs="Times New Roman"/>
            <w:bCs/>
            <w:color w:val="auto"/>
            <w:lang w:bidi="ar-SA"/>
          </w:rPr>
          <w:t>http://glazrayon.ru/city/konkurentsiya/glazrayon/</w:t>
        </w:r>
      </w:hyperlink>
      <w:r w:rsidRPr="00F44B2D">
        <w:rPr>
          <w:rFonts w:ascii="Times New Roman" w:eastAsia="Times New Roman" w:hAnsi="Times New Roman" w:cs="Times New Roman"/>
          <w:bCs/>
          <w:color w:val="auto"/>
          <w:lang w:bidi="ar-SA"/>
        </w:rPr>
        <w:t>)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BD5A95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Внесены изменения в данное постановление в декабре 2019 года, которые также размещены на официальном сайте муниципального образования «Глазовский район».</w:t>
      </w:r>
    </w:p>
    <w:p w:rsidR="008C671D" w:rsidRPr="00F44B2D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C671D" w:rsidRPr="00F44B2D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3.6. Подготовка ежегодного доклада о состоянии и развитии конкурентной среды на рынках товаров, работ и услуг субъекта Российской Федерации, подготовленного в соответствии с положениями Стандарта (далее – Доклад). </w:t>
      </w:r>
    </w:p>
    <w:p w:rsidR="008C671D" w:rsidRPr="00F44B2D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C671D" w:rsidRPr="00F44B2D" w:rsidRDefault="00517B46" w:rsidP="002579D1">
      <w:pPr>
        <w:widowControl/>
        <w:tabs>
          <w:tab w:val="left" w:pos="45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44B2D">
        <w:rPr>
          <w:rFonts w:ascii="Times New Roman" w:eastAsia="Times New Roman" w:hAnsi="Times New Roman" w:cs="Times New Roman"/>
          <w:color w:val="auto"/>
          <w:lang w:bidi="ar-SA"/>
        </w:rPr>
        <w:t>За 20</w:t>
      </w:r>
      <w:r w:rsidR="00CA1279" w:rsidRPr="00F44B2D">
        <w:rPr>
          <w:rFonts w:ascii="Times New Roman" w:eastAsia="Times New Roman" w:hAnsi="Times New Roman" w:cs="Times New Roman"/>
          <w:color w:val="auto"/>
          <w:lang w:bidi="ar-SA"/>
        </w:rPr>
        <w:t>20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год </w:t>
      </w:r>
      <w:r w:rsidR="008C671D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ежегодный Доклад о состоянии и развитии конкурентной среды на рынках товаров и услуг 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муниципального образования «Глазовский район» </w:t>
      </w:r>
      <w:r w:rsidR="0009554B" w:rsidRPr="00F44B2D">
        <w:rPr>
          <w:rFonts w:ascii="Times New Roman" w:eastAsia="Times New Roman" w:hAnsi="Times New Roman" w:cs="Times New Roman"/>
          <w:color w:val="auto"/>
          <w:lang w:bidi="ar-SA"/>
        </w:rPr>
        <w:t>утвержден на рабочей группе по развитию конкуренции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9554B" w:rsidRPr="00F44B2D">
        <w:rPr>
          <w:rFonts w:ascii="Times New Roman" w:eastAsia="Times New Roman" w:hAnsi="Times New Roman" w:cs="Times New Roman"/>
          <w:color w:val="auto"/>
        </w:rPr>
        <w:t>Совета по содействию в развитии малого и среднего предпринимательства и развитию конкуренции при Администрации муниципального образования «Глазовский район»</w:t>
      </w:r>
      <w:r w:rsidR="00DC74C8" w:rsidRPr="00F44B2D">
        <w:rPr>
          <w:rFonts w:ascii="Times New Roman" w:eastAsia="Times New Roman" w:hAnsi="Times New Roman" w:cs="Times New Roman"/>
          <w:color w:val="auto"/>
        </w:rPr>
        <w:t>.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8C671D" w:rsidRPr="00F44B2D" w:rsidRDefault="008C671D" w:rsidP="002579D1">
      <w:pPr>
        <w:widowControl/>
        <w:tabs>
          <w:tab w:val="left" w:pos="45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C671D" w:rsidRPr="00F44B2D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2" w:name="_Toc413427768"/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3.7. Создание и реализации механизмов общественного </w:t>
      </w:r>
      <w:proofErr w:type="gramStart"/>
      <w:r w:rsidRPr="00F44B2D">
        <w:rPr>
          <w:rFonts w:ascii="Times New Roman" w:eastAsia="Times New Roman" w:hAnsi="Times New Roman" w:cs="Times New Roman"/>
          <w:color w:val="auto"/>
          <w:lang w:bidi="ar-SA"/>
        </w:rPr>
        <w:t>контроля за</w:t>
      </w:r>
      <w:proofErr w:type="gramEnd"/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деятельностью субъектов естественных монополий.</w:t>
      </w:r>
    </w:p>
    <w:p w:rsidR="008C671D" w:rsidRPr="00F44B2D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bookmarkEnd w:id="2"/>
    <w:p w:rsidR="008C671D" w:rsidRPr="00F44B2D" w:rsidRDefault="008C671D" w:rsidP="002579D1">
      <w:pPr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44B2D">
        <w:rPr>
          <w:rFonts w:ascii="Times New Roman" w:eastAsia="Times New Roman" w:hAnsi="Times New Roman" w:cs="Times New Roman"/>
          <w:color w:val="auto"/>
          <w:lang w:bidi="ar-SA"/>
        </w:rPr>
        <w:t>В 20</w:t>
      </w:r>
      <w:r w:rsidR="00CA1279" w:rsidRPr="00F44B2D">
        <w:rPr>
          <w:rFonts w:ascii="Times New Roman" w:eastAsia="Times New Roman" w:hAnsi="Times New Roman" w:cs="Times New Roman"/>
          <w:color w:val="auto"/>
          <w:lang w:bidi="ar-SA"/>
        </w:rPr>
        <w:t>20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 году Администрацией </w:t>
      </w:r>
      <w:r w:rsidR="00517B46"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муниципального образования «Глазовский район» 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мониторинг деятельности субъектов естественных монополий на территории </w:t>
      </w:r>
      <w:r w:rsidR="00F91AB6" w:rsidRPr="00F44B2D">
        <w:rPr>
          <w:rFonts w:ascii="Times New Roman" w:eastAsia="Times New Roman" w:hAnsi="Times New Roman" w:cs="Times New Roman"/>
          <w:color w:val="auto"/>
          <w:lang w:bidi="ar-SA"/>
        </w:rPr>
        <w:t>муниципального образования не проводился</w:t>
      </w:r>
      <w:r w:rsidRPr="00F44B2D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</w:p>
    <w:p w:rsidR="0009554B" w:rsidRPr="00F44B2D" w:rsidRDefault="0009554B" w:rsidP="002579D1">
      <w:pPr>
        <w:ind w:firstLine="708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063305" w:rsidRPr="00F44B2D" w:rsidRDefault="00A85F84" w:rsidP="002579D1">
      <w:pPr>
        <w:pStyle w:val="73"/>
        <w:shd w:val="clear" w:color="auto" w:fill="auto"/>
        <w:spacing w:after="240" w:line="240" w:lineRule="auto"/>
        <w:ind w:firstLine="0"/>
        <w:rPr>
          <w:color w:val="auto"/>
          <w:sz w:val="24"/>
          <w:szCs w:val="24"/>
        </w:rPr>
      </w:pPr>
      <w:r w:rsidRPr="00F44B2D">
        <w:rPr>
          <w:color w:val="auto"/>
          <w:sz w:val="24"/>
          <w:szCs w:val="24"/>
        </w:rPr>
        <w:t>Раздел 4. Сведения о достижении целевых значений контрольных показателей</w:t>
      </w:r>
      <w:r w:rsidR="00CA1279" w:rsidRPr="00F44B2D">
        <w:rPr>
          <w:color w:val="auto"/>
          <w:sz w:val="24"/>
          <w:szCs w:val="24"/>
        </w:rPr>
        <w:t xml:space="preserve"> </w:t>
      </w:r>
      <w:r w:rsidRPr="00F44B2D">
        <w:rPr>
          <w:color w:val="auto"/>
          <w:sz w:val="24"/>
          <w:szCs w:val="24"/>
        </w:rPr>
        <w:t xml:space="preserve">эффективности, установленных в плане мероприятий («дорожной карте») </w:t>
      </w:r>
      <w:proofErr w:type="spellStart"/>
      <w:r w:rsidRPr="00F44B2D">
        <w:rPr>
          <w:color w:val="auto"/>
          <w:sz w:val="24"/>
          <w:szCs w:val="24"/>
        </w:rPr>
        <w:t>посодействию</w:t>
      </w:r>
      <w:proofErr w:type="spellEnd"/>
      <w:r w:rsidRPr="00F44B2D">
        <w:rPr>
          <w:color w:val="auto"/>
          <w:sz w:val="24"/>
          <w:szCs w:val="24"/>
        </w:rPr>
        <w:t xml:space="preserve"> развитию конкуренции в Удмуртской Республике</w:t>
      </w:r>
    </w:p>
    <w:p w:rsidR="002579D1" w:rsidRPr="00F44B2D" w:rsidRDefault="00A85F84" w:rsidP="006A3A38">
      <w:pPr>
        <w:pStyle w:val="22"/>
        <w:shd w:val="clear" w:color="auto" w:fill="auto"/>
        <w:spacing w:after="0" w:line="298" w:lineRule="exact"/>
        <w:ind w:firstLine="740"/>
        <w:rPr>
          <w:color w:val="auto"/>
          <w:sz w:val="24"/>
          <w:szCs w:val="24"/>
        </w:rPr>
      </w:pPr>
      <w:r w:rsidRPr="00F44B2D">
        <w:rPr>
          <w:color w:val="auto"/>
          <w:sz w:val="24"/>
          <w:szCs w:val="24"/>
        </w:rPr>
        <w:t>Целевые значения контрольных показателей эффективности на период 201</w:t>
      </w:r>
      <w:r w:rsidR="00F91AB6" w:rsidRPr="00F44B2D">
        <w:rPr>
          <w:color w:val="auto"/>
          <w:sz w:val="24"/>
          <w:szCs w:val="24"/>
        </w:rPr>
        <w:t>5</w:t>
      </w:r>
      <w:r w:rsidRPr="00F44B2D">
        <w:rPr>
          <w:color w:val="auto"/>
          <w:sz w:val="24"/>
          <w:szCs w:val="24"/>
        </w:rPr>
        <w:t>- 20</w:t>
      </w:r>
      <w:r w:rsidR="00F91AB6" w:rsidRPr="00F44B2D">
        <w:rPr>
          <w:color w:val="auto"/>
          <w:sz w:val="24"/>
          <w:szCs w:val="24"/>
        </w:rPr>
        <w:t>1</w:t>
      </w:r>
      <w:r w:rsidR="00BD5A95" w:rsidRPr="00F44B2D">
        <w:rPr>
          <w:color w:val="auto"/>
          <w:sz w:val="24"/>
          <w:szCs w:val="24"/>
        </w:rPr>
        <w:t>9</w:t>
      </w:r>
      <w:r w:rsidRPr="00F44B2D">
        <w:rPr>
          <w:color w:val="auto"/>
          <w:sz w:val="24"/>
          <w:szCs w:val="24"/>
        </w:rPr>
        <w:t xml:space="preserve"> годов</w:t>
      </w:r>
      <w:r w:rsidR="0009554B" w:rsidRPr="00F44B2D">
        <w:rPr>
          <w:color w:val="auto"/>
          <w:sz w:val="24"/>
          <w:szCs w:val="24"/>
        </w:rPr>
        <w:t xml:space="preserve"> </w:t>
      </w:r>
      <w:r w:rsidRPr="00F44B2D">
        <w:rPr>
          <w:color w:val="auto"/>
          <w:sz w:val="24"/>
          <w:szCs w:val="24"/>
        </w:rPr>
        <w:t>установлены в Приложении 1 к «Дорожной карте УР», утвержденной Распоряжением Главы Удмуртской Республики от 29 октября 2015 года № 421-РГ «Об утверждении Плана мероприятий («дорожной карты») по содействию развитию конкуренции в Удмуртской Республике»</w:t>
      </w:r>
      <w:r w:rsidR="00F91AB6" w:rsidRPr="00F44B2D">
        <w:rPr>
          <w:color w:val="auto"/>
          <w:sz w:val="24"/>
          <w:szCs w:val="24"/>
        </w:rPr>
        <w:t xml:space="preserve">. </w:t>
      </w:r>
    </w:p>
    <w:p w:rsidR="00063305" w:rsidRPr="00F44B2D" w:rsidRDefault="00F91AB6" w:rsidP="002579D1">
      <w:pPr>
        <w:pStyle w:val="22"/>
        <w:shd w:val="clear" w:color="auto" w:fill="auto"/>
        <w:spacing w:after="0" w:line="298" w:lineRule="exact"/>
        <w:ind w:firstLine="740"/>
        <w:rPr>
          <w:color w:val="auto"/>
          <w:sz w:val="24"/>
          <w:szCs w:val="24"/>
        </w:rPr>
      </w:pPr>
      <w:r w:rsidRPr="00F44B2D">
        <w:rPr>
          <w:color w:val="auto"/>
          <w:sz w:val="24"/>
          <w:szCs w:val="24"/>
        </w:rPr>
        <w:t>На уровне муниципального образования «Глазовский район» перечень целевых контрольных показателей эффективности не установлен</w:t>
      </w:r>
      <w:r w:rsidR="00A85F84" w:rsidRPr="00F44B2D">
        <w:rPr>
          <w:color w:val="auto"/>
          <w:sz w:val="24"/>
          <w:szCs w:val="24"/>
        </w:rPr>
        <w:t>.</w:t>
      </w:r>
      <w:r w:rsidR="00C31818" w:rsidRPr="00F44B2D">
        <w:rPr>
          <w:noProof/>
          <w:color w:val="auto"/>
          <w:sz w:val="24"/>
          <w:szCs w:val="24"/>
          <w:lang w:bidi="ar-SA"/>
        </w:rPr>
        <mc:AlternateContent>
          <mc:Choice Requires="wps">
            <w:drawing>
              <wp:anchor distT="0" distB="0" distL="63500" distR="63500" simplePos="0" relativeHeight="251599360" behindDoc="0" locked="0" layoutInCell="1" allowOverlap="1" wp14:anchorId="28F2821B" wp14:editId="7A761F0C">
                <wp:simplePos x="0" y="0"/>
                <wp:positionH relativeFrom="margin">
                  <wp:posOffset>8890</wp:posOffset>
                </wp:positionH>
                <wp:positionV relativeFrom="paragraph">
                  <wp:posOffset>554990</wp:posOffset>
                </wp:positionV>
                <wp:extent cx="6129655" cy="22225"/>
                <wp:effectExtent l="0" t="0" r="4445" b="15875"/>
                <wp:wrapNone/>
                <wp:docPr id="28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2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B2D" w:rsidRDefault="00F44B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30" type="#_x0000_t202" style="position:absolute;left:0;text-align:left;margin-left:.7pt;margin-top:43.7pt;width:482.65pt;height:1.75pt;z-index:251599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" filled="f" stroked="f">
                <v:textbox style="mso-fit-shape-to-text:t" inset="0,0,0,0">
                  <w:txbxContent>
                    <w:p w:rsidR="00F44B2D" w:rsidRDefault="00F44B2D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79D1" w:rsidRPr="00F44B2D" w:rsidRDefault="002579D1" w:rsidP="002579D1">
      <w:pPr>
        <w:pStyle w:val="22"/>
        <w:shd w:val="clear" w:color="auto" w:fill="auto"/>
        <w:spacing w:after="0" w:line="298" w:lineRule="exact"/>
        <w:ind w:firstLine="740"/>
        <w:rPr>
          <w:color w:val="auto"/>
          <w:sz w:val="24"/>
          <w:szCs w:val="24"/>
        </w:rPr>
      </w:pPr>
    </w:p>
    <w:p w:rsidR="00063305" w:rsidRPr="00F44B2D" w:rsidRDefault="00A85F84">
      <w:pPr>
        <w:pStyle w:val="58"/>
        <w:keepNext/>
        <w:keepLines/>
        <w:shd w:val="clear" w:color="auto" w:fill="auto"/>
        <w:spacing w:before="0" w:after="257" w:line="260" w:lineRule="exact"/>
        <w:jc w:val="center"/>
        <w:rPr>
          <w:color w:val="auto"/>
          <w:sz w:val="24"/>
          <w:szCs w:val="24"/>
        </w:rPr>
      </w:pPr>
      <w:bookmarkStart w:id="3" w:name="bookmark32"/>
      <w:r w:rsidRPr="00F44B2D">
        <w:rPr>
          <w:color w:val="auto"/>
          <w:sz w:val="24"/>
          <w:szCs w:val="24"/>
        </w:rPr>
        <w:t>Раздел 5. Дополнительные комментарии («обратная связь»)</w:t>
      </w:r>
      <w:bookmarkEnd w:id="3"/>
    </w:p>
    <w:p w:rsidR="00063305" w:rsidRPr="00F44B2D" w:rsidRDefault="00A85F84">
      <w:pPr>
        <w:pStyle w:val="22"/>
        <w:shd w:val="clear" w:color="auto" w:fill="auto"/>
        <w:spacing w:after="0" w:line="298" w:lineRule="exact"/>
        <w:ind w:firstLine="740"/>
        <w:rPr>
          <w:color w:val="auto"/>
          <w:sz w:val="24"/>
          <w:szCs w:val="24"/>
        </w:rPr>
      </w:pPr>
      <w:r w:rsidRPr="00F44B2D">
        <w:rPr>
          <w:color w:val="auto"/>
          <w:sz w:val="24"/>
          <w:szCs w:val="24"/>
        </w:rPr>
        <w:t>В 20</w:t>
      </w:r>
      <w:r w:rsidR="00F44B2D" w:rsidRPr="00F44B2D">
        <w:rPr>
          <w:color w:val="auto"/>
          <w:sz w:val="24"/>
          <w:szCs w:val="24"/>
        </w:rPr>
        <w:t>20</w:t>
      </w:r>
      <w:r w:rsidRPr="00F44B2D">
        <w:rPr>
          <w:color w:val="auto"/>
          <w:sz w:val="24"/>
          <w:szCs w:val="24"/>
        </w:rPr>
        <w:t xml:space="preserve"> году в </w:t>
      </w:r>
      <w:r w:rsidR="00FE5F61" w:rsidRPr="00F44B2D">
        <w:rPr>
          <w:color w:val="auto"/>
          <w:sz w:val="24"/>
          <w:szCs w:val="24"/>
        </w:rPr>
        <w:t xml:space="preserve">муниципальном образовании «Глазовский район» </w:t>
      </w:r>
      <w:r w:rsidRPr="00F44B2D">
        <w:rPr>
          <w:color w:val="auto"/>
          <w:sz w:val="24"/>
          <w:szCs w:val="24"/>
        </w:rPr>
        <w:t xml:space="preserve">Удмуртской Республике </w:t>
      </w:r>
      <w:r w:rsidR="00FE5F61" w:rsidRPr="00F44B2D">
        <w:rPr>
          <w:color w:val="auto"/>
          <w:sz w:val="24"/>
          <w:szCs w:val="24"/>
        </w:rPr>
        <w:t>продолжилась работа</w:t>
      </w:r>
      <w:r w:rsidR="00B676BD" w:rsidRPr="00F44B2D">
        <w:rPr>
          <w:color w:val="auto"/>
          <w:sz w:val="24"/>
          <w:szCs w:val="24"/>
        </w:rPr>
        <w:t>,</w:t>
      </w:r>
      <w:r w:rsidR="00FE5F61" w:rsidRPr="00F44B2D">
        <w:rPr>
          <w:color w:val="auto"/>
          <w:sz w:val="24"/>
          <w:szCs w:val="24"/>
        </w:rPr>
        <w:t xml:space="preserve"> начатая в 2016 году </w:t>
      </w:r>
      <w:r w:rsidRPr="00F44B2D">
        <w:rPr>
          <w:color w:val="auto"/>
          <w:sz w:val="24"/>
          <w:szCs w:val="24"/>
        </w:rPr>
        <w:t>по внедрению Стандарта развития конкуренции в субъектах Российской Федерации.</w:t>
      </w:r>
    </w:p>
    <w:p w:rsidR="00B23ADE" w:rsidRDefault="00B23ADE" w:rsidP="005C0C0C">
      <w:pPr>
        <w:pStyle w:val="aff"/>
      </w:pPr>
      <w:bookmarkStart w:id="4" w:name="bookmark33"/>
    </w:p>
    <w:p w:rsidR="005C0C0C" w:rsidRDefault="005C0C0C" w:rsidP="005C0C0C">
      <w:pPr>
        <w:pStyle w:val="aff"/>
      </w:pPr>
    </w:p>
    <w:p w:rsidR="005C0C0C" w:rsidRDefault="005C0C0C" w:rsidP="005C0C0C">
      <w:pPr>
        <w:pStyle w:val="aff"/>
      </w:pPr>
    </w:p>
    <w:p w:rsidR="005C0C0C" w:rsidRDefault="005C0C0C" w:rsidP="005C0C0C">
      <w:pPr>
        <w:pStyle w:val="aff"/>
      </w:pPr>
    </w:p>
    <w:p w:rsidR="005C0C0C" w:rsidRDefault="005C0C0C" w:rsidP="005C0C0C">
      <w:pPr>
        <w:pStyle w:val="aff"/>
      </w:pPr>
    </w:p>
    <w:p w:rsidR="005C0C0C" w:rsidRDefault="005C0C0C" w:rsidP="005C0C0C">
      <w:pPr>
        <w:pStyle w:val="aff"/>
      </w:pPr>
    </w:p>
    <w:p w:rsidR="005C0C0C" w:rsidRDefault="005C0C0C" w:rsidP="005C0C0C">
      <w:pPr>
        <w:pStyle w:val="aff"/>
      </w:pPr>
    </w:p>
    <w:p w:rsidR="005C0C0C" w:rsidRDefault="005C0C0C" w:rsidP="005C0C0C">
      <w:pPr>
        <w:pStyle w:val="aff"/>
      </w:pPr>
    </w:p>
    <w:p w:rsidR="005C0C0C" w:rsidRPr="009B6335" w:rsidRDefault="005C0C0C" w:rsidP="009B6335"/>
    <w:p w:rsidR="009B6335" w:rsidRPr="009B6335" w:rsidRDefault="009B6335" w:rsidP="009B6335"/>
    <w:p w:rsidR="009B6335" w:rsidRDefault="009B6335" w:rsidP="009B6335"/>
    <w:p w:rsidR="009B6335" w:rsidRDefault="009B6335" w:rsidP="009B6335"/>
    <w:p w:rsidR="009B6335" w:rsidRPr="009B6335" w:rsidRDefault="009B6335" w:rsidP="009B6335"/>
    <w:p w:rsidR="005C0C0C" w:rsidRPr="009B6335" w:rsidRDefault="005C0C0C" w:rsidP="009B6335">
      <w:pPr>
        <w:jc w:val="center"/>
        <w:rPr>
          <w:rFonts w:ascii="Times New Roman" w:hAnsi="Times New Roman" w:cs="Times New Roman"/>
        </w:rPr>
      </w:pPr>
      <w:r w:rsidRPr="009B6335">
        <w:rPr>
          <w:rFonts w:ascii="Times New Roman" w:hAnsi="Times New Roman" w:cs="Times New Roman"/>
        </w:rPr>
        <w:t>Приложения</w:t>
      </w:r>
    </w:p>
    <w:p w:rsidR="005C0C0C" w:rsidRPr="005C0C0C" w:rsidRDefault="005C0C0C" w:rsidP="005C0C0C">
      <w:pPr>
        <w:pStyle w:val="22"/>
        <w:numPr>
          <w:ilvl w:val="0"/>
          <w:numId w:val="40"/>
        </w:numPr>
        <w:tabs>
          <w:tab w:val="left" w:pos="1048"/>
        </w:tabs>
        <w:spacing w:line="298" w:lineRule="exact"/>
        <w:rPr>
          <w:color w:val="auto"/>
          <w:sz w:val="24"/>
          <w:szCs w:val="24"/>
        </w:rPr>
      </w:pPr>
      <w:r w:rsidRPr="005C0C0C">
        <w:rPr>
          <w:sz w:val="24"/>
          <w:szCs w:val="24"/>
        </w:rPr>
        <w:t xml:space="preserve">Копия постановления </w:t>
      </w:r>
      <w:r w:rsidRPr="005C0C0C">
        <w:rPr>
          <w:color w:val="auto"/>
          <w:sz w:val="24"/>
          <w:szCs w:val="24"/>
        </w:rPr>
        <w:t xml:space="preserve">Главы муниципального образования «Глазовский район» от 26 августа 2019 года № 11 № </w:t>
      </w:r>
      <w:hyperlink r:id="rId18" w:tooltip="Скачать" w:history="1">
        <w:r w:rsidRPr="005C0C0C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"Об утверждении Плана мероприятий («дорожная карта») по внедрению Стандарта развития конкуренции в субъектах Российской Федерации на территории муниципального образования «Глаз</w:t>
        </w:r>
        <w:bookmarkStart w:id="5" w:name="_GoBack"/>
        <w:bookmarkEnd w:id="5"/>
        <w:r w:rsidRPr="005C0C0C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овский район» на период 2019 - 2022 годов"</w:t>
        </w:r>
      </w:hyperlink>
    </w:p>
    <w:p w:rsidR="005C0C0C" w:rsidRPr="005C0C0C" w:rsidRDefault="005C0C0C" w:rsidP="005C0C0C">
      <w:pPr>
        <w:pStyle w:val="22"/>
        <w:numPr>
          <w:ilvl w:val="0"/>
          <w:numId w:val="40"/>
        </w:numPr>
        <w:tabs>
          <w:tab w:val="left" w:pos="1048"/>
        </w:tabs>
        <w:spacing w:line="298" w:lineRule="exact"/>
        <w:rPr>
          <w:sz w:val="24"/>
          <w:szCs w:val="24"/>
        </w:rPr>
      </w:pPr>
      <w:r w:rsidRPr="005C0C0C">
        <w:rPr>
          <w:sz w:val="24"/>
          <w:szCs w:val="24"/>
        </w:rPr>
        <w:t>Копия Постановлением Главы муниципального образования «Глазовский район» от 30 июня 2016 года № 14 «Об определении уполномоченного органа по содействию развитию конкуренции в муниципальном образовании «Глазовский район».</w:t>
      </w:r>
    </w:p>
    <w:p w:rsidR="005C0C0C" w:rsidRPr="005C0C0C" w:rsidRDefault="005C0C0C" w:rsidP="005C0C0C">
      <w:pPr>
        <w:pStyle w:val="22"/>
        <w:numPr>
          <w:ilvl w:val="0"/>
          <w:numId w:val="40"/>
        </w:numPr>
        <w:tabs>
          <w:tab w:val="left" w:pos="1048"/>
        </w:tabs>
        <w:spacing w:line="298" w:lineRule="exact"/>
        <w:rPr>
          <w:sz w:val="24"/>
          <w:szCs w:val="24"/>
        </w:rPr>
      </w:pPr>
      <w:r w:rsidRPr="005C0C0C">
        <w:rPr>
          <w:sz w:val="24"/>
          <w:szCs w:val="24"/>
        </w:rPr>
        <w:t xml:space="preserve">Копия </w:t>
      </w:r>
      <w:r w:rsidRPr="005C0C0C">
        <w:rPr>
          <w:color w:val="auto"/>
          <w:sz w:val="24"/>
          <w:szCs w:val="24"/>
          <w:lang w:bidi="ar-SA"/>
        </w:rPr>
        <w:t>Соглашения между Министерством экономики Удмуртской Республики и Главой муниципального образования «Глазовский район» о внедрении в Удмуртской Республике Стандарта развития конкуренции в субъектах Российской Федерации от 07 октября 2016 года № 14-21/18.</w:t>
      </w:r>
    </w:p>
    <w:p w:rsidR="005C0C0C" w:rsidRPr="005C0C0C" w:rsidRDefault="005C0C0C" w:rsidP="005C0C0C">
      <w:pPr>
        <w:pStyle w:val="22"/>
        <w:numPr>
          <w:ilvl w:val="0"/>
          <w:numId w:val="40"/>
        </w:numPr>
        <w:tabs>
          <w:tab w:val="left" w:pos="1048"/>
        </w:tabs>
        <w:spacing w:line="298" w:lineRule="exact"/>
        <w:rPr>
          <w:sz w:val="24"/>
          <w:szCs w:val="24"/>
        </w:rPr>
      </w:pPr>
      <w:r w:rsidRPr="005C0C0C">
        <w:rPr>
          <w:sz w:val="24"/>
          <w:szCs w:val="24"/>
        </w:rPr>
        <w:t xml:space="preserve">Копия Дополнительного соглашения от 27 марта 2018 года №1 к </w:t>
      </w:r>
      <w:r w:rsidRPr="005C0C0C">
        <w:rPr>
          <w:color w:val="auto"/>
          <w:sz w:val="24"/>
          <w:szCs w:val="24"/>
          <w:lang w:bidi="ar-SA"/>
        </w:rPr>
        <w:t>Соглашению между Министерством экономики Удмуртской Республики и Главой муниципального образования «Глазовский район» о внедрении в Удмуртской Республике Стандарта развития конкуренции в субъектах Российской Федерации от 07 октября 2016 года № 14-21/18.</w:t>
      </w:r>
    </w:p>
    <w:p w:rsidR="005C0C0C" w:rsidRDefault="005C0C0C" w:rsidP="005C0C0C">
      <w:pPr>
        <w:pStyle w:val="22"/>
        <w:numPr>
          <w:ilvl w:val="0"/>
          <w:numId w:val="40"/>
        </w:numPr>
        <w:tabs>
          <w:tab w:val="left" w:pos="1048"/>
        </w:tabs>
        <w:spacing w:line="298" w:lineRule="exact"/>
        <w:rPr>
          <w:sz w:val="24"/>
          <w:szCs w:val="24"/>
        </w:rPr>
      </w:pPr>
      <w:r w:rsidRPr="005C0C0C">
        <w:rPr>
          <w:sz w:val="24"/>
          <w:szCs w:val="24"/>
        </w:rPr>
        <w:t>Копия постановления Администрации муниципального образования «Глазовский район» от 19 января 2017 года №8 «</w:t>
      </w:r>
      <w:r w:rsidRPr="005C0C0C">
        <w:rPr>
          <w:bCs/>
          <w:sz w:val="24"/>
          <w:szCs w:val="24"/>
        </w:rPr>
        <w:t>О Совете по содействию в развитии малого и среднего предпринимательства и развитию конкуренции при Администрации муниципального образования «Глазовский район»</w:t>
      </w:r>
      <w:r w:rsidRPr="005C0C0C">
        <w:rPr>
          <w:sz w:val="24"/>
          <w:szCs w:val="24"/>
        </w:rPr>
        <w:t>.</w:t>
      </w:r>
    </w:p>
    <w:p w:rsidR="005C0C0C" w:rsidRPr="005C0C0C" w:rsidRDefault="005C0C0C" w:rsidP="005C0C0C">
      <w:pPr>
        <w:pStyle w:val="aff"/>
        <w:numPr>
          <w:ilvl w:val="0"/>
          <w:numId w:val="40"/>
        </w:numPr>
        <w:jc w:val="both"/>
        <w:rPr>
          <w:rFonts w:ascii="Times New Roman" w:hAnsi="Times New Roman" w:cs="Times New Roman"/>
          <w:lang w:bidi="ar-SA"/>
        </w:rPr>
      </w:pPr>
      <w:r w:rsidRPr="005C0C0C">
        <w:rPr>
          <w:rFonts w:ascii="Times New Roman" w:hAnsi="Times New Roman" w:cs="Times New Roman"/>
        </w:rPr>
        <w:t>Копия постановления Администрации муниципального образования «Глазовский район» от 30.11.2020 №1.126 «</w:t>
      </w:r>
      <w:r w:rsidRPr="005C0C0C">
        <w:rPr>
          <w:rFonts w:ascii="Times New Roman" w:hAnsi="Times New Roman" w:cs="Times New Roman"/>
          <w:lang w:bidi="ar-SA"/>
        </w:rPr>
        <w:t xml:space="preserve">О внесении изменений в состав Совета по содействию в развитии малого и среднего предпринимательства и развитию конкуренции при </w:t>
      </w:r>
      <w:r w:rsidRPr="005C0C0C">
        <w:rPr>
          <w:rFonts w:ascii="Times New Roman" w:hAnsi="Times New Roman" w:cs="Times New Roman"/>
        </w:rPr>
        <w:t>А</w:t>
      </w:r>
      <w:r w:rsidRPr="005C0C0C">
        <w:rPr>
          <w:rFonts w:ascii="Times New Roman" w:hAnsi="Times New Roman" w:cs="Times New Roman"/>
          <w:lang w:bidi="ar-SA"/>
        </w:rPr>
        <w:t>дминистрации муниципального образования «Глазовский район», утвержденный постановлением Администрации муниципального образования «Глазовский район» от 29.12.2017 № 218 (ред. от 11.08.2020 № 1.81)</w:t>
      </w:r>
    </w:p>
    <w:p w:rsidR="005C0C0C" w:rsidRPr="005C0C0C" w:rsidRDefault="005C0C0C" w:rsidP="005C0C0C">
      <w:pPr>
        <w:pStyle w:val="22"/>
        <w:numPr>
          <w:ilvl w:val="0"/>
          <w:numId w:val="40"/>
        </w:numPr>
        <w:tabs>
          <w:tab w:val="left" w:pos="1048"/>
        </w:tabs>
        <w:spacing w:line="298" w:lineRule="exact"/>
        <w:rPr>
          <w:sz w:val="24"/>
          <w:szCs w:val="24"/>
        </w:rPr>
      </w:pPr>
      <w:r w:rsidRPr="005C0C0C">
        <w:rPr>
          <w:sz w:val="24"/>
          <w:szCs w:val="24"/>
        </w:rPr>
        <w:t xml:space="preserve">Копия протокола заседания </w:t>
      </w:r>
      <w:r w:rsidRPr="005C0C0C">
        <w:rPr>
          <w:bCs/>
          <w:sz w:val="24"/>
          <w:szCs w:val="24"/>
        </w:rPr>
        <w:t xml:space="preserve">Совета по содействию в развитии малого и среднего предпринимательства и развитию конкуренции при Администрации муниципального образования «Глазовский район» </w:t>
      </w:r>
      <w:r w:rsidRPr="005C0C0C">
        <w:rPr>
          <w:sz w:val="24"/>
          <w:szCs w:val="24"/>
        </w:rPr>
        <w:t xml:space="preserve">от </w:t>
      </w:r>
      <w:r>
        <w:rPr>
          <w:sz w:val="24"/>
          <w:szCs w:val="24"/>
        </w:rPr>
        <w:t>18.02.2020</w:t>
      </w:r>
      <w:r w:rsidRPr="005C0C0C">
        <w:rPr>
          <w:sz w:val="24"/>
          <w:szCs w:val="24"/>
        </w:rPr>
        <w:t xml:space="preserve"> года № 1.</w:t>
      </w:r>
    </w:p>
    <w:p w:rsidR="005C0C0C" w:rsidRDefault="005C0C0C" w:rsidP="005C0C0C">
      <w:pPr>
        <w:pStyle w:val="22"/>
        <w:numPr>
          <w:ilvl w:val="0"/>
          <w:numId w:val="40"/>
        </w:numPr>
        <w:tabs>
          <w:tab w:val="left" w:pos="1048"/>
        </w:tabs>
        <w:spacing w:line="298" w:lineRule="exact"/>
        <w:rPr>
          <w:sz w:val="24"/>
          <w:szCs w:val="24"/>
        </w:rPr>
      </w:pPr>
      <w:r w:rsidRPr="005C0C0C">
        <w:rPr>
          <w:sz w:val="24"/>
          <w:szCs w:val="24"/>
        </w:rPr>
        <w:t xml:space="preserve">Копия протокола заседания </w:t>
      </w:r>
      <w:r w:rsidRPr="005C0C0C">
        <w:rPr>
          <w:bCs/>
          <w:sz w:val="24"/>
          <w:szCs w:val="24"/>
        </w:rPr>
        <w:t>Совета по содействию в развитии малого и среднего предпринимательства и развитию конкуренции при Администрации муниципального образования «Глазовский район»</w:t>
      </w:r>
      <w:r w:rsidRPr="005C0C0C">
        <w:rPr>
          <w:sz w:val="24"/>
          <w:szCs w:val="24"/>
        </w:rPr>
        <w:t xml:space="preserve"> </w:t>
      </w:r>
      <w:r>
        <w:rPr>
          <w:sz w:val="24"/>
          <w:szCs w:val="24"/>
        </w:rPr>
        <w:t>11.08.2020</w:t>
      </w:r>
      <w:r w:rsidRPr="005C0C0C">
        <w:rPr>
          <w:sz w:val="24"/>
          <w:szCs w:val="24"/>
        </w:rPr>
        <w:t xml:space="preserve"> № 2.</w:t>
      </w:r>
    </w:p>
    <w:p w:rsidR="00B23ADE" w:rsidRPr="009B6335" w:rsidRDefault="005C0C0C" w:rsidP="009B6335">
      <w:pPr>
        <w:pStyle w:val="22"/>
        <w:keepNext/>
        <w:keepLines/>
        <w:numPr>
          <w:ilvl w:val="0"/>
          <w:numId w:val="40"/>
        </w:numPr>
        <w:shd w:val="clear" w:color="auto" w:fill="auto"/>
        <w:tabs>
          <w:tab w:val="left" w:pos="1048"/>
        </w:tabs>
        <w:spacing w:after="252" w:line="260" w:lineRule="exact"/>
        <w:rPr>
          <w:sz w:val="24"/>
          <w:szCs w:val="24"/>
        </w:rPr>
      </w:pPr>
      <w:r w:rsidRPr="009B6335">
        <w:rPr>
          <w:sz w:val="24"/>
          <w:szCs w:val="24"/>
        </w:rPr>
        <w:t xml:space="preserve">Копия протокола заседания </w:t>
      </w:r>
      <w:r w:rsidRPr="009B6335">
        <w:rPr>
          <w:bCs/>
          <w:sz w:val="24"/>
          <w:szCs w:val="24"/>
        </w:rPr>
        <w:t>Совета по содействию в развитии малого и среднего предпринимательства и развитию конкуренции при Администрации муниципального образования «Глазовский район»</w:t>
      </w:r>
      <w:r w:rsidRPr="009B6335">
        <w:rPr>
          <w:sz w:val="24"/>
          <w:szCs w:val="24"/>
        </w:rPr>
        <w:t xml:space="preserve"> 27.11.2020 №3.</w:t>
      </w:r>
    </w:p>
    <w:bookmarkEnd w:id="4"/>
    <w:sectPr w:rsidR="00B23ADE" w:rsidRPr="009B6335" w:rsidSect="00063305">
      <w:headerReference w:type="default" r:id="rId19"/>
      <w:pgSz w:w="11900" w:h="16840"/>
      <w:pgMar w:top="1282" w:right="538" w:bottom="1191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B2D" w:rsidRDefault="00F44B2D" w:rsidP="00063305">
      <w:r>
        <w:separator/>
      </w:r>
    </w:p>
  </w:endnote>
  <w:endnote w:type="continuationSeparator" w:id="0">
    <w:p w:rsidR="00F44B2D" w:rsidRDefault="00F44B2D" w:rsidP="0006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B2D" w:rsidRDefault="00F44B2D">
      <w:r>
        <w:separator/>
      </w:r>
    </w:p>
  </w:footnote>
  <w:footnote w:type="continuationSeparator" w:id="0">
    <w:p w:rsidR="00F44B2D" w:rsidRDefault="00F44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2D" w:rsidRDefault="00F44B2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4157345</wp:posOffset>
              </wp:positionH>
              <wp:positionV relativeFrom="page">
                <wp:posOffset>481965</wp:posOffset>
              </wp:positionV>
              <wp:extent cx="67310" cy="153035"/>
              <wp:effectExtent l="0" t="0" r="8890" b="1841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B2D" w:rsidRDefault="00F44B2D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9781D" w:rsidRPr="0099781D">
                            <w:rPr>
                              <w:rStyle w:val="aa"/>
                              <w:noProof/>
                            </w:rPr>
                            <w:t>5</w:t>
                          </w:r>
                          <w:r>
                            <w:rPr>
                              <w:rStyle w:val="aa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style="position:absolute;margin-left:327.35pt;margin-top:37.95pt;width:5.3pt;height:12.0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" filled="f" stroked="f">
              <v:textbox style="mso-fit-shape-to-text:t" inset="0,0,0,0">
                <w:txbxContent>
                  <w:p w:rsidR="00F44B2D" w:rsidRDefault="00F44B2D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9781D" w:rsidRPr="0099781D">
                      <w:rPr>
                        <w:rStyle w:val="aa"/>
                        <w:noProof/>
                      </w:rPr>
                      <w:t>5</w:t>
                    </w:r>
                    <w:r>
                      <w:rPr>
                        <w:rStyle w:val="aa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2D" w:rsidRDefault="00F44B2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 wp14:anchorId="3D49DAC4" wp14:editId="555A6EB6">
              <wp:simplePos x="0" y="0"/>
              <wp:positionH relativeFrom="page">
                <wp:posOffset>4041140</wp:posOffset>
              </wp:positionH>
              <wp:positionV relativeFrom="page">
                <wp:posOffset>488315</wp:posOffset>
              </wp:positionV>
              <wp:extent cx="127635" cy="146050"/>
              <wp:effectExtent l="0" t="0" r="5715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B2D" w:rsidRDefault="00F44B2D">
                          <w:pPr>
                            <w:pStyle w:val="2ff3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B6335">
                            <w:rPr>
                              <w:noProof/>
                            </w:rPr>
                            <w:t>11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318.2pt;margin-top:38.45pt;width:10.05pt;height:11.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" filled="f" stroked="f">
              <v:textbox style="mso-fit-shape-to-text:t" inset="0,0,0,0">
                <w:txbxContent>
                  <w:p w:rsidR="00F44B2D" w:rsidRDefault="00F44B2D">
                    <w:pPr>
                      <w:pStyle w:val="2ff3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B6335">
                      <w:rPr>
                        <w:noProof/>
                      </w:rPr>
                      <w:t>11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42CF5C8"/>
    <w:lvl w:ilvl="0">
      <w:numFmt w:val="bullet"/>
      <w:lvlText w:val="*"/>
      <w:lvlJc w:val="left"/>
    </w:lvl>
  </w:abstractNum>
  <w:abstractNum w:abstractNumId="1">
    <w:nsid w:val="054D0883"/>
    <w:multiLevelType w:val="multilevel"/>
    <w:tmpl w:val="4E78B6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00973"/>
    <w:multiLevelType w:val="multilevel"/>
    <w:tmpl w:val="78967AE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B120B2"/>
    <w:multiLevelType w:val="multilevel"/>
    <w:tmpl w:val="164A7A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3E5DD7"/>
    <w:multiLevelType w:val="multilevel"/>
    <w:tmpl w:val="7B584B3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4A3834"/>
    <w:multiLevelType w:val="hybridMultilevel"/>
    <w:tmpl w:val="081206A0"/>
    <w:lvl w:ilvl="0" w:tplc="7726903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553AB2"/>
    <w:multiLevelType w:val="multilevel"/>
    <w:tmpl w:val="ECE8461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EA401E"/>
    <w:multiLevelType w:val="multilevel"/>
    <w:tmpl w:val="E398C7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5C39D3"/>
    <w:multiLevelType w:val="multilevel"/>
    <w:tmpl w:val="132609C8"/>
    <w:lvl w:ilvl="0">
      <w:start w:val="1"/>
      <w:numFmt w:val="bullet"/>
      <w:lvlText w:val="■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DA7AE4"/>
    <w:multiLevelType w:val="multilevel"/>
    <w:tmpl w:val="9FB21FE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877749"/>
    <w:multiLevelType w:val="multilevel"/>
    <w:tmpl w:val="0266738A"/>
    <w:lvl w:ilvl="0">
      <w:start w:val="2"/>
      <w:numFmt w:val="decimal"/>
      <w:lvlText w:val="3.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393AF3"/>
    <w:multiLevelType w:val="hybridMultilevel"/>
    <w:tmpl w:val="5F20D9A6"/>
    <w:lvl w:ilvl="0" w:tplc="3D101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C902A6"/>
    <w:multiLevelType w:val="multilevel"/>
    <w:tmpl w:val="6CE8A3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144667"/>
    <w:multiLevelType w:val="multilevel"/>
    <w:tmpl w:val="50FEA966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A613EB"/>
    <w:multiLevelType w:val="multilevel"/>
    <w:tmpl w:val="A7A29794"/>
    <w:lvl w:ilvl="0">
      <w:start w:val="2016"/>
      <w:numFmt w:val="decimal"/>
      <w:lvlText w:val="21.0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B32F12"/>
    <w:multiLevelType w:val="multilevel"/>
    <w:tmpl w:val="FE70D4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E21B5F"/>
    <w:multiLevelType w:val="multilevel"/>
    <w:tmpl w:val="A30EE944"/>
    <w:lvl w:ilvl="0">
      <w:start w:val="2"/>
      <w:numFmt w:val="decimal"/>
      <w:lvlText w:val="3.3.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4F7D09"/>
    <w:multiLevelType w:val="multilevel"/>
    <w:tmpl w:val="1A7EADD8"/>
    <w:lvl w:ilvl="0">
      <w:start w:val="2016"/>
      <w:numFmt w:val="decimal"/>
      <w:lvlText w:val="1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0D596B"/>
    <w:multiLevelType w:val="multilevel"/>
    <w:tmpl w:val="588A42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263503"/>
    <w:multiLevelType w:val="multilevel"/>
    <w:tmpl w:val="009C9804"/>
    <w:lvl w:ilvl="0">
      <w:start w:val="2015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802531"/>
    <w:multiLevelType w:val="hybridMultilevel"/>
    <w:tmpl w:val="5F20D9A6"/>
    <w:lvl w:ilvl="0" w:tplc="3D101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D6220F"/>
    <w:multiLevelType w:val="multilevel"/>
    <w:tmpl w:val="C8EE1152"/>
    <w:lvl w:ilvl="0">
      <w:start w:val="4"/>
      <w:numFmt w:val="decimal"/>
      <w:lvlText w:val="3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4C27A6"/>
    <w:multiLevelType w:val="multilevel"/>
    <w:tmpl w:val="0BEA8B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30E37BC"/>
    <w:multiLevelType w:val="hybridMultilevel"/>
    <w:tmpl w:val="D00CF18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AD360A"/>
    <w:multiLevelType w:val="multilevel"/>
    <w:tmpl w:val="D3F6210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A7210C"/>
    <w:multiLevelType w:val="multilevel"/>
    <w:tmpl w:val="183E88D8"/>
    <w:lvl w:ilvl="0">
      <w:start w:val="1"/>
      <w:numFmt w:val="bullet"/>
      <w:lvlText w:val="-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EB0FFF"/>
    <w:multiLevelType w:val="multilevel"/>
    <w:tmpl w:val="B31E1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250FD8"/>
    <w:multiLevelType w:val="multilevel"/>
    <w:tmpl w:val="2586E5AE"/>
    <w:lvl w:ilvl="0">
      <w:start w:val="2016"/>
      <w:numFmt w:val="decimal"/>
      <w:lvlText w:val="31.1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EF6C6C"/>
    <w:multiLevelType w:val="multilevel"/>
    <w:tmpl w:val="790899A0"/>
    <w:lvl w:ilvl="0">
      <w:start w:val="1"/>
      <w:numFmt w:val="decimal"/>
      <w:lvlText w:val="3.3.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EC5151"/>
    <w:multiLevelType w:val="multilevel"/>
    <w:tmpl w:val="95FA2C12"/>
    <w:lvl w:ilvl="0">
      <w:start w:val="2016"/>
      <w:numFmt w:val="decimal"/>
      <w:lvlText w:val="25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FB5A6C"/>
    <w:multiLevelType w:val="multilevel"/>
    <w:tmpl w:val="5C50C4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8B6FFE"/>
    <w:multiLevelType w:val="multilevel"/>
    <w:tmpl w:val="600E85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B25295"/>
    <w:multiLevelType w:val="multilevel"/>
    <w:tmpl w:val="BB52A9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B72008"/>
    <w:multiLevelType w:val="multilevel"/>
    <w:tmpl w:val="2C4259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453A2B"/>
    <w:multiLevelType w:val="multilevel"/>
    <w:tmpl w:val="817E3346"/>
    <w:lvl w:ilvl="0">
      <w:start w:val="2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FF399D"/>
    <w:multiLevelType w:val="multilevel"/>
    <w:tmpl w:val="1C5E878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2F070A"/>
    <w:multiLevelType w:val="multilevel"/>
    <w:tmpl w:val="6DCCB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540C23"/>
    <w:multiLevelType w:val="multilevel"/>
    <w:tmpl w:val="A796CD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C85D89"/>
    <w:multiLevelType w:val="hybridMultilevel"/>
    <w:tmpl w:val="E51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D11B2C"/>
    <w:multiLevelType w:val="hybridMultilevel"/>
    <w:tmpl w:val="19C05E48"/>
    <w:lvl w:ilvl="0" w:tplc="6F4AD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EF506E4"/>
    <w:multiLevelType w:val="multilevel"/>
    <w:tmpl w:val="01E86D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FF271EC"/>
    <w:multiLevelType w:val="multilevel"/>
    <w:tmpl w:val="96A4A8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0E00ECE"/>
    <w:multiLevelType w:val="multilevel"/>
    <w:tmpl w:val="5B58C0B8"/>
    <w:lvl w:ilvl="0">
      <w:start w:val="2016"/>
      <w:numFmt w:val="decimal"/>
      <w:lvlText w:val="31.1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20D2FFB"/>
    <w:multiLevelType w:val="multilevel"/>
    <w:tmpl w:val="ECF2A4FA"/>
    <w:lvl w:ilvl="0">
      <w:start w:val="1"/>
      <w:numFmt w:val="decimal"/>
      <w:lvlText w:val="3.3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2601C17"/>
    <w:multiLevelType w:val="multilevel"/>
    <w:tmpl w:val="B3A0B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5AF07C3"/>
    <w:multiLevelType w:val="multilevel"/>
    <w:tmpl w:val="FD8EBF34"/>
    <w:lvl w:ilvl="0">
      <w:start w:val="3"/>
      <w:numFmt w:val="decimal"/>
      <w:lvlText w:val="3.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8A65D20"/>
    <w:multiLevelType w:val="multilevel"/>
    <w:tmpl w:val="D33EA12E"/>
    <w:lvl w:ilvl="0">
      <w:start w:val="2016"/>
      <w:numFmt w:val="decimal"/>
      <w:lvlText w:val="21.0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98C3A4D"/>
    <w:multiLevelType w:val="hybridMultilevel"/>
    <w:tmpl w:val="3FB0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E013ED"/>
    <w:multiLevelType w:val="multilevel"/>
    <w:tmpl w:val="3B5EE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C8C6C55"/>
    <w:multiLevelType w:val="multilevel"/>
    <w:tmpl w:val="9FECC9D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6"/>
  </w:num>
  <w:num w:numId="3">
    <w:abstractNumId w:val="35"/>
  </w:num>
  <w:num w:numId="4">
    <w:abstractNumId w:val="43"/>
  </w:num>
  <w:num w:numId="5">
    <w:abstractNumId w:val="24"/>
  </w:num>
  <w:num w:numId="6">
    <w:abstractNumId w:val="18"/>
  </w:num>
  <w:num w:numId="7">
    <w:abstractNumId w:val="30"/>
  </w:num>
  <w:num w:numId="8">
    <w:abstractNumId w:val="40"/>
  </w:num>
  <w:num w:numId="9">
    <w:abstractNumId w:val="34"/>
  </w:num>
  <w:num w:numId="10">
    <w:abstractNumId w:val="19"/>
  </w:num>
  <w:num w:numId="11">
    <w:abstractNumId w:val="17"/>
  </w:num>
  <w:num w:numId="12">
    <w:abstractNumId w:val="29"/>
  </w:num>
  <w:num w:numId="13">
    <w:abstractNumId w:val="3"/>
  </w:num>
  <w:num w:numId="14">
    <w:abstractNumId w:val="15"/>
  </w:num>
  <w:num w:numId="15">
    <w:abstractNumId w:val="9"/>
  </w:num>
  <w:num w:numId="16">
    <w:abstractNumId w:val="12"/>
  </w:num>
  <w:num w:numId="17">
    <w:abstractNumId w:val="31"/>
  </w:num>
  <w:num w:numId="18">
    <w:abstractNumId w:val="7"/>
  </w:num>
  <w:num w:numId="19">
    <w:abstractNumId w:val="2"/>
  </w:num>
  <w:num w:numId="20">
    <w:abstractNumId w:val="48"/>
  </w:num>
  <w:num w:numId="21">
    <w:abstractNumId w:val="49"/>
  </w:num>
  <w:num w:numId="22">
    <w:abstractNumId w:val="28"/>
  </w:num>
  <w:num w:numId="23">
    <w:abstractNumId w:val="1"/>
  </w:num>
  <w:num w:numId="24">
    <w:abstractNumId w:val="8"/>
  </w:num>
  <w:num w:numId="25">
    <w:abstractNumId w:val="25"/>
  </w:num>
  <w:num w:numId="26">
    <w:abstractNumId w:val="16"/>
  </w:num>
  <w:num w:numId="27">
    <w:abstractNumId w:val="21"/>
  </w:num>
  <w:num w:numId="28">
    <w:abstractNumId w:val="41"/>
  </w:num>
  <w:num w:numId="29">
    <w:abstractNumId w:val="14"/>
  </w:num>
  <w:num w:numId="30">
    <w:abstractNumId w:val="27"/>
  </w:num>
  <w:num w:numId="31">
    <w:abstractNumId w:val="46"/>
  </w:num>
  <w:num w:numId="32">
    <w:abstractNumId w:val="42"/>
  </w:num>
  <w:num w:numId="33">
    <w:abstractNumId w:val="44"/>
  </w:num>
  <w:num w:numId="34">
    <w:abstractNumId w:val="26"/>
  </w:num>
  <w:num w:numId="35">
    <w:abstractNumId w:val="13"/>
  </w:num>
  <w:num w:numId="36">
    <w:abstractNumId w:val="10"/>
  </w:num>
  <w:num w:numId="37">
    <w:abstractNumId w:val="45"/>
  </w:num>
  <w:num w:numId="38">
    <w:abstractNumId w:val="32"/>
  </w:num>
  <w:num w:numId="39">
    <w:abstractNumId w:val="36"/>
  </w:num>
  <w:num w:numId="40">
    <w:abstractNumId w:val="33"/>
  </w:num>
  <w:num w:numId="41">
    <w:abstractNumId w:val="4"/>
  </w:num>
  <w:num w:numId="42">
    <w:abstractNumId w:val="23"/>
  </w:num>
  <w:num w:numId="43">
    <w:abstractNumId w:val="11"/>
  </w:num>
  <w:num w:numId="44">
    <w:abstractNumId w:val="47"/>
  </w:num>
  <w:num w:numId="45">
    <w:abstractNumId w:val="5"/>
  </w:num>
  <w:num w:numId="4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20"/>
  </w:num>
  <w:num w:numId="48">
    <w:abstractNumId w:val="39"/>
  </w:num>
  <w:num w:numId="49">
    <w:abstractNumId w:val="22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05"/>
    <w:rsid w:val="00003BFF"/>
    <w:rsid w:val="00024934"/>
    <w:rsid w:val="000415A6"/>
    <w:rsid w:val="00052FF2"/>
    <w:rsid w:val="00063305"/>
    <w:rsid w:val="000635B7"/>
    <w:rsid w:val="00080FE6"/>
    <w:rsid w:val="000950B6"/>
    <w:rsid w:val="0009554B"/>
    <w:rsid w:val="000A61A2"/>
    <w:rsid w:val="001A1B66"/>
    <w:rsid w:val="001A6E16"/>
    <w:rsid w:val="001D6B3F"/>
    <w:rsid w:val="00250E8F"/>
    <w:rsid w:val="002579D1"/>
    <w:rsid w:val="002600D2"/>
    <w:rsid w:val="00261B91"/>
    <w:rsid w:val="002913E9"/>
    <w:rsid w:val="002B6231"/>
    <w:rsid w:val="002B7675"/>
    <w:rsid w:val="002D2EC1"/>
    <w:rsid w:val="003339F5"/>
    <w:rsid w:val="00390932"/>
    <w:rsid w:val="003B46BF"/>
    <w:rsid w:val="003C598A"/>
    <w:rsid w:val="003E27DA"/>
    <w:rsid w:val="003F59A7"/>
    <w:rsid w:val="004544CE"/>
    <w:rsid w:val="004976B5"/>
    <w:rsid w:val="004B7CA7"/>
    <w:rsid w:val="004D092A"/>
    <w:rsid w:val="004E1011"/>
    <w:rsid w:val="004E3A8B"/>
    <w:rsid w:val="00511955"/>
    <w:rsid w:val="00517B46"/>
    <w:rsid w:val="005618BD"/>
    <w:rsid w:val="0057366D"/>
    <w:rsid w:val="005A63F5"/>
    <w:rsid w:val="005A680F"/>
    <w:rsid w:val="005B2739"/>
    <w:rsid w:val="005B5E6B"/>
    <w:rsid w:val="005C0C0C"/>
    <w:rsid w:val="005C2600"/>
    <w:rsid w:val="005C40B8"/>
    <w:rsid w:val="00621EDC"/>
    <w:rsid w:val="00633B6F"/>
    <w:rsid w:val="00646781"/>
    <w:rsid w:val="00663C3E"/>
    <w:rsid w:val="006836BB"/>
    <w:rsid w:val="006A3A38"/>
    <w:rsid w:val="006B35C2"/>
    <w:rsid w:val="006B4A74"/>
    <w:rsid w:val="006B5559"/>
    <w:rsid w:val="006C15DD"/>
    <w:rsid w:val="006E6A46"/>
    <w:rsid w:val="006F6595"/>
    <w:rsid w:val="007016A8"/>
    <w:rsid w:val="00726D5A"/>
    <w:rsid w:val="007363EF"/>
    <w:rsid w:val="0075064A"/>
    <w:rsid w:val="007634E4"/>
    <w:rsid w:val="007759B3"/>
    <w:rsid w:val="00792ADE"/>
    <w:rsid w:val="007944CB"/>
    <w:rsid w:val="007A2B6A"/>
    <w:rsid w:val="007C318F"/>
    <w:rsid w:val="007E3BAD"/>
    <w:rsid w:val="007E48DF"/>
    <w:rsid w:val="007F1968"/>
    <w:rsid w:val="00803B7C"/>
    <w:rsid w:val="00823899"/>
    <w:rsid w:val="0083152D"/>
    <w:rsid w:val="00831EE3"/>
    <w:rsid w:val="00895D4D"/>
    <w:rsid w:val="008B2393"/>
    <w:rsid w:val="008C671D"/>
    <w:rsid w:val="008D18D5"/>
    <w:rsid w:val="0091496F"/>
    <w:rsid w:val="00944139"/>
    <w:rsid w:val="0099781D"/>
    <w:rsid w:val="009B6335"/>
    <w:rsid w:val="009C5265"/>
    <w:rsid w:val="009E6ECA"/>
    <w:rsid w:val="009F3C1E"/>
    <w:rsid w:val="00A07CCE"/>
    <w:rsid w:val="00A16A28"/>
    <w:rsid w:val="00A2757E"/>
    <w:rsid w:val="00A36EBE"/>
    <w:rsid w:val="00A37185"/>
    <w:rsid w:val="00A85F84"/>
    <w:rsid w:val="00A94B4B"/>
    <w:rsid w:val="00AA0807"/>
    <w:rsid w:val="00AA65AC"/>
    <w:rsid w:val="00AC4FDA"/>
    <w:rsid w:val="00AD1BB1"/>
    <w:rsid w:val="00AF44E6"/>
    <w:rsid w:val="00B1646D"/>
    <w:rsid w:val="00B23ADE"/>
    <w:rsid w:val="00B676BD"/>
    <w:rsid w:val="00B77A25"/>
    <w:rsid w:val="00B84B9D"/>
    <w:rsid w:val="00BD0E12"/>
    <w:rsid w:val="00BD5A95"/>
    <w:rsid w:val="00C17406"/>
    <w:rsid w:val="00C31818"/>
    <w:rsid w:val="00C31EA5"/>
    <w:rsid w:val="00C35B0F"/>
    <w:rsid w:val="00C46C67"/>
    <w:rsid w:val="00C54049"/>
    <w:rsid w:val="00C607DB"/>
    <w:rsid w:val="00CA1279"/>
    <w:rsid w:val="00CA79A9"/>
    <w:rsid w:val="00CE2DA3"/>
    <w:rsid w:val="00CE7AE4"/>
    <w:rsid w:val="00CF09DB"/>
    <w:rsid w:val="00D0304E"/>
    <w:rsid w:val="00D222D6"/>
    <w:rsid w:val="00D359CF"/>
    <w:rsid w:val="00D37CCC"/>
    <w:rsid w:val="00D87DAE"/>
    <w:rsid w:val="00D97BB9"/>
    <w:rsid w:val="00DA0190"/>
    <w:rsid w:val="00DB74A0"/>
    <w:rsid w:val="00DC1B38"/>
    <w:rsid w:val="00DC74C8"/>
    <w:rsid w:val="00DF0CD0"/>
    <w:rsid w:val="00E30D9C"/>
    <w:rsid w:val="00E7071C"/>
    <w:rsid w:val="00E77C19"/>
    <w:rsid w:val="00E83C6B"/>
    <w:rsid w:val="00E87CEA"/>
    <w:rsid w:val="00EA67EE"/>
    <w:rsid w:val="00EF088F"/>
    <w:rsid w:val="00F01DB3"/>
    <w:rsid w:val="00F26EE6"/>
    <w:rsid w:val="00F27C14"/>
    <w:rsid w:val="00F44B2D"/>
    <w:rsid w:val="00F64316"/>
    <w:rsid w:val="00F808BD"/>
    <w:rsid w:val="00F91AB6"/>
    <w:rsid w:val="00FA2D68"/>
    <w:rsid w:val="00FA3ED6"/>
    <w:rsid w:val="00FC4D70"/>
    <w:rsid w:val="00FC59F3"/>
    <w:rsid w:val="00FD0EE6"/>
    <w:rsid w:val="00FE5F61"/>
    <w:rsid w:val="00FF5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3C3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D2EC1"/>
    <w:pPr>
      <w:keepNext/>
      <w:widowControl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paragraph" w:styleId="3">
    <w:name w:val="heading 3"/>
    <w:basedOn w:val="a"/>
    <w:link w:val="30"/>
    <w:uiPriority w:val="9"/>
    <w:qFormat/>
    <w:rsid w:val="002D2EC1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63305"/>
    <w:rPr>
      <w:color w:val="0066CC"/>
      <w:u w:val="single"/>
    </w:rPr>
  </w:style>
  <w:style w:type="character" w:customStyle="1" w:styleId="a4">
    <w:name w:val="Сноска_"/>
    <w:basedOn w:val="a0"/>
    <w:link w:val="a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Сноска"/>
    <w:basedOn w:val="a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a7">
    <w:name w:val="Сноска"/>
    <w:basedOn w:val="a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">
    <w:name w:val="Сноска (2)_"/>
    <w:basedOn w:val="a0"/>
    <w:link w:val="20"/>
    <w:rsid w:val="00063305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1">
    <w:name w:val="Сноска (3)_"/>
    <w:basedOn w:val="a0"/>
    <w:link w:val="3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4pt">
    <w:name w:val="Сноска (3) + 4 pt;Не курсив"/>
    <w:basedOn w:val="3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Сноска (4)_"/>
    <w:basedOn w:val="a0"/>
    <w:link w:val="4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Сноска (5)_"/>
    <w:basedOn w:val="a0"/>
    <w:link w:val="5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0pt">
    <w:name w:val="Сноска + Интервал 0 pt"/>
    <w:basedOn w:val="a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Сноска (6)_"/>
    <w:basedOn w:val="a0"/>
    <w:link w:val="60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">
    <w:name w:val="Сноска (7)_"/>
    <w:basedOn w:val="a0"/>
    <w:link w:val="7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71">
    <w:name w:val="Сноска (7)"/>
    <w:basedOn w:val="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1">
    <w:name w:val="Сноска (5)"/>
    <w:basedOn w:val="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2">
    <w:name w:val="Сноска (5)"/>
    <w:basedOn w:val="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3">
    <w:name w:val="Сноска (5)"/>
    <w:basedOn w:val="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Exact">
    <w:name w:val="Основной текст (3)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5Exact">
    <w:name w:val="Основной текст (5) Exact"/>
    <w:basedOn w:val="a0"/>
    <w:link w:val="54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Exact">
    <w:name w:val="Основной текст (6) Exact"/>
    <w:basedOn w:val="a0"/>
    <w:link w:val="6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2">
    <w:name w:val="Основной текст (7)_"/>
    <w:basedOn w:val="a0"/>
    <w:link w:val="73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_"/>
    <w:basedOn w:val="a0"/>
    <w:link w:val="a9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aa">
    <w:name w:val="Колонтитул"/>
    <w:basedOn w:val="a8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5">
    <w:name w:val="Оглавление 5 Знак"/>
    <w:basedOn w:val="a0"/>
    <w:link w:val="5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Оглавление + Полужирный"/>
    <w:basedOn w:val="55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pt">
    <w:name w:val="Оглавление + 7 pt"/>
    <w:basedOn w:val="5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сновной текст (3)_"/>
    <w:basedOn w:val="a0"/>
    <w:link w:val="34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4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1pt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7">
    <w:name w:val="Заголовок №5_"/>
    <w:basedOn w:val="a0"/>
    <w:link w:val="5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 + 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Подпись к таблице_"/>
    <w:basedOn w:val="a0"/>
    <w:link w:val="ad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e">
    <w:name w:val="Подпись к таблице"/>
    <w:basedOn w:val="ac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">
    <w:name w:val="Основной текст (2) + 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0pt">
    <w:name w:val="Основной текст (2) + 11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pt">
    <w:name w:val="Основной текст (2) + Курсив;Интервал 2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andara14pt-1pt75">
    <w:name w:val="Основной текст (2) + Candara;14 pt;Интервал -1 pt;Масштаб 75%"/>
    <w:basedOn w:val="21"/>
    <w:rsid w:val="000633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30"/>
      <w:w w:val="75"/>
      <w:position w:val="0"/>
      <w:sz w:val="28"/>
      <w:szCs w:val="28"/>
      <w:u w:val="none"/>
      <w:lang w:val="en-US" w:eastAsia="en-US" w:bidi="en-US"/>
    </w:rPr>
  </w:style>
  <w:style w:type="character" w:customStyle="1" w:styleId="2Exact">
    <w:name w:val="Подпись к картинке (2) Exact"/>
    <w:basedOn w:val="a0"/>
    <w:link w:val="2a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Exact0">
    <w:name w:val="Подпись к картинке (3) Exact"/>
    <w:basedOn w:val="a0"/>
    <w:link w:val="35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Exact0">
    <w:name w:val="Подпись к картинке (4) Exact"/>
    <w:basedOn w:val="a0"/>
    <w:link w:val="4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картинке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6">
    <w:name w:val="Подпись к таблице (3)_"/>
    <w:basedOn w:val="a0"/>
    <w:link w:val="37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8">
    <w:name w:val="Подпись к таблице (3)"/>
    <w:basedOn w:val="36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3">
    <w:name w:val="Подпись к таблице (4)_"/>
    <w:basedOn w:val="a0"/>
    <w:link w:val="4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6pt">
    <w:name w:val="Подпись к таблице (4) + 6 pt;Не курсив"/>
    <w:basedOn w:val="43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0pt0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0">
    <w:name w:val="Основной текст (2) + 11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9">
    <w:name w:val="Подпись к таблице (5)_"/>
    <w:basedOn w:val="a0"/>
    <w:link w:val="5a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10pt">
    <w:name w:val="Подпись к таблице (5) + 10 pt;Не курсив"/>
    <w:basedOn w:val="5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 + Не курсив"/>
    <w:basedOn w:val="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12pt">
    <w:name w:val="Основной текст (7) + 12 pt;Курсив"/>
    <w:basedOn w:val="72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Подпись к таблице (6)_"/>
    <w:basedOn w:val="a0"/>
    <w:link w:val="63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Основной текст (2) + 10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6pt">
    <w:name w:val="Основной текст (2) + 26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95pt-1pt">
    <w:name w:val="Основной текст (2) + 9;5 pt;Интервал -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0pt">
    <w:name w:val="Основной текст (2) + 8 pt;Полужирный;Интервал 0 pt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7pt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02">
    <w:name w:val="Основной текст (10) + Не курсив"/>
    <w:basedOn w:val="10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6pt0">
    <w:name w:val="Основной текст (2) + 26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7pt0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ahoma19pt0pt40">
    <w:name w:val="Основной текст (2) + Tahoma;19 pt;Полужирный;Интервал 0 pt;Масштаб 40%"/>
    <w:basedOn w:val="21"/>
    <w:rsid w:val="0006330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40"/>
      <w:position w:val="0"/>
      <w:sz w:val="38"/>
      <w:szCs w:val="38"/>
      <w:u w:val="none"/>
      <w:lang w:val="ru-RU" w:eastAsia="ru-RU" w:bidi="ru-RU"/>
    </w:rPr>
  </w:style>
  <w:style w:type="character" w:customStyle="1" w:styleId="2105pt-1pt">
    <w:name w:val="Основной текст (2) + 10;5 pt;Курсив;Интервал -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0">
    <w:name w:val="Подпись к картинке (5) Exact"/>
    <w:basedOn w:val="a0"/>
    <w:link w:val="5b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50ptExact">
    <w:name w:val="Подпись к картинке (5) + Не полужирный;Интервал 0 pt Exact"/>
    <w:basedOn w:val="5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Garamond85pt0ptExact">
    <w:name w:val="Подпись к картинке (5) + Garamond;8;5 pt;Не полужирный;Интервал 0 pt Exact"/>
    <w:basedOn w:val="5Exact0"/>
    <w:rsid w:val="00063305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Exact0">
    <w:name w:val="Подпись к картинке (6) Exact"/>
    <w:basedOn w:val="a0"/>
    <w:link w:val="64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Exact1">
    <w:name w:val="Подпись к картинке (6)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3pt0ptExact">
    <w:name w:val="Подпись к картинке (6) + 13 pt;Не полужирный;Интервал 0 pt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Exact0">
    <w:name w:val="Основной текст (7) Exact"/>
    <w:basedOn w:val="7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d">
    <w:name w:val="Основной текст (2) + 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">
    <w:name w:val="Основной текст (2) + 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1">
    <w:name w:val="Основной текст (2) + 11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1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1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2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2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f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0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f1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f2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3">
    <w:name w:val="Основной текст (2) + 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0pt0">
    <w:name w:val="Основной текст (2) + 11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4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-1pt">
    <w:name w:val="Основной текст (2) + 12 pt;Полужирный;Курсив;Интервал -1 pt"/>
    <w:basedOn w:val="2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5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5pt2">
    <w:name w:val="Основной текст (2) + 11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4">
    <w:name w:val="Подпись к таблице (7)_"/>
    <w:basedOn w:val="a0"/>
    <w:link w:val="75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6">
    <w:name w:val="Подпись к таблице (7) + Не курсив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-1pt">
    <w:name w:val="Основной текст (2) + 10 pt;Интервал -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5pt">
    <w:name w:val="Основной текст (2) + 5;5 pt;Курсив;Малые прописные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7pt">
    <w:name w:val="Основной текст (2) + 17 pt;Полужирный;Курсив"/>
    <w:basedOn w:val="2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1pt2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3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Garamond21pt">
    <w:name w:val="Основной текст (2) + Garamond;21 pt"/>
    <w:basedOn w:val="21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20pt">
    <w:name w:val="Основной текст (2) + 2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f6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f7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f8">
    <w:name w:val="Подпись к таблице (2)"/>
    <w:basedOn w:val="2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1">
    <w:name w:val="Подпись к таблице (8)_"/>
    <w:basedOn w:val="a0"/>
    <w:link w:val="8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f9">
    <w:name w:val="Основной текст (2) + 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(2) + 4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0">
    <w:name w:val="Основной текст (2) + 4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7pt3">
    <w:name w:val="Основной текст (2) + 7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4pt1">
    <w:name w:val="Основной текст (2) + 4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fa">
    <w:name w:val="Основной текст (2) + 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fb">
    <w:name w:val="Основной текст (2) + 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83">
    <w:name w:val="Основной текст (8)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FranklinGothicHeavy10pt0pt">
    <w:name w:val="Основной текст (8) + Franklin Gothic Heavy;10 pt;Не полужирный;Интервал 0 pt"/>
    <w:basedOn w:val="8"/>
    <w:rsid w:val="0006330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Exact">
    <w:name w:val="Основной текст (18) Exact"/>
    <w:basedOn w:val="a0"/>
    <w:link w:val="18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8Exact0">
    <w:name w:val="Основной текст (18) Exact"/>
    <w:basedOn w:val="1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11ptExact">
    <w:name w:val="Основной текст (11) + 11 pt;Полужирный Exact"/>
    <w:basedOn w:val="1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7Exact0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17Exact1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7Exact2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1775pt-1ptExact">
    <w:name w:val="Основной текст (17) + 7;5 pt;Курсив;Интервал -1 pt Exact"/>
    <w:basedOn w:val="17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spacing w:val="-20"/>
      <w:sz w:val="15"/>
      <w:szCs w:val="15"/>
      <w:u w:val="none"/>
    </w:rPr>
  </w:style>
  <w:style w:type="character" w:customStyle="1" w:styleId="2Exact0">
    <w:name w:val="Заголовок №2 Exact"/>
    <w:basedOn w:val="a0"/>
    <w:link w:val="2fc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24"/>
      <w:szCs w:val="24"/>
      <w:u w:val="none"/>
      <w:lang w:val="en-US" w:eastAsia="en-US" w:bidi="en-US"/>
    </w:rPr>
  </w:style>
  <w:style w:type="character" w:customStyle="1" w:styleId="2TimesNewRoman13ptExact">
    <w:name w:val="Заголовок №2 + Times New Roman;13 pt;Курсив Exact"/>
    <w:basedOn w:val="2Exact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imesNewRoman0ptExact">
    <w:name w:val="Заголовок №2 + Times New Roman;Курсив;Интервал 0 pt Exact"/>
    <w:basedOn w:val="2Exact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1">
    <w:name w:val="Заголовок №2 Exact"/>
    <w:basedOn w:val="2Exact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Exact2">
    <w:name w:val="Заголовок №2 Exact"/>
    <w:basedOn w:val="2Exact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imesNewRoman-1ptExact">
    <w:name w:val="Заголовок №2 + Times New Roman;Не полужирный;Интервал -1 pt Exact"/>
    <w:basedOn w:val="2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9Exact">
    <w:name w:val="Основной текст (19) Exact"/>
    <w:basedOn w:val="a0"/>
    <w:link w:val="19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7Exact3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Exact">
    <w:name w:val="Основной текст (21) Exact"/>
    <w:basedOn w:val="a0"/>
    <w:link w:val="21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195ptExact">
    <w:name w:val="Основной текст (21) + 9;5 pt Exact"/>
    <w:basedOn w:val="21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Exact">
    <w:name w:val="Основной текст (22) Exact"/>
    <w:basedOn w:val="a0"/>
    <w:link w:val="22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29ptExact">
    <w:name w:val="Основной текст (22) + 9 pt Exact"/>
    <w:basedOn w:val="2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39ptExact">
    <w:name w:val="Основной текст (23) + 9 pt Exact"/>
    <w:basedOn w:val="23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Exact">
    <w:name w:val="Основной текст (24) Exact"/>
    <w:basedOn w:val="a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2pt0">
    <w:name w:val="Основной текст (2) + 12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2pt1">
    <w:name w:val="Основной текст (2) + 12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2pt2">
    <w:name w:val="Основной текст (2) + 12 pt;Полужирный;Курсив"/>
    <w:basedOn w:val="2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3">
    <w:name w:val="Основной текст (2) + 12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bel11pt">
    <w:name w:val="Основной текст (2) + Corbel;11 pt"/>
    <w:basedOn w:val="21"/>
    <w:rsid w:val="0006330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Heavy7pt">
    <w:name w:val="Основной текст (2) + Franklin Gothic Heavy;7 pt"/>
    <w:basedOn w:val="21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48pt">
    <w:name w:val="Основной текст (2) + 48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6"/>
      <w:szCs w:val="96"/>
      <w:u w:val="none"/>
      <w:lang w:val="ru-RU" w:eastAsia="ru-RU" w:bidi="ru-RU"/>
    </w:rPr>
  </w:style>
  <w:style w:type="character" w:customStyle="1" w:styleId="210pt4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5">
    <w:name w:val="Основной текст (2) + 10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fd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fe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131">
    <w:name w:val="Основной текст (13)"/>
    <w:basedOn w:val="13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32">
    <w:name w:val="Основной текст (13)"/>
    <w:basedOn w:val="13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313pt">
    <w:name w:val="Основной текст (13) + 13 pt"/>
    <w:basedOn w:val="13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4">
    <w:name w:val="Основной текст (2) + 12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f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7">
    <w:name w:val="Подпись к таблице (7) + Не курсив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8">
    <w:name w:val="Подпись к таблице (7)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79">
    <w:name w:val="Подпись к таблице (7)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4">
    <w:name w:val="Основной текст (14)_"/>
    <w:basedOn w:val="a0"/>
    <w:link w:val="14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0pt6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5">
    <w:name w:val="Основной текст (15)_"/>
    <w:basedOn w:val="a0"/>
    <w:link w:val="15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51">
    <w:name w:val="Основной текст (15)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52">
    <w:name w:val="Основной текст (15)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26pt1">
    <w:name w:val="Основной текст (2) + 26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26pt2">
    <w:name w:val="Основной текст (2) + 26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26pt3">
    <w:name w:val="Основной текст (2) + 26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6TimesNewRoman7pt">
    <w:name w:val="Основной текст (16) + Times New Roman;7 pt"/>
    <w:basedOn w:val="1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6TimesNewRoman7pt0">
    <w:name w:val="Основной текст (16) + Times New Roman;7 pt;Малые прописные"/>
    <w:basedOn w:val="1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6TimesNewRoman6pt">
    <w:name w:val="Основной текст (16) + Times New Roman;6 pt"/>
    <w:basedOn w:val="16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71">
    <w:name w:val="Основной текст (17)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72">
    <w:name w:val="Основной текст (17)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3">
    <w:name w:val="Основной текст (10) + Не курсив"/>
    <w:basedOn w:val="10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1">
    <w:name w:val="Основной текст (2) + 10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02">
    <w:name w:val="Основной текст (20)"/>
    <w:basedOn w:val="20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Candara85pt-1pt">
    <w:name w:val="Основной текст (20) + Candara;8;5 pt;Интервал -1 pt"/>
    <w:basedOn w:val="200"/>
    <w:rsid w:val="000633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3">
    <w:name w:val="Основной текст (20)"/>
    <w:basedOn w:val="20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Exact1">
    <w:name w:val="Подпись к картинке (7) Exact"/>
    <w:basedOn w:val="a0"/>
    <w:link w:val="7a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6Exact">
    <w:name w:val="Основной текст (26) Exact"/>
    <w:basedOn w:val="a0"/>
    <w:link w:val="26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7Exact">
    <w:name w:val="Основной текст (27) Exact"/>
    <w:basedOn w:val="a0"/>
    <w:link w:val="27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79ptExact">
    <w:name w:val="Основной текст (27) + 9 pt Exact"/>
    <w:basedOn w:val="27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7pt">
    <w:name w:val="Основной текст (8) + 7 pt;Не полужирный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7pt0">
    <w:name w:val="Основной текст (8) + 7 pt;Не полужирный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7pt1">
    <w:name w:val="Основной текст (8) + 7 pt;Малые прописные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87pt2">
    <w:name w:val="Основной текст (8) + 7 pt;Не полужирный;Малые прописные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87pt3">
    <w:name w:val="Основной текст (8) + 7 pt;Не полужирный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4">
    <w:name w:val="Основной текст (8)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1">
    <w:name w:val="Основной текст (12) + Не курсив"/>
    <w:basedOn w:val="1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23pt50">
    <w:name w:val="Основной текст (2) + Franklin Gothic Heavy;23 pt;Масштаб 50%"/>
    <w:basedOn w:val="21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en-US" w:eastAsia="en-US" w:bidi="en-US"/>
    </w:rPr>
  </w:style>
  <w:style w:type="character" w:customStyle="1" w:styleId="225pt">
    <w:name w:val="Основной текст (2) + 25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FranklinGothicHeavy23pt500">
    <w:name w:val="Основной текст (2) + Franklin Gothic Heavy;23 pt;Масштаб 50%"/>
    <w:basedOn w:val="21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ru-RU" w:eastAsia="ru-RU" w:bidi="ru-RU"/>
    </w:rPr>
  </w:style>
  <w:style w:type="character" w:customStyle="1" w:styleId="2FranklinGothicHeavy23pt501">
    <w:name w:val="Основной текст (2) + Franklin Gothic Heavy;23 pt;Масштаб 50%"/>
    <w:basedOn w:val="21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ru-RU" w:eastAsia="ru-RU" w:bidi="ru-RU"/>
    </w:rPr>
  </w:style>
  <w:style w:type="character" w:customStyle="1" w:styleId="2FranklinGothicHeavy23pt502">
    <w:name w:val="Основной текст (2) + Franklin Gothic Heavy;23 pt;Масштаб 50%"/>
    <w:basedOn w:val="21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ru-RU" w:eastAsia="ru-RU" w:bidi="ru-RU"/>
    </w:rPr>
  </w:style>
  <w:style w:type="character" w:customStyle="1" w:styleId="2115pt3">
    <w:name w:val="Основной текст (2) + 11;5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Candara85pt">
    <w:name w:val="Основной текст (8) + Candara;8;5 pt"/>
    <w:basedOn w:val="8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105pt">
    <w:name w:val="Основной текст (8) + 10;5 pt;Не полужирный;Курсив"/>
    <w:basedOn w:val="8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7pt4">
    <w:name w:val="Основной текст (8) + 7 p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5">
    <w:name w:val="Основной текст (8)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0pt">
    <w:name w:val="Основной текст (2) + 7 pt;Полужирный;Интервал 0 pt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0pt">
    <w:name w:val="Основной текст (2) + 10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1pt">
    <w:name w:val="Основной текст (2) + 6 pt;Курсив;Интервал 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4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1pt0">
    <w:name w:val="Основной текст (2) + 6 pt;Курсив;Интервал 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11pt3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5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1pt1">
    <w:name w:val="Основной текст (2) + 6 pt;Курсив;Интервал 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6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0pt0">
    <w:name w:val="Основной текст (2) + 10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pt1">
    <w:name w:val="Основной текст (2) + 10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7">
    <w:name w:val="Основной текст (2) + 7 pt;Полужирный;Малые прописные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8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27pt9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27pta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">
    <w:name w:val="Основной текст (2) + 6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2">
    <w:name w:val="Подпись к таблице (9)_"/>
    <w:basedOn w:val="a0"/>
    <w:link w:val="93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ff0">
    <w:name w:val="Подпись к таблице (2)"/>
    <w:basedOn w:val="2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04">
    <w:name w:val="Подпись к таблице (10)_"/>
    <w:basedOn w:val="a0"/>
    <w:link w:val="105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86">
    <w:name w:val="Подпись к таблице (8)"/>
    <w:basedOn w:val="8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87">
    <w:name w:val="Основной текст (8)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8">
    <w:name w:val="Основной текст (8)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Exact1">
    <w:name w:val="Подпись к картинке (3) + Не курсив Exact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Exact2">
    <w:name w:val="Подпись к картинке (3) Exact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3">
    <w:name w:val="Подпись к картинке (3) Exact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Exact">
    <w:name w:val="Подпись к картинке (8) Exact"/>
    <w:basedOn w:val="a0"/>
    <w:link w:val="89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8TimesNewRoman95pt-1ptExact">
    <w:name w:val="Подпись к картинке (8) + Times New Roman;9;5 pt;Полужирный;Курсив;Интервал -1 pt Exact"/>
    <w:basedOn w:val="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Exact0">
    <w:name w:val="Подпись к картинке (8) Exact"/>
    <w:basedOn w:val="8Exact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Exact1">
    <w:name w:val="Подпись к картинке (8) Exact"/>
    <w:basedOn w:val="8Exact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Exact4">
    <w:name w:val="Подпись к картинке (3) Exact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TimesNewRoman95pt-1ptExact0">
    <w:name w:val="Подпись к картинке (8) + Times New Roman;9;5 pt;Полужирный;Курсив;Интервал -1 pt Exact"/>
    <w:basedOn w:val="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Exact2">
    <w:name w:val="Подпись к картинке (8) Exact"/>
    <w:basedOn w:val="8Exact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TimesNewRoman115ptExact">
    <w:name w:val="Подпись к картинке (8) + Times New Roman;11;5 pt;Полужирный;Курсив Exact"/>
    <w:basedOn w:val="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Exact5">
    <w:name w:val="Подпись к картинке (3) Exact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Exact">
    <w:name w:val="Подпись к картинке (9) Exact"/>
    <w:basedOn w:val="a0"/>
    <w:link w:val="9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Exact0">
    <w:name w:val="Подпись к картинке (9) + Курсив Exact"/>
    <w:basedOn w:val="9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9Exact1">
    <w:name w:val="Подпись к картинке (9) Exact"/>
    <w:basedOn w:val="9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9Exact2">
    <w:name w:val="Подпись к картинке (9) Exact"/>
    <w:basedOn w:val="9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15ptExact">
    <w:name w:val="Подпись к картинке (9) + 11;5 pt;Полужирный;Курсив Exact"/>
    <w:basedOn w:val="9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FranklinGothicHeavy10ptExact">
    <w:name w:val="Подпись к картинке (9) + Franklin Gothic Heavy;10 pt Exact"/>
    <w:basedOn w:val="9Exact"/>
    <w:rsid w:val="0006330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0Exact">
    <w:name w:val="Подпись к картинке (10) Exact"/>
    <w:basedOn w:val="a0"/>
    <w:link w:val="106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Exact0">
    <w:name w:val="Подпись к картинке (11) Exact"/>
    <w:basedOn w:val="a0"/>
    <w:link w:val="11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Exact1">
    <w:name w:val="Подпись к картинке (11) Exact"/>
    <w:basedOn w:val="11Exact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Exact">
    <w:name w:val="Подпись к картинке (12) Exact"/>
    <w:basedOn w:val="a0"/>
    <w:link w:val="122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12Exact0">
    <w:name w:val="Подпись к картинке (12) Exact"/>
    <w:basedOn w:val="12Exact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2TimesNewRoman85ptExact">
    <w:name w:val="Подпись к картинке (12) + Times New Roman;8;5 pt;Курсив Exact"/>
    <w:basedOn w:val="1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CandaraExact">
    <w:name w:val="Подпись к картинке (12) + Candara;Курсив Exact"/>
    <w:basedOn w:val="12Exact"/>
    <w:rsid w:val="00063305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Candara12pt1ptExact">
    <w:name w:val="Подпись к картинке (12) + Candara;12 pt;Курсив;Малые прописные;Интервал 1 pt Exact"/>
    <w:basedOn w:val="12Exact"/>
    <w:rsid w:val="00063305"/>
    <w:rPr>
      <w:rFonts w:ascii="Candara" w:eastAsia="Candara" w:hAnsi="Candara" w:cs="Candara"/>
      <w:b w:val="0"/>
      <w:bCs w:val="0"/>
      <w:i/>
      <w:iCs/>
      <w:smallCaps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TimesNewRoman85ptExact0">
    <w:name w:val="Подпись к картинке (12) + Times New Roman;8;5 pt;Курсив Exact"/>
    <w:basedOn w:val="1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80">
    <w:name w:val="Основной текст (28)_"/>
    <w:basedOn w:val="a0"/>
    <w:link w:val="28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90">
    <w:name w:val="Основной текст (29)_"/>
    <w:basedOn w:val="a0"/>
    <w:link w:val="291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92">
    <w:name w:val="Основной текст (29)"/>
    <w:basedOn w:val="29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3">
    <w:name w:val="Основной текст (29) + Малые прописные"/>
    <w:basedOn w:val="290"/>
    <w:rsid w:val="00063305"/>
    <w:rPr>
      <w:rFonts w:ascii="Candara" w:eastAsia="Candara" w:hAnsi="Candara" w:cs="Candara"/>
      <w:b/>
      <w:bCs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94">
    <w:name w:val="Основной текст (29)"/>
    <w:basedOn w:val="29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">
    <w:name w:val="Основной текст (29) + Малые прописные"/>
    <w:basedOn w:val="290"/>
    <w:rsid w:val="00063305"/>
    <w:rPr>
      <w:rFonts w:ascii="Candara" w:eastAsia="Candara" w:hAnsi="Candara" w:cs="Candara"/>
      <w:b/>
      <w:bCs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3">
    <w:name w:val="Подпись к таблице (2)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1">
    <w:name w:val="Подпись к таблице Exact"/>
    <w:basedOn w:val="ac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ff1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3Exact">
    <w:name w:val="Подпись к картинке (13) Exact"/>
    <w:basedOn w:val="a0"/>
    <w:link w:val="133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Exact4">
    <w:name w:val="Подпись к картинке (2) Exact"/>
    <w:basedOn w:val="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Exact">
    <w:name w:val="Основной текст (31) Exact"/>
    <w:basedOn w:val="a0"/>
    <w:link w:val="31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1Exact0">
    <w:name w:val="Основной текст (31) Exact"/>
    <w:basedOn w:val="31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2Exact">
    <w:name w:val="Основной текст (32) Exact"/>
    <w:basedOn w:val="a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2-1ptExact">
    <w:name w:val="Основной текст (32) + Интервал -1 pt Exact"/>
    <w:basedOn w:val="32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1"/>
      <w:szCs w:val="21"/>
      <w:u w:val="none"/>
    </w:rPr>
  </w:style>
  <w:style w:type="character" w:customStyle="1" w:styleId="32Exact0">
    <w:name w:val="Основной текст (32) Exact"/>
    <w:basedOn w:val="32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111ptExact">
    <w:name w:val="Основной текст (31) + 11 pt;Курсив Exact"/>
    <w:basedOn w:val="31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115ptExact">
    <w:name w:val="Основной текст (31) + 11;5 pt;Не полужирный;Курсив Exact"/>
    <w:basedOn w:val="31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10ptExact">
    <w:name w:val="Основной текст (31) + 10 pt;Не полужирный Exact"/>
    <w:basedOn w:val="31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6">
    <w:name w:val="Заголовок №3 Exact"/>
    <w:basedOn w:val="a0"/>
    <w:link w:val="39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311ptExact">
    <w:name w:val="Заголовок №3 + 11 pt Exact"/>
    <w:basedOn w:val="3Exact6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9ptExact">
    <w:name w:val="Основной текст (17) + 9 pt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7TimesNewRoman115ptExact">
    <w:name w:val="Основной текст (17) + Times New Roman;11;5 pt;Полужирный;Курсив Exact"/>
    <w:basedOn w:val="17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7TimesNewRoman13ptExact">
    <w:name w:val="Основной текст (17) + Times New Roman;13 pt Exact"/>
    <w:basedOn w:val="1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TimesNewRoman13pt-1ptExact">
    <w:name w:val="Основной текст (17) + Times New Roman;13 pt;Интервал -1 pt Exact"/>
    <w:basedOn w:val="1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Exact3">
    <w:name w:val="Основной текст (9) Exact"/>
    <w:basedOn w:val="a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Exact4">
    <w:name w:val="Основной текст (9) Exact"/>
    <w:basedOn w:val="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1ptExact">
    <w:name w:val="Основной текст (9) + 11 pt;Полужирный Exact"/>
    <w:basedOn w:val="9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05ptExact">
    <w:name w:val="Основной текст (9) + 10;5 pt;Полужирный Exact"/>
    <w:basedOn w:val="9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Exact">
    <w:name w:val="Основной текст (33) Exact"/>
    <w:basedOn w:val="a0"/>
    <w:link w:val="33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33Exact0">
    <w:name w:val="Основной текст (33) Exact"/>
    <w:basedOn w:val="33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Exact">
    <w:name w:val="Подпись к картинке (14) Exact"/>
    <w:basedOn w:val="a0"/>
    <w:link w:val="141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4TimesNewRoman11ptExact">
    <w:name w:val="Подпись к картинке (14) + Times New Roman;11 pt;Полужирный Exact"/>
    <w:basedOn w:val="14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Exact4">
    <w:name w:val="Основной текст (17) + Малые прописные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7Exact5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7Exact6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9FranklinGothicMediumCond9ptExact">
    <w:name w:val="Основной текст (19) + Franklin Gothic Medium Cond;9 pt Exact"/>
    <w:basedOn w:val="19Exact"/>
    <w:rsid w:val="00063305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1">
    <w:name w:val="Основной текст (5) Exact"/>
    <w:basedOn w:val="5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4Exact">
    <w:name w:val="Основной текст (34) Exact"/>
    <w:basedOn w:val="a0"/>
    <w:link w:val="34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2"/>
      <w:szCs w:val="12"/>
      <w:u w:val="none"/>
    </w:rPr>
  </w:style>
  <w:style w:type="character" w:customStyle="1" w:styleId="9Exact5">
    <w:name w:val="Основной текст (9) + Не курсив Exact"/>
    <w:basedOn w:val="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Exact">
    <w:name w:val="Подпись к картинке (15) Exact"/>
    <w:basedOn w:val="a0"/>
    <w:link w:val="153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512ptExact">
    <w:name w:val="Подпись к картинке (15) + 12 pt;Полужирный Exact"/>
    <w:basedOn w:val="15Exact"/>
    <w:rsid w:val="00063305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Exact2">
    <w:name w:val="Подпись к картинке (7) Exact"/>
    <w:basedOn w:val="7Exact1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7Candara115pt-1ptExact">
    <w:name w:val="Подпись к картинке (7) + Candara;11;5 pt;Интервал -1 pt Exact"/>
    <w:basedOn w:val="7Exact1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Exact3">
    <w:name w:val="Подпись к картинке (7) Exact"/>
    <w:basedOn w:val="7Exact1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75pt-1ptExact">
    <w:name w:val="Подпись к картинке (7) + 7;5 pt;Курсив;Интервал -1 pt Exact"/>
    <w:basedOn w:val="7Exact1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pt">
    <w:name w:val="Колонтитул + 10 pt"/>
    <w:basedOn w:val="a8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73">
    <w:name w:val="Основной текст (17)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f1">
    <w:name w:val="Подпись к таблице"/>
    <w:basedOn w:val="ac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10pt7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1pt2">
    <w:name w:val="Основной текст (2) + 6 pt;Интервал 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1pt3">
    <w:name w:val="Основной текст (2) + 6 pt;Интервал 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1pt4">
    <w:name w:val="Основной текст (2) + 6 pt;Интервал 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6Exact">
    <w:name w:val="Подпись к картинке (16) Exact"/>
    <w:basedOn w:val="a0"/>
    <w:link w:val="16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610ptExact">
    <w:name w:val="Подпись к картинке (16) + 10 pt;Не полужирный Exact"/>
    <w:basedOn w:val="16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Exact2">
    <w:name w:val="Подпись к картинке (6)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3">
    <w:name w:val="Подпись к картинке (6)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Exact3">
    <w:name w:val="Основной текст (8)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10pt0ptExact">
    <w:name w:val="Основной текст (8) + 10 pt;Не полужирный;Интервал 0 pt Exac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80ptExact">
    <w:name w:val="Основной текст (8) + Интервал 0 pt Exac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0pt0ptExact0">
    <w:name w:val="Основной текст (8) + 10 pt;Не полужирный;Интервал 0 pt Exac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10pt0ptExact1">
    <w:name w:val="Основной текст (8) + 10 pt;Не полужирный;Интервал 0 pt Exac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56pt0pt">
    <w:name w:val="Основной текст (15) + 6 pt;Интервал 0 pt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andara85pt">
    <w:name w:val="Основной текст (2) + Candara;8;5 pt;Полужирный"/>
    <w:basedOn w:val="21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5pt0pt">
    <w:name w:val="Основной текст (2) + 5;5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Garamond45pt0pt">
    <w:name w:val="Основной текст (2) + Garamond;4;5 pt;Курсив;Интервал 0 pt"/>
    <w:basedOn w:val="21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05pt2">
    <w:name w:val="Основной текст (2) + 10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Garamond45pt0pt0">
    <w:name w:val="Основной текст (2) + Garamond;4;5 pt;Курсив;Интервал 0 pt"/>
    <w:basedOn w:val="21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55pt0pt0">
    <w:name w:val="Основной текст (2) + 5;5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ff2">
    <w:name w:val="Колонтитул (2)_"/>
    <w:basedOn w:val="a0"/>
    <w:link w:val="2ff3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0pt">
    <w:name w:val="Заголовок №5 + Интервал 0 pt"/>
    <w:basedOn w:val="57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0pt">
    <w:name w:val="Основной текст (15) + Интервал 0 pt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Candara85pt0pt">
    <w:name w:val="Основной текст (15) + Candara;8;5 pt;Интервал 0 pt"/>
    <w:basedOn w:val="15"/>
    <w:rsid w:val="000633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60">
    <w:name w:val="Основной текст (36)_"/>
    <w:basedOn w:val="a0"/>
    <w:link w:val="36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610pt0pt">
    <w:name w:val="Основной текст (36) + 10 pt;Интервал 0 pt"/>
    <w:basedOn w:val="36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610pt0pt0">
    <w:name w:val="Основной текст (36) + 10 pt;Интервал 0 pt"/>
    <w:basedOn w:val="36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54">
    <w:name w:val="Основной текст (15)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70">
    <w:name w:val="Основной текст (37)_"/>
    <w:basedOn w:val="a0"/>
    <w:link w:val="37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3710pt0pt">
    <w:name w:val="Основной текст (37) + 10 pt;Интервал 0 pt"/>
    <w:basedOn w:val="37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0">
    <w:name w:val="Основной текст (32)_"/>
    <w:basedOn w:val="a0"/>
    <w:link w:val="3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Exact5">
    <w:name w:val="Основной текст (2)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4">
    <w:name w:val="Подпись к картинке (6)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4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5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pt0">
    <w:name w:val="Основной текст (2) + 6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1">
    <w:name w:val="Основной текст (2) + 6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pt0">
    <w:name w:val="Основной текст (2) + Курсив;Интервал 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0ptExact">
    <w:name w:val="Подпись к картинке (6) + Интервал 0 pt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Exact">
    <w:name w:val="Подпись к картинке + 11;5 pt;Курсив Exact"/>
    <w:basedOn w:val="af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Candara85ptExact">
    <w:name w:val="Основной текст (8) + Candara;8;5 pt Exact"/>
    <w:basedOn w:val="8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Candara85ptExact">
    <w:name w:val="Подпись к картинке (6) + Candara;8;5 pt Exact"/>
    <w:basedOn w:val="6Exact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0pt">
    <w:name w:val="Основной текст (8) + Интервал 0 p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115pt">
    <w:name w:val="Основной текст (11) + 11;5 pt;Курсив"/>
    <w:basedOn w:val="1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SegoeUI115pt">
    <w:name w:val="Основной текст (2) + Segoe UI;11;5 pt;Полужирный"/>
    <w:basedOn w:val="21"/>
    <w:rsid w:val="0006330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LucidaSansUnicode8pt">
    <w:name w:val="Основной текст (2) + Lucida Sans Unicode;8 pt"/>
    <w:basedOn w:val="21"/>
    <w:rsid w:val="0006330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9Exact">
    <w:name w:val="Основной текст (39) Exact"/>
    <w:basedOn w:val="a0"/>
    <w:link w:val="390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1"/>
      <w:szCs w:val="11"/>
      <w:u w:val="none"/>
    </w:rPr>
  </w:style>
  <w:style w:type="character" w:customStyle="1" w:styleId="5Exact2">
    <w:name w:val="Заголовок №5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Exact3">
    <w:name w:val="Заголовок №5 Exact"/>
    <w:basedOn w:val="57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4">
    <w:name w:val="Заголовок №5 Exact"/>
    <w:basedOn w:val="57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0Exact">
    <w:name w:val="Основной текст (40) Exact"/>
    <w:basedOn w:val="a0"/>
    <w:link w:val="400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420"/>
      <w:sz w:val="122"/>
      <w:szCs w:val="122"/>
      <w:u w:val="none"/>
      <w:lang w:val="en-US" w:eastAsia="en-US" w:bidi="en-US"/>
    </w:rPr>
  </w:style>
  <w:style w:type="character" w:customStyle="1" w:styleId="40Exact0">
    <w:name w:val="Основной текст (40) Exact"/>
    <w:basedOn w:val="40Exact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20"/>
      <w:w w:val="100"/>
      <w:position w:val="0"/>
      <w:sz w:val="122"/>
      <w:szCs w:val="122"/>
      <w:u w:val="single"/>
      <w:lang w:val="en-US" w:eastAsia="en-US" w:bidi="en-US"/>
    </w:rPr>
  </w:style>
  <w:style w:type="character" w:customStyle="1" w:styleId="41Exact">
    <w:name w:val="Основной текст (41) Exact"/>
    <w:basedOn w:val="a0"/>
    <w:link w:val="41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1-1ptExact">
    <w:name w:val="Основной текст (41) + Интервал -1 pt Exact"/>
    <w:basedOn w:val="41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Exact4">
    <w:name w:val="Основной текст (7) Exact"/>
    <w:basedOn w:val="7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Exact5">
    <w:name w:val="Основной текст (7) Exact"/>
    <w:basedOn w:val="7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2Exact">
    <w:name w:val="Основной текст (42) Exact"/>
    <w:basedOn w:val="a0"/>
    <w:link w:val="42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42Exact0">
    <w:name w:val="Основной текст (42) Exact"/>
    <w:basedOn w:val="42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a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0"/>
      <w:sz w:val="176"/>
      <w:szCs w:val="176"/>
      <w:u w:val="none"/>
      <w:lang w:val="en-US" w:eastAsia="en-US" w:bidi="en-US"/>
    </w:rPr>
  </w:style>
  <w:style w:type="character" w:customStyle="1" w:styleId="1Exact0">
    <w:name w:val="Заголовок №1 Exact"/>
    <w:basedOn w:val="1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0"/>
      <w:w w:val="100"/>
      <w:position w:val="0"/>
      <w:sz w:val="176"/>
      <w:szCs w:val="176"/>
      <w:u w:val="none"/>
      <w:lang w:val="en-US" w:eastAsia="en-US" w:bidi="en-US"/>
    </w:rPr>
  </w:style>
  <w:style w:type="character" w:customStyle="1" w:styleId="43Exact">
    <w:name w:val="Основной текст (43) Exact"/>
    <w:basedOn w:val="a0"/>
    <w:link w:val="43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345ptExact">
    <w:name w:val="Основной текст (43) + 4;5 pt Exact"/>
    <w:basedOn w:val="43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3Exact0">
    <w:name w:val="Основной текст (43) Exact"/>
    <w:basedOn w:val="43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Exact1">
    <w:name w:val="Подпись к картинке (18) Exact"/>
    <w:basedOn w:val="a0"/>
    <w:link w:val="18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18Exact2">
    <w:name w:val="Подпись к картинке (18) Exact"/>
    <w:basedOn w:val="18Exact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9Exact0">
    <w:name w:val="Подпись к картинке (19) Exact"/>
    <w:basedOn w:val="a0"/>
    <w:link w:val="19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9-1ptExact">
    <w:name w:val="Подпись к картинке (19) + Интервал -1 pt Exact"/>
    <w:basedOn w:val="19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f4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ff5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80">
    <w:name w:val="Основной текст (38)_"/>
    <w:basedOn w:val="a0"/>
    <w:link w:val="38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38LucidaSansUnicode8pt0pt">
    <w:name w:val="Основной текст (38) + Lucida Sans Unicode;8 pt;Не полужирный;Курсив;Интервал 0 pt"/>
    <w:basedOn w:val="380"/>
    <w:rsid w:val="00063305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pt0pt0">
    <w:name w:val="Основной текст (2) + 7 pt;Полужирный;Интервал 0 pt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pt1">
    <w:name w:val="Основной текст (2) + 7 pt;Полужирный;Интервал 0 pt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5">
    <w:name w:val="Заголовок №4_"/>
    <w:basedOn w:val="a0"/>
    <w:link w:val="4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47">
    <w:name w:val="Заголовок №4"/>
    <w:basedOn w:val="45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8">
    <w:name w:val="Основной текст (2) + 10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5pt-1pt">
    <w:name w:val="Основной текст (2) + 15 pt;Интервал -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5pt-1pt0">
    <w:name w:val="Основной текст (2) + 15 pt;Интервал -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1pt6">
    <w:name w:val="Основной текст (2) + 11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9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0pta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4Exact">
    <w:name w:val="Основной текст (44) Exact"/>
    <w:basedOn w:val="a0"/>
    <w:link w:val="44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6"/>
      <w:szCs w:val="106"/>
      <w:u w:val="none"/>
    </w:rPr>
  </w:style>
  <w:style w:type="character" w:customStyle="1" w:styleId="44Exact0">
    <w:name w:val="Основной текст (44) Exact"/>
    <w:basedOn w:val="44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6"/>
      <w:szCs w:val="106"/>
      <w:u w:val="none"/>
      <w:lang w:val="ru-RU" w:eastAsia="ru-RU" w:bidi="ru-RU"/>
    </w:rPr>
  </w:style>
  <w:style w:type="character" w:customStyle="1" w:styleId="20Exact">
    <w:name w:val="Подпись к картинке (20) Exact"/>
    <w:basedOn w:val="a0"/>
    <w:link w:val="204"/>
    <w:rsid w:val="0006330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45Exact">
    <w:name w:val="Основной текст (45) Exact"/>
    <w:basedOn w:val="a0"/>
    <w:link w:val="450"/>
    <w:rsid w:val="00063305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2">
    <w:name w:val="Основной текст (11)"/>
    <w:basedOn w:val="1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5pt0pt">
    <w:name w:val="Основной текст (2) + 15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ff6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6">
    <w:name w:val="Основной текст (2) Exac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7">
    <w:name w:val="Основной текст (2) + 1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6pt">
    <w:name w:val="Основной текст (2) + Lucida Sans Unicode;6 pt"/>
    <w:basedOn w:val="21"/>
    <w:rsid w:val="0006330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1pt8">
    <w:name w:val="Основной текст (2) + 1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1pt9">
    <w:name w:val="Основной текст (2) + 1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60">
    <w:name w:val="Основной текст (46)_"/>
    <w:basedOn w:val="a0"/>
    <w:link w:val="461"/>
    <w:rsid w:val="00063305"/>
    <w:rPr>
      <w:rFonts w:ascii="Impact" w:eastAsia="Impact" w:hAnsi="Impact" w:cs="Impact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462">
    <w:name w:val="Основной текст (46)"/>
    <w:basedOn w:val="460"/>
    <w:rsid w:val="00063305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0">
    <w:name w:val="Заголовок №5 (2)_"/>
    <w:basedOn w:val="a0"/>
    <w:link w:val="5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5">
    <w:name w:val="Сноска"/>
    <w:basedOn w:val="a"/>
    <w:link w:val="a4"/>
    <w:rsid w:val="00063305"/>
    <w:pPr>
      <w:shd w:val="clear" w:color="auto" w:fill="FFFFFF"/>
      <w:spacing w:line="230" w:lineRule="exact"/>
      <w:ind w:firstLine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Сноска (2)"/>
    <w:basedOn w:val="a"/>
    <w:link w:val="2"/>
    <w:rsid w:val="00063305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32">
    <w:name w:val="Сноска (3)"/>
    <w:basedOn w:val="a"/>
    <w:link w:val="31"/>
    <w:rsid w:val="0006330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0">
    <w:name w:val="Сноска (4)"/>
    <w:basedOn w:val="a"/>
    <w:link w:val="4"/>
    <w:rsid w:val="00063305"/>
    <w:pPr>
      <w:shd w:val="clear" w:color="auto" w:fill="FFFFFF"/>
      <w:spacing w:line="298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Сноска (5)"/>
    <w:basedOn w:val="a"/>
    <w:link w:val="5"/>
    <w:rsid w:val="0006330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Сноска (6)"/>
    <w:basedOn w:val="a"/>
    <w:link w:val="6"/>
    <w:rsid w:val="0006330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70">
    <w:name w:val="Сноска (7)"/>
    <w:basedOn w:val="a"/>
    <w:link w:val="7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34">
    <w:name w:val="Основной текст (3)"/>
    <w:basedOn w:val="a"/>
    <w:link w:val="33"/>
    <w:rsid w:val="00063305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Основной текст (4)"/>
    <w:basedOn w:val="a"/>
    <w:link w:val="4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54">
    <w:name w:val="Основной текст (5)"/>
    <w:basedOn w:val="a"/>
    <w:link w:val="5Exact"/>
    <w:rsid w:val="0006330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1">
    <w:name w:val="Основной текст (6)"/>
    <w:basedOn w:val="a"/>
    <w:link w:val="6Exact"/>
    <w:rsid w:val="00063305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3">
    <w:name w:val="Основной текст (7)"/>
    <w:basedOn w:val="a"/>
    <w:link w:val="72"/>
    <w:rsid w:val="00063305"/>
    <w:pPr>
      <w:shd w:val="clear" w:color="auto" w:fill="FFFFFF"/>
      <w:spacing w:after="360" w:line="0" w:lineRule="atLeast"/>
      <w:ind w:hanging="18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Колонтитул"/>
    <w:basedOn w:val="a"/>
    <w:link w:val="a8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  <w:lang w:val="en-US" w:eastAsia="en-US" w:bidi="en-US"/>
    </w:rPr>
  </w:style>
  <w:style w:type="paragraph" w:styleId="56">
    <w:name w:val="toc 5"/>
    <w:basedOn w:val="a"/>
    <w:link w:val="55"/>
    <w:autoRedefine/>
    <w:rsid w:val="00063305"/>
    <w:pPr>
      <w:shd w:val="clear" w:color="auto" w:fill="FFFFFF"/>
      <w:spacing w:before="36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06330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8">
    <w:name w:val="Заголовок №5"/>
    <w:basedOn w:val="a"/>
    <w:link w:val="57"/>
    <w:rsid w:val="00063305"/>
    <w:pPr>
      <w:shd w:val="clear" w:color="auto" w:fill="FFFFFF"/>
      <w:spacing w:before="240" w:after="36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8">
    <w:name w:val="Подпись к таблице (2)"/>
    <w:basedOn w:val="a"/>
    <w:link w:val="27"/>
    <w:rsid w:val="00063305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Подпись к таблице"/>
    <w:basedOn w:val="a"/>
    <w:link w:val="ac"/>
    <w:rsid w:val="0006330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a">
    <w:name w:val="Подпись к картинке (2)"/>
    <w:basedOn w:val="a"/>
    <w:link w:val="2Exact"/>
    <w:rsid w:val="00063305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35">
    <w:name w:val="Подпись к картинке (3)"/>
    <w:basedOn w:val="a"/>
    <w:link w:val="3Exact0"/>
    <w:rsid w:val="00063305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2">
    <w:name w:val="Подпись к картинке (4)"/>
    <w:basedOn w:val="a"/>
    <w:link w:val="4Exact0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">
    <w:name w:val="Подпись к картинке"/>
    <w:basedOn w:val="a"/>
    <w:link w:val="af"/>
    <w:rsid w:val="00063305"/>
    <w:pPr>
      <w:shd w:val="clear" w:color="auto" w:fill="FFFFFF"/>
      <w:spacing w:line="230" w:lineRule="exact"/>
      <w:ind w:hanging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063305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7">
    <w:name w:val="Подпись к таблице (3)"/>
    <w:basedOn w:val="a"/>
    <w:link w:val="36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4">
    <w:name w:val="Подпись к таблице (4)"/>
    <w:basedOn w:val="a"/>
    <w:link w:val="43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a">
    <w:name w:val="Подпись к таблице (5)"/>
    <w:basedOn w:val="a"/>
    <w:link w:val="59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90">
    <w:name w:val="Основной текст (9)"/>
    <w:basedOn w:val="a"/>
    <w:link w:val="9"/>
    <w:rsid w:val="00063305"/>
    <w:pPr>
      <w:shd w:val="clear" w:color="auto" w:fill="FFFFFF"/>
      <w:spacing w:line="298" w:lineRule="exact"/>
      <w:ind w:firstLine="7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3">
    <w:name w:val="Подпись к таблице (6)"/>
    <w:basedOn w:val="a"/>
    <w:link w:val="62"/>
    <w:rsid w:val="00063305"/>
    <w:pPr>
      <w:shd w:val="clear" w:color="auto" w:fill="FFFFFF"/>
      <w:spacing w:line="230" w:lineRule="exact"/>
      <w:ind w:firstLine="1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rsid w:val="00063305"/>
    <w:pPr>
      <w:shd w:val="clear" w:color="auto" w:fill="FFFFFF"/>
      <w:spacing w:line="298" w:lineRule="exact"/>
      <w:ind w:firstLine="82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0">
    <w:name w:val="Основной текст (11)"/>
    <w:basedOn w:val="a"/>
    <w:link w:val="11"/>
    <w:rsid w:val="0006330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">
    <w:name w:val="Подпись к картинке (5)"/>
    <w:basedOn w:val="a"/>
    <w:link w:val="5Exact0"/>
    <w:rsid w:val="00063305"/>
    <w:pPr>
      <w:shd w:val="clear" w:color="auto" w:fill="FFFFFF"/>
      <w:spacing w:after="120" w:line="278" w:lineRule="exact"/>
      <w:jc w:val="center"/>
    </w:pPr>
    <w:rPr>
      <w:rFonts w:ascii="Times New Roman" w:eastAsia="Times New Roman" w:hAnsi="Times New Roman" w:cs="Times New Roman"/>
      <w:b/>
      <w:bCs/>
      <w:spacing w:val="-20"/>
      <w:sz w:val="22"/>
      <w:szCs w:val="22"/>
    </w:rPr>
  </w:style>
  <w:style w:type="paragraph" w:customStyle="1" w:styleId="64">
    <w:name w:val="Подпись к картинке (6)"/>
    <w:basedOn w:val="a"/>
    <w:link w:val="6Exact0"/>
    <w:rsid w:val="00063305"/>
    <w:pPr>
      <w:shd w:val="clear" w:color="auto" w:fill="FFFFFF"/>
      <w:spacing w:before="120"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5">
    <w:name w:val="Подпись к таблице (7)"/>
    <w:basedOn w:val="a"/>
    <w:link w:val="74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82">
    <w:name w:val="Подпись к таблице (8)"/>
    <w:basedOn w:val="a"/>
    <w:link w:val="81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rsid w:val="00063305"/>
    <w:pPr>
      <w:shd w:val="clear" w:color="auto" w:fill="FFFFFF"/>
      <w:spacing w:line="298" w:lineRule="exact"/>
      <w:ind w:firstLine="9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8">
    <w:name w:val="Основной текст (18)"/>
    <w:basedOn w:val="a"/>
    <w:link w:val="18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70">
    <w:name w:val="Основной текст (17)"/>
    <w:basedOn w:val="a"/>
    <w:link w:val="17"/>
    <w:rsid w:val="00063305"/>
    <w:pPr>
      <w:shd w:val="clear" w:color="auto" w:fill="FFFFFF"/>
      <w:spacing w:after="60" w:line="427" w:lineRule="exact"/>
      <w:ind w:hanging="200"/>
    </w:pPr>
    <w:rPr>
      <w:rFonts w:ascii="Garamond" w:eastAsia="Garamond" w:hAnsi="Garamond" w:cs="Garamond"/>
      <w:sz w:val="17"/>
      <w:szCs w:val="17"/>
    </w:rPr>
  </w:style>
  <w:style w:type="paragraph" w:customStyle="1" w:styleId="2fc">
    <w:name w:val="Заголовок №2"/>
    <w:basedOn w:val="a"/>
    <w:link w:val="2Exact0"/>
    <w:rsid w:val="00063305"/>
    <w:pPr>
      <w:shd w:val="clear" w:color="auto" w:fill="FFFFFF"/>
      <w:spacing w:before="60" w:line="0" w:lineRule="atLeast"/>
      <w:jc w:val="both"/>
      <w:outlineLvl w:val="1"/>
    </w:pPr>
    <w:rPr>
      <w:rFonts w:ascii="Candara" w:eastAsia="Candara" w:hAnsi="Candara" w:cs="Candara"/>
      <w:b/>
      <w:bCs/>
      <w:spacing w:val="-10"/>
      <w:lang w:val="en-US" w:eastAsia="en-US" w:bidi="en-US"/>
    </w:rPr>
  </w:style>
  <w:style w:type="paragraph" w:customStyle="1" w:styleId="19">
    <w:name w:val="Основной текст (19)"/>
    <w:basedOn w:val="a"/>
    <w:link w:val="19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  <w:lang w:val="en-US" w:eastAsia="en-US" w:bidi="en-US"/>
    </w:rPr>
  </w:style>
  <w:style w:type="paragraph" w:customStyle="1" w:styleId="210">
    <w:name w:val="Основной текст (21)"/>
    <w:basedOn w:val="a"/>
    <w:link w:val="21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20">
    <w:name w:val="Основной текст (22)"/>
    <w:basedOn w:val="a"/>
    <w:link w:val="22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30">
    <w:name w:val="Основной текст (23)"/>
    <w:basedOn w:val="a"/>
    <w:link w:val="23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41">
    <w:name w:val="Основной текст (24)"/>
    <w:basedOn w:val="a"/>
    <w:link w:val="240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30">
    <w:name w:val="Основной текст (13)"/>
    <w:basedOn w:val="a"/>
    <w:link w:val="13"/>
    <w:rsid w:val="00063305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140">
    <w:name w:val="Основной текст (14)"/>
    <w:basedOn w:val="a"/>
    <w:link w:val="14"/>
    <w:rsid w:val="00063305"/>
    <w:pPr>
      <w:shd w:val="clear" w:color="auto" w:fill="FFFFFF"/>
      <w:spacing w:line="0" w:lineRule="atLeast"/>
    </w:pPr>
    <w:rPr>
      <w:rFonts w:ascii="Garamond" w:eastAsia="Garamond" w:hAnsi="Garamond" w:cs="Garamond"/>
      <w:sz w:val="12"/>
      <w:szCs w:val="12"/>
    </w:rPr>
  </w:style>
  <w:style w:type="paragraph" w:customStyle="1" w:styleId="150">
    <w:name w:val="Основной текст (15)"/>
    <w:basedOn w:val="a"/>
    <w:link w:val="15"/>
    <w:rsid w:val="00063305"/>
    <w:pPr>
      <w:shd w:val="clear" w:color="auto" w:fill="FFFFFF"/>
      <w:spacing w:before="660" w:line="240" w:lineRule="exac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160">
    <w:name w:val="Основной текст (16)"/>
    <w:basedOn w:val="a"/>
    <w:link w:val="16"/>
    <w:rsid w:val="00063305"/>
    <w:pPr>
      <w:shd w:val="clear" w:color="auto" w:fill="FFFFFF"/>
      <w:spacing w:before="480" w:line="427" w:lineRule="exac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201">
    <w:name w:val="Основной текст (20)"/>
    <w:basedOn w:val="a"/>
    <w:link w:val="200"/>
    <w:rsid w:val="00063305"/>
    <w:pPr>
      <w:shd w:val="clear" w:color="auto" w:fill="FFFFFF"/>
      <w:spacing w:before="180" w:line="240" w:lineRule="exact"/>
      <w:ind w:hanging="520"/>
      <w:jc w:val="righ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7a">
    <w:name w:val="Подпись к картинке (7)"/>
    <w:basedOn w:val="a"/>
    <w:link w:val="7Exact1"/>
    <w:rsid w:val="00063305"/>
    <w:pPr>
      <w:shd w:val="clear" w:color="auto" w:fill="FFFFFF"/>
      <w:spacing w:line="230" w:lineRule="exact"/>
      <w:jc w:val="both"/>
    </w:pPr>
    <w:rPr>
      <w:rFonts w:ascii="Garamond" w:eastAsia="Garamond" w:hAnsi="Garamond" w:cs="Garamond"/>
      <w:sz w:val="17"/>
      <w:szCs w:val="17"/>
    </w:rPr>
  </w:style>
  <w:style w:type="paragraph" w:customStyle="1" w:styleId="260">
    <w:name w:val="Основной текст (26)"/>
    <w:basedOn w:val="a"/>
    <w:link w:val="26Exact"/>
    <w:rsid w:val="00063305"/>
    <w:pPr>
      <w:shd w:val="clear" w:color="auto" w:fill="FFFFFF"/>
      <w:spacing w:line="0" w:lineRule="atLeast"/>
    </w:pPr>
    <w:rPr>
      <w:rFonts w:ascii="Garamond" w:eastAsia="Garamond" w:hAnsi="Garamond" w:cs="Garamond"/>
      <w:sz w:val="22"/>
      <w:szCs w:val="22"/>
    </w:rPr>
  </w:style>
  <w:style w:type="paragraph" w:customStyle="1" w:styleId="270">
    <w:name w:val="Основной текст (27)"/>
    <w:basedOn w:val="a"/>
    <w:link w:val="27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51">
    <w:name w:val="Основной текст (25)"/>
    <w:basedOn w:val="a"/>
    <w:link w:val="250"/>
    <w:rsid w:val="00063305"/>
    <w:pPr>
      <w:shd w:val="clear" w:color="auto" w:fill="FFFFFF"/>
      <w:spacing w:before="780" w:line="394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">
    <w:name w:val="Подпись к таблице (9)"/>
    <w:basedOn w:val="a"/>
    <w:link w:val="92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05">
    <w:name w:val="Подпись к таблице (10)"/>
    <w:basedOn w:val="a"/>
    <w:link w:val="104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89">
    <w:name w:val="Подпись к картинке (8)"/>
    <w:basedOn w:val="a"/>
    <w:link w:val="8Exact"/>
    <w:rsid w:val="00063305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94">
    <w:name w:val="Подпись к картинке (9)"/>
    <w:basedOn w:val="a"/>
    <w:link w:val="9Exact"/>
    <w:rsid w:val="0006330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6">
    <w:name w:val="Подпись к картинке (10)"/>
    <w:basedOn w:val="a"/>
    <w:link w:val="10Exact"/>
    <w:rsid w:val="00063305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1">
    <w:name w:val="Подпись к картинке (11)"/>
    <w:basedOn w:val="a"/>
    <w:link w:val="11Exact0"/>
    <w:rsid w:val="00063305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2">
    <w:name w:val="Подпись к картинке (12)"/>
    <w:basedOn w:val="a"/>
    <w:link w:val="12Exact"/>
    <w:rsid w:val="00063305"/>
    <w:pPr>
      <w:shd w:val="clear" w:color="auto" w:fill="FFFFFF"/>
      <w:spacing w:line="312" w:lineRule="exact"/>
      <w:jc w:val="both"/>
    </w:pPr>
    <w:rPr>
      <w:rFonts w:ascii="Garamond" w:eastAsia="Garamond" w:hAnsi="Garamond" w:cs="Garamond"/>
      <w:sz w:val="18"/>
      <w:szCs w:val="18"/>
    </w:rPr>
  </w:style>
  <w:style w:type="paragraph" w:customStyle="1" w:styleId="281">
    <w:name w:val="Основной текст (28)"/>
    <w:basedOn w:val="a"/>
    <w:link w:val="280"/>
    <w:rsid w:val="00063305"/>
    <w:pPr>
      <w:shd w:val="clear" w:color="auto" w:fill="FFFFFF"/>
      <w:spacing w:before="120" w:line="302" w:lineRule="exact"/>
      <w:jc w:val="righ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291">
    <w:name w:val="Основной текст (29)"/>
    <w:basedOn w:val="a"/>
    <w:link w:val="290"/>
    <w:rsid w:val="00063305"/>
    <w:pPr>
      <w:shd w:val="clear" w:color="auto" w:fill="FFFFFF"/>
      <w:spacing w:before="120" w:line="288" w:lineRule="exact"/>
    </w:pPr>
    <w:rPr>
      <w:rFonts w:ascii="Candara" w:eastAsia="Candara" w:hAnsi="Candara" w:cs="Candara"/>
      <w:b/>
      <w:bCs/>
      <w:spacing w:val="-10"/>
      <w:sz w:val="20"/>
      <w:szCs w:val="20"/>
    </w:rPr>
  </w:style>
  <w:style w:type="paragraph" w:customStyle="1" w:styleId="133">
    <w:name w:val="Подпись к картинке (13)"/>
    <w:basedOn w:val="a"/>
    <w:link w:val="13Exact"/>
    <w:rsid w:val="0006330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10">
    <w:name w:val="Основной текст (31)"/>
    <w:basedOn w:val="a"/>
    <w:link w:val="31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21">
    <w:name w:val="Основной текст (32)"/>
    <w:basedOn w:val="a"/>
    <w:link w:val="320"/>
    <w:rsid w:val="00063305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39">
    <w:name w:val="Заголовок №3"/>
    <w:basedOn w:val="a"/>
    <w:link w:val="3Exact6"/>
    <w:rsid w:val="00063305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330">
    <w:name w:val="Основной текст (33)"/>
    <w:basedOn w:val="a"/>
    <w:link w:val="33Exact"/>
    <w:rsid w:val="00063305"/>
    <w:pPr>
      <w:shd w:val="clear" w:color="auto" w:fill="FFFFFF"/>
      <w:spacing w:before="180" w:line="250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141">
    <w:name w:val="Подпись к картинке (14)"/>
    <w:basedOn w:val="a"/>
    <w:link w:val="14Exact"/>
    <w:rsid w:val="00063305"/>
    <w:pPr>
      <w:shd w:val="clear" w:color="auto" w:fill="FFFFFF"/>
      <w:spacing w:line="274" w:lineRule="exact"/>
    </w:pPr>
    <w:rPr>
      <w:rFonts w:ascii="Garamond" w:eastAsia="Garamond" w:hAnsi="Garamond" w:cs="Garamond"/>
      <w:i/>
      <w:iCs/>
      <w:sz w:val="28"/>
      <w:szCs w:val="28"/>
    </w:rPr>
  </w:style>
  <w:style w:type="paragraph" w:customStyle="1" w:styleId="340">
    <w:name w:val="Основной текст (34)"/>
    <w:basedOn w:val="a"/>
    <w:link w:val="34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0"/>
      <w:sz w:val="12"/>
      <w:szCs w:val="12"/>
    </w:rPr>
  </w:style>
  <w:style w:type="paragraph" w:customStyle="1" w:styleId="153">
    <w:name w:val="Подпись к картинке (15)"/>
    <w:basedOn w:val="a"/>
    <w:link w:val="15Exact"/>
    <w:rsid w:val="00063305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z w:val="23"/>
      <w:szCs w:val="23"/>
    </w:rPr>
  </w:style>
  <w:style w:type="paragraph" w:customStyle="1" w:styleId="301">
    <w:name w:val="Основной текст (30)"/>
    <w:basedOn w:val="a"/>
    <w:link w:val="300"/>
    <w:rsid w:val="00063305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61">
    <w:name w:val="Подпись к картинке (16)"/>
    <w:basedOn w:val="a"/>
    <w:link w:val="16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ff3">
    <w:name w:val="Колонтитул (2)"/>
    <w:basedOn w:val="a"/>
    <w:link w:val="2ff2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">
    <w:name w:val="Основной текст (36)"/>
    <w:basedOn w:val="a"/>
    <w:link w:val="360"/>
    <w:rsid w:val="00063305"/>
    <w:pPr>
      <w:shd w:val="clear" w:color="auto" w:fill="FFFFFF"/>
      <w:spacing w:before="780" w:line="398" w:lineRule="exac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71">
    <w:name w:val="Основной текст (37)"/>
    <w:basedOn w:val="a"/>
    <w:link w:val="370"/>
    <w:rsid w:val="00063305"/>
    <w:pPr>
      <w:shd w:val="clear" w:color="auto" w:fill="FFFFFF"/>
      <w:spacing w:line="398" w:lineRule="exact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390">
    <w:name w:val="Основной текст (39)"/>
    <w:basedOn w:val="a"/>
    <w:link w:val="39Exact"/>
    <w:rsid w:val="0006330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1"/>
      <w:szCs w:val="11"/>
    </w:rPr>
  </w:style>
  <w:style w:type="paragraph" w:customStyle="1" w:styleId="400">
    <w:name w:val="Основной текст (40)"/>
    <w:basedOn w:val="a"/>
    <w:link w:val="40Exact"/>
    <w:rsid w:val="00063305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420"/>
      <w:sz w:val="122"/>
      <w:szCs w:val="122"/>
      <w:lang w:val="en-US" w:eastAsia="en-US" w:bidi="en-US"/>
    </w:rPr>
  </w:style>
  <w:style w:type="paragraph" w:customStyle="1" w:styleId="410">
    <w:name w:val="Основной текст (41)"/>
    <w:basedOn w:val="a"/>
    <w:link w:val="41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20">
    <w:name w:val="Основной текст (42)"/>
    <w:basedOn w:val="a"/>
    <w:link w:val="42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</w:rPr>
  </w:style>
  <w:style w:type="paragraph" w:customStyle="1" w:styleId="1a">
    <w:name w:val="Заголовок №1"/>
    <w:basedOn w:val="a"/>
    <w:link w:val="1Exact"/>
    <w:rsid w:val="00063305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-70"/>
      <w:sz w:val="176"/>
      <w:szCs w:val="176"/>
      <w:lang w:val="en-US" w:eastAsia="en-US" w:bidi="en-US"/>
    </w:rPr>
  </w:style>
  <w:style w:type="paragraph" w:customStyle="1" w:styleId="430">
    <w:name w:val="Основной текст (43)"/>
    <w:basedOn w:val="a"/>
    <w:link w:val="43Exact"/>
    <w:rsid w:val="0006330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0">
    <w:name w:val="Подпись к картинке (18)"/>
    <w:basedOn w:val="a"/>
    <w:link w:val="18Exact1"/>
    <w:rsid w:val="0006330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</w:rPr>
  </w:style>
  <w:style w:type="paragraph" w:customStyle="1" w:styleId="190">
    <w:name w:val="Подпись к картинке (19)"/>
    <w:basedOn w:val="a"/>
    <w:link w:val="19Exact0"/>
    <w:rsid w:val="0006330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81">
    <w:name w:val="Основной текст (38)"/>
    <w:basedOn w:val="a"/>
    <w:link w:val="380"/>
    <w:rsid w:val="00063305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46">
    <w:name w:val="Заголовок №4"/>
    <w:basedOn w:val="a"/>
    <w:link w:val="45"/>
    <w:rsid w:val="00063305"/>
    <w:pPr>
      <w:shd w:val="clear" w:color="auto" w:fill="FFFFFF"/>
      <w:spacing w:line="298" w:lineRule="exact"/>
      <w:outlineLvl w:val="3"/>
    </w:pPr>
    <w:rPr>
      <w:rFonts w:ascii="Times New Roman" w:eastAsia="Times New Roman" w:hAnsi="Times New Roman" w:cs="Times New Roman"/>
    </w:rPr>
  </w:style>
  <w:style w:type="paragraph" w:customStyle="1" w:styleId="440">
    <w:name w:val="Основной текст (44)"/>
    <w:basedOn w:val="a"/>
    <w:link w:val="44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06"/>
      <w:szCs w:val="106"/>
    </w:rPr>
  </w:style>
  <w:style w:type="paragraph" w:customStyle="1" w:styleId="204">
    <w:name w:val="Подпись к картинке (20)"/>
    <w:basedOn w:val="a"/>
    <w:link w:val="20Exact"/>
    <w:rsid w:val="0006330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10"/>
      <w:sz w:val="20"/>
      <w:szCs w:val="20"/>
    </w:rPr>
  </w:style>
  <w:style w:type="paragraph" w:customStyle="1" w:styleId="450">
    <w:name w:val="Основной текст (45)"/>
    <w:basedOn w:val="a"/>
    <w:link w:val="45Exact"/>
    <w:rsid w:val="00063305"/>
    <w:pPr>
      <w:shd w:val="clear" w:color="auto" w:fill="FFFFFF"/>
      <w:spacing w:line="221" w:lineRule="exact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461">
    <w:name w:val="Основной текст (46)"/>
    <w:basedOn w:val="a"/>
    <w:link w:val="460"/>
    <w:rsid w:val="00063305"/>
    <w:pPr>
      <w:shd w:val="clear" w:color="auto" w:fill="FFFFFF"/>
      <w:spacing w:line="0" w:lineRule="atLeast"/>
    </w:pPr>
    <w:rPr>
      <w:rFonts w:ascii="Impact" w:eastAsia="Impact" w:hAnsi="Impact" w:cs="Impact"/>
      <w:i/>
      <w:iCs/>
      <w:spacing w:val="-30"/>
      <w:sz w:val="28"/>
      <w:szCs w:val="28"/>
    </w:rPr>
  </w:style>
  <w:style w:type="paragraph" w:customStyle="1" w:styleId="521">
    <w:name w:val="Заголовок №5 (2)"/>
    <w:basedOn w:val="a"/>
    <w:link w:val="520"/>
    <w:rsid w:val="00063305"/>
    <w:pPr>
      <w:shd w:val="clear" w:color="auto" w:fill="FFFFFF"/>
      <w:spacing w:after="360" w:line="0" w:lineRule="atLeast"/>
      <w:jc w:val="center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DF0C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FE5F6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E5F61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D2EC1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2D2EC1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numbering" w:customStyle="1" w:styleId="1b">
    <w:name w:val="Нет списка1"/>
    <w:next w:val="a2"/>
    <w:uiPriority w:val="99"/>
    <w:semiHidden/>
    <w:unhideWhenUsed/>
    <w:rsid w:val="002D2EC1"/>
  </w:style>
  <w:style w:type="paragraph" w:styleId="af4">
    <w:name w:val="header"/>
    <w:basedOn w:val="a"/>
    <w:link w:val="af5"/>
    <w:rsid w:val="002D2EC1"/>
    <w:pPr>
      <w:widowControl/>
      <w:tabs>
        <w:tab w:val="center" w:pos="4153"/>
        <w:tab w:val="right" w:pos="8306"/>
      </w:tabs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f5">
    <w:name w:val="Верхний колонтитул Знак"/>
    <w:basedOn w:val="a0"/>
    <w:link w:val="af4"/>
    <w:rsid w:val="002D2EC1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f6">
    <w:name w:val="Normal (Web)"/>
    <w:basedOn w:val="a"/>
    <w:link w:val="af7"/>
    <w:unhideWhenUsed/>
    <w:rsid w:val="002D2EC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paragraph" w:styleId="af8">
    <w:name w:val="List Paragraph"/>
    <w:basedOn w:val="a"/>
    <w:uiPriority w:val="34"/>
    <w:qFormat/>
    <w:rsid w:val="002D2EC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link w:val="ConsPlusNormal0"/>
    <w:rsid w:val="002D2EC1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tactcompany">
    <w:name w:val="contact__company"/>
    <w:basedOn w:val="a0"/>
    <w:rsid w:val="002D2EC1"/>
  </w:style>
  <w:style w:type="character" w:customStyle="1" w:styleId="af7">
    <w:name w:val="Обычный (веб) Знак"/>
    <w:link w:val="af6"/>
    <w:rsid w:val="002D2EC1"/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pple-converted-space">
    <w:name w:val="apple-converted-space"/>
    <w:basedOn w:val="a0"/>
    <w:rsid w:val="002D2EC1"/>
  </w:style>
  <w:style w:type="paragraph" w:customStyle="1" w:styleId="1c">
    <w:name w:val="Знак1"/>
    <w:basedOn w:val="a"/>
    <w:rsid w:val="002D2EC1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 w:bidi="ar-SA"/>
    </w:rPr>
  </w:style>
  <w:style w:type="paragraph" w:styleId="af9">
    <w:name w:val="Title"/>
    <w:basedOn w:val="a"/>
    <w:link w:val="afa"/>
    <w:qFormat/>
    <w:rsid w:val="002D2EC1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a">
    <w:name w:val="Название Знак"/>
    <w:basedOn w:val="a0"/>
    <w:link w:val="af9"/>
    <w:rsid w:val="002D2EC1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2D2EC1"/>
    <w:rPr>
      <w:rFonts w:ascii="Arial" w:eastAsia="Times New Roman" w:hAnsi="Arial" w:cs="Arial"/>
      <w:sz w:val="20"/>
      <w:szCs w:val="20"/>
      <w:lang w:bidi="ar-SA"/>
    </w:rPr>
  </w:style>
  <w:style w:type="table" w:styleId="afb">
    <w:name w:val="Table Grid"/>
    <w:basedOn w:val="a1"/>
    <w:uiPriority w:val="59"/>
    <w:rsid w:val="002D2EC1"/>
    <w:pPr>
      <w:widowControl/>
    </w:pPr>
    <w:rPr>
      <w:rFonts w:ascii="Calibri" w:eastAsia="Times New Roman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22"/>
    <w:qFormat/>
    <w:rsid w:val="001A1B66"/>
    <w:rPr>
      <w:b/>
      <w:bCs/>
    </w:rPr>
  </w:style>
  <w:style w:type="character" w:styleId="afd">
    <w:name w:val="Emphasis"/>
    <w:basedOn w:val="a0"/>
    <w:uiPriority w:val="20"/>
    <w:qFormat/>
    <w:rsid w:val="001A1B66"/>
    <w:rPr>
      <w:i/>
      <w:iCs/>
    </w:rPr>
  </w:style>
  <w:style w:type="character" w:styleId="afe">
    <w:name w:val="FollowedHyperlink"/>
    <w:basedOn w:val="a0"/>
    <w:uiPriority w:val="99"/>
    <w:semiHidden/>
    <w:unhideWhenUsed/>
    <w:rsid w:val="00BD5A95"/>
    <w:rPr>
      <w:color w:val="800080" w:themeColor="followedHyperlink"/>
      <w:u w:val="single"/>
    </w:rPr>
  </w:style>
  <w:style w:type="paragraph" w:styleId="aff">
    <w:name w:val="No Spacing"/>
    <w:uiPriority w:val="1"/>
    <w:qFormat/>
    <w:rsid w:val="005C0C0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3C3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D2EC1"/>
    <w:pPr>
      <w:keepNext/>
      <w:widowControl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paragraph" w:styleId="3">
    <w:name w:val="heading 3"/>
    <w:basedOn w:val="a"/>
    <w:link w:val="30"/>
    <w:uiPriority w:val="9"/>
    <w:qFormat/>
    <w:rsid w:val="002D2EC1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63305"/>
    <w:rPr>
      <w:color w:val="0066CC"/>
      <w:u w:val="single"/>
    </w:rPr>
  </w:style>
  <w:style w:type="character" w:customStyle="1" w:styleId="a4">
    <w:name w:val="Сноска_"/>
    <w:basedOn w:val="a0"/>
    <w:link w:val="a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Сноска"/>
    <w:basedOn w:val="a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a7">
    <w:name w:val="Сноска"/>
    <w:basedOn w:val="a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">
    <w:name w:val="Сноска (2)_"/>
    <w:basedOn w:val="a0"/>
    <w:link w:val="20"/>
    <w:rsid w:val="00063305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1">
    <w:name w:val="Сноска (3)_"/>
    <w:basedOn w:val="a0"/>
    <w:link w:val="3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4pt">
    <w:name w:val="Сноска (3) + 4 pt;Не курсив"/>
    <w:basedOn w:val="3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Сноска (4)_"/>
    <w:basedOn w:val="a0"/>
    <w:link w:val="4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Сноска (5)_"/>
    <w:basedOn w:val="a0"/>
    <w:link w:val="5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0pt">
    <w:name w:val="Сноска + Интервал 0 pt"/>
    <w:basedOn w:val="a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Сноска (6)_"/>
    <w:basedOn w:val="a0"/>
    <w:link w:val="60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">
    <w:name w:val="Сноска (7)_"/>
    <w:basedOn w:val="a0"/>
    <w:link w:val="7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71">
    <w:name w:val="Сноска (7)"/>
    <w:basedOn w:val="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1">
    <w:name w:val="Сноска (5)"/>
    <w:basedOn w:val="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2">
    <w:name w:val="Сноска (5)"/>
    <w:basedOn w:val="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3">
    <w:name w:val="Сноска (5)"/>
    <w:basedOn w:val="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Exact">
    <w:name w:val="Основной текст (3)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5Exact">
    <w:name w:val="Основной текст (5) Exact"/>
    <w:basedOn w:val="a0"/>
    <w:link w:val="54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Exact">
    <w:name w:val="Основной текст (6) Exact"/>
    <w:basedOn w:val="a0"/>
    <w:link w:val="6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2">
    <w:name w:val="Основной текст (7)_"/>
    <w:basedOn w:val="a0"/>
    <w:link w:val="73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_"/>
    <w:basedOn w:val="a0"/>
    <w:link w:val="a9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aa">
    <w:name w:val="Колонтитул"/>
    <w:basedOn w:val="a8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5">
    <w:name w:val="Оглавление 5 Знак"/>
    <w:basedOn w:val="a0"/>
    <w:link w:val="5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Оглавление + Полужирный"/>
    <w:basedOn w:val="55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pt">
    <w:name w:val="Оглавление + 7 pt"/>
    <w:basedOn w:val="5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сновной текст (3)_"/>
    <w:basedOn w:val="a0"/>
    <w:link w:val="34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4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1pt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7">
    <w:name w:val="Заголовок №5_"/>
    <w:basedOn w:val="a0"/>
    <w:link w:val="5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 + 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Подпись к таблице_"/>
    <w:basedOn w:val="a0"/>
    <w:link w:val="ad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e">
    <w:name w:val="Подпись к таблице"/>
    <w:basedOn w:val="ac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">
    <w:name w:val="Основной текст (2) + 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0pt">
    <w:name w:val="Основной текст (2) + 11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pt">
    <w:name w:val="Основной текст (2) + Курсив;Интервал 2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andara14pt-1pt75">
    <w:name w:val="Основной текст (2) + Candara;14 pt;Интервал -1 pt;Масштаб 75%"/>
    <w:basedOn w:val="21"/>
    <w:rsid w:val="000633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30"/>
      <w:w w:val="75"/>
      <w:position w:val="0"/>
      <w:sz w:val="28"/>
      <w:szCs w:val="28"/>
      <w:u w:val="none"/>
      <w:lang w:val="en-US" w:eastAsia="en-US" w:bidi="en-US"/>
    </w:rPr>
  </w:style>
  <w:style w:type="character" w:customStyle="1" w:styleId="2Exact">
    <w:name w:val="Подпись к картинке (2) Exact"/>
    <w:basedOn w:val="a0"/>
    <w:link w:val="2a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Exact0">
    <w:name w:val="Подпись к картинке (3) Exact"/>
    <w:basedOn w:val="a0"/>
    <w:link w:val="35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Exact0">
    <w:name w:val="Подпись к картинке (4) Exact"/>
    <w:basedOn w:val="a0"/>
    <w:link w:val="4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картинке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6">
    <w:name w:val="Подпись к таблице (3)_"/>
    <w:basedOn w:val="a0"/>
    <w:link w:val="37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8">
    <w:name w:val="Подпись к таблице (3)"/>
    <w:basedOn w:val="36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3">
    <w:name w:val="Подпись к таблице (4)_"/>
    <w:basedOn w:val="a0"/>
    <w:link w:val="4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6pt">
    <w:name w:val="Подпись к таблице (4) + 6 pt;Не курсив"/>
    <w:basedOn w:val="43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0pt0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0">
    <w:name w:val="Основной текст (2) + 11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9">
    <w:name w:val="Подпись к таблице (5)_"/>
    <w:basedOn w:val="a0"/>
    <w:link w:val="5a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10pt">
    <w:name w:val="Подпись к таблице (5) + 10 pt;Не курсив"/>
    <w:basedOn w:val="5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 + Не курсив"/>
    <w:basedOn w:val="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12pt">
    <w:name w:val="Основной текст (7) + 12 pt;Курсив"/>
    <w:basedOn w:val="72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Подпись к таблице (6)_"/>
    <w:basedOn w:val="a0"/>
    <w:link w:val="63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Основной текст (2) + 10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6pt">
    <w:name w:val="Основной текст (2) + 26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95pt-1pt">
    <w:name w:val="Основной текст (2) + 9;5 pt;Интервал -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0pt">
    <w:name w:val="Основной текст (2) + 8 pt;Полужирный;Интервал 0 pt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7pt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02">
    <w:name w:val="Основной текст (10) + Не курсив"/>
    <w:basedOn w:val="10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6pt0">
    <w:name w:val="Основной текст (2) + 26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7pt0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ahoma19pt0pt40">
    <w:name w:val="Основной текст (2) + Tahoma;19 pt;Полужирный;Интервал 0 pt;Масштаб 40%"/>
    <w:basedOn w:val="21"/>
    <w:rsid w:val="0006330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40"/>
      <w:position w:val="0"/>
      <w:sz w:val="38"/>
      <w:szCs w:val="38"/>
      <w:u w:val="none"/>
      <w:lang w:val="ru-RU" w:eastAsia="ru-RU" w:bidi="ru-RU"/>
    </w:rPr>
  </w:style>
  <w:style w:type="character" w:customStyle="1" w:styleId="2105pt-1pt">
    <w:name w:val="Основной текст (2) + 10;5 pt;Курсив;Интервал -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0">
    <w:name w:val="Подпись к картинке (5) Exact"/>
    <w:basedOn w:val="a0"/>
    <w:link w:val="5b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50ptExact">
    <w:name w:val="Подпись к картинке (5) + Не полужирный;Интервал 0 pt Exact"/>
    <w:basedOn w:val="5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Garamond85pt0ptExact">
    <w:name w:val="Подпись к картинке (5) + Garamond;8;5 pt;Не полужирный;Интервал 0 pt Exact"/>
    <w:basedOn w:val="5Exact0"/>
    <w:rsid w:val="00063305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Exact0">
    <w:name w:val="Подпись к картинке (6) Exact"/>
    <w:basedOn w:val="a0"/>
    <w:link w:val="64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Exact1">
    <w:name w:val="Подпись к картинке (6)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3pt0ptExact">
    <w:name w:val="Подпись к картинке (6) + 13 pt;Не полужирный;Интервал 0 pt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Exact0">
    <w:name w:val="Основной текст (7) Exact"/>
    <w:basedOn w:val="7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d">
    <w:name w:val="Основной текст (2) + 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">
    <w:name w:val="Основной текст (2) + 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1">
    <w:name w:val="Основной текст (2) + 11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1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1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2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2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f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0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f1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f2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3">
    <w:name w:val="Основной текст (2) + 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0pt0">
    <w:name w:val="Основной текст (2) + 11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4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-1pt">
    <w:name w:val="Основной текст (2) + 12 pt;Полужирный;Курсив;Интервал -1 pt"/>
    <w:basedOn w:val="2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5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5pt2">
    <w:name w:val="Основной текст (2) + 11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4">
    <w:name w:val="Подпись к таблице (7)_"/>
    <w:basedOn w:val="a0"/>
    <w:link w:val="75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6">
    <w:name w:val="Подпись к таблице (7) + Не курсив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-1pt">
    <w:name w:val="Основной текст (2) + 10 pt;Интервал -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5pt">
    <w:name w:val="Основной текст (2) + 5;5 pt;Курсив;Малые прописные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7pt">
    <w:name w:val="Основной текст (2) + 17 pt;Полужирный;Курсив"/>
    <w:basedOn w:val="2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1pt2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3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Garamond21pt">
    <w:name w:val="Основной текст (2) + Garamond;21 pt"/>
    <w:basedOn w:val="21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20pt">
    <w:name w:val="Основной текст (2) + 2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f6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f7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f8">
    <w:name w:val="Подпись к таблице (2)"/>
    <w:basedOn w:val="2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1">
    <w:name w:val="Подпись к таблице (8)_"/>
    <w:basedOn w:val="a0"/>
    <w:link w:val="8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f9">
    <w:name w:val="Основной текст (2) + 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(2) + 4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0">
    <w:name w:val="Основной текст (2) + 4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7pt3">
    <w:name w:val="Основной текст (2) + 7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4pt1">
    <w:name w:val="Основной текст (2) + 4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fa">
    <w:name w:val="Основной текст (2) + 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fb">
    <w:name w:val="Основной текст (2) + 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83">
    <w:name w:val="Основной текст (8)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FranklinGothicHeavy10pt0pt">
    <w:name w:val="Основной текст (8) + Franklin Gothic Heavy;10 pt;Не полужирный;Интервал 0 pt"/>
    <w:basedOn w:val="8"/>
    <w:rsid w:val="0006330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Exact">
    <w:name w:val="Основной текст (18) Exact"/>
    <w:basedOn w:val="a0"/>
    <w:link w:val="18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8Exact0">
    <w:name w:val="Основной текст (18) Exact"/>
    <w:basedOn w:val="1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11ptExact">
    <w:name w:val="Основной текст (11) + 11 pt;Полужирный Exact"/>
    <w:basedOn w:val="1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7Exact0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17Exact1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7Exact2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1775pt-1ptExact">
    <w:name w:val="Основной текст (17) + 7;5 pt;Курсив;Интервал -1 pt Exact"/>
    <w:basedOn w:val="17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spacing w:val="-20"/>
      <w:sz w:val="15"/>
      <w:szCs w:val="15"/>
      <w:u w:val="none"/>
    </w:rPr>
  </w:style>
  <w:style w:type="character" w:customStyle="1" w:styleId="2Exact0">
    <w:name w:val="Заголовок №2 Exact"/>
    <w:basedOn w:val="a0"/>
    <w:link w:val="2fc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24"/>
      <w:szCs w:val="24"/>
      <w:u w:val="none"/>
      <w:lang w:val="en-US" w:eastAsia="en-US" w:bidi="en-US"/>
    </w:rPr>
  </w:style>
  <w:style w:type="character" w:customStyle="1" w:styleId="2TimesNewRoman13ptExact">
    <w:name w:val="Заголовок №2 + Times New Roman;13 pt;Курсив Exact"/>
    <w:basedOn w:val="2Exact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imesNewRoman0ptExact">
    <w:name w:val="Заголовок №2 + Times New Roman;Курсив;Интервал 0 pt Exact"/>
    <w:basedOn w:val="2Exact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1">
    <w:name w:val="Заголовок №2 Exact"/>
    <w:basedOn w:val="2Exact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Exact2">
    <w:name w:val="Заголовок №2 Exact"/>
    <w:basedOn w:val="2Exact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imesNewRoman-1ptExact">
    <w:name w:val="Заголовок №2 + Times New Roman;Не полужирный;Интервал -1 pt Exact"/>
    <w:basedOn w:val="2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9Exact">
    <w:name w:val="Основной текст (19) Exact"/>
    <w:basedOn w:val="a0"/>
    <w:link w:val="19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7Exact3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Exact">
    <w:name w:val="Основной текст (21) Exact"/>
    <w:basedOn w:val="a0"/>
    <w:link w:val="21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195ptExact">
    <w:name w:val="Основной текст (21) + 9;5 pt Exact"/>
    <w:basedOn w:val="21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Exact">
    <w:name w:val="Основной текст (22) Exact"/>
    <w:basedOn w:val="a0"/>
    <w:link w:val="22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29ptExact">
    <w:name w:val="Основной текст (22) + 9 pt Exact"/>
    <w:basedOn w:val="2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39ptExact">
    <w:name w:val="Основной текст (23) + 9 pt Exact"/>
    <w:basedOn w:val="23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Exact">
    <w:name w:val="Основной текст (24) Exact"/>
    <w:basedOn w:val="a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2pt0">
    <w:name w:val="Основной текст (2) + 12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2pt1">
    <w:name w:val="Основной текст (2) + 12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2pt2">
    <w:name w:val="Основной текст (2) + 12 pt;Полужирный;Курсив"/>
    <w:basedOn w:val="2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3">
    <w:name w:val="Основной текст (2) + 12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bel11pt">
    <w:name w:val="Основной текст (2) + Corbel;11 pt"/>
    <w:basedOn w:val="21"/>
    <w:rsid w:val="0006330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Heavy7pt">
    <w:name w:val="Основной текст (2) + Franklin Gothic Heavy;7 pt"/>
    <w:basedOn w:val="21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48pt">
    <w:name w:val="Основной текст (2) + 48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6"/>
      <w:szCs w:val="96"/>
      <w:u w:val="none"/>
      <w:lang w:val="ru-RU" w:eastAsia="ru-RU" w:bidi="ru-RU"/>
    </w:rPr>
  </w:style>
  <w:style w:type="character" w:customStyle="1" w:styleId="210pt4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5">
    <w:name w:val="Основной текст (2) + 10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fd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fe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131">
    <w:name w:val="Основной текст (13)"/>
    <w:basedOn w:val="13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32">
    <w:name w:val="Основной текст (13)"/>
    <w:basedOn w:val="13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313pt">
    <w:name w:val="Основной текст (13) + 13 pt"/>
    <w:basedOn w:val="13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4">
    <w:name w:val="Основной текст (2) + 12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f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7">
    <w:name w:val="Подпись к таблице (7) + Не курсив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8">
    <w:name w:val="Подпись к таблице (7)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79">
    <w:name w:val="Подпись к таблице (7)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4">
    <w:name w:val="Основной текст (14)_"/>
    <w:basedOn w:val="a0"/>
    <w:link w:val="14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0pt6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5">
    <w:name w:val="Основной текст (15)_"/>
    <w:basedOn w:val="a0"/>
    <w:link w:val="15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51">
    <w:name w:val="Основной текст (15)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52">
    <w:name w:val="Основной текст (15)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26pt1">
    <w:name w:val="Основной текст (2) + 26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26pt2">
    <w:name w:val="Основной текст (2) + 26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26pt3">
    <w:name w:val="Основной текст (2) + 26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6TimesNewRoman7pt">
    <w:name w:val="Основной текст (16) + Times New Roman;7 pt"/>
    <w:basedOn w:val="1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6TimesNewRoman7pt0">
    <w:name w:val="Основной текст (16) + Times New Roman;7 pt;Малые прописные"/>
    <w:basedOn w:val="1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6TimesNewRoman6pt">
    <w:name w:val="Основной текст (16) + Times New Roman;6 pt"/>
    <w:basedOn w:val="16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71">
    <w:name w:val="Основной текст (17)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72">
    <w:name w:val="Основной текст (17)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3">
    <w:name w:val="Основной текст (10) + Не курсив"/>
    <w:basedOn w:val="10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1">
    <w:name w:val="Основной текст (2) + 10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02">
    <w:name w:val="Основной текст (20)"/>
    <w:basedOn w:val="20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Candara85pt-1pt">
    <w:name w:val="Основной текст (20) + Candara;8;5 pt;Интервал -1 pt"/>
    <w:basedOn w:val="200"/>
    <w:rsid w:val="000633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3">
    <w:name w:val="Основной текст (20)"/>
    <w:basedOn w:val="20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Exact1">
    <w:name w:val="Подпись к картинке (7) Exact"/>
    <w:basedOn w:val="a0"/>
    <w:link w:val="7a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6Exact">
    <w:name w:val="Основной текст (26) Exact"/>
    <w:basedOn w:val="a0"/>
    <w:link w:val="26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7Exact">
    <w:name w:val="Основной текст (27) Exact"/>
    <w:basedOn w:val="a0"/>
    <w:link w:val="27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79ptExact">
    <w:name w:val="Основной текст (27) + 9 pt Exact"/>
    <w:basedOn w:val="27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7pt">
    <w:name w:val="Основной текст (8) + 7 pt;Не полужирный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7pt0">
    <w:name w:val="Основной текст (8) + 7 pt;Не полужирный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7pt1">
    <w:name w:val="Основной текст (8) + 7 pt;Малые прописные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87pt2">
    <w:name w:val="Основной текст (8) + 7 pt;Не полужирный;Малые прописные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87pt3">
    <w:name w:val="Основной текст (8) + 7 pt;Не полужирный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4">
    <w:name w:val="Основной текст (8)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1">
    <w:name w:val="Основной текст (12) + Не курсив"/>
    <w:basedOn w:val="1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23pt50">
    <w:name w:val="Основной текст (2) + Franklin Gothic Heavy;23 pt;Масштаб 50%"/>
    <w:basedOn w:val="21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en-US" w:eastAsia="en-US" w:bidi="en-US"/>
    </w:rPr>
  </w:style>
  <w:style w:type="character" w:customStyle="1" w:styleId="225pt">
    <w:name w:val="Основной текст (2) + 25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FranklinGothicHeavy23pt500">
    <w:name w:val="Основной текст (2) + Franklin Gothic Heavy;23 pt;Масштаб 50%"/>
    <w:basedOn w:val="21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ru-RU" w:eastAsia="ru-RU" w:bidi="ru-RU"/>
    </w:rPr>
  </w:style>
  <w:style w:type="character" w:customStyle="1" w:styleId="2FranklinGothicHeavy23pt501">
    <w:name w:val="Основной текст (2) + Franklin Gothic Heavy;23 pt;Масштаб 50%"/>
    <w:basedOn w:val="21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ru-RU" w:eastAsia="ru-RU" w:bidi="ru-RU"/>
    </w:rPr>
  </w:style>
  <w:style w:type="character" w:customStyle="1" w:styleId="2FranklinGothicHeavy23pt502">
    <w:name w:val="Основной текст (2) + Franklin Gothic Heavy;23 pt;Масштаб 50%"/>
    <w:basedOn w:val="21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ru-RU" w:eastAsia="ru-RU" w:bidi="ru-RU"/>
    </w:rPr>
  </w:style>
  <w:style w:type="character" w:customStyle="1" w:styleId="2115pt3">
    <w:name w:val="Основной текст (2) + 11;5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Candara85pt">
    <w:name w:val="Основной текст (8) + Candara;8;5 pt"/>
    <w:basedOn w:val="8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105pt">
    <w:name w:val="Основной текст (8) + 10;5 pt;Не полужирный;Курсив"/>
    <w:basedOn w:val="8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7pt4">
    <w:name w:val="Основной текст (8) + 7 p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5">
    <w:name w:val="Основной текст (8)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0pt">
    <w:name w:val="Основной текст (2) + 7 pt;Полужирный;Интервал 0 pt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0pt">
    <w:name w:val="Основной текст (2) + 10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1pt">
    <w:name w:val="Основной текст (2) + 6 pt;Курсив;Интервал 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4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1pt0">
    <w:name w:val="Основной текст (2) + 6 pt;Курсив;Интервал 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11pt3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5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1pt1">
    <w:name w:val="Основной текст (2) + 6 pt;Курсив;Интервал 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6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0pt0">
    <w:name w:val="Основной текст (2) + 10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pt1">
    <w:name w:val="Основной текст (2) + 10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7">
    <w:name w:val="Основной текст (2) + 7 pt;Полужирный;Малые прописные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8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27pt9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27pta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">
    <w:name w:val="Основной текст (2) + 6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2">
    <w:name w:val="Подпись к таблице (9)_"/>
    <w:basedOn w:val="a0"/>
    <w:link w:val="93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ff0">
    <w:name w:val="Подпись к таблице (2)"/>
    <w:basedOn w:val="2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04">
    <w:name w:val="Подпись к таблице (10)_"/>
    <w:basedOn w:val="a0"/>
    <w:link w:val="105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86">
    <w:name w:val="Подпись к таблице (8)"/>
    <w:basedOn w:val="8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87">
    <w:name w:val="Основной текст (8)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8">
    <w:name w:val="Основной текст (8)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Exact1">
    <w:name w:val="Подпись к картинке (3) + Не курсив Exact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Exact2">
    <w:name w:val="Подпись к картинке (3) Exact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3">
    <w:name w:val="Подпись к картинке (3) Exact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Exact">
    <w:name w:val="Подпись к картинке (8) Exact"/>
    <w:basedOn w:val="a0"/>
    <w:link w:val="89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8TimesNewRoman95pt-1ptExact">
    <w:name w:val="Подпись к картинке (8) + Times New Roman;9;5 pt;Полужирный;Курсив;Интервал -1 pt Exact"/>
    <w:basedOn w:val="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Exact0">
    <w:name w:val="Подпись к картинке (8) Exact"/>
    <w:basedOn w:val="8Exact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Exact1">
    <w:name w:val="Подпись к картинке (8) Exact"/>
    <w:basedOn w:val="8Exact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Exact4">
    <w:name w:val="Подпись к картинке (3) Exact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TimesNewRoman95pt-1ptExact0">
    <w:name w:val="Подпись к картинке (8) + Times New Roman;9;5 pt;Полужирный;Курсив;Интервал -1 pt Exact"/>
    <w:basedOn w:val="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Exact2">
    <w:name w:val="Подпись к картинке (8) Exact"/>
    <w:basedOn w:val="8Exact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TimesNewRoman115ptExact">
    <w:name w:val="Подпись к картинке (8) + Times New Roman;11;5 pt;Полужирный;Курсив Exact"/>
    <w:basedOn w:val="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Exact5">
    <w:name w:val="Подпись к картинке (3) Exact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Exact">
    <w:name w:val="Подпись к картинке (9) Exact"/>
    <w:basedOn w:val="a0"/>
    <w:link w:val="9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Exact0">
    <w:name w:val="Подпись к картинке (9) + Курсив Exact"/>
    <w:basedOn w:val="9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9Exact1">
    <w:name w:val="Подпись к картинке (9) Exact"/>
    <w:basedOn w:val="9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9Exact2">
    <w:name w:val="Подпись к картинке (9) Exact"/>
    <w:basedOn w:val="9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15ptExact">
    <w:name w:val="Подпись к картинке (9) + 11;5 pt;Полужирный;Курсив Exact"/>
    <w:basedOn w:val="9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FranklinGothicHeavy10ptExact">
    <w:name w:val="Подпись к картинке (9) + Franklin Gothic Heavy;10 pt Exact"/>
    <w:basedOn w:val="9Exact"/>
    <w:rsid w:val="0006330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0Exact">
    <w:name w:val="Подпись к картинке (10) Exact"/>
    <w:basedOn w:val="a0"/>
    <w:link w:val="106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Exact0">
    <w:name w:val="Подпись к картинке (11) Exact"/>
    <w:basedOn w:val="a0"/>
    <w:link w:val="11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Exact1">
    <w:name w:val="Подпись к картинке (11) Exact"/>
    <w:basedOn w:val="11Exact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Exact">
    <w:name w:val="Подпись к картинке (12) Exact"/>
    <w:basedOn w:val="a0"/>
    <w:link w:val="122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12Exact0">
    <w:name w:val="Подпись к картинке (12) Exact"/>
    <w:basedOn w:val="12Exact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2TimesNewRoman85ptExact">
    <w:name w:val="Подпись к картинке (12) + Times New Roman;8;5 pt;Курсив Exact"/>
    <w:basedOn w:val="1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CandaraExact">
    <w:name w:val="Подпись к картинке (12) + Candara;Курсив Exact"/>
    <w:basedOn w:val="12Exact"/>
    <w:rsid w:val="00063305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Candara12pt1ptExact">
    <w:name w:val="Подпись к картинке (12) + Candara;12 pt;Курсив;Малые прописные;Интервал 1 pt Exact"/>
    <w:basedOn w:val="12Exact"/>
    <w:rsid w:val="00063305"/>
    <w:rPr>
      <w:rFonts w:ascii="Candara" w:eastAsia="Candara" w:hAnsi="Candara" w:cs="Candara"/>
      <w:b w:val="0"/>
      <w:bCs w:val="0"/>
      <w:i/>
      <w:iCs/>
      <w:smallCaps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TimesNewRoman85ptExact0">
    <w:name w:val="Подпись к картинке (12) + Times New Roman;8;5 pt;Курсив Exact"/>
    <w:basedOn w:val="1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80">
    <w:name w:val="Основной текст (28)_"/>
    <w:basedOn w:val="a0"/>
    <w:link w:val="28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90">
    <w:name w:val="Основной текст (29)_"/>
    <w:basedOn w:val="a0"/>
    <w:link w:val="291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92">
    <w:name w:val="Основной текст (29)"/>
    <w:basedOn w:val="29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3">
    <w:name w:val="Основной текст (29) + Малые прописные"/>
    <w:basedOn w:val="290"/>
    <w:rsid w:val="00063305"/>
    <w:rPr>
      <w:rFonts w:ascii="Candara" w:eastAsia="Candara" w:hAnsi="Candara" w:cs="Candara"/>
      <w:b/>
      <w:bCs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94">
    <w:name w:val="Основной текст (29)"/>
    <w:basedOn w:val="29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">
    <w:name w:val="Основной текст (29) + Малые прописные"/>
    <w:basedOn w:val="290"/>
    <w:rsid w:val="00063305"/>
    <w:rPr>
      <w:rFonts w:ascii="Candara" w:eastAsia="Candara" w:hAnsi="Candara" w:cs="Candara"/>
      <w:b/>
      <w:bCs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3">
    <w:name w:val="Подпись к таблице (2)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1">
    <w:name w:val="Подпись к таблице Exact"/>
    <w:basedOn w:val="ac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ff1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3Exact">
    <w:name w:val="Подпись к картинке (13) Exact"/>
    <w:basedOn w:val="a0"/>
    <w:link w:val="133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Exact4">
    <w:name w:val="Подпись к картинке (2) Exact"/>
    <w:basedOn w:val="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Exact">
    <w:name w:val="Основной текст (31) Exact"/>
    <w:basedOn w:val="a0"/>
    <w:link w:val="31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1Exact0">
    <w:name w:val="Основной текст (31) Exact"/>
    <w:basedOn w:val="31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2Exact">
    <w:name w:val="Основной текст (32) Exact"/>
    <w:basedOn w:val="a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2-1ptExact">
    <w:name w:val="Основной текст (32) + Интервал -1 pt Exact"/>
    <w:basedOn w:val="32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1"/>
      <w:szCs w:val="21"/>
      <w:u w:val="none"/>
    </w:rPr>
  </w:style>
  <w:style w:type="character" w:customStyle="1" w:styleId="32Exact0">
    <w:name w:val="Основной текст (32) Exact"/>
    <w:basedOn w:val="32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111ptExact">
    <w:name w:val="Основной текст (31) + 11 pt;Курсив Exact"/>
    <w:basedOn w:val="31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115ptExact">
    <w:name w:val="Основной текст (31) + 11;5 pt;Не полужирный;Курсив Exact"/>
    <w:basedOn w:val="31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10ptExact">
    <w:name w:val="Основной текст (31) + 10 pt;Не полужирный Exact"/>
    <w:basedOn w:val="31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6">
    <w:name w:val="Заголовок №3 Exact"/>
    <w:basedOn w:val="a0"/>
    <w:link w:val="39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311ptExact">
    <w:name w:val="Заголовок №3 + 11 pt Exact"/>
    <w:basedOn w:val="3Exact6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9ptExact">
    <w:name w:val="Основной текст (17) + 9 pt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7TimesNewRoman115ptExact">
    <w:name w:val="Основной текст (17) + Times New Roman;11;5 pt;Полужирный;Курсив Exact"/>
    <w:basedOn w:val="17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7TimesNewRoman13ptExact">
    <w:name w:val="Основной текст (17) + Times New Roman;13 pt Exact"/>
    <w:basedOn w:val="1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TimesNewRoman13pt-1ptExact">
    <w:name w:val="Основной текст (17) + Times New Roman;13 pt;Интервал -1 pt Exact"/>
    <w:basedOn w:val="1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Exact3">
    <w:name w:val="Основной текст (9) Exact"/>
    <w:basedOn w:val="a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Exact4">
    <w:name w:val="Основной текст (9) Exact"/>
    <w:basedOn w:val="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1ptExact">
    <w:name w:val="Основной текст (9) + 11 pt;Полужирный Exact"/>
    <w:basedOn w:val="9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05ptExact">
    <w:name w:val="Основной текст (9) + 10;5 pt;Полужирный Exact"/>
    <w:basedOn w:val="9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Exact">
    <w:name w:val="Основной текст (33) Exact"/>
    <w:basedOn w:val="a0"/>
    <w:link w:val="33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33Exact0">
    <w:name w:val="Основной текст (33) Exact"/>
    <w:basedOn w:val="33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Exact">
    <w:name w:val="Подпись к картинке (14) Exact"/>
    <w:basedOn w:val="a0"/>
    <w:link w:val="141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4TimesNewRoman11ptExact">
    <w:name w:val="Подпись к картинке (14) + Times New Roman;11 pt;Полужирный Exact"/>
    <w:basedOn w:val="14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Exact4">
    <w:name w:val="Основной текст (17) + Малые прописные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7Exact5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7Exact6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9FranklinGothicMediumCond9ptExact">
    <w:name w:val="Основной текст (19) + Franklin Gothic Medium Cond;9 pt Exact"/>
    <w:basedOn w:val="19Exact"/>
    <w:rsid w:val="00063305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1">
    <w:name w:val="Основной текст (5) Exact"/>
    <w:basedOn w:val="5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4Exact">
    <w:name w:val="Основной текст (34) Exact"/>
    <w:basedOn w:val="a0"/>
    <w:link w:val="34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2"/>
      <w:szCs w:val="12"/>
      <w:u w:val="none"/>
    </w:rPr>
  </w:style>
  <w:style w:type="character" w:customStyle="1" w:styleId="9Exact5">
    <w:name w:val="Основной текст (9) + Не курсив Exact"/>
    <w:basedOn w:val="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Exact">
    <w:name w:val="Подпись к картинке (15) Exact"/>
    <w:basedOn w:val="a0"/>
    <w:link w:val="153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512ptExact">
    <w:name w:val="Подпись к картинке (15) + 12 pt;Полужирный Exact"/>
    <w:basedOn w:val="15Exact"/>
    <w:rsid w:val="00063305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Exact2">
    <w:name w:val="Подпись к картинке (7) Exact"/>
    <w:basedOn w:val="7Exact1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7Candara115pt-1ptExact">
    <w:name w:val="Подпись к картинке (7) + Candara;11;5 pt;Интервал -1 pt Exact"/>
    <w:basedOn w:val="7Exact1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Exact3">
    <w:name w:val="Подпись к картинке (7) Exact"/>
    <w:basedOn w:val="7Exact1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75pt-1ptExact">
    <w:name w:val="Подпись к картинке (7) + 7;5 pt;Курсив;Интервал -1 pt Exact"/>
    <w:basedOn w:val="7Exact1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pt">
    <w:name w:val="Колонтитул + 10 pt"/>
    <w:basedOn w:val="a8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73">
    <w:name w:val="Основной текст (17)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f1">
    <w:name w:val="Подпись к таблице"/>
    <w:basedOn w:val="ac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10pt7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1pt2">
    <w:name w:val="Основной текст (2) + 6 pt;Интервал 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1pt3">
    <w:name w:val="Основной текст (2) + 6 pt;Интервал 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1pt4">
    <w:name w:val="Основной текст (2) + 6 pt;Интервал 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6Exact">
    <w:name w:val="Подпись к картинке (16) Exact"/>
    <w:basedOn w:val="a0"/>
    <w:link w:val="16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610ptExact">
    <w:name w:val="Подпись к картинке (16) + 10 pt;Не полужирный Exact"/>
    <w:basedOn w:val="16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Exact2">
    <w:name w:val="Подпись к картинке (6)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3">
    <w:name w:val="Подпись к картинке (6)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Exact3">
    <w:name w:val="Основной текст (8)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10pt0ptExact">
    <w:name w:val="Основной текст (8) + 10 pt;Не полужирный;Интервал 0 pt Exac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80ptExact">
    <w:name w:val="Основной текст (8) + Интервал 0 pt Exac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0pt0ptExact0">
    <w:name w:val="Основной текст (8) + 10 pt;Не полужирный;Интервал 0 pt Exac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10pt0ptExact1">
    <w:name w:val="Основной текст (8) + 10 pt;Не полужирный;Интервал 0 pt Exac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56pt0pt">
    <w:name w:val="Основной текст (15) + 6 pt;Интервал 0 pt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andara85pt">
    <w:name w:val="Основной текст (2) + Candara;8;5 pt;Полужирный"/>
    <w:basedOn w:val="21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5pt0pt">
    <w:name w:val="Основной текст (2) + 5;5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Garamond45pt0pt">
    <w:name w:val="Основной текст (2) + Garamond;4;5 pt;Курсив;Интервал 0 pt"/>
    <w:basedOn w:val="21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05pt2">
    <w:name w:val="Основной текст (2) + 10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Garamond45pt0pt0">
    <w:name w:val="Основной текст (2) + Garamond;4;5 pt;Курсив;Интервал 0 pt"/>
    <w:basedOn w:val="21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55pt0pt0">
    <w:name w:val="Основной текст (2) + 5;5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ff2">
    <w:name w:val="Колонтитул (2)_"/>
    <w:basedOn w:val="a0"/>
    <w:link w:val="2ff3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0pt">
    <w:name w:val="Заголовок №5 + Интервал 0 pt"/>
    <w:basedOn w:val="57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0pt">
    <w:name w:val="Основной текст (15) + Интервал 0 pt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Candara85pt0pt">
    <w:name w:val="Основной текст (15) + Candara;8;5 pt;Интервал 0 pt"/>
    <w:basedOn w:val="15"/>
    <w:rsid w:val="000633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60">
    <w:name w:val="Основной текст (36)_"/>
    <w:basedOn w:val="a0"/>
    <w:link w:val="36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610pt0pt">
    <w:name w:val="Основной текст (36) + 10 pt;Интервал 0 pt"/>
    <w:basedOn w:val="36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610pt0pt0">
    <w:name w:val="Основной текст (36) + 10 pt;Интервал 0 pt"/>
    <w:basedOn w:val="36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54">
    <w:name w:val="Основной текст (15)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70">
    <w:name w:val="Основной текст (37)_"/>
    <w:basedOn w:val="a0"/>
    <w:link w:val="37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3710pt0pt">
    <w:name w:val="Основной текст (37) + 10 pt;Интервал 0 pt"/>
    <w:basedOn w:val="37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0">
    <w:name w:val="Основной текст (32)_"/>
    <w:basedOn w:val="a0"/>
    <w:link w:val="3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Exact5">
    <w:name w:val="Основной текст (2)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4">
    <w:name w:val="Подпись к картинке (6)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4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5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pt0">
    <w:name w:val="Основной текст (2) + 6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1">
    <w:name w:val="Основной текст (2) + 6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pt0">
    <w:name w:val="Основной текст (2) + Курсив;Интервал 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0ptExact">
    <w:name w:val="Подпись к картинке (6) + Интервал 0 pt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Exact">
    <w:name w:val="Подпись к картинке + 11;5 pt;Курсив Exact"/>
    <w:basedOn w:val="af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Candara85ptExact">
    <w:name w:val="Основной текст (8) + Candara;8;5 pt Exact"/>
    <w:basedOn w:val="8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Candara85ptExact">
    <w:name w:val="Подпись к картинке (6) + Candara;8;5 pt Exact"/>
    <w:basedOn w:val="6Exact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0pt">
    <w:name w:val="Основной текст (8) + Интервал 0 p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115pt">
    <w:name w:val="Основной текст (11) + 11;5 pt;Курсив"/>
    <w:basedOn w:val="1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SegoeUI115pt">
    <w:name w:val="Основной текст (2) + Segoe UI;11;5 pt;Полужирный"/>
    <w:basedOn w:val="21"/>
    <w:rsid w:val="0006330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LucidaSansUnicode8pt">
    <w:name w:val="Основной текст (2) + Lucida Sans Unicode;8 pt"/>
    <w:basedOn w:val="21"/>
    <w:rsid w:val="0006330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9Exact">
    <w:name w:val="Основной текст (39) Exact"/>
    <w:basedOn w:val="a0"/>
    <w:link w:val="390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1"/>
      <w:szCs w:val="11"/>
      <w:u w:val="none"/>
    </w:rPr>
  </w:style>
  <w:style w:type="character" w:customStyle="1" w:styleId="5Exact2">
    <w:name w:val="Заголовок №5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Exact3">
    <w:name w:val="Заголовок №5 Exact"/>
    <w:basedOn w:val="57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4">
    <w:name w:val="Заголовок №5 Exact"/>
    <w:basedOn w:val="57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0Exact">
    <w:name w:val="Основной текст (40) Exact"/>
    <w:basedOn w:val="a0"/>
    <w:link w:val="400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420"/>
      <w:sz w:val="122"/>
      <w:szCs w:val="122"/>
      <w:u w:val="none"/>
      <w:lang w:val="en-US" w:eastAsia="en-US" w:bidi="en-US"/>
    </w:rPr>
  </w:style>
  <w:style w:type="character" w:customStyle="1" w:styleId="40Exact0">
    <w:name w:val="Основной текст (40) Exact"/>
    <w:basedOn w:val="40Exact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20"/>
      <w:w w:val="100"/>
      <w:position w:val="0"/>
      <w:sz w:val="122"/>
      <w:szCs w:val="122"/>
      <w:u w:val="single"/>
      <w:lang w:val="en-US" w:eastAsia="en-US" w:bidi="en-US"/>
    </w:rPr>
  </w:style>
  <w:style w:type="character" w:customStyle="1" w:styleId="41Exact">
    <w:name w:val="Основной текст (41) Exact"/>
    <w:basedOn w:val="a0"/>
    <w:link w:val="41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1-1ptExact">
    <w:name w:val="Основной текст (41) + Интервал -1 pt Exact"/>
    <w:basedOn w:val="41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Exact4">
    <w:name w:val="Основной текст (7) Exact"/>
    <w:basedOn w:val="7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Exact5">
    <w:name w:val="Основной текст (7) Exact"/>
    <w:basedOn w:val="7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2Exact">
    <w:name w:val="Основной текст (42) Exact"/>
    <w:basedOn w:val="a0"/>
    <w:link w:val="42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42Exact0">
    <w:name w:val="Основной текст (42) Exact"/>
    <w:basedOn w:val="42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a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0"/>
      <w:sz w:val="176"/>
      <w:szCs w:val="176"/>
      <w:u w:val="none"/>
      <w:lang w:val="en-US" w:eastAsia="en-US" w:bidi="en-US"/>
    </w:rPr>
  </w:style>
  <w:style w:type="character" w:customStyle="1" w:styleId="1Exact0">
    <w:name w:val="Заголовок №1 Exact"/>
    <w:basedOn w:val="1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0"/>
      <w:w w:val="100"/>
      <w:position w:val="0"/>
      <w:sz w:val="176"/>
      <w:szCs w:val="176"/>
      <w:u w:val="none"/>
      <w:lang w:val="en-US" w:eastAsia="en-US" w:bidi="en-US"/>
    </w:rPr>
  </w:style>
  <w:style w:type="character" w:customStyle="1" w:styleId="43Exact">
    <w:name w:val="Основной текст (43) Exact"/>
    <w:basedOn w:val="a0"/>
    <w:link w:val="43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345ptExact">
    <w:name w:val="Основной текст (43) + 4;5 pt Exact"/>
    <w:basedOn w:val="43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3Exact0">
    <w:name w:val="Основной текст (43) Exact"/>
    <w:basedOn w:val="43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Exact1">
    <w:name w:val="Подпись к картинке (18) Exact"/>
    <w:basedOn w:val="a0"/>
    <w:link w:val="18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18Exact2">
    <w:name w:val="Подпись к картинке (18) Exact"/>
    <w:basedOn w:val="18Exact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9Exact0">
    <w:name w:val="Подпись к картинке (19) Exact"/>
    <w:basedOn w:val="a0"/>
    <w:link w:val="19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9-1ptExact">
    <w:name w:val="Подпись к картинке (19) + Интервал -1 pt Exact"/>
    <w:basedOn w:val="19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f4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ff5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80">
    <w:name w:val="Основной текст (38)_"/>
    <w:basedOn w:val="a0"/>
    <w:link w:val="38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38LucidaSansUnicode8pt0pt">
    <w:name w:val="Основной текст (38) + Lucida Sans Unicode;8 pt;Не полужирный;Курсив;Интервал 0 pt"/>
    <w:basedOn w:val="380"/>
    <w:rsid w:val="00063305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pt0pt0">
    <w:name w:val="Основной текст (2) + 7 pt;Полужирный;Интервал 0 pt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pt1">
    <w:name w:val="Основной текст (2) + 7 pt;Полужирный;Интервал 0 pt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5">
    <w:name w:val="Заголовок №4_"/>
    <w:basedOn w:val="a0"/>
    <w:link w:val="4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47">
    <w:name w:val="Заголовок №4"/>
    <w:basedOn w:val="45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8">
    <w:name w:val="Основной текст (2) + 10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5pt-1pt">
    <w:name w:val="Основной текст (2) + 15 pt;Интервал -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5pt-1pt0">
    <w:name w:val="Основной текст (2) + 15 pt;Интервал -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1pt6">
    <w:name w:val="Основной текст (2) + 11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9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0pta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4Exact">
    <w:name w:val="Основной текст (44) Exact"/>
    <w:basedOn w:val="a0"/>
    <w:link w:val="44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6"/>
      <w:szCs w:val="106"/>
      <w:u w:val="none"/>
    </w:rPr>
  </w:style>
  <w:style w:type="character" w:customStyle="1" w:styleId="44Exact0">
    <w:name w:val="Основной текст (44) Exact"/>
    <w:basedOn w:val="44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6"/>
      <w:szCs w:val="106"/>
      <w:u w:val="none"/>
      <w:lang w:val="ru-RU" w:eastAsia="ru-RU" w:bidi="ru-RU"/>
    </w:rPr>
  </w:style>
  <w:style w:type="character" w:customStyle="1" w:styleId="20Exact">
    <w:name w:val="Подпись к картинке (20) Exact"/>
    <w:basedOn w:val="a0"/>
    <w:link w:val="204"/>
    <w:rsid w:val="0006330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45Exact">
    <w:name w:val="Основной текст (45) Exact"/>
    <w:basedOn w:val="a0"/>
    <w:link w:val="450"/>
    <w:rsid w:val="00063305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2">
    <w:name w:val="Основной текст (11)"/>
    <w:basedOn w:val="1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5pt0pt">
    <w:name w:val="Основной текст (2) + 15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ff6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6">
    <w:name w:val="Основной текст (2) Exac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7">
    <w:name w:val="Основной текст (2) + 1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6pt">
    <w:name w:val="Основной текст (2) + Lucida Sans Unicode;6 pt"/>
    <w:basedOn w:val="21"/>
    <w:rsid w:val="0006330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1pt8">
    <w:name w:val="Основной текст (2) + 1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1pt9">
    <w:name w:val="Основной текст (2) + 1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60">
    <w:name w:val="Основной текст (46)_"/>
    <w:basedOn w:val="a0"/>
    <w:link w:val="461"/>
    <w:rsid w:val="00063305"/>
    <w:rPr>
      <w:rFonts w:ascii="Impact" w:eastAsia="Impact" w:hAnsi="Impact" w:cs="Impact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462">
    <w:name w:val="Основной текст (46)"/>
    <w:basedOn w:val="460"/>
    <w:rsid w:val="00063305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0">
    <w:name w:val="Заголовок №5 (2)_"/>
    <w:basedOn w:val="a0"/>
    <w:link w:val="5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5">
    <w:name w:val="Сноска"/>
    <w:basedOn w:val="a"/>
    <w:link w:val="a4"/>
    <w:rsid w:val="00063305"/>
    <w:pPr>
      <w:shd w:val="clear" w:color="auto" w:fill="FFFFFF"/>
      <w:spacing w:line="230" w:lineRule="exact"/>
      <w:ind w:firstLine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Сноска (2)"/>
    <w:basedOn w:val="a"/>
    <w:link w:val="2"/>
    <w:rsid w:val="00063305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32">
    <w:name w:val="Сноска (3)"/>
    <w:basedOn w:val="a"/>
    <w:link w:val="31"/>
    <w:rsid w:val="0006330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0">
    <w:name w:val="Сноска (4)"/>
    <w:basedOn w:val="a"/>
    <w:link w:val="4"/>
    <w:rsid w:val="00063305"/>
    <w:pPr>
      <w:shd w:val="clear" w:color="auto" w:fill="FFFFFF"/>
      <w:spacing w:line="298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Сноска (5)"/>
    <w:basedOn w:val="a"/>
    <w:link w:val="5"/>
    <w:rsid w:val="0006330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Сноска (6)"/>
    <w:basedOn w:val="a"/>
    <w:link w:val="6"/>
    <w:rsid w:val="0006330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70">
    <w:name w:val="Сноска (7)"/>
    <w:basedOn w:val="a"/>
    <w:link w:val="7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34">
    <w:name w:val="Основной текст (3)"/>
    <w:basedOn w:val="a"/>
    <w:link w:val="33"/>
    <w:rsid w:val="00063305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Основной текст (4)"/>
    <w:basedOn w:val="a"/>
    <w:link w:val="4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54">
    <w:name w:val="Основной текст (5)"/>
    <w:basedOn w:val="a"/>
    <w:link w:val="5Exact"/>
    <w:rsid w:val="0006330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1">
    <w:name w:val="Основной текст (6)"/>
    <w:basedOn w:val="a"/>
    <w:link w:val="6Exact"/>
    <w:rsid w:val="00063305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3">
    <w:name w:val="Основной текст (7)"/>
    <w:basedOn w:val="a"/>
    <w:link w:val="72"/>
    <w:rsid w:val="00063305"/>
    <w:pPr>
      <w:shd w:val="clear" w:color="auto" w:fill="FFFFFF"/>
      <w:spacing w:after="360" w:line="0" w:lineRule="atLeast"/>
      <w:ind w:hanging="18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Колонтитул"/>
    <w:basedOn w:val="a"/>
    <w:link w:val="a8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  <w:lang w:val="en-US" w:eastAsia="en-US" w:bidi="en-US"/>
    </w:rPr>
  </w:style>
  <w:style w:type="paragraph" w:styleId="56">
    <w:name w:val="toc 5"/>
    <w:basedOn w:val="a"/>
    <w:link w:val="55"/>
    <w:autoRedefine/>
    <w:rsid w:val="00063305"/>
    <w:pPr>
      <w:shd w:val="clear" w:color="auto" w:fill="FFFFFF"/>
      <w:spacing w:before="36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06330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8">
    <w:name w:val="Заголовок №5"/>
    <w:basedOn w:val="a"/>
    <w:link w:val="57"/>
    <w:rsid w:val="00063305"/>
    <w:pPr>
      <w:shd w:val="clear" w:color="auto" w:fill="FFFFFF"/>
      <w:spacing w:before="240" w:after="36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8">
    <w:name w:val="Подпись к таблице (2)"/>
    <w:basedOn w:val="a"/>
    <w:link w:val="27"/>
    <w:rsid w:val="00063305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Подпись к таблице"/>
    <w:basedOn w:val="a"/>
    <w:link w:val="ac"/>
    <w:rsid w:val="0006330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a">
    <w:name w:val="Подпись к картинке (2)"/>
    <w:basedOn w:val="a"/>
    <w:link w:val="2Exact"/>
    <w:rsid w:val="00063305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35">
    <w:name w:val="Подпись к картинке (3)"/>
    <w:basedOn w:val="a"/>
    <w:link w:val="3Exact0"/>
    <w:rsid w:val="00063305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2">
    <w:name w:val="Подпись к картинке (4)"/>
    <w:basedOn w:val="a"/>
    <w:link w:val="4Exact0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">
    <w:name w:val="Подпись к картинке"/>
    <w:basedOn w:val="a"/>
    <w:link w:val="af"/>
    <w:rsid w:val="00063305"/>
    <w:pPr>
      <w:shd w:val="clear" w:color="auto" w:fill="FFFFFF"/>
      <w:spacing w:line="230" w:lineRule="exact"/>
      <w:ind w:hanging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063305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7">
    <w:name w:val="Подпись к таблице (3)"/>
    <w:basedOn w:val="a"/>
    <w:link w:val="36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4">
    <w:name w:val="Подпись к таблице (4)"/>
    <w:basedOn w:val="a"/>
    <w:link w:val="43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a">
    <w:name w:val="Подпись к таблице (5)"/>
    <w:basedOn w:val="a"/>
    <w:link w:val="59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90">
    <w:name w:val="Основной текст (9)"/>
    <w:basedOn w:val="a"/>
    <w:link w:val="9"/>
    <w:rsid w:val="00063305"/>
    <w:pPr>
      <w:shd w:val="clear" w:color="auto" w:fill="FFFFFF"/>
      <w:spacing w:line="298" w:lineRule="exact"/>
      <w:ind w:firstLine="7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3">
    <w:name w:val="Подпись к таблице (6)"/>
    <w:basedOn w:val="a"/>
    <w:link w:val="62"/>
    <w:rsid w:val="00063305"/>
    <w:pPr>
      <w:shd w:val="clear" w:color="auto" w:fill="FFFFFF"/>
      <w:spacing w:line="230" w:lineRule="exact"/>
      <w:ind w:firstLine="1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rsid w:val="00063305"/>
    <w:pPr>
      <w:shd w:val="clear" w:color="auto" w:fill="FFFFFF"/>
      <w:spacing w:line="298" w:lineRule="exact"/>
      <w:ind w:firstLine="82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0">
    <w:name w:val="Основной текст (11)"/>
    <w:basedOn w:val="a"/>
    <w:link w:val="11"/>
    <w:rsid w:val="0006330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">
    <w:name w:val="Подпись к картинке (5)"/>
    <w:basedOn w:val="a"/>
    <w:link w:val="5Exact0"/>
    <w:rsid w:val="00063305"/>
    <w:pPr>
      <w:shd w:val="clear" w:color="auto" w:fill="FFFFFF"/>
      <w:spacing w:after="120" w:line="278" w:lineRule="exact"/>
      <w:jc w:val="center"/>
    </w:pPr>
    <w:rPr>
      <w:rFonts w:ascii="Times New Roman" w:eastAsia="Times New Roman" w:hAnsi="Times New Roman" w:cs="Times New Roman"/>
      <w:b/>
      <w:bCs/>
      <w:spacing w:val="-20"/>
      <w:sz w:val="22"/>
      <w:szCs w:val="22"/>
    </w:rPr>
  </w:style>
  <w:style w:type="paragraph" w:customStyle="1" w:styleId="64">
    <w:name w:val="Подпись к картинке (6)"/>
    <w:basedOn w:val="a"/>
    <w:link w:val="6Exact0"/>
    <w:rsid w:val="00063305"/>
    <w:pPr>
      <w:shd w:val="clear" w:color="auto" w:fill="FFFFFF"/>
      <w:spacing w:before="120"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5">
    <w:name w:val="Подпись к таблице (7)"/>
    <w:basedOn w:val="a"/>
    <w:link w:val="74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82">
    <w:name w:val="Подпись к таблице (8)"/>
    <w:basedOn w:val="a"/>
    <w:link w:val="81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rsid w:val="00063305"/>
    <w:pPr>
      <w:shd w:val="clear" w:color="auto" w:fill="FFFFFF"/>
      <w:spacing w:line="298" w:lineRule="exact"/>
      <w:ind w:firstLine="9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8">
    <w:name w:val="Основной текст (18)"/>
    <w:basedOn w:val="a"/>
    <w:link w:val="18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70">
    <w:name w:val="Основной текст (17)"/>
    <w:basedOn w:val="a"/>
    <w:link w:val="17"/>
    <w:rsid w:val="00063305"/>
    <w:pPr>
      <w:shd w:val="clear" w:color="auto" w:fill="FFFFFF"/>
      <w:spacing w:after="60" w:line="427" w:lineRule="exact"/>
      <w:ind w:hanging="200"/>
    </w:pPr>
    <w:rPr>
      <w:rFonts w:ascii="Garamond" w:eastAsia="Garamond" w:hAnsi="Garamond" w:cs="Garamond"/>
      <w:sz w:val="17"/>
      <w:szCs w:val="17"/>
    </w:rPr>
  </w:style>
  <w:style w:type="paragraph" w:customStyle="1" w:styleId="2fc">
    <w:name w:val="Заголовок №2"/>
    <w:basedOn w:val="a"/>
    <w:link w:val="2Exact0"/>
    <w:rsid w:val="00063305"/>
    <w:pPr>
      <w:shd w:val="clear" w:color="auto" w:fill="FFFFFF"/>
      <w:spacing w:before="60" w:line="0" w:lineRule="atLeast"/>
      <w:jc w:val="both"/>
      <w:outlineLvl w:val="1"/>
    </w:pPr>
    <w:rPr>
      <w:rFonts w:ascii="Candara" w:eastAsia="Candara" w:hAnsi="Candara" w:cs="Candara"/>
      <w:b/>
      <w:bCs/>
      <w:spacing w:val="-10"/>
      <w:lang w:val="en-US" w:eastAsia="en-US" w:bidi="en-US"/>
    </w:rPr>
  </w:style>
  <w:style w:type="paragraph" w:customStyle="1" w:styleId="19">
    <w:name w:val="Основной текст (19)"/>
    <w:basedOn w:val="a"/>
    <w:link w:val="19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  <w:lang w:val="en-US" w:eastAsia="en-US" w:bidi="en-US"/>
    </w:rPr>
  </w:style>
  <w:style w:type="paragraph" w:customStyle="1" w:styleId="210">
    <w:name w:val="Основной текст (21)"/>
    <w:basedOn w:val="a"/>
    <w:link w:val="21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20">
    <w:name w:val="Основной текст (22)"/>
    <w:basedOn w:val="a"/>
    <w:link w:val="22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30">
    <w:name w:val="Основной текст (23)"/>
    <w:basedOn w:val="a"/>
    <w:link w:val="23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41">
    <w:name w:val="Основной текст (24)"/>
    <w:basedOn w:val="a"/>
    <w:link w:val="240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30">
    <w:name w:val="Основной текст (13)"/>
    <w:basedOn w:val="a"/>
    <w:link w:val="13"/>
    <w:rsid w:val="00063305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140">
    <w:name w:val="Основной текст (14)"/>
    <w:basedOn w:val="a"/>
    <w:link w:val="14"/>
    <w:rsid w:val="00063305"/>
    <w:pPr>
      <w:shd w:val="clear" w:color="auto" w:fill="FFFFFF"/>
      <w:spacing w:line="0" w:lineRule="atLeast"/>
    </w:pPr>
    <w:rPr>
      <w:rFonts w:ascii="Garamond" w:eastAsia="Garamond" w:hAnsi="Garamond" w:cs="Garamond"/>
      <w:sz w:val="12"/>
      <w:szCs w:val="12"/>
    </w:rPr>
  </w:style>
  <w:style w:type="paragraph" w:customStyle="1" w:styleId="150">
    <w:name w:val="Основной текст (15)"/>
    <w:basedOn w:val="a"/>
    <w:link w:val="15"/>
    <w:rsid w:val="00063305"/>
    <w:pPr>
      <w:shd w:val="clear" w:color="auto" w:fill="FFFFFF"/>
      <w:spacing w:before="660" w:line="240" w:lineRule="exac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160">
    <w:name w:val="Основной текст (16)"/>
    <w:basedOn w:val="a"/>
    <w:link w:val="16"/>
    <w:rsid w:val="00063305"/>
    <w:pPr>
      <w:shd w:val="clear" w:color="auto" w:fill="FFFFFF"/>
      <w:spacing w:before="480" w:line="427" w:lineRule="exac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201">
    <w:name w:val="Основной текст (20)"/>
    <w:basedOn w:val="a"/>
    <w:link w:val="200"/>
    <w:rsid w:val="00063305"/>
    <w:pPr>
      <w:shd w:val="clear" w:color="auto" w:fill="FFFFFF"/>
      <w:spacing w:before="180" w:line="240" w:lineRule="exact"/>
      <w:ind w:hanging="520"/>
      <w:jc w:val="righ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7a">
    <w:name w:val="Подпись к картинке (7)"/>
    <w:basedOn w:val="a"/>
    <w:link w:val="7Exact1"/>
    <w:rsid w:val="00063305"/>
    <w:pPr>
      <w:shd w:val="clear" w:color="auto" w:fill="FFFFFF"/>
      <w:spacing w:line="230" w:lineRule="exact"/>
      <w:jc w:val="both"/>
    </w:pPr>
    <w:rPr>
      <w:rFonts w:ascii="Garamond" w:eastAsia="Garamond" w:hAnsi="Garamond" w:cs="Garamond"/>
      <w:sz w:val="17"/>
      <w:szCs w:val="17"/>
    </w:rPr>
  </w:style>
  <w:style w:type="paragraph" w:customStyle="1" w:styleId="260">
    <w:name w:val="Основной текст (26)"/>
    <w:basedOn w:val="a"/>
    <w:link w:val="26Exact"/>
    <w:rsid w:val="00063305"/>
    <w:pPr>
      <w:shd w:val="clear" w:color="auto" w:fill="FFFFFF"/>
      <w:spacing w:line="0" w:lineRule="atLeast"/>
    </w:pPr>
    <w:rPr>
      <w:rFonts w:ascii="Garamond" w:eastAsia="Garamond" w:hAnsi="Garamond" w:cs="Garamond"/>
      <w:sz w:val="22"/>
      <w:szCs w:val="22"/>
    </w:rPr>
  </w:style>
  <w:style w:type="paragraph" w:customStyle="1" w:styleId="270">
    <w:name w:val="Основной текст (27)"/>
    <w:basedOn w:val="a"/>
    <w:link w:val="27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51">
    <w:name w:val="Основной текст (25)"/>
    <w:basedOn w:val="a"/>
    <w:link w:val="250"/>
    <w:rsid w:val="00063305"/>
    <w:pPr>
      <w:shd w:val="clear" w:color="auto" w:fill="FFFFFF"/>
      <w:spacing w:before="780" w:line="394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">
    <w:name w:val="Подпись к таблице (9)"/>
    <w:basedOn w:val="a"/>
    <w:link w:val="92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05">
    <w:name w:val="Подпись к таблице (10)"/>
    <w:basedOn w:val="a"/>
    <w:link w:val="104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89">
    <w:name w:val="Подпись к картинке (8)"/>
    <w:basedOn w:val="a"/>
    <w:link w:val="8Exact"/>
    <w:rsid w:val="00063305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94">
    <w:name w:val="Подпись к картинке (9)"/>
    <w:basedOn w:val="a"/>
    <w:link w:val="9Exact"/>
    <w:rsid w:val="0006330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6">
    <w:name w:val="Подпись к картинке (10)"/>
    <w:basedOn w:val="a"/>
    <w:link w:val="10Exact"/>
    <w:rsid w:val="00063305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1">
    <w:name w:val="Подпись к картинке (11)"/>
    <w:basedOn w:val="a"/>
    <w:link w:val="11Exact0"/>
    <w:rsid w:val="00063305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2">
    <w:name w:val="Подпись к картинке (12)"/>
    <w:basedOn w:val="a"/>
    <w:link w:val="12Exact"/>
    <w:rsid w:val="00063305"/>
    <w:pPr>
      <w:shd w:val="clear" w:color="auto" w:fill="FFFFFF"/>
      <w:spacing w:line="312" w:lineRule="exact"/>
      <w:jc w:val="both"/>
    </w:pPr>
    <w:rPr>
      <w:rFonts w:ascii="Garamond" w:eastAsia="Garamond" w:hAnsi="Garamond" w:cs="Garamond"/>
      <w:sz w:val="18"/>
      <w:szCs w:val="18"/>
    </w:rPr>
  </w:style>
  <w:style w:type="paragraph" w:customStyle="1" w:styleId="281">
    <w:name w:val="Основной текст (28)"/>
    <w:basedOn w:val="a"/>
    <w:link w:val="280"/>
    <w:rsid w:val="00063305"/>
    <w:pPr>
      <w:shd w:val="clear" w:color="auto" w:fill="FFFFFF"/>
      <w:spacing w:before="120" w:line="302" w:lineRule="exact"/>
      <w:jc w:val="righ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291">
    <w:name w:val="Основной текст (29)"/>
    <w:basedOn w:val="a"/>
    <w:link w:val="290"/>
    <w:rsid w:val="00063305"/>
    <w:pPr>
      <w:shd w:val="clear" w:color="auto" w:fill="FFFFFF"/>
      <w:spacing w:before="120" w:line="288" w:lineRule="exact"/>
    </w:pPr>
    <w:rPr>
      <w:rFonts w:ascii="Candara" w:eastAsia="Candara" w:hAnsi="Candara" w:cs="Candara"/>
      <w:b/>
      <w:bCs/>
      <w:spacing w:val="-10"/>
      <w:sz w:val="20"/>
      <w:szCs w:val="20"/>
    </w:rPr>
  </w:style>
  <w:style w:type="paragraph" w:customStyle="1" w:styleId="133">
    <w:name w:val="Подпись к картинке (13)"/>
    <w:basedOn w:val="a"/>
    <w:link w:val="13Exact"/>
    <w:rsid w:val="0006330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10">
    <w:name w:val="Основной текст (31)"/>
    <w:basedOn w:val="a"/>
    <w:link w:val="31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21">
    <w:name w:val="Основной текст (32)"/>
    <w:basedOn w:val="a"/>
    <w:link w:val="320"/>
    <w:rsid w:val="00063305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39">
    <w:name w:val="Заголовок №3"/>
    <w:basedOn w:val="a"/>
    <w:link w:val="3Exact6"/>
    <w:rsid w:val="00063305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330">
    <w:name w:val="Основной текст (33)"/>
    <w:basedOn w:val="a"/>
    <w:link w:val="33Exact"/>
    <w:rsid w:val="00063305"/>
    <w:pPr>
      <w:shd w:val="clear" w:color="auto" w:fill="FFFFFF"/>
      <w:spacing w:before="180" w:line="250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141">
    <w:name w:val="Подпись к картинке (14)"/>
    <w:basedOn w:val="a"/>
    <w:link w:val="14Exact"/>
    <w:rsid w:val="00063305"/>
    <w:pPr>
      <w:shd w:val="clear" w:color="auto" w:fill="FFFFFF"/>
      <w:spacing w:line="274" w:lineRule="exact"/>
    </w:pPr>
    <w:rPr>
      <w:rFonts w:ascii="Garamond" w:eastAsia="Garamond" w:hAnsi="Garamond" w:cs="Garamond"/>
      <w:i/>
      <w:iCs/>
      <w:sz w:val="28"/>
      <w:szCs w:val="28"/>
    </w:rPr>
  </w:style>
  <w:style w:type="paragraph" w:customStyle="1" w:styleId="340">
    <w:name w:val="Основной текст (34)"/>
    <w:basedOn w:val="a"/>
    <w:link w:val="34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0"/>
      <w:sz w:val="12"/>
      <w:szCs w:val="12"/>
    </w:rPr>
  </w:style>
  <w:style w:type="paragraph" w:customStyle="1" w:styleId="153">
    <w:name w:val="Подпись к картинке (15)"/>
    <w:basedOn w:val="a"/>
    <w:link w:val="15Exact"/>
    <w:rsid w:val="00063305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z w:val="23"/>
      <w:szCs w:val="23"/>
    </w:rPr>
  </w:style>
  <w:style w:type="paragraph" w:customStyle="1" w:styleId="301">
    <w:name w:val="Основной текст (30)"/>
    <w:basedOn w:val="a"/>
    <w:link w:val="300"/>
    <w:rsid w:val="00063305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61">
    <w:name w:val="Подпись к картинке (16)"/>
    <w:basedOn w:val="a"/>
    <w:link w:val="16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ff3">
    <w:name w:val="Колонтитул (2)"/>
    <w:basedOn w:val="a"/>
    <w:link w:val="2ff2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">
    <w:name w:val="Основной текст (36)"/>
    <w:basedOn w:val="a"/>
    <w:link w:val="360"/>
    <w:rsid w:val="00063305"/>
    <w:pPr>
      <w:shd w:val="clear" w:color="auto" w:fill="FFFFFF"/>
      <w:spacing w:before="780" w:line="398" w:lineRule="exac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71">
    <w:name w:val="Основной текст (37)"/>
    <w:basedOn w:val="a"/>
    <w:link w:val="370"/>
    <w:rsid w:val="00063305"/>
    <w:pPr>
      <w:shd w:val="clear" w:color="auto" w:fill="FFFFFF"/>
      <w:spacing w:line="398" w:lineRule="exact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390">
    <w:name w:val="Основной текст (39)"/>
    <w:basedOn w:val="a"/>
    <w:link w:val="39Exact"/>
    <w:rsid w:val="0006330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1"/>
      <w:szCs w:val="11"/>
    </w:rPr>
  </w:style>
  <w:style w:type="paragraph" w:customStyle="1" w:styleId="400">
    <w:name w:val="Основной текст (40)"/>
    <w:basedOn w:val="a"/>
    <w:link w:val="40Exact"/>
    <w:rsid w:val="00063305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420"/>
      <w:sz w:val="122"/>
      <w:szCs w:val="122"/>
      <w:lang w:val="en-US" w:eastAsia="en-US" w:bidi="en-US"/>
    </w:rPr>
  </w:style>
  <w:style w:type="paragraph" w:customStyle="1" w:styleId="410">
    <w:name w:val="Основной текст (41)"/>
    <w:basedOn w:val="a"/>
    <w:link w:val="41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20">
    <w:name w:val="Основной текст (42)"/>
    <w:basedOn w:val="a"/>
    <w:link w:val="42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</w:rPr>
  </w:style>
  <w:style w:type="paragraph" w:customStyle="1" w:styleId="1a">
    <w:name w:val="Заголовок №1"/>
    <w:basedOn w:val="a"/>
    <w:link w:val="1Exact"/>
    <w:rsid w:val="00063305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-70"/>
      <w:sz w:val="176"/>
      <w:szCs w:val="176"/>
      <w:lang w:val="en-US" w:eastAsia="en-US" w:bidi="en-US"/>
    </w:rPr>
  </w:style>
  <w:style w:type="paragraph" w:customStyle="1" w:styleId="430">
    <w:name w:val="Основной текст (43)"/>
    <w:basedOn w:val="a"/>
    <w:link w:val="43Exact"/>
    <w:rsid w:val="0006330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0">
    <w:name w:val="Подпись к картинке (18)"/>
    <w:basedOn w:val="a"/>
    <w:link w:val="18Exact1"/>
    <w:rsid w:val="0006330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</w:rPr>
  </w:style>
  <w:style w:type="paragraph" w:customStyle="1" w:styleId="190">
    <w:name w:val="Подпись к картинке (19)"/>
    <w:basedOn w:val="a"/>
    <w:link w:val="19Exact0"/>
    <w:rsid w:val="0006330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81">
    <w:name w:val="Основной текст (38)"/>
    <w:basedOn w:val="a"/>
    <w:link w:val="380"/>
    <w:rsid w:val="00063305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46">
    <w:name w:val="Заголовок №4"/>
    <w:basedOn w:val="a"/>
    <w:link w:val="45"/>
    <w:rsid w:val="00063305"/>
    <w:pPr>
      <w:shd w:val="clear" w:color="auto" w:fill="FFFFFF"/>
      <w:spacing w:line="298" w:lineRule="exact"/>
      <w:outlineLvl w:val="3"/>
    </w:pPr>
    <w:rPr>
      <w:rFonts w:ascii="Times New Roman" w:eastAsia="Times New Roman" w:hAnsi="Times New Roman" w:cs="Times New Roman"/>
    </w:rPr>
  </w:style>
  <w:style w:type="paragraph" w:customStyle="1" w:styleId="440">
    <w:name w:val="Основной текст (44)"/>
    <w:basedOn w:val="a"/>
    <w:link w:val="44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06"/>
      <w:szCs w:val="106"/>
    </w:rPr>
  </w:style>
  <w:style w:type="paragraph" w:customStyle="1" w:styleId="204">
    <w:name w:val="Подпись к картинке (20)"/>
    <w:basedOn w:val="a"/>
    <w:link w:val="20Exact"/>
    <w:rsid w:val="0006330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10"/>
      <w:sz w:val="20"/>
      <w:szCs w:val="20"/>
    </w:rPr>
  </w:style>
  <w:style w:type="paragraph" w:customStyle="1" w:styleId="450">
    <w:name w:val="Основной текст (45)"/>
    <w:basedOn w:val="a"/>
    <w:link w:val="45Exact"/>
    <w:rsid w:val="00063305"/>
    <w:pPr>
      <w:shd w:val="clear" w:color="auto" w:fill="FFFFFF"/>
      <w:spacing w:line="221" w:lineRule="exact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461">
    <w:name w:val="Основной текст (46)"/>
    <w:basedOn w:val="a"/>
    <w:link w:val="460"/>
    <w:rsid w:val="00063305"/>
    <w:pPr>
      <w:shd w:val="clear" w:color="auto" w:fill="FFFFFF"/>
      <w:spacing w:line="0" w:lineRule="atLeast"/>
    </w:pPr>
    <w:rPr>
      <w:rFonts w:ascii="Impact" w:eastAsia="Impact" w:hAnsi="Impact" w:cs="Impact"/>
      <w:i/>
      <w:iCs/>
      <w:spacing w:val="-30"/>
      <w:sz w:val="28"/>
      <w:szCs w:val="28"/>
    </w:rPr>
  </w:style>
  <w:style w:type="paragraph" w:customStyle="1" w:styleId="521">
    <w:name w:val="Заголовок №5 (2)"/>
    <w:basedOn w:val="a"/>
    <w:link w:val="520"/>
    <w:rsid w:val="00063305"/>
    <w:pPr>
      <w:shd w:val="clear" w:color="auto" w:fill="FFFFFF"/>
      <w:spacing w:after="360" w:line="0" w:lineRule="atLeast"/>
      <w:jc w:val="center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DF0C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FE5F6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E5F61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D2EC1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2D2EC1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numbering" w:customStyle="1" w:styleId="1b">
    <w:name w:val="Нет списка1"/>
    <w:next w:val="a2"/>
    <w:uiPriority w:val="99"/>
    <w:semiHidden/>
    <w:unhideWhenUsed/>
    <w:rsid w:val="002D2EC1"/>
  </w:style>
  <w:style w:type="paragraph" w:styleId="af4">
    <w:name w:val="header"/>
    <w:basedOn w:val="a"/>
    <w:link w:val="af5"/>
    <w:rsid w:val="002D2EC1"/>
    <w:pPr>
      <w:widowControl/>
      <w:tabs>
        <w:tab w:val="center" w:pos="4153"/>
        <w:tab w:val="right" w:pos="8306"/>
      </w:tabs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f5">
    <w:name w:val="Верхний колонтитул Знак"/>
    <w:basedOn w:val="a0"/>
    <w:link w:val="af4"/>
    <w:rsid w:val="002D2EC1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f6">
    <w:name w:val="Normal (Web)"/>
    <w:basedOn w:val="a"/>
    <w:link w:val="af7"/>
    <w:unhideWhenUsed/>
    <w:rsid w:val="002D2EC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paragraph" w:styleId="af8">
    <w:name w:val="List Paragraph"/>
    <w:basedOn w:val="a"/>
    <w:uiPriority w:val="34"/>
    <w:qFormat/>
    <w:rsid w:val="002D2EC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link w:val="ConsPlusNormal0"/>
    <w:rsid w:val="002D2EC1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tactcompany">
    <w:name w:val="contact__company"/>
    <w:basedOn w:val="a0"/>
    <w:rsid w:val="002D2EC1"/>
  </w:style>
  <w:style w:type="character" w:customStyle="1" w:styleId="af7">
    <w:name w:val="Обычный (веб) Знак"/>
    <w:link w:val="af6"/>
    <w:rsid w:val="002D2EC1"/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pple-converted-space">
    <w:name w:val="apple-converted-space"/>
    <w:basedOn w:val="a0"/>
    <w:rsid w:val="002D2EC1"/>
  </w:style>
  <w:style w:type="paragraph" w:customStyle="1" w:styleId="1c">
    <w:name w:val="Знак1"/>
    <w:basedOn w:val="a"/>
    <w:rsid w:val="002D2EC1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 w:bidi="ar-SA"/>
    </w:rPr>
  </w:style>
  <w:style w:type="paragraph" w:styleId="af9">
    <w:name w:val="Title"/>
    <w:basedOn w:val="a"/>
    <w:link w:val="afa"/>
    <w:qFormat/>
    <w:rsid w:val="002D2EC1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a">
    <w:name w:val="Название Знак"/>
    <w:basedOn w:val="a0"/>
    <w:link w:val="af9"/>
    <w:rsid w:val="002D2EC1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2D2EC1"/>
    <w:rPr>
      <w:rFonts w:ascii="Arial" w:eastAsia="Times New Roman" w:hAnsi="Arial" w:cs="Arial"/>
      <w:sz w:val="20"/>
      <w:szCs w:val="20"/>
      <w:lang w:bidi="ar-SA"/>
    </w:rPr>
  </w:style>
  <w:style w:type="table" w:styleId="afb">
    <w:name w:val="Table Grid"/>
    <w:basedOn w:val="a1"/>
    <w:uiPriority w:val="59"/>
    <w:rsid w:val="002D2EC1"/>
    <w:pPr>
      <w:widowControl/>
    </w:pPr>
    <w:rPr>
      <w:rFonts w:ascii="Calibri" w:eastAsia="Times New Roman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22"/>
    <w:qFormat/>
    <w:rsid w:val="001A1B66"/>
    <w:rPr>
      <w:b/>
      <w:bCs/>
    </w:rPr>
  </w:style>
  <w:style w:type="character" w:styleId="afd">
    <w:name w:val="Emphasis"/>
    <w:basedOn w:val="a0"/>
    <w:uiPriority w:val="20"/>
    <w:qFormat/>
    <w:rsid w:val="001A1B66"/>
    <w:rPr>
      <w:i/>
      <w:iCs/>
    </w:rPr>
  </w:style>
  <w:style w:type="character" w:styleId="afe">
    <w:name w:val="FollowedHyperlink"/>
    <w:basedOn w:val="a0"/>
    <w:uiPriority w:val="99"/>
    <w:semiHidden/>
    <w:unhideWhenUsed/>
    <w:rsid w:val="00BD5A95"/>
    <w:rPr>
      <w:color w:val="800080" w:themeColor="followedHyperlink"/>
      <w:u w:val="single"/>
    </w:rPr>
  </w:style>
  <w:style w:type="paragraph" w:styleId="aff">
    <w:name w:val="No Spacing"/>
    <w:uiPriority w:val="1"/>
    <w:qFormat/>
    <w:rsid w:val="005C0C0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lazrayon.ru/city/konkurentsiya/glazrayon/" TargetMode="External"/><Relationship Id="rId18" Type="http://schemas.openxmlformats.org/officeDocument/2006/relationships/hyperlink" Target="http://glazrayon.ru/upload/iblock/2fd/6.zi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glazrayon.ru/city/economica/predprinim/zakonodatelstvo/" TargetMode="External"/><Relationship Id="rId17" Type="http://schemas.openxmlformats.org/officeDocument/2006/relationships/hyperlink" Target="http://glazrayon.ru/city/konkurentsiya/glazrayo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lazrayon.ru/city/konkurentsiya/konkurenciya_u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lazrayon.ru/city/konkurentsiya/glazrayo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glazrayon.ru/city/economica/predprinim/zakonodatelstvo/" TargetMode="External"/><Relationship Id="rId10" Type="http://schemas.openxmlformats.org/officeDocument/2006/relationships/hyperlink" Target="http://glazrayon.ru/city/konkurentsiya/glazrayon/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economy.udmurt.ru/prioriteti/konkur/standard/Obuchen_OMCU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05544-2D92-4ABF-8E8F-3312092E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4471</Words>
  <Characters>25486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Elgarse</dc:creator>
  <cp:lastModifiedBy>Jony</cp:lastModifiedBy>
  <cp:revision>6</cp:revision>
  <cp:lastPrinted>2021-03-17T04:37:00Z</cp:lastPrinted>
  <dcterms:created xsi:type="dcterms:W3CDTF">2021-03-17T07:29:00Z</dcterms:created>
  <dcterms:modified xsi:type="dcterms:W3CDTF">2021-04-14T10:57:00Z</dcterms:modified>
</cp:coreProperties>
</file>