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A11D40" w:rsidRPr="00A11D40" w:rsidTr="00A11D40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1D40" w:rsidRPr="00A11D40" w:rsidRDefault="00A11D40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A11D40" w:rsidRPr="00A11D40" w:rsidRDefault="00A11D40" w:rsidP="00A11D40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 на 2015-2020 годы»</w:t>
            </w:r>
          </w:p>
        </w:tc>
      </w:tr>
    </w:tbl>
    <w:p w:rsidR="00A11D40" w:rsidRPr="00A11D40" w:rsidRDefault="00A11D40" w:rsidP="00A11D40">
      <w:pPr>
        <w:jc w:val="center"/>
        <w:rPr>
          <w:sz w:val="20"/>
          <w:szCs w:val="20"/>
        </w:rPr>
      </w:pPr>
      <w:r w:rsidRPr="00A11D40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1D40" w:rsidRPr="00A11D40" w:rsidRDefault="00A11D40" w:rsidP="00A11D40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A11D40" w:rsidRPr="00A11D40" w:rsidRDefault="00613B28" w:rsidP="00A11D4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муниципальной </w:t>
      </w:r>
      <w:r w:rsidR="00A11D40" w:rsidRPr="00A11D40">
        <w:rPr>
          <w:b/>
          <w:sz w:val="20"/>
          <w:szCs w:val="20"/>
        </w:rPr>
        <w:t>программы</w:t>
      </w:r>
    </w:p>
    <w:p w:rsidR="00A11D40" w:rsidRPr="00A11D40" w:rsidRDefault="00A11D40" w:rsidP="00A11D40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884"/>
        <w:gridCol w:w="559"/>
        <w:gridCol w:w="2951"/>
        <w:gridCol w:w="1487"/>
        <w:gridCol w:w="772"/>
        <w:gridCol w:w="923"/>
        <w:gridCol w:w="1026"/>
        <w:gridCol w:w="1026"/>
        <w:gridCol w:w="1026"/>
        <w:gridCol w:w="1026"/>
        <w:gridCol w:w="1026"/>
        <w:gridCol w:w="1094"/>
      </w:tblGrid>
      <w:tr w:rsidR="00A11D40" w:rsidRPr="00A11D40" w:rsidTr="00311FCA">
        <w:tc>
          <w:tcPr>
            <w:tcW w:w="6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A11D40">
              <w:rPr>
                <w:rFonts w:eastAsia="Calibri"/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A11D40"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 w:rsidRPr="00A11D40"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 w:rsidRPr="00A11D40">
              <w:rPr>
                <w:rFonts w:eastAsia="Calibri"/>
                <w:b/>
                <w:sz w:val="20"/>
                <w:szCs w:val="20"/>
                <w:lang w:val="en-US"/>
              </w:rPr>
              <w:t>/</w:t>
            </w:r>
            <w:r w:rsidRPr="00A11D40">
              <w:rPr>
                <w:rFonts w:eastAsia="Calibri"/>
                <w:b/>
                <w:sz w:val="20"/>
                <w:szCs w:val="20"/>
              </w:rPr>
              <w:t>п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A11D40">
              <w:rPr>
                <w:rFonts w:eastAsia="Calibri"/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A11D40"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A11D40">
              <w:rPr>
                <w:rFonts w:eastAsia="Calibri"/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A11D40" w:rsidRPr="00A11D40" w:rsidTr="00311FCA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D40" w:rsidRPr="00A11D40" w:rsidRDefault="00A11D40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40" w:rsidRPr="00A11D40" w:rsidRDefault="00A11D40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40" w:rsidRPr="00A11D40" w:rsidRDefault="00A11D40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40" w:rsidRPr="00A11D40" w:rsidRDefault="00A11D40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A11D40"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2014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2015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2016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2017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2018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2019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2020</w:t>
            </w:r>
          </w:p>
        </w:tc>
      </w:tr>
      <w:tr w:rsidR="00A11D40" w:rsidRPr="00A11D40" w:rsidTr="00311FCA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D40" w:rsidRPr="00A11D40" w:rsidRDefault="00A11D40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D40" w:rsidRPr="00A11D40" w:rsidRDefault="00A11D4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D40" w:rsidRPr="00A11D40" w:rsidRDefault="00A11D4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D40" w:rsidRPr="00A11D40" w:rsidRDefault="00A11D4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оценка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прогноз</w:t>
            </w:r>
          </w:p>
        </w:tc>
      </w:tr>
      <w:tr w:rsidR="00A11D40" w:rsidRPr="00A11D40" w:rsidTr="00A11D40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 w:rsidRPr="00A11D40">
              <w:rPr>
                <w:rFonts w:eastAsia="Calibri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40" w:rsidRPr="00A11D40" w:rsidRDefault="00A11D40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7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311FCA" w:rsidRPr="00A11D40" w:rsidTr="00311FCA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CA" w:rsidRPr="00311FCA" w:rsidRDefault="00311FCA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311FCA"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CA" w:rsidRPr="00311FCA" w:rsidRDefault="00311FCA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CA" w:rsidRPr="00A11D40" w:rsidRDefault="00311FCA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CA" w:rsidRPr="00311FCA" w:rsidRDefault="00311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11FCA">
              <w:rPr>
                <w:rFonts w:eastAsia="Calibri"/>
                <w:b/>
                <w:sz w:val="20"/>
                <w:szCs w:val="20"/>
              </w:rPr>
              <w:t>Сохранение здоровья и формирование здорового образа жизни на 2015-2020 годы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CA" w:rsidRPr="00A11D40" w:rsidRDefault="00311FCA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CA" w:rsidRDefault="00311FCA" w:rsidP="00311FC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CA" w:rsidRDefault="00311FCA" w:rsidP="00311FC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CA" w:rsidRDefault="00311FCA" w:rsidP="00311FC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CA" w:rsidRDefault="00311FCA" w:rsidP="00311FC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CA" w:rsidRDefault="00311FCA" w:rsidP="00311FC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CA" w:rsidRDefault="00311FCA" w:rsidP="00311FC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CA" w:rsidRDefault="00311FCA" w:rsidP="00311FC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CA" w:rsidRDefault="00311FCA" w:rsidP="00311FCA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311FCA" w:rsidRPr="00A11D40" w:rsidTr="00311FCA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CA" w:rsidRPr="00311FCA" w:rsidRDefault="00311FCA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311FCA"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CA" w:rsidRPr="00311FCA" w:rsidRDefault="00311FCA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311FCA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CA" w:rsidRPr="00A11D40" w:rsidRDefault="00311FCA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CA" w:rsidRPr="00311FCA" w:rsidRDefault="00311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11FCA">
              <w:rPr>
                <w:rFonts w:eastAsia="Calibri"/>
                <w:b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CA" w:rsidRPr="00A11D40" w:rsidRDefault="00311FCA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CA" w:rsidRDefault="00311FCA" w:rsidP="00311FC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CA" w:rsidRDefault="00311FCA" w:rsidP="00311FC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CA" w:rsidRDefault="00311FCA" w:rsidP="00311FC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CA" w:rsidRDefault="00311FCA" w:rsidP="00311FC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CA" w:rsidRDefault="00311FCA" w:rsidP="00311FC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CA" w:rsidRDefault="00311FCA" w:rsidP="00311FC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CA" w:rsidRDefault="00311FCA" w:rsidP="00311FCA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FCA" w:rsidRDefault="00311FCA" w:rsidP="00311FCA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310336" w:rsidRPr="00A11D40" w:rsidTr="00311FCA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311FCA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37,70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38,07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38,86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39,66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40,6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41,4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42,1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310336" w:rsidRPr="00A11D40" w:rsidTr="00311FCA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311FCA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Доля лиц с ограниченными возможностями здоровья и инвалидов, систематически занимающихся </w:t>
            </w:r>
            <w:r>
              <w:rPr>
                <w:color w:val="000000"/>
              </w:rPr>
              <w:lastRenderedPageBreak/>
              <w:t>физической культурой и спортом, в общей численности данной категории населения, %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1,72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310336" w:rsidRPr="00A11D40" w:rsidTr="00311FCA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311FCA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дошкольников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310336" w:rsidRPr="00A11D40" w:rsidTr="00311FCA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311FCA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учащихся СОШ и ДЮСШ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310336" w:rsidRPr="00A11D40" w:rsidTr="00311FCA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311FCA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среди взрослого (работающего)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310336" w:rsidRPr="00A11D40" w:rsidTr="00311FCA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311FCA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среди людей пенсионного возраста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310336" w:rsidRPr="00A11D40" w:rsidTr="00311FCA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311FCA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среди людей с ограниченными возможностями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310336" w:rsidRPr="00A11D40" w:rsidTr="007A7C49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311FCA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Сдача нормативов Всероссийского физкультурно-спортивного комплекса «Готов к труду и обороне»</w:t>
            </w:r>
          </w:p>
          <w:p w:rsidR="00310336" w:rsidRDefault="00310336" w:rsidP="00311FCA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1-5 ступени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rPr>
                <w:color w:val="000000"/>
                <w:sz w:val="20"/>
                <w:szCs w:val="20"/>
              </w:rPr>
            </w:pPr>
          </w:p>
        </w:tc>
      </w:tr>
      <w:tr w:rsidR="00310336" w:rsidRPr="00A11D40" w:rsidTr="007A7C49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311FCA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Сдача нормативов Всероссийского физкультурно-спортивного комплекса </w:t>
            </w:r>
            <w:r>
              <w:rPr>
                <w:color w:val="000000"/>
              </w:rPr>
              <w:lastRenderedPageBreak/>
              <w:t>«Готов к труду и обороне»</w:t>
            </w:r>
          </w:p>
          <w:p w:rsidR="00310336" w:rsidRDefault="00310336" w:rsidP="00311FCA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1-11 ступени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36" w:rsidRDefault="00310336" w:rsidP="007A7C4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310336" w:rsidRPr="00A11D40" w:rsidTr="00311FCA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613B28" w:rsidRDefault="00613B28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13B28">
              <w:rPr>
                <w:rFonts w:eastAsia="Calibri"/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613B28" w:rsidRDefault="00613B28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13B28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613B28" w:rsidRDefault="00310336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613B28" w:rsidRDefault="00613B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13B28">
              <w:rPr>
                <w:rFonts w:eastAsia="Calibri"/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310336" w:rsidRPr="00A11D40" w:rsidTr="00613B28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613B28" w:rsidRDefault="00310336" w:rsidP="00613B2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лет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65,0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65,5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66,0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66,5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68,0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69,0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70,0</w:t>
            </w:r>
          </w:p>
        </w:tc>
      </w:tr>
      <w:tr w:rsidR="00310336" w:rsidRPr="00A11D40" w:rsidTr="00613B28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16,3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14,5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14,5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14,4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12,8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12,6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12,6</w:t>
            </w:r>
          </w:p>
        </w:tc>
      </w:tr>
      <w:tr w:rsidR="00310336" w:rsidRPr="00A11D40" w:rsidTr="00613B28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Младенческая смертность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7,8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10,5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8,8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8,3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7,8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7,4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7,2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6,9</w:t>
            </w:r>
          </w:p>
        </w:tc>
      </w:tr>
      <w:tr w:rsidR="00310336" w:rsidRPr="00A11D40" w:rsidTr="00613B28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на 100 тыс.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749,1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706,6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691,7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677,2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663,0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649,4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640,0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635,0</w:t>
            </w:r>
          </w:p>
        </w:tc>
      </w:tr>
      <w:tr w:rsidR="00310336" w:rsidRPr="00A11D40" w:rsidTr="00613B28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Смертность от  новообразований (в том числе злокачественных)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на 100 тыс. 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141,8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136,2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136,1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136,0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135,9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135,8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135,7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135,6</w:t>
            </w:r>
          </w:p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310336" w:rsidRPr="00A11D40" w:rsidTr="00613B28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на 100 тыс. 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5,72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34,1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28,4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22,6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11,6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11,6</w:t>
            </w:r>
          </w:p>
        </w:tc>
      </w:tr>
      <w:tr w:rsidR="00310336" w:rsidRPr="00A11D40" w:rsidTr="00613B28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30,0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29,0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29,0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28,0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26,0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25,0</w:t>
            </w:r>
          </w:p>
        </w:tc>
      </w:tr>
      <w:tr w:rsidR="00310336" w:rsidRPr="00A11D40" w:rsidTr="00613B28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23,0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23,0</w:t>
            </w:r>
          </w:p>
        </w:tc>
      </w:tr>
      <w:tr w:rsidR="00310336" w:rsidRPr="00A11D40" w:rsidTr="00613B28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A11D40">
              <w:rPr>
                <w:rFonts w:eastAsia="Calibri"/>
                <w:sz w:val="20"/>
                <w:szCs w:val="20"/>
              </w:rPr>
              <w:t xml:space="preserve">Уровень информированности населения по вопросам </w:t>
            </w:r>
            <w:r w:rsidRPr="00A11D40">
              <w:rPr>
                <w:rFonts w:eastAsia="Calibri"/>
                <w:sz w:val="20"/>
                <w:szCs w:val="20"/>
              </w:rPr>
              <w:lastRenderedPageBreak/>
              <w:t xml:space="preserve">профилактики </w:t>
            </w:r>
            <w:proofErr w:type="gramStart"/>
            <w:r w:rsidRPr="00A11D40">
              <w:rPr>
                <w:rFonts w:eastAsia="Calibri"/>
                <w:sz w:val="20"/>
                <w:szCs w:val="20"/>
              </w:rPr>
              <w:t>сердечно-сосудистых</w:t>
            </w:r>
            <w:proofErr w:type="gramEnd"/>
            <w:r w:rsidRPr="00A11D40">
              <w:rPr>
                <w:rFonts w:eastAsia="Calibri"/>
                <w:sz w:val="20"/>
                <w:szCs w:val="20"/>
              </w:rPr>
              <w:t xml:space="preserve"> заболеваний, онкологических заболеваний, туберкулеза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35,0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45,0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55,0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70,0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75,0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80,0</w:t>
            </w:r>
          </w:p>
        </w:tc>
      </w:tr>
      <w:tr w:rsidR="00310336" w:rsidRPr="00A11D40" w:rsidTr="00311FCA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A11D40">
              <w:rPr>
                <w:rFonts w:eastAsia="Calibri"/>
                <w:sz w:val="20"/>
                <w:szCs w:val="20"/>
              </w:rPr>
              <w:t>Уровень информированности населения по вопросам здорового образа жизни, рациональному питанию, двигательной активности, потреблению алкоголя и табака.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35,0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45,0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55,0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70,0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75,0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80,0</w:t>
            </w:r>
          </w:p>
        </w:tc>
      </w:tr>
      <w:tr w:rsidR="00310336" w:rsidRPr="00A11D40" w:rsidTr="00311FCA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tabs>
                <w:tab w:val="left" w:pos="396"/>
              </w:tabs>
              <w:spacing w:before="60" w:after="60"/>
              <w:ind w:left="34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Доля граждан, </w:t>
            </w:r>
            <w:proofErr w:type="gramStart"/>
            <w:r w:rsidRPr="00A11D40">
              <w:rPr>
                <w:sz w:val="20"/>
                <w:szCs w:val="20"/>
              </w:rPr>
              <w:t>система-</w:t>
            </w:r>
            <w:proofErr w:type="spellStart"/>
            <w:r w:rsidRPr="00A11D40">
              <w:rPr>
                <w:sz w:val="20"/>
                <w:szCs w:val="20"/>
              </w:rPr>
              <w:t>тически</w:t>
            </w:r>
            <w:proofErr w:type="spellEnd"/>
            <w:proofErr w:type="gramEnd"/>
            <w:r w:rsidRPr="00A11D40">
              <w:rPr>
                <w:sz w:val="20"/>
                <w:szCs w:val="20"/>
              </w:rPr>
              <w:t xml:space="preserve"> занимающихся физической культурой и спортом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Процент</w:t>
            </w:r>
          </w:p>
          <w:p w:rsidR="00310336" w:rsidRPr="00A11D40" w:rsidRDefault="00310336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37,7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38,1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38,8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color w:val="000000"/>
                <w:sz w:val="20"/>
                <w:szCs w:val="20"/>
              </w:rPr>
              <w:t>39,7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r w:rsidRPr="00A11D40">
              <w:rPr>
                <w:color w:val="000000"/>
                <w:sz w:val="20"/>
                <w:szCs w:val="20"/>
              </w:rPr>
              <w:t>40,6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r w:rsidRPr="00A11D40">
              <w:rPr>
                <w:color w:val="000000"/>
                <w:sz w:val="20"/>
                <w:szCs w:val="20"/>
              </w:rPr>
              <w:t>41,4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r w:rsidRPr="00A11D40">
              <w:rPr>
                <w:color w:val="000000"/>
                <w:sz w:val="20"/>
                <w:szCs w:val="20"/>
              </w:rPr>
              <w:t>42,1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napToGrid w:val="0"/>
              <w:spacing w:before="40" w:after="40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r w:rsidRPr="00A11D40">
              <w:rPr>
                <w:color w:val="000000"/>
                <w:sz w:val="20"/>
                <w:szCs w:val="20"/>
              </w:rPr>
              <w:t>44,0</w:t>
            </w:r>
          </w:p>
        </w:tc>
      </w:tr>
      <w:tr w:rsidR="00310336" w:rsidRPr="00A11D40" w:rsidTr="00311FCA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Охват населения профилактическими осмотрами на туберкулез от общей численности населения Удмуртской Республики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73,4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75,0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75,5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80,0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80,0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80,0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80,0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40" w:after="4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80,0</w:t>
            </w:r>
          </w:p>
        </w:tc>
      </w:tr>
      <w:tr w:rsidR="00310336" w:rsidRPr="00A11D40" w:rsidTr="00311FCA">
        <w:trPr>
          <w:trHeight w:val="65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на 100 тыс.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97,0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95,0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95,0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90,0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85,0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70,0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41,4</w:t>
            </w:r>
          </w:p>
        </w:tc>
      </w:tr>
      <w:tr w:rsidR="00310336" w:rsidRPr="00A11D40" w:rsidTr="00311FCA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Доля медицинских работников, обучавшихся в рамках целевой подготовки, трудоустроившихся после завершения обучения в БУЗ УР «</w:t>
            </w:r>
            <w:proofErr w:type="spellStart"/>
            <w:r w:rsidRPr="00A11D40">
              <w:rPr>
                <w:rFonts w:eastAsia="Calibri"/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rFonts w:eastAsia="Calibri"/>
                <w:sz w:val="20"/>
                <w:szCs w:val="20"/>
              </w:rPr>
              <w:t xml:space="preserve"> РБ МЗ УР»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100,0</w:t>
            </w:r>
          </w:p>
        </w:tc>
      </w:tr>
      <w:tr w:rsidR="00310336" w:rsidRPr="00A11D40" w:rsidTr="00311FCA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 xml:space="preserve">Доля аккредитованных специалистов 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60,0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70,0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36" w:rsidRPr="00A11D40" w:rsidRDefault="00310336">
            <w:pPr>
              <w:shd w:val="clear" w:color="auto" w:fill="FFFFFF"/>
              <w:spacing w:before="120" w:after="200"/>
              <w:jc w:val="center"/>
              <w:rPr>
                <w:rFonts w:eastAsia="Calibri"/>
                <w:sz w:val="20"/>
                <w:szCs w:val="20"/>
              </w:rPr>
            </w:pPr>
            <w:r w:rsidRPr="00A11D40">
              <w:rPr>
                <w:rFonts w:eastAsia="Calibri"/>
                <w:sz w:val="20"/>
                <w:szCs w:val="20"/>
              </w:rPr>
              <w:t>80,0</w:t>
            </w:r>
          </w:p>
        </w:tc>
      </w:tr>
    </w:tbl>
    <w:p w:rsidR="00A11D40" w:rsidRPr="00A11D40" w:rsidRDefault="00A11D40" w:rsidP="00A11D40">
      <w:pPr>
        <w:spacing w:after="200" w:line="360" w:lineRule="auto"/>
        <w:jc w:val="both"/>
        <w:rPr>
          <w:rFonts w:eastAsia="Calibri"/>
          <w:sz w:val="20"/>
          <w:szCs w:val="20"/>
        </w:rPr>
      </w:pPr>
    </w:p>
    <w:p w:rsidR="00A11D40" w:rsidRPr="00A11D40" w:rsidRDefault="00A11D40" w:rsidP="00A11D40">
      <w:pPr>
        <w:spacing w:after="200" w:line="360" w:lineRule="auto"/>
        <w:jc w:val="both"/>
        <w:rPr>
          <w:rFonts w:eastAsia="Calibri"/>
          <w:sz w:val="20"/>
          <w:szCs w:val="20"/>
        </w:rPr>
      </w:pPr>
    </w:p>
    <w:p w:rsidR="00A11D40" w:rsidRPr="00A11D40" w:rsidRDefault="00A11D40" w:rsidP="00A11D40">
      <w:pPr>
        <w:spacing w:after="200" w:line="360" w:lineRule="auto"/>
        <w:jc w:val="both"/>
        <w:rPr>
          <w:rFonts w:eastAsia="Calibri"/>
          <w:sz w:val="20"/>
          <w:szCs w:val="20"/>
        </w:rPr>
      </w:pPr>
    </w:p>
    <w:p w:rsidR="00A11D40" w:rsidRPr="00A11D40" w:rsidRDefault="00A11D40" w:rsidP="00A11D40">
      <w:pPr>
        <w:rPr>
          <w:sz w:val="20"/>
          <w:szCs w:val="20"/>
        </w:rPr>
      </w:pPr>
    </w:p>
    <w:p w:rsidR="00A11D40" w:rsidRPr="00A11D40" w:rsidRDefault="00A11D40" w:rsidP="00A11D40">
      <w:pPr>
        <w:rPr>
          <w:sz w:val="20"/>
          <w:szCs w:val="20"/>
        </w:rPr>
      </w:pPr>
    </w:p>
    <w:tbl>
      <w:tblPr>
        <w:tblW w:w="0" w:type="auto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A11D40" w:rsidRPr="00A11D40" w:rsidTr="00A11D40">
        <w:trPr>
          <w:trHeight w:val="882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3B28" w:rsidRPr="00A11D40" w:rsidRDefault="00613B28" w:rsidP="00613B2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№ 2</w:t>
            </w:r>
            <w:r w:rsidRPr="00A11D40">
              <w:rPr>
                <w:b/>
                <w:sz w:val="20"/>
                <w:szCs w:val="20"/>
              </w:rPr>
              <w:t xml:space="preserve">                        </w:t>
            </w:r>
          </w:p>
          <w:p w:rsidR="00A11D40" w:rsidRPr="00A11D40" w:rsidRDefault="00613B28" w:rsidP="00613B28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 на 2015-2020 годы»</w:t>
            </w:r>
          </w:p>
        </w:tc>
      </w:tr>
    </w:tbl>
    <w:p w:rsidR="00A11D40" w:rsidRPr="00A11D40" w:rsidRDefault="00A11D40" w:rsidP="00A11D40">
      <w:pPr>
        <w:jc w:val="right"/>
        <w:rPr>
          <w:sz w:val="20"/>
          <w:szCs w:val="20"/>
        </w:rPr>
      </w:pPr>
      <w:r w:rsidRPr="00A11D40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</w:p>
    <w:p w:rsidR="00A11D40" w:rsidRPr="00A11D40" w:rsidRDefault="00A11D40" w:rsidP="00A11D40">
      <w:pPr>
        <w:rPr>
          <w:b/>
          <w:sz w:val="20"/>
          <w:szCs w:val="20"/>
        </w:rPr>
      </w:pPr>
    </w:p>
    <w:p w:rsidR="00A11D40" w:rsidRPr="00A11D40" w:rsidRDefault="00A11D40" w:rsidP="00A11D40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Перечень</w:t>
      </w:r>
    </w:p>
    <w:p w:rsidR="00A11D40" w:rsidRPr="00A11D40" w:rsidRDefault="00A11D40" w:rsidP="00613B28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 xml:space="preserve">основных мероприятий муниципальной </w:t>
      </w:r>
      <w:r w:rsidR="00613B28">
        <w:rPr>
          <w:b/>
          <w:sz w:val="20"/>
          <w:szCs w:val="20"/>
        </w:rPr>
        <w:t>программы</w:t>
      </w:r>
    </w:p>
    <w:p w:rsidR="00A11D40" w:rsidRPr="00A11D40" w:rsidRDefault="00A11D40" w:rsidP="00A11D40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704"/>
        <w:gridCol w:w="7"/>
        <w:gridCol w:w="713"/>
        <w:gridCol w:w="557"/>
        <w:gridCol w:w="2742"/>
        <w:gridCol w:w="2441"/>
        <w:gridCol w:w="2426"/>
        <w:gridCol w:w="4495"/>
      </w:tblGrid>
      <w:tr w:rsidR="00A11D40" w:rsidRPr="00A11D40" w:rsidTr="00A11D40"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11D40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jc w:val="both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МП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jc w:val="both"/>
              <w:rPr>
                <w:sz w:val="20"/>
                <w:szCs w:val="20"/>
              </w:rPr>
            </w:pPr>
            <w:proofErr w:type="spellStart"/>
            <w:r w:rsidRPr="00A11D40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jc w:val="both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Ом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D40" w:rsidRPr="00A11D40" w:rsidRDefault="00A11D40">
            <w:pPr>
              <w:jc w:val="both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D40" w:rsidRPr="00A11D40" w:rsidRDefault="00A11D40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D40" w:rsidRPr="00A11D40" w:rsidRDefault="00A11D40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D40" w:rsidRPr="00A11D40" w:rsidRDefault="00A11D40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D40" w:rsidRPr="00A11D40" w:rsidRDefault="00A11D40">
            <w:pPr>
              <w:rPr>
                <w:b/>
                <w:sz w:val="20"/>
                <w:szCs w:val="20"/>
              </w:rPr>
            </w:pPr>
          </w:p>
        </w:tc>
      </w:tr>
      <w:tr w:rsidR="007A7C49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7A7C49" w:rsidRDefault="007A7C49">
            <w:pPr>
              <w:jc w:val="center"/>
              <w:rPr>
                <w:b/>
                <w:sz w:val="20"/>
                <w:szCs w:val="20"/>
              </w:rPr>
            </w:pPr>
            <w:r w:rsidRPr="007A7C4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7A7C49" w:rsidRDefault="007A7C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7A7C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7A7C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7A7C49">
            <w:pPr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Сохранение здоровья и формирование здорового образа жизни населения на 2015-2020 годы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7A7C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7A7C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7A7C49">
            <w:pPr>
              <w:jc w:val="center"/>
              <w:rPr>
                <w:sz w:val="20"/>
                <w:szCs w:val="20"/>
              </w:rPr>
            </w:pPr>
          </w:p>
        </w:tc>
      </w:tr>
      <w:tr w:rsidR="007A7C49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7A7C49" w:rsidRDefault="007A7C49">
            <w:pPr>
              <w:jc w:val="center"/>
              <w:rPr>
                <w:b/>
                <w:sz w:val="20"/>
                <w:szCs w:val="20"/>
              </w:rPr>
            </w:pPr>
            <w:r w:rsidRPr="007A7C4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7A7C49" w:rsidRDefault="007A7C49">
            <w:pPr>
              <w:jc w:val="center"/>
              <w:rPr>
                <w:b/>
                <w:sz w:val="20"/>
                <w:szCs w:val="20"/>
              </w:rPr>
            </w:pPr>
            <w:r w:rsidRPr="007A7C4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7A7C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7A7C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7A7C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 для развития 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7A7C49" w:rsidRDefault="007A7C49">
            <w:pPr>
              <w:jc w:val="center"/>
              <w:rPr>
                <w:b/>
                <w:sz w:val="20"/>
                <w:szCs w:val="20"/>
              </w:rPr>
            </w:pPr>
            <w:r w:rsidRPr="007A7C49">
              <w:rPr>
                <w:b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7A7C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7A7C49">
            <w:pPr>
              <w:jc w:val="center"/>
              <w:rPr>
                <w:sz w:val="20"/>
                <w:szCs w:val="20"/>
              </w:rPr>
            </w:pPr>
          </w:p>
        </w:tc>
      </w:tr>
      <w:tr w:rsidR="00C1129D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7A7C49" w:rsidRDefault="00C1129D" w:rsidP="002D0449">
            <w:pPr>
              <w:snapToGrid w:val="0"/>
              <w:rPr>
                <w:b/>
                <w:bCs/>
                <w:position w:val="-6"/>
                <w:szCs w:val="20"/>
              </w:rPr>
            </w:pPr>
            <w:r w:rsidRPr="007A7C49">
              <w:rPr>
                <w:b/>
                <w:bCs/>
                <w:position w:val="-6"/>
                <w:szCs w:val="20"/>
              </w:rPr>
              <w:t>Нормативно – правовая деятельность</w:t>
            </w:r>
          </w:p>
          <w:p w:rsidR="00C1129D" w:rsidRPr="00A11D40" w:rsidRDefault="00C1129D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C1129D" w:rsidRDefault="00C1129D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</w:tr>
      <w:tr w:rsidR="00C1129D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>
            <w: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образований.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C1129D" w:rsidRDefault="00C1129D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>
            <w:pPr>
              <w:jc w:val="center"/>
            </w:pPr>
          </w:p>
          <w:p w:rsidR="00C1129D" w:rsidRDefault="00C1129D" w:rsidP="007A7C49">
            <w:pPr>
              <w:jc w:val="center"/>
            </w:pPr>
            <w:r>
              <w:t>Сентябрь</w:t>
            </w:r>
          </w:p>
          <w:p w:rsidR="00C1129D" w:rsidRDefault="00C1129D" w:rsidP="007A7C49">
            <w:pPr>
              <w:jc w:val="center"/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</w:tr>
      <w:tr w:rsidR="00C1129D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>
            <w:r>
              <w:t xml:space="preserve">Разработка    </w:t>
            </w:r>
            <w:r>
              <w:lastRenderedPageBreak/>
              <w:t xml:space="preserve">программы “Физкультура и спорт </w:t>
            </w:r>
            <w:proofErr w:type="spellStart"/>
            <w:r>
              <w:t>Глазовского</w:t>
            </w:r>
            <w:proofErr w:type="spellEnd"/>
            <w:r>
              <w:t xml:space="preserve"> района на 2015 – 2020 гг.”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C1129D" w:rsidRDefault="00C1129D">
            <w:r w:rsidRPr="00C1129D">
              <w:rPr>
                <w:sz w:val="20"/>
                <w:szCs w:val="20"/>
              </w:rPr>
              <w:lastRenderedPageBreak/>
              <w:t xml:space="preserve">Отдел физической </w:t>
            </w:r>
            <w:r w:rsidRPr="00C1129D">
              <w:rPr>
                <w:sz w:val="20"/>
                <w:szCs w:val="20"/>
              </w:rPr>
              <w:lastRenderedPageBreak/>
              <w:t>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/>
          <w:p w:rsidR="00C1129D" w:rsidRDefault="00C1129D" w:rsidP="007A7C49">
            <w:pPr>
              <w:jc w:val="center"/>
            </w:pPr>
            <w:r>
              <w:lastRenderedPageBreak/>
              <w:t xml:space="preserve">Март </w:t>
            </w:r>
          </w:p>
          <w:p w:rsidR="00C1129D" w:rsidRDefault="00C1129D" w:rsidP="007A7C49">
            <w:pPr>
              <w:jc w:val="center"/>
            </w:pPr>
            <w:r>
              <w:t>2014г.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</w:tr>
      <w:tr w:rsidR="00C1129D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>
            <w: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C1129D" w:rsidRDefault="00C1129D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>
            <w:pPr>
              <w:jc w:val="center"/>
            </w:pPr>
          </w:p>
          <w:p w:rsidR="00C1129D" w:rsidRDefault="00C1129D" w:rsidP="007A7C49">
            <w:pPr>
              <w:jc w:val="center"/>
            </w:pPr>
            <w:r>
              <w:t>по отд. плану</w:t>
            </w:r>
          </w:p>
          <w:p w:rsidR="00C1129D" w:rsidRDefault="00C1129D" w:rsidP="007A7C49">
            <w:pPr>
              <w:jc w:val="center"/>
            </w:pPr>
            <w:r>
              <w:t>2015 – 2020 гг.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</w:tr>
      <w:tr w:rsidR="00C1129D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2D0449" w:rsidRDefault="00C1129D" w:rsidP="002D0449">
            <w:pPr>
              <w:snapToGrid w:val="0"/>
              <w:rPr>
                <w:b/>
                <w:bCs/>
                <w:position w:val="-6"/>
                <w:szCs w:val="20"/>
              </w:rPr>
            </w:pPr>
            <w:r w:rsidRPr="002D0449">
              <w:rPr>
                <w:b/>
                <w:bCs/>
                <w:position w:val="-6"/>
                <w:szCs w:val="20"/>
              </w:rPr>
              <w:t>Организационно-кадровая и учебно-методическая деятельность</w:t>
            </w:r>
          </w:p>
          <w:p w:rsidR="00C1129D" w:rsidRPr="00A11D40" w:rsidRDefault="00C1129D" w:rsidP="007A7C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C1129D" w:rsidRDefault="00C1129D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430381" w:rsidP="00430381">
            <w:pPr>
              <w:jc w:val="center"/>
              <w:rPr>
                <w:sz w:val="20"/>
                <w:szCs w:val="20"/>
              </w:rPr>
            </w:pPr>
            <w:r w:rsidRPr="00A360B5">
              <w:t>Подготовка специалистов для организации и координации межведомственной работы муниципальных органов власти по вопросам общественного здоровья</w:t>
            </w:r>
          </w:p>
        </w:tc>
      </w:tr>
      <w:tr w:rsidR="00C1129D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>
            <w:r>
              <w:t>Организационная и 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C1129D" w:rsidRDefault="00C1129D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>
            <w:pPr>
              <w:jc w:val="center"/>
            </w:pPr>
          </w:p>
          <w:p w:rsidR="00C1129D" w:rsidRDefault="00C1129D" w:rsidP="007A7C49">
            <w:pPr>
              <w:jc w:val="center"/>
            </w:pPr>
            <w:r>
              <w:t>в течении</w:t>
            </w:r>
          </w:p>
          <w:p w:rsidR="00C1129D" w:rsidRDefault="00C1129D" w:rsidP="007A7C49">
            <w:pPr>
              <w:jc w:val="center"/>
            </w:pPr>
            <w: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</w:tr>
      <w:tr w:rsidR="00C1129D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>
            <w:r>
              <w:t>Участие в работе комиссии по делам несовершенных и защите их прав.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C1129D" w:rsidRDefault="00C1129D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>
            <w:pPr>
              <w:jc w:val="center"/>
            </w:pPr>
            <w:r>
              <w:t>в течении</w:t>
            </w:r>
          </w:p>
          <w:p w:rsidR="00C1129D" w:rsidRDefault="00C1129D" w:rsidP="007A7C49">
            <w:pPr>
              <w:jc w:val="center"/>
            </w:pPr>
            <w: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</w:tr>
      <w:tr w:rsidR="00C1129D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>
            <w:r>
              <w:t>Инструктивно-методические семинары по вопросам организации работы спортивных секций для тренеров-преподавателей ДЮСШ.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C1129D" w:rsidRDefault="00C1129D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>
            <w:pPr>
              <w:jc w:val="center"/>
            </w:pPr>
          </w:p>
          <w:p w:rsidR="00C1129D" w:rsidRDefault="00C1129D" w:rsidP="007A7C49">
            <w:pPr>
              <w:jc w:val="center"/>
            </w:pPr>
          </w:p>
          <w:p w:rsidR="00C1129D" w:rsidRDefault="00C1129D" w:rsidP="007A7C49">
            <w:pPr>
              <w:jc w:val="center"/>
            </w:pPr>
            <w:r>
              <w:t>1 раз в    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</w:tr>
      <w:tr w:rsidR="00C1129D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>
            <w:r>
              <w:t xml:space="preserve">Методические семинары для председателей общественных Советов по физкультуре и спорту   муниципальных </w:t>
            </w:r>
            <w:proofErr w:type="gramStart"/>
            <w:r>
              <w:t>образованиях</w:t>
            </w:r>
            <w:proofErr w:type="gramEnd"/>
            <w:r>
              <w:t>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C1129D" w:rsidRDefault="00C1129D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>
            <w:pPr>
              <w:jc w:val="center"/>
            </w:pPr>
          </w:p>
          <w:p w:rsidR="00C1129D" w:rsidRDefault="00C1129D" w:rsidP="007A7C49">
            <w:pPr>
              <w:jc w:val="center"/>
            </w:pPr>
          </w:p>
          <w:p w:rsidR="00C1129D" w:rsidRDefault="00C1129D" w:rsidP="007A7C49">
            <w:pPr>
              <w:jc w:val="center"/>
            </w:pPr>
            <w: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</w:tr>
      <w:tr w:rsidR="00C1129D" w:rsidRPr="00A11D40" w:rsidTr="00430381">
        <w:trPr>
          <w:trHeight w:val="315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>
            <w:r>
              <w:t>Инструктивно-методические семинары для членов общественных советов по физкультуре и спорту при муниципальных образованиях по вопросам организации спортивно-массовой работы.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C1129D" w:rsidRDefault="00C1129D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>
            <w:pPr>
              <w:jc w:val="center"/>
            </w:pPr>
          </w:p>
          <w:p w:rsidR="00C1129D" w:rsidRDefault="00C1129D" w:rsidP="007A7C49">
            <w:pPr>
              <w:jc w:val="center"/>
            </w:pPr>
          </w:p>
          <w:p w:rsidR="00C1129D" w:rsidRDefault="00C1129D" w:rsidP="007A7C49">
            <w:pPr>
              <w:jc w:val="center"/>
            </w:pPr>
          </w:p>
          <w:p w:rsidR="00C1129D" w:rsidRDefault="00C1129D" w:rsidP="007A7C49">
            <w:pPr>
              <w:jc w:val="center"/>
            </w:pPr>
            <w:r>
              <w:t>1 раз в месяц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</w:tr>
      <w:tr w:rsidR="00C1129D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>
            <w: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C1129D" w:rsidRDefault="00C1129D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Default="00C1129D" w:rsidP="007A7C49">
            <w:r>
              <w:t>По отдельному плану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>
            <w:pPr>
              <w:jc w:val="center"/>
              <w:rPr>
                <w:sz w:val="20"/>
                <w:szCs w:val="20"/>
              </w:rPr>
            </w:pPr>
          </w:p>
        </w:tc>
      </w:tr>
      <w:tr w:rsidR="007A7C49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7A7C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7A7C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7A7C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2D0449" w:rsidRDefault="007A7C49" w:rsidP="002D0449">
            <w:pPr>
              <w:snapToGrid w:val="0"/>
              <w:rPr>
                <w:b/>
                <w:bCs/>
                <w:position w:val="-6"/>
                <w:szCs w:val="20"/>
              </w:rPr>
            </w:pPr>
            <w:r w:rsidRPr="002D0449">
              <w:rPr>
                <w:b/>
                <w:bCs/>
                <w:position w:val="-6"/>
                <w:szCs w:val="20"/>
              </w:rPr>
              <w:t>Информационно-исследовательская деятельность</w:t>
            </w:r>
          </w:p>
          <w:p w:rsidR="007A7C49" w:rsidRPr="00A11D40" w:rsidRDefault="007A7C49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7A7C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7A7C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49" w:rsidRPr="00A11D40" w:rsidRDefault="00430381">
            <w:pPr>
              <w:jc w:val="center"/>
              <w:rPr>
                <w:sz w:val="20"/>
                <w:szCs w:val="20"/>
              </w:rPr>
            </w:pPr>
            <w:r w:rsidRPr="003F0650">
              <w:t>Создание информационного пространства</w:t>
            </w:r>
          </w:p>
        </w:tc>
      </w:tr>
      <w:tr w:rsidR="000B3A62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Default="000B3A62" w:rsidP="007A7C49">
            <w:r>
              <w:t xml:space="preserve">Информирование об организации и проведении районных спортивных </w:t>
            </w:r>
            <w:r>
              <w:lastRenderedPageBreak/>
              <w:t>мероприятий в Молодежной страничке газеты “Мой город”, «</w:t>
            </w:r>
            <w:proofErr w:type="spellStart"/>
            <w:r>
              <w:t>Иднакар</w:t>
            </w:r>
            <w:proofErr w:type="spellEnd"/>
            <w:r>
              <w:t>», «Калина красная».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Default="000B3A62" w:rsidP="00430381">
            <w:r>
              <w:lastRenderedPageBreak/>
              <w:t xml:space="preserve">Отдел культуры, молодежной политики, физкультуры и </w:t>
            </w:r>
            <w:r>
              <w:lastRenderedPageBreak/>
              <w:t>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Default="000B3A62" w:rsidP="00430381"/>
          <w:p w:rsidR="000B3A62" w:rsidRDefault="000B3A62" w:rsidP="00430381"/>
          <w:p w:rsidR="000B3A62" w:rsidRDefault="000B3A62" w:rsidP="00430381"/>
          <w:p w:rsidR="000B3A62" w:rsidRDefault="000B3A62" w:rsidP="00430381">
            <w: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0B3A62">
            <w:pPr>
              <w:jc w:val="center"/>
              <w:rPr>
                <w:sz w:val="20"/>
                <w:szCs w:val="20"/>
              </w:rPr>
            </w:pPr>
          </w:p>
        </w:tc>
      </w:tr>
      <w:tr w:rsidR="000B3A62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Default="000B3A62" w:rsidP="007A7C49">
            <w:r>
              <w:t>Информирование об организации и проведении спортивных мероприятий в районе через ТРК “Глазов”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Default="000B3A62" w:rsidP="00430381">
            <w: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Default="000B3A62" w:rsidP="00430381"/>
          <w:p w:rsidR="000B3A62" w:rsidRDefault="000B3A62" w:rsidP="00430381">
            <w: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0B3A62">
            <w:pPr>
              <w:jc w:val="center"/>
              <w:rPr>
                <w:sz w:val="20"/>
                <w:szCs w:val="20"/>
              </w:rPr>
            </w:pPr>
          </w:p>
        </w:tc>
      </w:tr>
      <w:tr w:rsidR="000B3A62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Default="000B3A62" w:rsidP="007A7C49">
            <w: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Default="000B3A62" w:rsidP="00430381">
            <w: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Default="000B3A62" w:rsidP="00430381"/>
          <w:p w:rsidR="000B3A62" w:rsidRDefault="000B3A62" w:rsidP="00430381"/>
          <w:p w:rsidR="000B3A62" w:rsidRDefault="000B3A62" w:rsidP="00430381">
            <w:r>
              <w:t xml:space="preserve">    Март-май</w:t>
            </w:r>
          </w:p>
          <w:p w:rsidR="000B3A62" w:rsidRDefault="000B3A62" w:rsidP="00430381">
            <w:pPr>
              <w:jc w:val="center"/>
            </w:pPr>
            <w:r>
              <w:t>2012 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0B3A62">
            <w:pPr>
              <w:jc w:val="center"/>
              <w:rPr>
                <w:sz w:val="20"/>
                <w:szCs w:val="20"/>
              </w:rPr>
            </w:pPr>
          </w:p>
        </w:tc>
      </w:tr>
      <w:tr w:rsidR="000B3A62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2D0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430381">
            <w:pPr>
              <w:rPr>
                <w:b/>
                <w:sz w:val="20"/>
                <w:szCs w:val="20"/>
              </w:rPr>
            </w:pPr>
            <w:r>
              <w:t xml:space="preserve">Организация проведения муниципальных официальных физкультурных мероприятий и спортивных мероприятий для населения муниципального образования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430381">
            <w:pPr>
              <w:jc w:val="center"/>
              <w:rPr>
                <w:sz w:val="20"/>
                <w:szCs w:val="20"/>
              </w:rPr>
            </w:pPr>
            <w:r>
              <w:t>Отдел физкультуры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430381">
            <w:pPr>
              <w:jc w:val="center"/>
              <w:rPr>
                <w:sz w:val="20"/>
                <w:szCs w:val="20"/>
              </w:rPr>
            </w:pPr>
            <w:r>
              <w:t>По отдельному плану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2" w:rsidRPr="00A11D40" w:rsidRDefault="00430381">
            <w:pPr>
              <w:jc w:val="center"/>
              <w:rPr>
                <w:sz w:val="20"/>
                <w:szCs w:val="20"/>
              </w:rPr>
            </w:pPr>
            <w:r>
              <w:t>Привлечение различных категорий населения к занятию физической культурой и спортом путем участия в физкультурных и спортивных мероприятиях</w:t>
            </w:r>
          </w:p>
        </w:tc>
      </w:tr>
      <w:tr w:rsidR="00C1129D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2D0449" w:rsidP="000B3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2D0449" w:rsidRDefault="00C1129D" w:rsidP="002D0449">
            <w:pPr>
              <w:snapToGrid w:val="0"/>
              <w:rPr>
                <w:b/>
                <w:bCs/>
                <w:position w:val="-6"/>
                <w:szCs w:val="20"/>
              </w:rPr>
            </w:pPr>
            <w:r w:rsidRPr="002D0449">
              <w:rPr>
                <w:b/>
                <w:bCs/>
                <w:position w:val="-6"/>
                <w:szCs w:val="20"/>
              </w:rPr>
              <w:t>Укрепление материально-технической базы</w:t>
            </w:r>
          </w:p>
          <w:p w:rsidR="00C1129D" w:rsidRPr="002D0449" w:rsidRDefault="00C1129D" w:rsidP="002D0449">
            <w:pPr>
              <w:snapToGrid w:val="0"/>
              <w:rPr>
                <w:b/>
                <w:bCs/>
                <w:position w:val="-6"/>
                <w:szCs w:val="20"/>
              </w:rPr>
            </w:pPr>
            <w:r w:rsidRPr="002D0449">
              <w:rPr>
                <w:b/>
                <w:bCs/>
                <w:position w:val="-6"/>
                <w:szCs w:val="20"/>
              </w:rPr>
              <w:t>2011 – 2014 гг.</w:t>
            </w:r>
          </w:p>
          <w:p w:rsidR="00C1129D" w:rsidRPr="00A11D40" w:rsidRDefault="00C1129D" w:rsidP="000B3A62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>
              <w:t>Отдел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430381" w:rsidP="000B3A62">
            <w:pPr>
              <w:jc w:val="center"/>
              <w:rPr>
                <w:sz w:val="20"/>
                <w:szCs w:val="20"/>
              </w:rPr>
            </w:pPr>
            <w:r>
              <w:t>Развитие сети спортивных сооружений, доступной для различных категорий и групп населения</w:t>
            </w:r>
          </w:p>
        </w:tc>
      </w:tr>
      <w:tr w:rsidR="00C1129D" w:rsidRPr="007A7C49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7A7C49" w:rsidRDefault="00C1129D" w:rsidP="000B3A62">
            <w:pPr>
              <w:jc w:val="center"/>
              <w:rPr>
                <w:b/>
                <w:sz w:val="20"/>
                <w:szCs w:val="20"/>
              </w:rPr>
            </w:pPr>
            <w:r w:rsidRPr="007A7C49"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7A7C49" w:rsidRDefault="00C1129D" w:rsidP="000B3A62">
            <w:pPr>
              <w:jc w:val="center"/>
              <w:rPr>
                <w:b/>
                <w:sz w:val="20"/>
                <w:szCs w:val="20"/>
              </w:rPr>
            </w:pPr>
            <w:r w:rsidRPr="007A7C49"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7A7C49" w:rsidRDefault="00C1129D" w:rsidP="000B3A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7A7C49" w:rsidRDefault="00C1129D" w:rsidP="000B3A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7A7C49" w:rsidRDefault="00C1129D" w:rsidP="000B3A62">
            <w:pPr>
              <w:rPr>
                <w:b/>
                <w:sz w:val="20"/>
                <w:szCs w:val="20"/>
              </w:rPr>
            </w:pPr>
            <w:r w:rsidRPr="007A7C49">
              <w:rPr>
                <w:b/>
                <w:sz w:val="20"/>
                <w:szCs w:val="20"/>
              </w:rPr>
              <w:t xml:space="preserve">Создание условий для оказания медицинской </w:t>
            </w:r>
            <w:r w:rsidRPr="007A7C49">
              <w:rPr>
                <w:b/>
                <w:sz w:val="20"/>
                <w:szCs w:val="20"/>
              </w:rPr>
              <w:lastRenderedPageBreak/>
              <w:t xml:space="preserve">помощи населению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7A7C49" w:rsidRDefault="00C1129D" w:rsidP="000B3A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7A7C49" w:rsidRDefault="00C1129D" w:rsidP="000B3A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7A7C49" w:rsidRDefault="00C1129D" w:rsidP="000B3A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1129D" w:rsidRPr="00A11D40" w:rsidTr="00A11D4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Предоставление БУЗ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Администрация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Предоставление в безвозмездное пользование  помещений под размещение ФАП</w:t>
            </w:r>
          </w:p>
        </w:tc>
      </w:tr>
      <w:tr w:rsidR="00C1129D" w:rsidRPr="00A11D40" w:rsidTr="007A7C4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Формирование банка данных о наличии вакантных мест в 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Администрация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 район»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Привлечение молодых специалистов для работы в 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РБ МЗ УР»</w:t>
            </w:r>
          </w:p>
        </w:tc>
      </w:tr>
      <w:tr w:rsidR="00C1129D" w:rsidRPr="00A11D40" w:rsidTr="007A7C4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Организация </w:t>
            </w:r>
            <w:proofErr w:type="spellStart"/>
            <w:r w:rsidRPr="00A11D40">
              <w:rPr>
                <w:sz w:val="20"/>
                <w:szCs w:val="20"/>
              </w:rPr>
              <w:t>профориентационной</w:t>
            </w:r>
            <w:proofErr w:type="spellEnd"/>
            <w:r w:rsidRPr="00A11D40">
              <w:rPr>
                <w:sz w:val="20"/>
                <w:szCs w:val="20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Администрация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 район»</w:t>
            </w:r>
          </w:p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БУЗ 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 районная больница  МЗ УР»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  Профориентация на медицинские специальности с дальнейшим трудоустройством в 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РБ МЗ УР»</w:t>
            </w:r>
          </w:p>
        </w:tc>
      </w:tr>
      <w:tr w:rsidR="00C1129D" w:rsidRPr="00A11D40" w:rsidTr="007A7C4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Обеспечение граждан на территории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Администрация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 район»</w:t>
            </w:r>
          </w:p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БУЗ 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 РБ МЗ УР»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</w:tr>
      <w:tr w:rsidR="00C1129D" w:rsidRPr="00A11D40" w:rsidTr="007A7C4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Отдел по делам опеки, попечительства, семьи и несовершеннолетних   Администрации </w:t>
            </w:r>
            <w:r w:rsidRPr="00A11D40">
              <w:rPr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район» (далее – Отдел по делам опеки, попечительства, семьи и несовершеннолетних)</w:t>
            </w:r>
          </w:p>
          <w:p w:rsidR="00C1129D" w:rsidRPr="00A11D40" w:rsidRDefault="00C1129D" w:rsidP="000B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Улучшение качества жизни граждан </w:t>
            </w:r>
          </w:p>
        </w:tc>
      </w:tr>
      <w:tr w:rsidR="00C1129D" w:rsidRPr="00A11D40" w:rsidTr="007A7C4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</w:p>
        </w:tc>
      </w:tr>
      <w:tr w:rsidR="00C1129D" w:rsidRPr="00A11D40" w:rsidTr="007A7C4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both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БУЗ 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  районная больница  МЗ УР»,   Отдел культуры и  молодежной политики, Отдел физкультуры и  спорта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Санитарно-гигиеническое просвещение и профилактика заболеваний</w:t>
            </w:r>
          </w:p>
        </w:tc>
      </w:tr>
      <w:tr w:rsidR="00C1129D" w:rsidRPr="00A11D40" w:rsidTr="007A7C4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Публикация статей     в районной газете «</w:t>
            </w:r>
            <w:proofErr w:type="spellStart"/>
            <w:r w:rsidRPr="00A11D40">
              <w:rPr>
                <w:sz w:val="20"/>
                <w:szCs w:val="20"/>
              </w:rPr>
              <w:t>Иднакар</w:t>
            </w:r>
            <w:proofErr w:type="spellEnd"/>
            <w:r w:rsidRPr="00A11D40">
              <w:rPr>
                <w:sz w:val="20"/>
                <w:szCs w:val="20"/>
              </w:rPr>
              <w:t xml:space="preserve">» по ЗОЖ, профилактике инфекционных и неинфекционных заболеваний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Главный редактор газеты «</w:t>
            </w:r>
            <w:proofErr w:type="spellStart"/>
            <w:r w:rsidRPr="00A11D40">
              <w:rPr>
                <w:sz w:val="20"/>
                <w:szCs w:val="20"/>
              </w:rPr>
              <w:t>Иднакар</w:t>
            </w:r>
            <w:proofErr w:type="spellEnd"/>
            <w:r w:rsidRPr="00A11D40">
              <w:rPr>
                <w:sz w:val="20"/>
                <w:szCs w:val="20"/>
              </w:rPr>
              <w:t xml:space="preserve">», </w:t>
            </w:r>
          </w:p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 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районная больница   МЗ УР»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Санитарно-гигиеническое просвещение и пропаганда ЗОЖ </w:t>
            </w:r>
          </w:p>
        </w:tc>
      </w:tr>
      <w:tr w:rsidR="00C1129D" w:rsidRPr="00A11D40" w:rsidTr="007A7C4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 РБ МЗ УР»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Санитарно-гигиеническое,  медицинское просвещение</w:t>
            </w:r>
          </w:p>
        </w:tc>
      </w:tr>
      <w:tr w:rsidR="00C1129D" w:rsidRPr="00A11D40" w:rsidTr="007A7C4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Организация взаимодействия 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районная больница  МЗ УР» с  руководителями предприятий, организаций, учреждений всех форм собственности, расположенных на территории МО « 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 район» по вопросам диспансеризации, вакцинации, периодических </w:t>
            </w:r>
            <w:r w:rsidRPr="00A11D40">
              <w:rPr>
                <w:sz w:val="20"/>
                <w:szCs w:val="20"/>
              </w:rPr>
              <w:lastRenderedPageBreak/>
              <w:t>и плановых медицинских осмотров и иных профилактических мероприятий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lastRenderedPageBreak/>
              <w:t>Администрация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 район»</w:t>
            </w:r>
          </w:p>
          <w:p w:rsidR="00C1129D" w:rsidRPr="00A11D40" w:rsidRDefault="00C1129D" w:rsidP="000B3A62">
            <w:pPr>
              <w:rPr>
                <w:sz w:val="20"/>
                <w:szCs w:val="20"/>
              </w:rPr>
            </w:pPr>
          </w:p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 РБ МЗ УР»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Увеличение охвата населения диспансеризацией, вакцинацией, периодическими и плановыми медицинскими осмотрами, налаживание эффективного межведомственного взаимодействия</w:t>
            </w:r>
          </w:p>
        </w:tc>
      </w:tr>
      <w:tr w:rsidR="00C1129D" w:rsidRPr="00A11D40" w:rsidTr="007A7C4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район»,  в местах массового пребывания людей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Администрация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 район»</w:t>
            </w:r>
          </w:p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 РБ МЗ УР»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В случае угрозы возникновения   и возникновения эпидемий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Информирование населения об угрозе возникновения или возникновении эпидемии </w:t>
            </w:r>
          </w:p>
        </w:tc>
      </w:tr>
      <w:tr w:rsidR="00C1129D" w:rsidRPr="00A11D40" w:rsidTr="007A7C4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06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- </w:t>
            </w:r>
            <w:proofErr w:type="gramStart"/>
            <w:r w:rsidRPr="00A11D40">
              <w:rPr>
                <w:sz w:val="20"/>
                <w:szCs w:val="20"/>
              </w:rPr>
              <w:t>ко</w:t>
            </w:r>
            <w:proofErr w:type="gramEnd"/>
            <w:r w:rsidRPr="00A11D40"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- </w:t>
            </w:r>
            <w:proofErr w:type="gramStart"/>
            <w:r w:rsidRPr="00A11D40">
              <w:rPr>
                <w:sz w:val="20"/>
                <w:szCs w:val="20"/>
              </w:rPr>
              <w:t>ко</w:t>
            </w:r>
            <w:proofErr w:type="gramEnd"/>
            <w:r w:rsidRPr="00A11D40"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- </w:t>
            </w:r>
            <w:proofErr w:type="gramStart"/>
            <w:r w:rsidRPr="00A11D40">
              <w:rPr>
                <w:sz w:val="20"/>
                <w:szCs w:val="20"/>
              </w:rPr>
              <w:t>Ко</w:t>
            </w:r>
            <w:proofErr w:type="gramEnd"/>
            <w:r w:rsidRPr="00A11D40">
              <w:rPr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- </w:t>
            </w:r>
            <w:proofErr w:type="gramStart"/>
            <w:r w:rsidRPr="00A11D40">
              <w:rPr>
                <w:sz w:val="20"/>
                <w:szCs w:val="20"/>
              </w:rPr>
              <w:t>ко</w:t>
            </w:r>
            <w:proofErr w:type="gramEnd"/>
            <w:r w:rsidRPr="00A11D40"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районная больница  МЗ УР», Отдел культуры и молодежной политики, Отдел физкультуры и спорта,   Управление образования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</w:tc>
      </w:tr>
      <w:tr w:rsidR="00C1129D" w:rsidRPr="00A11D40" w:rsidTr="007A7C4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07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Проведение игр с элементами театрализации, часов ЗОЖ, книжных выставок, вечеров, бесед,  </w:t>
            </w:r>
            <w:r w:rsidRPr="00A11D40">
              <w:rPr>
                <w:sz w:val="20"/>
                <w:szCs w:val="20"/>
              </w:rPr>
              <w:lastRenderedPageBreak/>
              <w:t>лекций, тематических дискотек, музейных занятий по формированию ЗОЖ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lastRenderedPageBreak/>
              <w:t xml:space="preserve">  Отдел культуры и молодежной политики, Отдел физкультуры и спорта,   Управление </w:t>
            </w:r>
            <w:r w:rsidRPr="00A11D40">
              <w:rPr>
                <w:sz w:val="20"/>
                <w:szCs w:val="20"/>
              </w:rPr>
              <w:lastRenderedPageBreak/>
              <w:t>образования Администрации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 район»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Медико-санитарное просвещение населения</w:t>
            </w:r>
          </w:p>
        </w:tc>
      </w:tr>
      <w:tr w:rsidR="00C1129D" w:rsidRPr="00A11D40" w:rsidTr="007A7C4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08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Организация и проведение районных  смотро</w:t>
            </w:r>
            <w:proofErr w:type="gramStart"/>
            <w:r w:rsidRPr="00A11D40">
              <w:rPr>
                <w:sz w:val="20"/>
                <w:szCs w:val="20"/>
              </w:rPr>
              <w:t>в-</w:t>
            </w:r>
            <w:proofErr w:type="gramEnd"/>
            <w:r w:rsidRPr="00A11D40">
              <w:rPr>
                <w:sz w:val="20"/>
                <w:szCs w:val="20"/>
              </w:rPr>
              <w:t xml:space="preserve">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район»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Формирование здорового образа жизни </w:t>
            </w:r>
          </w:p>
        </w:tc>
      </w:tr>
      <w:tr w:rsidR="00C1129D" w:rsidRPr="00A11D40" w:rsidTr="007A7C4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09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Отдел   физкультуры и спорта  Администрации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район» 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9D" w:rsidRPr="00A11D40" w:rsidRDefault="00C1129D" w:rsidP="000B3A62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Формирование ЗОЖ</w:t>
            </w:r>
          </w:p>
        </w:tc>
      </w:tr>
    </w:tbl>
    <w:p w:rsidR="00A11D40" w:rsidRPr="00A11D40" w:rsidRDefault="00A11D40" w:rsidP="00A11D40">
      <w:pPr>
        <w:jc w:val="both"/>
        <w:rPr>
          <w:sz w:val="20"/>
          <w:szCs w:val="20"/>
        </w:rPr>
      </w:pPr>
    </w:p>
    <w:p w:rsidR="00A11D40" w:rsidRPr="00A11D40" w:rsidRDefault="00A11D40" w:rsidP="00A11D40">
      <w:pPr>
        <w:jc w:val="both"/>
        <w:rPr>
          <w:sz w:val="20"/>
          <w:szCs w:val="20"/>
        </w:rPr>
      </w:pPr>
    </w:p>
    <w:p w:rsidR="00A11D40" w:rsidRDefault="00A11D40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402BA1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t>Приложение 3</w:t>
      </w:r>
    </w:p>
    <w:p w:rsidR="00402BA1" w:rsidRDefault="00402BA1" w:rsidP="00402BA1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402BA1" w:rsidRDefault="00402BA1" w:rsidP="00402BA1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«Сохранение здоровья и формирование здорового образа жизни населения на 2015-2020 годы» </w:t>
      </w:r>
    </w:p>
    <w:p w:rsidR="00402BA1" w:rsidRDefault="00402BA1" w:rsidP="00402BA1">
      <w:pPr>
        <w:keepNext/>
        <w:jc w:val="right"/>
        <w:outlineLvl w:val="1"/>
        <w:rPr>
          <w:b/>
          <w:bCs/>
          <w:sz w:val="28"/>
          <w:szCs w:val="28"/>
        </w:rPr>
      </w:pPr>
    </w:p>
    <w:p w:rsidR="00402BA1" w:rsidRPr="00402BA1" w:rsidRDefault="00402BA1" w:rsidP="00402BA1">
      <w:pPr>
        <w:jc w:val="center"/>
        <w:rPr>
          <w:b/>
          <w:bCs/>
          <w:sz w:val="28"/>
          <w:szCs w:val="28"/>
        </w:rPr>
      </w:pPr>
      <w:r w:rsidRPr="00402BA1">
        <w:rPr>
          <w:b/>
          <w:sz w:val="28"/>
          <w:szCs w:val="28"/>
        </w:rPr>
        <w:t>Финансовая оценка применения мер муниципального регулирования</w:t>
      </w:r>
    </w:p>
    <w:p w:rsidR="00402BA1" w:rsidRDefault="00402BA1" w:rsidP="00402BA1"/>
    <w:tbl>
      <w:tblPr>
        <w:tblW w:w="1422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1086"/>
        <w:gridCol w:w="633"/>
        <w:gridCol w:w="1997"/>
        <w:gridCol w:w="1276"/>
        <w:gridCol w:w="1191"/>
        <w:gridCol w:w="1171"/>
        <w:gridCol w:w="1171"/>
        <w:gridCol w:w="1261"/>
        <w:gridCol w:w="1171"/>
        <w:gridCol w:w="1261"/>
        <w:gridCol w:w="2002"/>
      </w:tblGrid>
      <w:tr w:rsidR="00402BA1" w:rsidTr="00402BA1">
        <w:trPr>
          <w:trHeight w:val="1635"/>
        </w:trPr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402BA1" w:rsidRDefault="00402BA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402BA1" w:rsidRDefault="00402BA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402BA1" w:rsidRDefault="00402BA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72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402BA1" w:rsidRDefault="00402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2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402BA1" w:rsidRDefault="00402BA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402BA1" w:rsidTr="00402BA1">
        <w:trPr>
          <w:trHeight w:val="270"/>
        </w:trPr>
        <w:tc>
          <w:tcPr>
            <w:tcW w:w="1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402BA1" w:rsidRDefault="00402BA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402BA1" w:rsidRDefault="00402BA1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24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2BA1" w:rsidRDefault="00402BA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2BA1" w:rsidRDefault="00402BA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2BA1" w:rsidRDefault="00402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2BA1" w:rsidRDefault="00402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2BA1" w:rsidRDefault="00402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2BA1" w:rsidRDefault="00402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2BA1" w:rsidRDefault="00402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402BA1" w:rsidRDefault="00402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402BA1" w:rsidRDefault="00402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2BA1" w:rsidRDefault="00402BA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02BA1" w:rsidTr="00402BA1">
        <w:trPr>
          <w:trHeight w:val="285"/>
        </w:trPr>
        <w:tc>
          <w:tcPr>
            <w:tcW w:w="1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402BA1" w:rsidRDefault="00402BA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402BA1" w:rsidRDefault="00402BA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3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402BA1" w:rsidRDefault="00402BA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02BA1" w:rsidTr="00402BA1">
        <w:trPr>
          <w:trHeight w:val="285"/>
        </w:trPr>
        <w:tc>
          <w:tcPr>
            <w:tcW w:w="1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402BA1" w:rsidRDefault="00402BA1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402BA1" w:rsidRDefault="00402BA1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2493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402BA1" w:rsidRDefault="00402BA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402BA1" w:rsidRDefault="00402BA1" w:rsidP="00402BA1">
      <w:pPr>
        <w:rPr>
          <w:b/>
          <w:bCs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Default="00402BA1" w:rsidP="00A11D40">
      <w:pPr>
        <w:rPr>
          <w:sz w:val="20"/>
          <w:szCs w:val="20"/>
        </w:rPr>
      </w:pPr>
    </w:p>
    <w:p w:rsidR="00402BA1" w:rsidRPr="00402BA1" w:rsidRDefault="00402BA1" w:rsidP="00402BA1">
      <w:pPr>
        <w:ind w:left="9912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lastRenderedPageBreak/>
        <w:t>Приложение 4</w:t>
      </w:r>
    </w:p>
    <w:p w:rsidR="00402BA1" w:rsidRPr="00402BA1" w:rsidRDefault="00402BA1" w:rsidP="00402BA1">
      <w:pPr>
        <w:ind w:left="9912" w:firstLine="11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 xml:space="preserve"> к муниципальной подпрограмме </w:t>
      </w:r>
    </w:p>
    <w:p w:rsidR="00402BA1" w:rsidRDefault="00402BA1" w:rsidP="00402BA1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«Сохранение здоровья и формирование здорового образа жизни населения на 2015-2020 годы» </w:t>
      </w:r>
    </w:p>
    <w:p w:rsidR="00402BA1" w:rsidRPr="00402BA1" w:rsidRDefault="00402BA1" w:rsidP="00402BA1">
      <w:pPr>
        <w:rPr>
          <w:sz w:val="28"/>
          <w:szCs w:val="28"/>
        </w:rPr>
      </w:pPr>
    </w:p>
    <w:p w:rsidR="00402BA1" w:rsidRPr="00402BA1" w:rsidRDefault="00402BA1" w:rsidP="00402BA1">
      <w:pPr>
        <w:jc w:val="center"/>
        <w:rPr>
          <w:b/>
          <w:bCs/>
          <w:sz w:val="28"/>
          <w:szCs w:val="28"/>
        </w:rPr>
      </w:pPr>
      <w:r w:rsidRPr="00402BA1">
        <w:rPr>
          <w:b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</w:t>
      </w:r>
    </w:p>
    <w:p w:rsidR="00402BA1" w:rsidRPr="00402BA1" w:rsidRDefault="00402BA1" w:rsidP="00402BA1">
      <w:pPr>
        <w:jc w:val="center"/>
        <w:rPr>
          <w:sz w:val="28"/>
          <w:szCs w:val="28"/>
        </w:rPr>
      </w:pPr>
    </w:p>
    <w:p w:rsidR="00402BA1" w:rsidRPr="00402BA1" w:rsidRDefault="00402BA1" w:rsidP="00402BA1">
      <w:pPr>
        <w:rPr>
          <w:sz w:val="28"/>
          <w:szCs w:val="28"/>
        </w:rPr>
      </w:pPr>
    </w:p>
    <w:p w:rsidR="00402BA1" w:rsidRPr="00402BA1" w:rsidRDefault="00402BA1" w:rsidP="00402BA1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741"/>
        <w:gridCol w:w="2022"/>
        <w:gridCol w:w="2159"/>
        <w:gridCol w:w="1085"/>
        <w:gridCol w:w="1080"/>
        <w:gridCol w:w="1260"/>
        <w:gridCol w:w="1260"/>
        <w:gridCol w:w="1170"/>
        <w:gridCol w:w="1439"/>
        <w:gridCol w:w="1430"/>
        <w:gridCol w:w="12"/>
      </w:tblGrid>
      <w:tr w:rsidR="00402BA1" w:rsidRPr="00402BA1" w:rsidTr="00402BA1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02BA1" w:rsidRPr="00402BA1" w:rsidRDefault="00402BA1" w:rsidP="00402BA1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Код аналитической программной </w:t>
            </w:r>
            <w:proofErr w:type="spellStart"/>
            <w:r w:rsidRPr="00402BA1">
              <w:rPr>
                <w:color w:val="000000"/>
                <w:sz w:val="18"/>
                <w:szCs w:val="18"/>
              </w:rPr>
              <w:t>классификции</w:t>
            </w:r>
            <w:proofErr w:type="spellEnd"/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2BA1" w:rsidRPr="00402BA1" w:rsidRDefault="00402BA1" w:rsidP="00402BA1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20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402BA1" w:rsidRPr="00402BA1" w:rsidRDefault="00402BA1" w:rsidP="00402BA1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муниципальной услуги</w:t>
            </w:r>
          </w:p>
        </w:tc>
        <w:tc>
          <w:tcPr>
            <w:tcW w:w="2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02BA1" w:rsidRPr="00402BA1" w:rsidRDefault="00402BA1" w:rsidP="00402BA1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02BA1" w:rsidRPr="00402BA1" w:rsidRDefault="00402BA1" w:rsidP="00402BA1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02BA1" w:rsidRPr="00402BA1" w:rsidRDefault="00402BA1" w:rsidP="00402BA1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02BA1" w:rsidRPr="00402BA1" w:rsidRDefault="00402BA1" w:rsidP="00402BA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02BA1" w:rsidRPr="00402BA1" w:rsidRDefault="00402BA1" w:rsidP="00402BA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02BA1" w:rsidRPr="00402BA1" w:rsidRDefault="00402BA1" w:rsidP="00402BA1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2016</w:t>
            </w:r>
          </w:p>
          <w:p w:rsidR="00402BA1" w:rsidRPr="00402BA1" w:rsidRDefault="00402BA1" w:rsidP="00402BA1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02BA1" w:rsidRPr="00402BA1" w:rsidRDefault="00402BA1" w:rsidP="00402BA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02BA1" w:rsidRPr="00402BA1" w:rsidRDefault="00402BA1" w:rsidP="00402BA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02BA1" w:rsidRPr="00402BA1" w:rsidRDefault="00402BA1" w:rsidP="00402BA1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2017</w:t>
            </w:r>
          </w:p>
          <w:p w:rsidR="00402BA1" w:rsidRPr="00402BA1" w:rsidRDefault="00402BA1" w:rsidP="00402BA1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02BA1" w:rsidRPr="00402BA1" w:rsidRDefault="00402BA1" w:rsidP="00402BA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02BA1" w:rsidRPr="00402BA1" w:rsidRDefault="00402BA1" w:rsidP="00402BA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02BA1" w:rsidRPr="00402BA1" w:rsidRDefault="00402BA1" w:rsidP="00402BA1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2018</w:t>
            </w:r>
          </w:p>
          <w:p w:rsidR="00402BA1" w:rsidRPr="00402BA1" w:rsidRDefault="00402BA1" w:rsidP="00402BA1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02BA1" w:rsidRPr="00402BA1" w:rsidRDefault="00402BA1" w:rsidP="00402BA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02BA1" w:rsidRPr="00402BA1" w:rsidRDefault="00402BA1" w:rsidP="00402BA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02BA1" w:rsidRPr="00402BA1" w:rsidRDefault="00402BA1" w:rsidP="00402BA1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2019</w:t>
            </w:r>
          </w:p>
          <w:p w:rsidR="00402BA1" w:rsidRPr="00402BA1" w:rsidRDefault="00402BA1" w:rsidP="00402BA1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BA1" w:rsidRPr="00402BA1" w:rsidRDefault="00402BA1" w:rsidP="00402BA1">
            <w:pPr>
              <w:jc w:val="center"/>
              <w:rPr>
                <w:sz w:val="18"/>
                <w:szCs w:val="18"/>
              </w:rPr>
            </w:pPr>
            <w:r w:rsidRPr="00402BA1">
              <w:rPr>
                <w:sz w:val="18"/>
                <w:szCs w:val="18"/>
              </w:rPr>
              <w:t>2020</w:t>
            </w:r>
          </w:p>
        </w:tc>
      </w:tr>
      <w:tr w:rsidR="00402BA1" w:rsidRPr="00402BA1" w:rsidTr="00402BA1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02BA1" w:rsidRPr="00402BA1" w:rsidRDefault="00402BA1" w:rsidP="00402BA1">
            <w:pPr>
              <w:ind w:right="-229" w:hanging="89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02BA1" w:rsidRPr="00402BA1" w:rsidRDefault="00402BA1" w:rsidP="00402BA1">
            <w:pPr>
              <w:ind w:right="-184" w:hanging="60"/>
              <w:rPr>
                <w:color w:val="000000"/>
                <w:sz w:val="18"/>
                <w:szCs w:val="18"/>
              </w:rPr>
            </w:pPr>
            <w:proofErr w:type="spellStart"/>
            <w:r w:rsidRPr="00402BA1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02BA1" w:rsidRPr="00402BA1" w:rsidRDefault="00402BA1" w:rsidP="00402BA1">
            <w:pPr>
              <w:ind w:right="-70" w:hanging="174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02BA1" w:rsidRPr="00402BA1" w:rsidRDefault="00402BA1" w:rsidP="00402BA1">
            <w:pPr>
              <w:ind w:right="-99" w:hanging="146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7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02BA1" w:rsidRPr="00402BA1" w:rsidRDefault="00402BA1" w:rsidP="00402B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2BA1" w:rsidRPr="00402BA1" w:rsidRDefault="00402BA1" w:rsidP="00402BA1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2BA1" w:rsidRPr="00402BA1" w:rsidRDefault="00402BA1" w:rsidP="00402BA1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2BA1" w:rsidRPr="00402BA1" w:rsidRDefault="00402BA1" w:rsidP="00402BA1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2BA1" w:rsidRPr="00402BA1" w:rsidRDefault="00402BA1" w:rsidP="00402BA1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2BA1" w:rsidRPr="00402BA1" w:rsidRDefault="00402BA1" w:rsidP="00402BA1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BA1" w:rsidRPr="00402BA1" w:rsidRDefault="00402BA1" w:rsidP="00402BA1">
            <w:pPr>
              <w:rPr>
                <w:sz w:val="18"/>
                <w:szCs w:val="18"/>
              </w:rPr>
            </w:pPr>
          </w:p>
        </w:tc>
      </w:tr>
      <w:tr w:rsidR="00402BA1" w:rsidRPr="00402BA1" w:rsidTr="00402BA1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02BA1" w:rsidRPr="00402BA1" w:rsidRDefault="00402BA1" w:rsidP="00402BA1">
            <w:pPr>
              <w:ind w:hanging="89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02BA1" w:rsidRPr="00402BA1" w:rsidRDefault="00402BA1" w:rsidP="00402BA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02BA1" w:rsidRPr="00402BA1" w:rsidRDefault="00402BA1" w:rsidP="00402BA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02BA1" w:rsidRPr="00402BA1" w:rsidRDefault="00402BA1" w:rsidP="00402BA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2BA1" w:rsidRPr="00402BA1" w:rsidRDefault="00402BA1" w:rsidP="00402BA1">
            <w:pPr>
              <w:rPr>
                <w:color w:val="000000"/>
                <w:sz w:val="20"/>
                <w:szCs w:val="20"/>
              </w:rPr>
            </w:pPr>
            <w:r w:rsidRPr="00402BA1">
              <w:rPr>
                <w:color w:val="000000"/>
                <w:sz w:val="20"/>
                <w:szCs w:val="20"/>
              </w:rPr>
              <w:t>1</w:t>
            </w:r>
          </w:p>
          <w:p w:rsidR="00402BA1" w:rsidRPr="00402BA1" w:rsidRDefault="00402BA1" w:rsidP="00402B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Прогноз сводных показателей муниципальных заданий на оказание муниципальных у</w:t>
            </w:r>
            <w:r>
              <w:rPr>
                <w:sz w:val="20"/>
                <w:szCs w:val="20"/>
              </w:rPr>
              <w:t xml:space="preserve">слуг в разрезе муниципальной </w:t>
            </w:r>
            <w:r w:rsidRPr="00402BA1">
              <w:rPr>
                <w:sz w:val="20"/>
                <w:szCs w:val="20"/>
              </w:rPr>
              <w:t>программы не формируется.</w:t>
            </w:r>
          </w:p>
        </w:tc>
      </w:tr>
    </w:tbl>
    <w:p w:rsidR="00402BA1" w:rsidRPr="00402BA1" w:rsidRDefault="00402BA1" w:rsidP="00402BA1">
      <w:pPr>
        <w:rPr>
          <w:b/>
          <w:bCs/>
        </w:rPr>
      </w:pPr>
      <w:r w:rsidRPr="00402BA1">
        <w:rPr>
          <w:b/>
          <w:bCs/>
        </w:rPr>
        <w:t xml:space="preserve"> </w:t>
      </w:r>
    </w:p>
    <w:p w:rsidR="00402BA1" w:rsidRPr="00402BA1" w:rsidRDefault="00402BA1" w:rsidP="00402BA1">
      <w:pPr>
        <w:rPr>
          <w:b/>
          <w:bCs/>
        </w:rPr>
      </w:pPr>
    </w:p>
    <w:p w:rsidR="00402BA1" w:rsidRPr="00402BA1" w:rsidRDefault="00402BA1" w:rsidP="00402BA1">
      <w:pPr>
        <w:rPr>
          <w:b/>
          <w:bCs/>
        </w:rPr>
      </w:pPr>
    </w:p>
    <w:p w:rsidR="00402BA1" w:rsidRPr="00402BA1" w:rsidRDefault="00402BA1" w:rsidP="00402BA1">
      <w:pPr>
        <w:rPr>
          <w:b/>
          <w:bCs/>
        </w:rPr>
      </w:pPr>
    </w:p>
    <w:p w:rsidR="00402BA1" w:rsidRPr="00A11D40" w:rsidRDefault="00402BA1" w:rsidP="00A11D40">
      <w:pPr>
        <w:rPr>
          <w:sz w:val="20"/>
          <w:szCs w:val="20"/>
        </w:rPr>
        <w:sectPr w:rsidR="00402BA1" w:rsidRPr="00A11D40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402BA1" w:rsidRPr="00402BA1" w:rsidRDefault="00402BA1" w:rsidP="00402BA1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402BA1">
        <w:rPr>
          <w:rFonts w:eastAsiaTheme="minorHAnsi"/>
          <w:b/>
          <w:sz w:val="20"/>
          <w:szCs w:val="20"/>
          <w:lang w:eastAsia="en-US"/>
        </w:rPr>
        <w:lastRenderedPageBreak/>
        <w:t>Приложение 5</w:t>
      </w:r>
    </w:p>
    <w:p w:rsidR="00402BA1" w:rsidRPr="00402BA1" w:rsidRDefault="00402BA1" w:rsidP="00402BA1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к Муниципальной программе </w:t>
      </w:r>
    </w:p>
    <w:p w:rsidR="00402BA1" w:rsidRPr="00402BA1" w:rsidRDefault="00402BA1" w:rsidP="00402BA1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402BA1" w:rsidRPr="00402BA1" w:rsidRDefault="00402BA1" w:rsidP="00402BA1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>образа жизни населения на 2015-2020 годы»</w:t>
      </w:r>
    </w:p>
    <w:tbl>
      <w:tblPr>
        <w:tblW w:w="14689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468"/>
        <w:gridCol w:w="538"/>
        <w:gridCol w:w="538"/>
        <w:gridCol w:w="2083"/>
        <w:gridCol w:w="1532"/>
        <w:gridCol w:w="797"/>
        <w:gridCol w:w="407"/>
        <w:gridCol w:w="479"/>
        <w:gridCol w:w="915"/>
        <w:gridCol w:w="578"/>
        <w:gridCol w:w="956"/>
        <w:gridCol w:w="956"/>
        <w:gridCol w:w="956"/>
        <w:gridCol w:w="956"/>
        <w:gridCol w:w="956"/>
        <w:gridCol w:w="956"/>
      </w:tblGrid>
      <w:tr w:rsidR="00402BA1" w:rsidRPr="00402BA1" w:rsidTr="0059275E">
        <w:trPr>
          <w:trHeight w:val="600"/>
        </w:trPr>
        <w:tc>
          <w:tcPr>
            <w:tcW w:w="1468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02BA1" w:rsidRPr="00402BA1" w:rsidRDefault="00402BA1" w:rsidP="00402BA1">
            <w:pPr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Ресурсное обеспечение реализации муниципальной программы за счет средств бюджета муниципального района.</w:t>
            </w:r>
          </w:p>
          <w:p w:rsidR="00402BA1" w:rsidRPr="00402BA1" w:rsidRDefault="00402BA1" w:rsidP="00402BA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02BA1" w:rsidRPr="00402BA1" w:rsidTr="0059275E">
        <w:trPr>
          <w:trHeight w:val="300"/>
        </w:trPr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6D3132" w:rsidRPr="00402BA1" w:rsidTr="0059275E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МП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proofErr w:type="spellStart"/>
            <w:r w:rsidRPr="00402BA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ОМ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ГРБС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proofErr w:type="spellStart"/>
            <w:r w:rsidRPr="00402BA1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02BA1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ЦС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ВР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2015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2016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2017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2018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2019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2020 год</w:t>
            </w:r>
          </w:p>
        </w:tc>
      </w:tr>
      <w:tr w:rsidR="0059275E" w:rsidRPr="00402BA1" w:rsidTr="0059275E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402BA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5E" w:rsidRPr="00402BA1" w:rsidRDefault="0059275E" w:rsidP="00402BA1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402BA1">
              <w:rPr>
                <w:b/>
                <w:bCs/>
                <w:sz w:val="20"/>
                <w:szCs w:val="20"/>
              </w:rPr>
              <w:t>Сохранение здоровья и формирование здорового образа жизни населения на 2015-2020 годы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5E" w:rsidRPr="00402BA1" w:rsidRDefault="0059275E" w:rsidP="00402BA1">
            <w:pPr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4391,1</w:t>
            </w:r>
            <w:bookmarkStart w:id="0" w:name="_GoBack"/>
            <w:bookmarkEnd w:id="0"/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AC36FA" w:rsidRDefault="0059275E" w:rsidP="00A34F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731,0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AC36FA" w:rsidRDefault="0059275E" w:rsidP="00A34F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731,0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AC36FA" w:rsidRDefault="0059275E" w:rsidP="00A34F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731,5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AC36FA" w:rsidRDefault="0059275E" w:rsidP="00A34F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AC36FA" w:rsidRDefault="0059275E" w:rsidP="00A34F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AC36FA" w:rsidRDefault="0059275E" w:rsidP="00A34F1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733,1</w:t>
            </w:r>
          </w:p>
        </w:tc>
      </w:tr>
      <w:tr w:rsidR="0059275E" w:rsidRPr="00402BA1" w:rsidTr="0059275E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5E" w:rsidRPr="00402BA1" w:rsidRDefault="0059275E" w:rsidP="00402BA1">
            <w:pPr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 xml:space="preserve">Создание условий для развития физической культуры и спорта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5E" w:rsidRPr="00402BA1" w:rsidRDefault="0059275E" w:rsidP="00402BA1">
            <w:pPr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4368,0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</w:tr>
      <w:tr w:rsidR="0059275E" w:rsidRPr="00402BA1" w:rsidTr="0059275E">
        <w:trPr>
          <w:trHeight w:val="9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75E" w:rsidRPr="00402BA1" w:rsidRDefault="0059275E" w:rsidP="00402B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75E" w:rsidRPr="00402BA1" w:rsidRDefault="0059275E" w:rsidP="00402B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75E" w:rsidRPr="00402BA1" w:rsidRDefault="0059275E" w:rsidP="00402B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75E" w:rsidRPr="00402BA1" w:rsidRDefault="0059275E" w:rsidP="00402B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75E" w:rsidRPr="00402BA1" w:rsidRDefault="0059275E" w:rsidP="00402B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5E" w:rsidRPr="00402BA1" w:rsidRDefault="0059275E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Отдел физкультуры и спорта 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0216150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244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</w:tr>
      <w:tr w:rsidR="0059275E" w:rsidRPr="00402BA1" w:rsidTr="0059275E">
        <w:trPr>
          <w:trHeight w:val="264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5E" w:rsidRPr="00402BA1" w:rsidRDefault="0059275E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Участие в организации и проведение физкультурных мероприятий</w:t>
            </w:r>
            <w:proofErr w:type="gramStart"/>
            <w:r w:rsidRPr="00402BA1">
              <w:rPr>
                <w:sz w:val="20"/>
                <w:szCs w:val="20"/>
              </w:rPr>
              <w:t xml:space="preserve"> ,</w:t>
            </w:r>
            <w:proofErr w:type="gramEnd"/>
            <w:r w:rsidRPr="00402BA1">
              <w:rPr>
                <w:sz w:val="20"/>
                <w:szCs w:val="20"/>
              </w:rPr>
              <w:t xml:space="preserve"> массовых спортивных соревнований  и официальных региональных (межмуниципальных) спортивных соревнований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5E" w:rsidRPr="00402BA1" w:rsidRDefault="0059275E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Отдел физкультуры и спорта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0216150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244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728,0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728,0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728,0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728,0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728,0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75E" w:rsidRPr="00402BA1" w:rsidRDefault="0059275E" w:rsidP="00402B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728,0</w:t>
            </w:r>
          </w:p>
        </w:tc>
      </w:tr>
    </w:tbl>
    <w:p w:rsidR="00402BA1" w:rsidRPr="00402BA1" w:rsidRDefault="00402BA1" w:rsidP="00402BA1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tbl>
      <w:tblPr>
        <w:tblW w:w="14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576"/>
        <w:gridCol w:w="636"/>
        <w:gridCol w:w="588"/>
        <w:gridCol w:w="3420"/>
        <w:gridCol w:w="1800"/>
        <w:gridCol w:w="720"/>
        <w:gridCol w:w="540"/>
        <w:gridCol w:w="540"/>
        <w:gridCol w:w="1236"/>
        <w:gridCol w:w="696"/>
        <w:gridCol w:w="609"/>
        <w:gridCol w:w="540"/>
        <w:gridCol w:w="540"/>
        <w:gridCol w:w="540"/>
        <w:gridCol w:w="556"/>
        <w:gridCol w:w="704"/>
      </w:tblGrid>
      <w:tr w:rsidR="00402BA1" w:rsidRPr="00402BA1" w:rsidTr="00402BA1">
        <w:trPr>
          <w:trHeight w:val="574"/>
          <w:tblHeader/>
        </w:trPr>
        <w:tc>
          <w:tcPr>
            <w:tcW w:w="2355" w:type="dxa"/>
            <w:gridSpan w:val="4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420" w:type="dxa"/>
            <w:vMerge w:val="restart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00" w:type="dxa"/>
            <w:vMerge w:val="restart"/>
          </w:tcPr>
          <w:p w:rsidR="00402BA1" w:rsidRPr="00402BA1" w:rsidRDefault="00402BA1" w:rsidP="00402BA1">
            <w:pPr>
              <w:spacing w:before="40" w:after="40"/>
              <w:ind w:right="-108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732" w:type="dxa"/>
            <w:gridSpan w:val="5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489" w:type="dxa"/>
            <w:gridSpan w:val="6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402BA1" w:rsidRPr="00402BA1" w:rsidTr="00402BA1">
        <w:trPr>
          <w:trHeight w:val="437"/>
          <w:tblHeader/>
        </w:trPr>
        <w:tc>
          <w:tcPr>
            <w:tcW w:w="555" w:type="dxa"/>
          </w:tcPr>
          <w:p w:rsidR="00402BA1" w:rsidRPr="00402BA1" w:rsidRDefault="00402BA1" w:rsidP="00402BA1">
            <w:pPr>
              <w:spacing w:before="40" w:after="40"/>
              <w:ind w:left="-93" w:right="-108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МП</w:t>
            </w:r>
          </w:p>
        </w:tc>
        <w:tc>
          <w:tcPr>
            <w:tcW w:w="576" w:type="dxa"/>
          </w:tcPr>
          <w:p w:rsidR="00402BA1" w:rsidRPr="00402BA1" w:rsidRDefault="00402BA1" w:rsidP="00402BA1">
            <w:pPr>
              <w:spacing w:before="40" w:after="40"/>
              <w:ind w:left="-108" w:right="-38"/>
              <w:rPr>
                <w:sz w:val="20"/>
                <w:szCs w:val="20"/>
              </w:rPr>
            </w:pPr>
            <w:proofErr w:type="spellStart"/>
            <w:r w:rsidRPr="00402BA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36" w:type="dxa"/>
          </w:tcPr>
          <w:p w:rsidR="00402BA1" w:rsidRPr="00402BA1" w:rsidRDefault="00402BA1" w:rsidP="00402BA1">
            <w:pPr>
              <w:spacing w:before="40" w:after="40"/>
              <w:ind w:left="-38" w:right="-88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ОМ</w:t>
            </w:r>
          </w:p>
        </w:tc>
        <w:tc>
          <w:tcPr>
            <w:tcW w:w="588" w:type="dxa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М</w:t>
            </w:r>
          </w:p>
        </w:tc>
        <w:tc>
          <w:tcPr>
            <w:tcW w:w="3420" w:type="dxa"/>
            <w:vMerge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402BA1" w:rsidRPr="00402BA1" w:rsidRDefault="00402BA1" w:rsidP="00402BA1">
            <w:pPr>
              <w:spacing w:before="40" w:after="40"/>
              <w:ind w:left="-108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ГРБС</w:t>
            </w:r>
          </w:p>
        </w:tc>
        <w:tc>
          <w:tcPr>
            <w:tcW w:w="540" w:type="dxa"/>
          </w:tcPr>
          <w:p w:rsidR="00402BA1" w:rsidRPr="00402BA1" w:rsidRDefault="00402BA1" w:rsidP="00402BA1">
            <w:pPr>
              <w:spacing w:before="40" w:after="40"/>
              <w:ind w:right="-25"/>
              <w:rPr>
                <w:sz w:val="20"/>
                <w:szCs w:val="20"/>
              </w:rPr>
            </w:pPr>
            <w:proofErr w:type="spellStart"/>
            <w:r w:rsidRPr="00402BA1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40" w:type="dxa"/>
          </w:tcPr>
          <w:p w:rsidR="00402BA1" w:rsidRPr="00402BA1" w:rsidRDefault="00402BA1" w:rsidP="00402BA1">
            <w:pPr>
              <w:spacing w:before="40" w:after="40"/>
              <w:ind w:left="-68" w:right="-84"/>
              <w:rPr>
                <w:sz w:val="20"/>
                <w:szCs w:val="20"/>
              </w:rPr>
            </w:pPr>
            <w:proofErr w:type="spellStart"/>
            <w:proofErr w:type="gramStart"/>
            <w:r w:rsidRPr="00402BA1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36" w:type="dxa"/>
          </w:tcPr>
          <w:p w:rsidR="00402BA1" w:rsidRPr="00402BA1" w:rsidRDefault="00402BA1" w:rsidP="00402BA1">
            <w:pPr>
              <w:spacing w:before="40" w:after="40"/>
              <w:ind w:right="-108"/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ЦС</w:t>
            </w:r>
          </w:p>
        </w:tc>
        <w:tc>
          <w:tcPr>
            <w:tcW w:w="696" w:type="dxa"/>
          </w:tcPr>
          <w:p w:rsidR="00402BA1" w:rsidRPr="00402BA1" w:rsidRDefault="00402BA1" w:rsidP="00402BA1">
            <w:pPr>
              <w:spacing w:before="40" w:after="40"/>
              <w:ind w:right="-177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ВР</w:t>
            </w:r>
          </w:p>
        </w:tc>
        <w:tc>
          <w:tcPr>
            <w:tcW w:w="609" w:type="dxa"/>
          </w:tcPr>
          <w:p w:rsidR="00402BA1" w:rsidRPr="00402BA1" w:rsidRDefault="00402BA1" w:rsidP="00402BA1">
            <w:pPr>
              <w:spacing w:before="40" w:after="40"/>
              <w:ind w:right="-108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2015</w:t>
            </w:r>
          </w:p>
        </w:tc>
        <w:tc>
          <w:tcPr>
            <w:tcW w:w="540" w:type="dxa"/>
          </w:tcPr>
          <w:p w:rsidR="00402BA1" w:rsidRPr="00402BA1" w:rsidRDefault="00402BA1" w:rsidP="00402BA1">
            <w:pPr>
              <w:spacing w:before="40" w:after="40"/>
              <w:ind w:left="-108" w:right="-108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2016</w:t>
            </w:r>
          </w:p>
        </w:tc>
        <w:tc>
          <w:tcPr>
            <w:tcW w:w="540" w:type="dxa"/>
          </w:tcPr>
          <w:p w:rsidR="00402BA1" w:rsidRPr="00402BA1" w:rsidRDefault="00402BA1" w:rsidP="00402BA1">
            <w:pPr>
              <w:spacing w:before="40" w:after="40"/>
              <w:ind w:left="-108" w:right="-108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2017</w:t>
            </w:r>
          </w:p>
        </w:tc>
        <w:tc>
          <w:tcPr>
            <w:tcW w:w="540" w:type="dxa"/>
          </w:tcPr>
          <w:p w:rsidR="00402BA1" w:rsidRPr="00402BA1" w:rsidRDefault="00402BA1" w:rsidP="00402BA1">
            <w:pPr>
              <w:spacing w:before="40" w:after="40"/>
              <w:ind w:left="-108" w:right="-108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2018</w:t>
            </w: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ind w:left="-108" w:right="-92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2019</w:t>
            </w:r>
          </w:p>
        </w:tc>
        <w:tc>
          <w:tcPr>
            <w:tcW w:w="704" w:type="dxa"/>
          </w:tcPr>
          <w:p w:rsidR="00402BA1" w:rsidRPr="00402BA1" w:rsidRDefault="00402BA1" w:rsidP="00402BA1">
            <w:pPr>
              <w:spacing w:after="40"/>
              <w:ind w:left="-11" w:right="-124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2020</w:t>
            </w:r>
          </w:p>
        </w:tc>
      </w:tr>
      <w:tr w:rsidR="00402BA1" w:rsidRPr="00402BA1" w:rsidTr="00402BA1">
        <w:trPr>
          <w:trHeight w:val="938"/>
        </w:trPr>
        <w:tc>
          <w:tcPr>
            <w:tcW w:w="555" w:type="dxa"/>
            <w:noWrap/>
          </w:tcPr>
          <w:p w:rsidR="00402BA1" w:rsidRPr="00402BA1" w:rsidRDefault="00402BA1" w:rsidP="00402BA1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 w:rsidRPr="00402BA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76" w:type="dxa"/>
            <w:noWrap/>
          </w:tcPr>
          <w:p w:rsidR="00402BA1" w:rsidRPr="00402BA1" w:rsidRDefault="00402BA1" w:rsidP="00402BA1">
            <w:pPr>
              <w:spacing w:before="40" w:after="40"/>
              <w:rPr>
                <w:b/>
                <w:sz w:val="20"/>
                <w:szCs w:val="20"/>
              </w:rPr>
            </w:pPr>
            <w:r w:rsidRPr="00402BA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6" w:type="dxa"/>
            <w:noWrap/>
          </w:tcPr>
          <w:p w:rsidR="00402BA1" w:rsidRPr="00402BA1" w:rsidRDefault="00402BA1" w:rsidP="00402BA1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88" w:type="dxa"/>
            <w:noWrap/>
          </w:tcPr>
          <w:p w:rsidR="00402BA1" w:rsidRPr="00402BA1" w:rsidRDefault="00402BA1" w:rsidP="00402BA1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:rsidR="00402BA1" w:rsidRPr="00402BA1" w:rsidRDefault="00402BA1" w:rsidP="00402BA1">
            <w:pPr>
              <w:spacing w:before="40" w:after="40"/>
              <w:rPr>
                <w:b/>
                <w:sz w:val="20"/>
                <w:szCs w:val="20"/>
              </w:rPr>
            </w:pPr>
            <w:r w:rsidRPr="00402BA1"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1800" w:type="dxa"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09  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09</w:t>
            </w:r>
          </w:p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6" w:type="dxa"/>
            <w:noWrap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 </w:t>
            </w:r>
          </w:p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0220000</w:t>
            </w:r>
          </w:p>
        </w:tc>
        <w:tc>
          <w:tcPr>
            <w:tcW w:w="696" w:type="dxa"/>
            <w:noWrap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9" w:type="dxa"/>
            <w:noWrap/>
          </w:tcPr>
          <w:p w:rsidR="00402BA1" w:rsidRPr="00402BA1" w:rsidRDefault="00402BA1" w:rsidP="00402BA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3,0</w:t>
            </w:r>
          </w:p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3,0</w:t>
            </w:r>
          </w:p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3,5</w:t>
            </w:r>
          </w:p>
          <w:p w:rsidR="00402BA1" w:rsidRPr="00402BA1" w:rsidRDefault="00402BA1" w:rsidP="00402BA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4,0</w:t>
            </w:r>
          </w:p>
          <w:p w:rsidR="00402BA1" w:rsidRPr="00402BA1" w:rsidRDefault="00402BA1" w:rsidP="00402BA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704" w:type="dxa"/>
            <w:noWrap/>
          </w:tcPr>
          <w:p w:rsidR="00402BA1" w:rsidRPr="00402BA1" w:rsidRDefault="00402BA1" w:rsidP="00402BA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5,1</w:t>
            </w:r>
          </w:p>
          <w:p w:rsidR="00402BA1" w:rsidRPr="00402BA1" w:rsidRDefault="00402BA1" w:rsidP="00402BA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02BA1" w:rsidRPr="00402BA1" w:rsidTr="00402BA1">
        <w:trPr>
          <w:trHeight w:val="1066"/>
        </w:trPr>
        <w:tc>
          <w:tcPr>
            <w:tcW w:w="555" w:type="dxa"/>
            <w:noWrap/>
          </w:tcPr>
          <w:p w:rsidR="00402BA1" w:rsidRPr="00402BA1" w:rsidRDefault="00402BA1" w:rsidP="00402BA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</w:t>
            </w:r>
          </w:p>
        </w:tc>
        <w:tc>
          <w:tcPr>
            <w:tcW w:w="57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</w:t>
            </w:r>
          </w:p>
        </w:tc>
        <w:tc>
          <w:tcPr>
            <w:tcW w:w="6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88" w:type="dxa"/>
            <w:noWrap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формирование здорового образа жизни</w:t>
            </w:r>
          </w:p>
        </w:tc>
        <w:tc>
          <w:tcPr>
            <w:tcW w:w="1800" w:type="dxa"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09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0226151</w:t>
            </w:r>
          </w:p>
        </w:tc>
        <w:tc>
          <w:tcPr>
            <w:tcW w:w="69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244</w:t>
            </w:r>
          </w:p>
        </w:tc>
        <w:tc>
          <w:tcPr>
            <w:tcW w:w="609" w:type="dxa"/>
            <w:noWrap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3,5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4,0</w:t>
            </w: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4,5</w:t>
            </w:r>
          </w:p>
        </w:tc>
        <w:tc>
          <w:tcPr>
            <w:tcW w:w="704" w:type="dxa"/>
            <w:noWrap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5,1</w:t>
            </w:r>
          </w:p>
        </w:tc>
      </w:tr>
      <w:tr w:rsidR="00402BA1" w:rsidRPr="00402BA1" w:rsidTr="00402BA1">
        <w:trPr>
          <w:trHeight w:val="1066"/>
        </w:trPr>
        <w:tc>
          <w:tcPr>
            <w:tcW w:w="555" w:type="dxa"/>
            <w:noWrap/>
          </w:tcPr>
          <w:p w:rsidR="00402BA1" w:rsidRPr="00402BA1" w:rsidRDefault="00402BA1" w:rsidP="00402BA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88" w:type="dxa"/>
            <w:noWrap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01</w:t>
            </w:r>
          </w:p>
        </w:tc>
        <w:tc>
          <w:tcPr>
            <w:tcW w:w="342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Предоставление БУЗ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1800" w:type="dxa"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 </w:t>
            </w: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12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609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 </w:t>
            </w:r>
            <w:r w:rsidRPr="00402BA1">
              <w:rPr>
                <w:sz w:val="20"/>
                <w:szCs w:val="20"/>
              </w:rPr>
              <w:t>0 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0 </w:t>
            </w: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0 </w:t>
            </w:r>
          </w:p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0</w:t>
            </w:r>
          </w:p>
        </w:tc>
      </w:tr>
      <w:tr w:rsidR="00402BA1" w:rsidRPr="00402BA1" w:rsidTr="00402BA1">
        <w:trPr>
          <w:trHeight w:val="259"/>
        </w:trPr>
        <w:tc>
          <w:tcPr>
            <w:tcW w:w="555" w:type="dxa"/>
            <w:noWrap/>
          </w:tcPr>
          <w:p w:rsidR="00402BA1" w:rsidRPr="00402BA1" w:rsidRDefault="00402BA1" w:rsidP="00402BA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88" w:type="dxa"/>
            <w:noWrap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</w:t>
            </w:r>
          </w:p>
        </w:tc>
        <w:tc>
          <w:tcPr>
            <w:tcW w:w="342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Формирование банка данных о наличии вакантных мест в БУЗ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1800" w:type="dxa"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Администрация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</w:t>
            </w:r>
          </w:p>
        </w:tc>
        <w:tc>
          <w:tcPr>
            <w:tcW w:w="72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</w:tr>
      <w:tr w:rsidR="00402BA1" w:rsidRPr="00402BA1" w:rsidTr="00402BA1">
        <w:trPr>
          <w:trHeight w:val="495"/>
        </w:trPr>
        <w:tc>
          <w:tcPr>
            <w:tcW w:w="555" w:type="dxa"/>
            <w:noWrap/>
          </w:tcPr>
          <w:p w:rsidR="00402BA1" w:rsidRPr="00402BA1" w:rsidRDefault="00402BA1" w:rsidP="00402BA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88" w:type="dxa"/>
            <w:noWrap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03</w:t>
            </w:r>
          </w:p>
        </w:tc>
        <w:tc>
          <w:tcPr>
            <w:tcW w:w="342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Организация </w:t>
            </w:r>
            <w:proofErr w:type="spellStart"/>
            <w:r w:rsidRPr="00402BA1">
              <w:rPr>
                <w:sz w:val="20"/>
                <w:szCs w:val="20"/>
              </w:rPr>
              <w:t>профориентационной</w:t>
            </w:r>
            <w:proofErr w:type="spellEnd"/>
            <w:r w:rsidRPr="00402BA1">
              <w:rPr>
                <w:sz w:val="20"/>
                <w:szCs w:val="20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1800" w:type="dxa"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Администрация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</w:t>
            </w:r>
          </w:p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БУЗ 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 районная больница  МЗ УР»</w:t>
            </w:r>
          </w:p>
        </w:tc>
        <w:tc>
          <w:tcPr>
            <w:tcW w:w="72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</w:tr>
      <w:tr w:rsidR="00402BA1" w:rsidRPr="00402BA1" w:rsidTr="00402BA1">
        <w:trPr>
          <w:trHeight w:val="846"/>
        </w:trPr>
        <w:tc>
          <w:tcPr>
            <w:tcW w:w="555" w:type="dxa"/>
            <w:noWrap/>
          </w:tcPr>
          <w:p w:rsidR="00402BA1" w:rsidRPr="00402BA1" w:rsidRDefault="00402BA1" w:rsidP="00402BA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88" w:type="dxa"/>
            <w:noWrap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04</w:t>
            </w:r>
          </w:p>
        </w:tc>
        <w:tc>
          <w:tcPr>
            <w:tcW w:w="342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Организовать обеспечение граждан на территории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  доступной и достоверной информацией, включающей в себя </w:t>
            </w:r>
            <w:r w:rsidRPr="00402BA1">
              <w:rPr>
                <w:sz w:val="20"/>
                <w:szCs w:val="20"/>
              </w:rPr>
              <w:lastRenderedPageBreak/>
              <w:t>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1800" w:type="dxa"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lastRenderedPageBreak/>
              <w:t>Администрация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</w:t>
            </w:r>
          </w:p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БУЗ  УР </w:t>
            </w:r>
            <w:r w:rsidRPr="00402BA1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 РБ МЗ УР»</w:t>
            </w:r>
          </w:p>
        </w:tc>
        <w:tc>
          <w:tcPr>
            <w:tcW w:w="72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lastRenderedPageBreak/>
              <w:t xml:space="preserve"> 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lastRenderedPageBreak/>
              <w:t> </w:t>
            </w:r>
          </w:p>
        </w:tc>
      </w:tr>
      <w:tr w:rsidR="00402BA1" w:rsidRPr="00402BA1" w:rsidTr="00402BA1">
        <w:trPr>
          <w:trHeight w:val="259"/>
        </w:trPr>
        <w:tc>
          <w:tcPr>
            <w:tcW w:w="555" w:type="dxa"/>
            <w:noWrap/>
          </w:tcPr>
          <w:p w:rsidR="00402BA1" w:rsidRPr="00402BA1" w:rsidRDefault="00402BA1" w:rsidP="00402BA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57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88" w:type="dxa"/>
            <w:noWrap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05</w:t>
            </w:r>
          </w:p>
        </w:tc>
        <w:tc>
          <w:tcPr>
            <w:tcW w:w="342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1800" w:type="dxa"/>
          </w:tcPr>
          <w:p w:rsidR="00402BA1" w:rsidRPr="00402BA1" w:rsidRDefault="00402BA1" w:rsidP="00402BA1">
            <w:pPr>
              <w:jc w:val="both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Отдел по делам семьи, материнства и детства Администрации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72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1,0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  <w:tc>
          <w:tcPr>
            <w:tcW w:w="704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</w:tr>
      <w:tr w:rsidR="00402BA1" w:rsidRPr="00402BA1" w:rsidTr="00402BA1">
        <w:trPr>
          <w:trHeight w:val="581"/>
        </w:trPr>
        <w:tc>
          <w:tcPr>
            <w:tcW w:w="555" w:type="dxa"/>
            <w:noWrap/>
          </w:tcPr>
          <w:p w:rsidR="00402BA1" w:rsidRPr="00402BA1" w:rsidRDefault="00402BA1" w:rsidP="00402BA1">
            <w:pPr>
              <w:spacing w:before="40" w:after="40"/>
              <w:ind w:left="-93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noWrap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36" w:type="dxa"/>
            <w:noWrap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588" w:type="dxa"/>
            <w:noWrap/>
          </w:tcPr>
          <w:p w:rsidR="00402BA1" w:rsidRPr="00402BA1" w:rsidRDefault="00402BA1" w:rsidP="00402B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:rsidR="00402BA1" w:rsidRPr="00402BA1" w:rsidRDefault="00402BA1" w:rsidP="00402BA1">
            <w:pPr>
              <w:rPr>
                <w:b/>
                <w:sz w:val="20"/>
                <w:szCs w:val="20"/>
              </w:rPr>
            </w:pPr>
            <w:r w:rsidRPr="00402BA1"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1800" w:type="dxa"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noWrap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  </w:t>
            </w:r>
          </w:p>
        </w:tc>
        <w:tc>
          <w:tcPr>
            <w:tcW w:w="704" w:type="dxa"/>
            <w:noWrap/>
          </w:tcPr>
          <w:p w:rsidR="00402BA1" w:rsidRPr="00402BA1" w:rsidRDefault="00402BA1" w:rsidP="00402BA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</w:p>
        </w:tc>
      </w:tr>
      <w:tr w:rsidR="00402BA1" w:rsidRPr="00402BA1" w:rsidTr="00402BA1">
        <w:trPr>
          <w:trHeight w:val="435"/>
        </w:trPr>
        <w:tc>
          <w:tcPr>
            <w:tcW w:w="555" w:type="dxa"/>
            <w:noWrap/>
          </w:tcPr>
          <w:p w:rsidR="00402BA1" w:rsidRPr="00402BA1" w:rsidRDefault="00402BA1" w:rsidP="00402BA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88" w:type="dxa"/>
            <w:noWrap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01</w:t>
            </w:r>
          </w:p>
        </w:tc>
        <w:tc>
          <w:tcPr>
            <w:tcW w:w="342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1800" w:type="dxa"/>
          </w:tcPr>
          <w:p w:rsidR="00402BA1" w:rsidRPr="00402BA1" w:rsidRDefault="00402BA1" w:rsidP="00402BA1">
            <w:pPr>
              <w:jc w:val="both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БУЗ 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  районная больница  МЗ УР»,   Отдел культуры и  молодежной политики, Отдел физкультуры и  спорта </w:t>
            </w:r>
          </w:p>
        </w:tc>
        <w:tc>
          <w:tcPr>
            <w:tcW w:w="72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0,5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0,5 </w:t>
            </w: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</w:t>
            </w:r>
          </w:p>
        </w:tc>
        <w:tc>
          <w:tcPr>
            <w:tcW w:w="704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0,5 </w:t>
            </w:r>
          </w:p>
        </w:tc>
      </w:tr>
      <w:tr w:rsidR="00402BA1" w:rsidRPr="00402BA1" w:rsidTr="00402BA1">
        <w:trPr>
          <w:trHeight w:val="465"/>
        </w:trPr>
        <w:tc>
          <w:tcPr>
            <w:tcW w:w="555" w:type="dxa"/>
            <w:noWrap/>
          </w:tcPr>
          <w:p w:rsidR="00402BA1" w:rsidRPr="00402BA1" w:rsidRDefault="00402BA1" w:rsidP="00402BA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88" w:type="dxa"/>
            <w:noWrap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</w:t>
            </w:r>
          </w:p>
        </w:tc>
        <w:tc>
          <w:tcPr>
            <w:tcW w:w="342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Публикация статей     в районной газете «</w:t>
            </w:r>
            <w:proofErr w:type="spellStart"/>
            <w:r w:rsidRPr="00402BA1">
              <w:rPr>
                <w:sz w:val="20"/>
                <w:szCs w:val="20"/>
              </w:rPr>
              <w:t>Иднакар</w:t>
            </w:r>
            <w:proofErr w:type="spellEnd"/>
            <w:r w:rsidRPr="00402BA1">
              <w:rPr>
                <w:sz w:val="20"/>
                <w:szCs w:val="20"/>
              </w:rPr>
              <w:t xml:space="preserve">» по ЗОЖ, профилактике инфекционных и неинфекционных заболеваний </w:t>
            </w:r>
          </w:p>
        </w:tc>
        <w:tc>
          <w:tcPr>
            <w:tcW w:w="1800" w:type="dxa"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Главный редактор газеты «</w:t>
            </w:r>
            <w:proofErr w:type="spellStart"/>
            <w:r w:rsidRPr="00402BA1">
              <w:rPr>
                <w:sz w:val="20"/>
                <w:szCs w:val="20"/>
              </w:rPr>
              <w:t>Иднакар</w:t>
            </w:r>
            <w:proofErr w:type="spellEnd"/>
            <w:r w:rsidRPr="00402BA1">
              <w:rPr>
                <w:sz w:val="20"/>
                <w:szCs w:val="20"/>
              </w:rPr>
              <w:t xml:space="preserve">», </w:t>
            </w:r>
          </w:p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БУЗ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районная больница   МЗ УР»</w:t>
            </w:r>
          </w:p>
        </w:tc>
        <w:tc>
          <w:tcPr>
            <w:tcW w:w="72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</w:tr>
      <w:tr w:rsidR="00402BA1" w:rsidRPr="00402BA1" w:rsidTr="00402BA1">
        <w:trPr>
          <w:trHeight w:val="997"/>
        </w:trPr>
        <w:tc>
          <w:tcPr>
            <w:tcW w:w="555" w:type="dxa"/>
            <w:noWrap/>
          </w:tcPr>
          <w:p w:rsidR="00402BA1" w:rsidRPr="00402BA1" w:rsidRDefault="00402BA1" w:rsidP="00402BA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57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</w:t>
            </w:r>
          </w:p>
        </w:tc>
        <w:tc>
          <w:tcPr>
            <w:tcW w:w="588" w:type="dxa"/>
            <w:noWrap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03</w:t>
            </w:r>
          </w:p>
        </w:tc>
        <w:tc>
          <w:tcPr>
            <w:tcW w:w="342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Работа «Школ здоровья» для больных с хроническими заболеваниями </w:t>
            </w:r>
          </w:p>
        </w:tc>
        <w:tc>
          <w:tcPr>
            <w:tcW w:w="1800" w:type="dxa"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БУЗ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 РБ МЗ УР»</w:t>
            </w:r>
          </w:p>
        </w:tc>
        <w:tc>
          <w:tcPr>
            <w:tcW w:w="72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</w:tr>
      <w:tr w:rsidR="00402BA1" w:rsidRPr="00402BA1" w:rsidTr="00402BA1">
        <w:trPr>
          <w:trHeight w:val="259"/>
        </w:trPr>
        <w:tc>
          <w:tcPr>
            <w:tcW w:w="555" w:type="dxa"/>
            <w:noWrap/>
          </w:tcPr>
          <w:p w:rsidR="00402BA1" w:rsidRPr="00402BA1" w:rsidRDefault="00402BA1" w:rsidP="00402BA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88" w:type="dxa"/>
            <w:noWrap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04</w:t>
            </w:r>
          </w:p>
        </w:tc>
        <w:tc>
          <w:tcPr>
            <w:tcW w:w="342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Организация взаимодействия БУЗ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районная больница  МЗ УР» с  руководителями предприятий, организаций, учреждений всех форм собственности, расположенных на территории МО « 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180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Администрация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</w:t>
            </w:r>
          </w:p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БУЗ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 РБ МЗ УР»</w:t>
            </w:r>
          </w:p>
        </w:tc>
        <w:tc>
          <w:tcPr>
            <w:tcW w:w="72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</w:tr>
      <w:tr w:rsidR="00402BA1" w:rsidRPr="00402BA1" w:rsidTr="00402BA1">
        <w:trPr>
          <w:trHeight w:val="259"/>
        </w:trPr>
        <w:tc>
          <w:tcPr>
            <w:tcW w:w="555" w:type="dxa"/>
            <w:noWrap/>
          </w:tcPr>
          <w:p w:rsidR="00402BA1" w:rsidRPr="00402BA1" w:rsidRDefault="00402BA1" w:rsidP="00402BA1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88" w:type="dxa"/>
            <w:noWrap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05</w:t>
            </w:r>
          </w:p>
        </w:tc>
        <w:tc>
          <w:tcPr>
            <w:tcW w:w="3420" w:type="dxa"/>
            <w:shd w:val="clear" w:color="auto" w:fill="auto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район»,  в местах массового пребывания людей</w:t>
            </w:r>
          </w:p>
        </w:tc>
        <w:tc>
          <w:tcPr>
            <w:tcW w:w="180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Администрация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</w:t>
            </w:r>
          </w:p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БУЗ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 РБ МЗ УР»</w:t>
            </w:r>
          </w:p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редакция районной газеты «</w:t>
            </w:r>
            <w:proofErr w:type="spellStart"/>
            <w:r w:rsidRPr="00402BA1">
              <w:rPr>
                <w:sz w:val="20"/>
                <w:szCs w:val="20"/>
              </w:rPr>
              <w:t>Иднакар</w:t>
            </w:r>
            <w:proofErr w:type="spellEnd"/>
            <w:r w:rsidRPr="00402BA1">
              <w:rPr>
                <w:sz w:val="20"/>
                <w:szCs w:val="20"/>
              </w:rPr>
              <w:t>»</w:t>
            </w:r>
          </w:p>
        </w:tc>
        <w:tc>
          <w:tcPr>
            <w:tcW w:w="72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</w:tr>
      <w:tr w:rsidR="00402BA1" w:rsidRPr="00402BA1" w:rsidTr="00402BA1">
        <w:trPr>
          <w:trHeight w:val="259"/>
        </w:trPr>
        <w:tc>
          <w:tcPr>
            <w:tcW w:w="555" w:type="dxa"/>
            <w:shd w:val="clear" w:color="auto" w:fill="auto"/>
            <w:noWrap/>
          </w:tcPr>
          <w:p w:rsidR="00402BA1" w:rsidRPr="00402BA1" w:rsidRDefault="00402BA1" w:rsidP="00402BA1">
            <w:pPr>
              <w:spacing w:before="40" w:after="40"/>
              <w:ind w:left="-93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shd w:val="clear" w:color="auto" w:fill="auto"/>
            <w:noWrap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shd w:val="clear" w:color="auto" w:fill="auto"/>
            <w:noWrap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88" w:type="dxa"/>
            <w:shd w:val="clear" w:color="auto" w:fill="auto"/>
            <w:noWrap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06</w:t>
            </w:r>
          </w:p>
        </w:tc>
        <w:tc>
          <w:tcPr>
            <w:tcW w:w="3420" w:type="dxa"/>
            <w:shd w:val="clear" w:color="auto" w:fill="auto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- </w:t>
            </w:r>
            <w:proofErr w:type="gramStart"/>
            <w:r w:rsidRPr="00402BA1">
              <w:rPr>
                <w:sz w:val="20"/>
                <w:szCs w:val="20"/>
              </w:rPr>
              <w:t>ко</w:t>
            </w:r>
            <w:proofErr w:type="gramEnd"/>
            <w:r w:rsidRPr="00402BA1"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- </w:t>
            </w:r>
            <w:proofErr w:type="gramStart"/>
            <w:r w:rsidRPr="00402BA1">
              <w:rPr>
                <w:sz w:val="20"/>
                <w:szCs w:val="20"/>
              </w:rPr>
              <w:t>ко</w:t>
            </w:r>
            <w:proofErr w:type="gramEnd"/>
            <w:r w:rsidRPr="00402BA1"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lastRenderedPageBreak/>
              <w:t>- к Международному Дню отказа от курения (16 ноября);</w:t>
            </w:r>
          </w:p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- </w:t>
            </w:r>
            <w:proofErr w:type="gramStart"/>
            <w:r w:rsidRPr="00402BA1">
              <w:rPr>
                <w:sz w:val="20"/>
                <w:szCs w:val="20"/>
              </w:rPr>
              <w:t>Ко</w:t>
            </w:r>
            <w:proofErr w:type="gramEnd"/>
            <w:r w:rsidRPr="00402BA1">
              <w:rPr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- </w:t>
            </w:r>
            <w:proofErr w:type="gramStart"/>
            <w:r w:rsidRPr="00402BA1">
              <w:rPr>
                <w:sz w:val="20"/>
                <w:szCs w:val="20"/>
              </w:rPr>
              <w:t>ко</w:t>
            </w:r>
            <w:proofErr w:type="gramEnd"/>
            <w:r w:rsidRPr="00402BA1"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180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lastRenderedPageBreak/>
              <w:t>БУЗ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районная больница  МЗ УР», Отдел культуры и молодежной политики, Отдел физкультуры и </w:t>
            </w:r>
            <w:r w:rsidRPr="00402BA1">
              <w:rPr>
                <w:sz w:val="20"/>
                <w:szCs w:val="20"/>
              </w:rPr>
              <w:lastRenderedPageBreak/>
              <w:t>спорта,   Управление образования Администрации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</w:t>
            </w:r>
          </w:p>
        </w:tc>
        <w:tc>
          <w:tcPr>
            <w:tcW w:w="72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12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609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0,5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0,5 </w:t>
            </w: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</w:t>
            </w:r>
          </w:p>
        </w:tc>
        <w:tc>
          <w:tcPr>
            <w:tcW w:w="704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0,5 </w:t>
            </w:r>
          </w:p>
        </w:tc>
      </w:tr>
      <w:tr w:rsidR="00402BA1" w:rsidRPr="00402BA1" w:rsidTr="00402BA1">
        <w:trPr>
          <w:trHeight w:val="255"/>
        </w:trPr>
        <w:tc>
          <w:tcPr>
            <w:tcW w:w="555" w:type="dxa"/>
            <w:shd w:val="clear" w:color="auto" w:fill="auto"/>
          </w:tcPr>
          <w:p w:rsidR="00402BA1" w:rsidRPr="00402BA1" w:rsidRDefault="00402BA1" w:rsidP="00402BA1">
            <w:pPr>
              <w:spacing w:before="40" w:after="40"/>
              <w:ind w:left="-93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576" w:type="dxa"/>
            <w:shd w:val="clear" w:color="auto" w:fill="auto"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shd w:val="clear" w:color="auto" w:fill="auto"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88" w:type="dxa"/>
            <w:shd w:val="clear" w:color="auto" w:fill="auto"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07</w:t>
            </w:r>
          </w:p>
        </w:tc>
        <w:tc>
          <w:tcPr>
            <w:tcW w:w="3420" w:type="dxa"/>
            <w:shd w:val="clear" w:color="auto" w:fill="auto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Проведение игр с элементами театрализации, часов ЗОЖ, книжных выставок, вечеров бесед, лекций бесед, тематических дискотек, музейных занятий по формированию ЗОЖ</w:t>
            </w:r>
          </w:p>
        </w:tc>
        <w:tc>
          <w:tcPr>
            <w:tcW w:w="180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 Отдел культуры и молодежной политики, Отдел физкультуры и спорта,   Управление образования Администрации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</w:t>
            </w:r>
          </w:p>
        </w:tc>
        <w:tc>
          <w:tcPr>
            <w:tcW w:w="72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12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609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</w:tr>
      <w:tr w:rsidR="00402BA1" w:rsidRPr="00402BA1" w:rsidTr="00402BA1">
        <w:trPr>
          <w:trHeight w:val="259"/>
        </w:trPr>
        <w:tc>
          <w:tcPr>
            <w:tcW w:w="555" w:type="dxa"/>
            <w:shd w:val="clear" w:color="auto" w:fill="auto"/>
          </w:tcPr>
          <w:p w:rsidR="00402BA1" w:rsidRPr="00402BA1" w:rsidRDefault="00402BA1" w:rsidP="00402BA1">
            <w:pPr>
              <w:spacing w:before="40" w:after="40"/>
              <w:ind w:left="-93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shd w:val="clear" w:color="auto" w:fill="auto"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shd w:val="clear" w:color="auto" w:fill="auto"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88" w:type="dxa"/>
            <w:shd w:val="clear" w:color="auto" w:fill="auto"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08</w:t>
            </w:r>
          </w:p>
        </w:tc>
        <w:tc>
          <w:tcPr>
            <w:tcW w:w="342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Организация и проведение смотро</w:t>
            </w:r>
            <w:proofErr w:type="gramStart"/>
            <w:r w:rsidRPr="00402BA1">
              <w:rPr>
                <w:sz w:val="20"/>
                <w:szCs w:val="20"/>
              </w:rPr>
              <w:t>в-</w:t>
            </w:r>
            <w:proofErr w:type="gramEnd"/>
            <w:r w:rsidRPr="00402BA1">
              <w:rPr>
                <w:sz w:val="20"/>
                <w:szCs w:val="20"/>
              </w:rPr>
              <w:t xml:space="preserve"> конкурсов «Самый здоровый детский сад», «Самый здоровый класс», «Самый спортивный класс»</w:t>
            </w:r>
          </w:p>
        </w:tc>
        <w:tc>
          <w:tcPr>
            <w:tcW w:w="180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район» </w:t>
            </w:r>
          </w:p>
        </w:tc>
        <w:tc>
          <w:tcPr>
            <w:tcW w:w="72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  <w:tc>
          <w:tcPr>
            <w:tcW w:w="704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</w:tr>
      <w:tr w:rsidR="00402BA1" w:rsidRPr="00402BA1" w:rsidTr="00402BA1">
        <w:trPr>
          <w:trHeight w:val="259"/>
        </w:trPr>
        <w:tc>
          <w:tcPr>
            <w:tcW w:w="555" w:type="dxa"/>
            <w:shd w:val="clear" w:color="auto" w:fill="auto"/>
          </w:tcPr>
          <w:p w:rsidR="00402BA1" w:rsidRPr="00402BA1" w:rsidRDefault="00402BA1" w:rsidP="00402BA1">
            <w:pPr>
              <w:spacing w:before="40" w:after="40"/>
              <w:ind w:left="-93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shd w:val="clear" w:color="auto" w:fill="auto"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shd w:val="clear" w:color="auto" w:fill="auto"/>
          </w:tcPr>
          <w:p w:rsidR="00402BA1" w:rsidRPr="00402BA1" w:rsidRDefault="00402BA1" w:rsidP="00402BA1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88" w:type="dxa"/>
            <w:shd w:val="clear" w:color="auto" w:fill="auto"/>
          </w:tcPr>
          <w:p w:rsidR="00402BA1" w:rsidRPr="00402BA1" w:rsidRDefault="00402BA1" w:rsidP="00402BA1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09</w:t>
            </w:r>
          </w:p>
        </w:tc>
        <w:tc>
          <w:tcPr>
            <w:tcW w:w="342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1800" w:type="dxa"/>
          </w:tcPr>
          <w:p w:rsidR="00402BA1" w:rsidRPr="00402BA1" w:rsidRDefault="00402BA1" w:rsidP="00402BA1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Отдел   физкультуры и спорта  Администрации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район»  </w:t>
            </w:r>
          </w:p>
        </w:tc>
        <w:tc>
          <w:tcPr>
            <w:tcW w:w="72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40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1,0 </w:t>
            </w:r>
          </w:p>
        </w:tc>
        <w:tc>
          <w:tcPr>
            <w:tcW w:w="556" w:type="dxa"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1,5 </w:t>
            </w:r>
          </w:p>
        </w:tc>
        <w:tc>
          <w:tcPr>
            <w:tcW w:w="704" w:type="dxa"/>
            <w:noWrap/>
          </w:tcPr>
          <w:p w:rsidR="00402BA1" w:rsidRPr="00402BA1" w:rsidRDefault="00402BA1" w:rsidP="00402BA1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2,1 </w:t>
            </w:r>
          </w:p>
        </w:tc>
      </w:tr>
    </w:tbl>
    <w:p w:rsidR="00402BA1" w:rsidRPr="00402BA1" w:rsidRDefault="00402BA1" w:rsidP="00402BA1">
      <w:pPr>
        <w:rPr>
          <w:sz w:val="20"/>
          <w:szCs w:val="20"/>
        </w:rPr>
      </w:pPr>
    </w:p>
    <w:p w:rsidR="00402BA1" w:rsidRPr="00402BA1" w:rsidRDefault="00402BA1" w:rsidP="00402BA1">
      <w:pPr>
        <w:ind w:left="10800"/>
        <w:rPr>
          <w:sz w:val="20"/>
          <w:szCs w:val="20"/>
        </w:rPr>
      </w:pPr>
    </w:p>
    <w:p w:rsidR="00402BA1" w:rsidRPr="00402BA1" w:rsidRDefault="00402BA1" w:rsidP="00402BA1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537492" w:rsidRDefault="00537492" w:rsidP="00402BA1">
      <w:pPr>
        <w:rPr>
          <w:sz w:val="20"/>
          <w:szCs w:val="20"/>
        </w:rPr>
      </w:pPr>
    </w:p>
    <w:p w:rsidR="00AC36FA" w:rsidRDefault="00AC36FA" w:rsidP="00402BA1">
      <w:pPr>
        <w:rPr>
          <w:sz w:val="20"/>
          <w:szCs w:val="20"/>
        </w:rPr>
      </w:pPr>
    </w:p>
    <w:tbl>
      <w:tblPr>
        <w:tblW w:w="14186" w:type="dxa"/>
        <w:tblInd w:w="97" w:type="dxa"/>
        <w:tblLook w:val="04A0" w:firstRow="1" w:lastRow="0" w:firstColumn="1" w:lastColumn="0" w:noHBand="0" w:noVBand="1"/>
      </w:tblPr>
      <w:tblGrid>
        <w:gridCol w:w="803"/>
        <w:gridCol w:w="727"/>
        <w:gridCol w:w="2040"/>
        <w:gridCol w:w="2111"/>
        <w:gridCol w:w="769"/>
        <w:gridCol w:w="649"/>
        <w:gridCol w:w="311"/>
        <w:gridCol w:w="960"/>
        <w:gridCol w:w="960"/>
        <w:gridCol w:w="179"/>
        <w:gridCol w:w="781"/>
        <w:gridCol w:w="211"/>
        <w:gridCol w:w="749"/>
        <w:gridCol w:w="385"/>
        <w:gridCol w:w="1134"/>
        <w:gridCol w:w="1417"/>
      </w:tblGrid>
      <w:tr w:rsidR="00AC36FA" w:rsidRPr="00AC36FA" w:rsidTr="00A34F1D">
        <w:trPr>
          <w:trHeight w:val="300"/>
        </w:trPr>
        <w:tc>
          <w:tcPr>
            <w:tcW w:w="14186" w:type="dxa"/>
            <w:gridSpan w:val="16"/>
            <w:noWrap/>
            <w:vAlign w:val="center"/>
          </w:tcPr>
          <w:p w:rsidR="00AC36FA" w:rsidRPr="00AC36FA" w:rsidRDefault="00AC36FA" w:rsidP="00AC36FA">
            <w:pPr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C36FA" w:rsidRPr="00AC36FA" w:rsidRDefault="00AC36FA" w:rsidP="00AC36FA">
            <w:pPr>
              <w:jc w:val="right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C36FA">
              <w:rPr>
                <w:rFonts w:eastAsiaTheme="minorHAnsi"/>
                <w:b/>
                <w:sz w:val="20"/>
                <w:szCs w:val="20"/>
                <w:lang w:eastAsia="en-US"/>
              </w:rPr>
              <w:t>Приложение 6</w:t>
            </w:r>
          </w:p>
          <w:p w:rsidR="00AC36FA" w:rsidRPr="00AC36FA" w:rsidRDefault="00AC36FA" w:rsidP="00AC36FA">
            <w:pPr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AC36FA">
              <w:rPr>
                <w:rFonts w:eastAsiaTheme="minorHAnsi"/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AC36FA" w:rsidRPr="00AC36FA" w:rsidRDefault="00AC36FA" w:rsidP="00AC36FA">
            <w:pPr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AC36FA">
              <w:rPr>
                <w:rFonts w:eastAsiaTheme="minorHAnsi"/>
                <w:sz w:val="20"/>
                <w:szCs w:val="20"/>
                <w:lang w:eastAsia="en-US"/>
              </w:rPr>
              <w:t xml:space="preserve">«Сохранение здоровья и формирование здорового </w:t>
            </w:r>
          </w:p>
          <w:p w:rsidR="00AC36FA" w:rsidRPr="00AC36FA" w:rsidRDefault="00AC36FA" w:rsidP="00AC36FA">
            <w:pPr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AC36FA">
              <w:rPr>
                <w:rFonts w:eastAsiaTheme="minorHAnsi"/>
                <w:sz w:val="20"/>
                <w:szCs w:val="20"/>
                <w:lang w:eastAsia="en-US"/>
              </w:rPr>
              <w:t>образа жизни населения на 2015-2020годы»</w:t>
            </w:r>
          </w:p>
          <w:p w:rsidR="00AC36FA" w:rsidRPr="00AC36FA" w:rsidRDefault="00AC36FA" w:rsidP="00AC36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AC36FA" w:rsidRPr="00AC36FA" w:rsidRDefault="00AC36FA" w:rsidP="00AC36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36FA"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</w:tr>
      <w:tr w:rsidR="00AC36FA" w:rsidRPr="00AC36FA" w:rsidTr="00A34F1D">
        <w:trPr>
          <w:trHeight w:val="300"/>
        </w:trPr>
        <w:tc>
          <w:tcPr>
            <w:tcW w:w="803" w:type="dxa"/>
            <w:noWrap/>
            <w:vAlign w:val="bottom"/>
            <w:hideMark/>
          </w:tcPr>
          <w:p w:rsidR="00AC36FA" w:rsidRPr="00AC36FA" w:rsidRDefault="00AC36FA" w:rsidP="00AC36FA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27" w:type="dxa"/>
            <w:noWrap/>
            <w:vAlign w:val="bottom"/>
            <w:hideMark/>
          </w:tcPr>
          <w:p w:rsidR="00AC36FA" w:rsidRPr="00AC36FA" w:rsidRDefault="00AC36FA" w:rsidP="00AC36FA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40" w:type="dxa"/>
            <w:noWrap/>
            <w:vAlign w:val="bottom"/>
            <w:hideMark/>
          </w:tcPr>
          <w:p w:rsidR="00AC36FA" w:rsidRPr="00AC36FA" w:rsidRDefault="00AC36FA" w:rsidP="00AC36FA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11" w:type="dxa"/>
            <w:noWrap/>
            <w:vAlign w:val="bottom"/>
            <w:hideMark/>
          </w:tcPr>
          <w:p w:rsidR="00AC36FA" w:rsidRPr="00AC36FA" w:rsidRDefault="00AC36FA" w:rsidP="00AC36FA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69" w:type="dxa"/>
            <w:noWrap/>
            <w:vAlign w:val="bottom"/>
            <w:hideMark/>
          </w:tcPr>
          <w:p w:rsidR="00AC36FA" w:rsidRPr="00AC36FA" w:rsidRDefault="00AC36FA" w:rsidP="00AC36FA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:rsidR="00AC36FA" w:rsidRPr="00AC36FA" w:rsidRDefault="00AC36FA" w:rsidP="00AC36FA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AC36FA" w:rsidRPr="00AC36FA" w:rsidRDefault="00AC36FA" w:rsidP="00AC36FA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AC36FA" w:rsidRPr="00AC36FA" w:rsidRDefault="00AC36FA" w:rsidP="00AC36FA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:rsidR="00AC36FA" w:rsidRPr="00AC36FA" w:rsidRDefault="00AC36FA" w:rsidP="00AC36FA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:rsidR="00AC36FA" w:rsidRPr="00AC36FA" w:rsidRDefault="00AC36FA" w:rsidP="00AC36FA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36" w:type="dxa"/>
            <w:gridSpan w:val="3"/>
            <w:noWrap/>
            <w:vAlign w:val="bottom"/>
            <w:hideMark/>
          </w:tcPr>
          <w:p w:rsidR="00AC36FA" w:rsidRPr="00AC36FA" w:rsidRDefault="00AC36FA" w:rsidP="00AC36FA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AC36FA" w:rsidRPr="00AC36FA" w:rsidTr="00A34F1D">
        <w:trPr>
          <w:trHeight w:val="300"/>
        </w:trPr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6FA" w:rsidRPr="00AC36FA" w:rsidRDefault="00AC36FA" w:rsidP="00AC36FA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6FA" w:rsidRPr="00AC36FA" w:rsidRDefault="00AC36FA" w:rsidP="00AC36FA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6FA" w:rsidRPr="00AC36FA" w:rsidRDefault="00AC36FA" w:rsidP="00AC36FA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6FA" w:rsidRPr="00AC36FA" w:rsidRDefault="00AC36FA" w:rsidP="00AC36FA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Оценка расходов, тыс. рублей</w:t>
            </w:r>
          </w:p>
        </w:tc>
      </w:tr>
      <w:tr w:rsidR="00AC36FA" w:rsidRPr="00AC36FA" w:rsidTr="00A34F1D">
        <w:trPr>
          <w:trHeight w:val="30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6FA" w:rsidRPr="00AC36FA" w:rsidRDefault="00AC36FA" w:rsidP="00AC36FA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2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6FA" w:rsidRPr="00AC36FA" w:rsidRDefault="00AC36FA" w:rsidP="00AC36FA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2015 год</w:t>
            </w:r>
          </w:p>
        </w:tc>
        <w:tc>
          <w:tcPr>
            <w:tcW w:w="11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6FA" w:rsidRPr="00AC36FA" w:rsidRDefault="00AC36FA" w:rsidP="00AC36FA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2016 год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6FA" w:rsidRPr="00AC36FA" w:rsidRDefault="00AC36FA" w:rsidP="00AC36FA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6FA" w:rsidRPr="00AC36FA" w:rsidRDefault="00AC36FA" w:rsidP="00AC36FA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6FA" w:rsidRPr="00AC36FA" w:rsidRDefault="00AC36FA" w:rsidP="00AC36FA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6FA" w:rsidRPr="00AC36FA" w:rsidRDefault="00AC36FA" w:rsidP="00AC36FA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2020 год</w:t>
            </w:r>
          </w:p>
        </w:tc>
      </w:tr>
      <w:tr w:rsidR="00AC36FA" w:rsidRPr="00AC36FA" w:rsidTr="00A34F1D">
        <w:trPr>
          <w:trHeight w:val="300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6FA" w:rsidRPr="00AC36FA" w:rsidRDefault="00AC36FA" w:rsidP="00AC36FA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МП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6FA" w:rsidRPr="00AC36FA" w:rsidRDefault="00AC36FA" w:rsidP="00AC36FA">
            <w:pPr>
              <w:jc w:val="center"/>
              <w:rPr>
                <w:sz w:val="20"/>
                <w:szCs w:val="20"/>
              </w:rPr>
            </w:pPr>
            <w:proofErr w:type="spellStart"/>
            <w:r w:rsidRPr="00AC36F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</w:tc>
      </w:tr>
      <w:tr w:rsidR="00AC36FA" w:rsidRPr="00AC36FA" w:rsidTr="00A34F1D">
        <w:trPr>
          <w:trHeight w:val="30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C36FA" w:rsidRPr="00AC36FA" w:rsidRDefault="00AC36FA" w:rsidP="00AC36FA">
            <w:pPr>
              <w:jc w:val="center"/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C36FA" w:rsidRPr="00AC36FA" w:rsidRDefault="00AC36FA" w:rsidP="00AC36FA">
            <w:pPr>
              <w:jc w:val="center"/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6FA" w:rsidRPr="00AC36FA" w:rsidRDefault="00AC36FA" w:rsidP="00AC36FA">
            <w:pPr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 xml:space="preserve">Сохранение здоровья и формирование здорового </w:t>
            </w:r>
          </w:p>
          <w:p w:rsidR="00AC36FA" w:rsidRPr="00AC36FA" w:rsidRDefault="00AC36FA" w:rsidP="00AC36FA">
            <w:pPr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>образа жизни населения на 2015-2020годы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6FA" w:rsidRPr="00AC36FA" w:rsidRDefault="00AC36FA" w:rsidP="00AC36FA">
            <w:pPr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6FA" w:rsidRPr="00AC36FA" w:rsidRDefault="0055685D" w:rsidP="00AC36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4391,1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6FA" w:rsidRPr="00AC36FA" w:rsidRDefault="0055685D" w:rsidP="00AC36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731,0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6FA" w:rsidRPr="00AC36FA" w:rsidRDefault="0055685D" w:rsidP="00AC36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6FA" w:rsidRPr="00AC36FA" w:rsidRDefault="0055685D" w:rsidP="00AC36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6FA" w:rsidRPr="00AC36FA" w:rsidRDefault="0055685D" w:rsidP="00AC36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6FA" w:rsidRPr="00AC36FA" w:rsidRDefault="0055685D" w:rsidP="00AC36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6FA" w:rsidRPr="00AC36FA" w:rsidRDefault="0055685D" w:rsidP="00AC36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733,1</w:t>
            </w:r>
          </w:p>
        </w:tc>
      </w:tr>
      <w:tr w:rsidR="00AC36FA" w:rsidRPr="00AC36FA" w:rsidTr="00A34F1D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FA" w:rsidRPr="00AC36FA" w:rsidRDefault="00AC36FA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FA" w:rsidRPr="00AC36FA" w:rsidRDefault="00AC36FA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FA" w:rsidRPr="00AC36FA" w:rsidRDefault="00AC36FA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36FA" w:rsidRPr="00AC36FA" w:rsidRDefault="00AC36FA" w:rsidP="00AC36FA">
            <w:pPr>
              <w:ind w:firstLineChars="100" w:firstLine="200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6FA" w:rsidRPr="00AC36FA" w:rsidRDefault="00AC36FA" w:rsidP="00AC36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36FA" w:rsidRPr="00AC36FA" w:rsidRDefault="00AC36FA" w:rsidP="00AC36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36FA" w:rsidRPr="00AC36FA" w:rsidRDefault="00AC36FA" w:rsidP="00AC36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36FA" w:rsidRPr="00AC36FA" w:rsidRDefault="00AC36FA" w:rsidP="00AC36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36FA" w:rsidRPr="00AC36FA" w:rsidRDefault="00AC36FA" w:rsidP="00AC36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36FA" w:rsidRPr="00AC36FA" w:rsidRDefault="00AC36FA" w:rsidP="00AC36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36FA" w:rsidRPr="00AC36FA" w:rsidRDefault="00AC36FA" w:rsidP="00AC36FA">
            <w:pPr>
              <w:jc w:val="right"/>
              <w:rPr>
                <w:sz w:val="20"/>
                <w:szCs w:val="20"/>
              </w:rPr>
            </w:pPr>
          </w:p>
        </w:tc>
      </w:tr>
      <w:tr w:rsidR="0055685D" w:rsidRPr="00AC36FA" w:rsidTr="00A34F1D">
        <w:trPr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5D" w:rsidRPr="00AC36FA" w:rsidRDefault="0055685D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5D" w:rsidRPr="00AC36FA" w:rsidRDefault="0055685D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5D" w:rsidRPr="00AC36FA" w:rsidRDefault="0055685D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685D" w:rsidRPr="00AC36FA" w:rsidRDefault="0055685D" w:rsidP="00AC36FA">
            <w:pPr>
              <w:ind w:firstLineChars="100" w:firstLine="200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 xml:space="preserve">собственные средства бюджета </w:t>
            </w:r>
            <w:proofErr w:type="spellStart"/>
            <w:r w:rsidRPr="00AC36FA">
              <w:rPr>
                <w:sz w:val="20"/>
                <w:szCs w:val="20"/>
              </w:rPr>
              <w:t>Глазовского</w:t>
            </w:r>
            <w:proofErr w:type="spellEnd"/>
            <w:r w:rsidRPr="00AC36FA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34F1D">
            <w:pPr>
              <w:jc w:val="right"/>
              <w:rPr>
                <w:bCs/>
                <w:sz w:val="20"/>
                <w:szCs w:val="20"/>
              </w:rPr>
            </w:pPr>
            <w:r w:rsidRPr="0055685D">
              <w:rPr>
                <w:bCs/>
                <w:sz w:val="20"/>
                <w:szCs w:val="20"/>
              </w:rPr>
              <w:t>4391,1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685D" w:rsidRPr="00AC36FA" w:rsidRDefault="0055685D" w:rsidP="00A34F1D">
            <w:pPr>
              <w:jc w:val="right"/>
              <w:rPr>
                <w:bCs/>
                <w:sz w:val="20"/>
                <w:szCs w:val="20"/>
              </w:rPr>
            </w:pPr>
            <w:r w:rsidRPr="0055685D">
              <w:rPr>
                <w:bCs/>
                <w:sz w:val="20"/>
                <w:szCs w:val="20"/>
              </w:rPr>
              <w:t>731,0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685D" w:rsidRPr="00AC36FA" w:rsidRDefault="0055685D" w:rsidP="00A34F1D">
            <w:pPr>
              <w:jc w:val="right"/>
              <w:rPr>
                <w:bCs/>
                <w:sz w:val="20"/>
                <w:szCs w:val="20"/>
              </w:rPr>
            </w:pPr>
            <w:r w:rsidRPr="0055685D">
              <w:rPr>
                <w:bCs/>
                <w:sz w:val="20"/>
                <w:szCs w:val="20"/>
              </w:rPr>
              <w:t>731,0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685D" w:rsidRPr="00AC36FA" w:rsidRDefault="0055685D" w:rsidP="00A34F1D">
            <w:pPr>
              <w:jc w:val="right"/>
              <w:rPr>
                <w:bCs/>
                <w:sz w:val="20"/>
                <w:szCs w:val="20"/>
              </w:rPr>
            </w:pPr>
            <w:r w:rsidRPr="0055685D">
              <w:rPr>
                <w:bCs/>
                <w:sz w:val="20"/>
                <w:szCs w:val="20"/>
              </w:rPr>
              <w:t>731,5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685D" w:rsidRPr="00AC36FA" w:rsidRDefault="0055685D" w:rsidP="00A34F1D">
            <w:pPr>
              <w:jc w:val="right"/>
              <w:rPr>
                <w:bCs/>
                <w:sz w:val="20"/>
                <w:szCs w:val="20"/>
              </w:rPr>
            </w:pPr>
            <w:r w:rsidRPr="0055685D">
              <w:rPr>
                <w:bCs/>
                <w:sz w:val="20"/>
                <w:szCs w:val="20"/>
              </w:rPr>
              <w:t>732,0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685D" w:rsidRPr="00AC36FA" w:rsidRDefault="0055685D" w:rsidP="00A34F1D">
            <w:pPr>
              <w:jc w:val="right"/>
              <w:rPr>
                <w:bCs/>
                <w:sz w:val="20"/>
                <w:szCs w:val="20"/>
              </w:rPr>
            </w:pPr>
            <w:r w:rsidRPr="0055685D">
              <w:rPr>
                <w:bCs/>
                <w:sz w:val="20"/>
                <w:szCs w:val="20"/>
              </w:rPr>
              <w:t>732,5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685D" w:rsidRPr="00AC36FA" w:rsidRDefault="0055685D" w:rsidP="00A34F1D">
            <w:pPr>
              <w:jc w:val="right"/>
              <w:rPr>
                <w:bCs/>
                <w:sz w:val="20"/>
                <w:szCs w:val="20"/>
              </w:rPr>
            </w:pPr>
            <w:r w:rsidRPr="0055685D">
              <w:rPr>
                <w:bCs/>
                <w:sz w:val="20"/>
                <w:szCs w:val="20"/>
              </w:rPr>
              <w:t>733,1</w:t>
            </w:r>
          </w:p>
        </w:tc>
      </w:tr>
      <w:tr w:rsidR="0055685D" w:rsidRPr="00AC36FA" w:rsidTr="00A34F1D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5D" w:rsidRPr="00AC36FA" w:rsidRDefault="0055685D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5D" w:rsidRPr="00AC36FA" w:rsidRDefault="0055685D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5D" w:rsidRPr="00AC36FA" w:rsidRDefault="0055685D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685D" w:rsidRPr="00AC36FA" w:rsidRDefault="0055685D" w:rsidP="00AC36FA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</w:tr>
      <w:tr w:rsidR="0055685D" w:rsidRPr="00AC36FA" w:rsidTr="00A34F1D">
        <w:trPr>
          <w:trHeight w:val="30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685D" w:rsidRPr="00AC36FA" w:rsidRDefault="0055685D" w:rsidP="00AC36FA">
            <w:pPr>
              <w:jc w:val="center"/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685D" w:rsidRPr="00AC36FA" w:rsidRDefault="0055685D" w:rsidP="00AC36FA">
            <w:pPr>
              <w:jc w:val="center"/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685D" w:rsidRPr="00AC36FA" w:rsidRDefault="0055685D" w:rsidP="00AC36FA">
            <w:pPr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4368,0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5685D" w:rsidRPr="00AC36FA" w:rsidRDefault="0055685D" w:rsidP="00AC36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5685D" w:rsidRPr="00AC36FA" w:rsidRDefault="0055685D" w:rsidP="00AC36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5685D" w:rsidRPr="00AC36FA" w:rsidRDefault="0055685D" w:rsidP="00AC36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5685D" w:rsidRPr="00AC36FA" w:rsidRDefault="0055685D" w:rsidP="00AC36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5685D" w:rsidRPr="00AC36FA" w:rsidRDefault="0055685D" w:rsidP="00AC36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5685D" w:rsidRPr="00AC36FA" w:rsidRDefault="0055685D" w:rsidP="00AC36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728,0</w:t>
            </w:r>
          </w:p>
        </w:tc>
      </w:tr>
      <w:tr w:rsidR="0055685D" w:rsidRPr="00AC36FA" w:rsidTr="00A34F1D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5D" w:rsidRPr="00AC36FA" w:rsidRDefault="0055685D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5D" w:rsidRPr="00AC36FA" w:rsidRDefault="0055685D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5D" w:rsidRPr="00AC36FA" w:rsidRDefault="0055685D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685D" w:rsidRPr="00AC36FA" w:rsidRDefault="0055685D" w:rsidP="00AC36FA">
            <w:pPr>
              <w:ind w:firstLineChars="100" w:firstLine="200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</w:p>
        </w:tc>
      </w:tr>
      <w:tr w:rsidR="0055685D" w:rsidRPr="00AC36FA" w:rsidTr="00A34F1D">
        <w:trPr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5D" w:rsidRPr="00AC36FA" w:rsidRDefault="0055685D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5D" w:rsidRPr="00AC36FA" w:rsidRDefault="0055685D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5D" w:rsidRPr="00AC36FA" w:rsidRDefault="0055685D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685D" w:rsidRPr="00AC36FA" w:rsidRDefault="0055685D" w:rsidP="00AC36FA">
            <w:pPr>
              <w:ind w:firstLineChars="100" w:firstLine="200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 xml:space="preserve">собственные средства бюджета </w:t>
            </w:r>
            <w:proofErr w:type="spellStart"/>
            <w:r w:rsidRPr="00AC36FA">
              <w:rPr>
                <w:sz w:val="20"/>
                <w:szCs w:val="20"/>
              </w:rPr>
              <w:t>Глазовского</w:t>
            </w:r>
            <w:proofErr w:type="spellEnd"/>
            <w:r w:rsidRPr="00AC36FA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4368,0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685D" w:rsidRPr="00AC36FA" w:rsidRDefault="0055685D" w:rsidP="00AC36FA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728,0 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685D" w:rsidRPr="00AC36FA" w:rsidRDefault="0055685D" w:rsidP="00AC36FA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685D" w:rsidRPr="00AC36FA" w:rsidRDefault="0055685D" w:rsidP="00AC36FA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685D" w:rsidRPr="00AC36FA" w:rsidRDefault="0055685D" w:rsidP="00AC36FA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685D" w:rsidRPr="00AC36FA" w:rsidRDefault="0055685D" w:rsidP="00AC36FA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685D" w:rsidRPr="00AC36FA" w:rsidRDefault="0055685D" w:rsidP="00AC36FA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728,0</w:t>
            </w:r>
          </w:p>
        </w:tc>
      </w:tr>
      <w:tr w:rsidR="0055685D" w:rsidRPr="00AC36FA" w:rsidTr="00A34F1D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5D" w:rsidRPr="00AC36FA" w:rsidRDefault="0055685D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5D" w:rsidRPr="00AC36FA" w:rsidRDefault="0055685D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5D" w:rsidRPr="00AC36FA" w:rsidRDefault="0055685D" w:rsidP="00AC3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685D" w:rsidRPr="00AC36FA" w:rsidRDefault="0055685D" w:rsidP="00AC36FA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85D" w:rsidRPr="00AC36FA" w:rsidRDefault="0055685D" w:rsidP="00AC36FA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</w:tr>
    </w:tbl>
    <w:p w:rsidR="00AC36FA" w:rsidRPr="00AC36FA" w:rsidRDefault="00AC36FA" w:rsidP="00AC36FA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AC36FA" w:rsidRPr="00AC36FA" w:rsidTr="00A34F1D">
        <w:trPr>
          <w:trHeight w:val="20"/>
          <w:tblHeader/>
        </w:trPr>
        <w:tc>
          <w:tcPr>
            <w:tcW w:w="1793" w:type="dxa"/>
            <w:gridSpan w:val="2"/>
            <w:vMerge w:val="restart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062" w:type="dxa"/>
            <w:vMerge w:val="restart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5080" w:type="dxa"/>
            <w:vMerge w:val="restart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5612" w:type="dxa"/>
            <w:gridSpan w:val="7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AC36FA" w:rsidRPr="00AC36FA" w:rsidTr="00A34F1D">
        <w:trPr>
          <w:trHeight w:val="356"/>
          <w:tblHeader/>
        </w:trPr>
        <w:tc>
          <w:tcPr>
            <w:tcW w:w="1793" w:type="dxa"/>
            <w:gridSpan w:val="2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062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27" w:type="dxa"/>
            <w:vMerge w:val="restart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757" w:type="dxa"/>
            <w:vMerge w:val="restart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2015</w:t>
            </w:r>
          </w:p>
        </w:tc>
        <w:tc>
          <w:tcPr>
            <w:tcW w:w="720" w:type="dxa"/>
            <w:vMerge w:val="restart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2016</w:t>
            </w:r>
          </w:p>
        </w:tc>
        <w:tc>
          <w:tcPr>
            <w:tcW w:w="816" w:type="dxa"/>
            <w:vMerge w:val="restart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2017</w:t>
            </w:r>
          </w:p>
        </w:tc>
        <w:tc>
          <w:tcPr>
            <w:tcW w:w="720" w:type="dxa"/>
            <w:vMerge w:val="restart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2018</w:t>
            </w:r>
          </w:p>
        </w:tc>
        <w:tc>
          <w:tcPr>
            <w:tcW w:w="816" w:type="dxa"/>
            <w:vMerge w:val="restart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2019</w:t>
            </w:r>
          </w:p>
        </w:tc>
        <w:tc>
          <w:tcPr>
            <w:tcW w:w="756" w:type="dxa"/>
            <w:vMerge w:val="restart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2020</w:t>
            </w:r>
          </w:p>
        </w:tc>
      </w:tr>
      <w:tr w:rsidR="00AC36FA" w:rsidRPr="00AC36FA" w:rsidTr="00A34F1D">
        <w:trPr>
          <w:trHeight w:val="20"/>
          <w:tblHeader/>
        </w:trPr>
        <w:tc>
          <w:tcPr>
            <w:tcW w:w="907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МП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AC36F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062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56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36FA" w:rsidRPr="00AC36FA" w:rsidTr="00A34F1D">
        <w:trPr>
          <w:trHeight w:val="20"/>
        </w:trPr>
        <w:tc>
          <w:tcPr>
            <w:tcW w:w="907" w:type="dxa"/>
            <w:vMerge w:val="restart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886" w:type="dxa"/>
            <w:vMerge w:val="restart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62" w:type="dxa"/>
            <w:vMerge w:val="restart"/>
            <w:shd w:val="clear" w:color="000000" w:fill="FFFFFF"/>
          </w:tcPr>
          <w:p w:rsidR="00AC36FA" w:rsidRPr="00AC36FA" w:rsidRDefault="00AC36FA" w:rsidP="00AC36FA">
            <w:pPr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 xml:space="preserve">Создание условий для оказания медицинской </w:t>
            </w:r>
            <w:r w:rsidRPr="00AC36FA">
              <w:rPr>
                <w:b/>
                <w:sz w:val="20"/>
                <w:szCs w:val="20"/>
              </w:rPr>
              <w:lastRenderedPageBreak/>
              <w:t>помощи населению, профилактика заболеваний и формирование здорового образа жизни</w:t>
            </w:r>
          </w:p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23,1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3,5 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4,0 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4,5 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5,1</w:t>
            </w:r>
          </w:p>
        </w:tc>
      </w:tr>
      <w:tr w:rsidR="00AC36FA" w:rsidRPr="00AC36FA" w:rsidTr="00A34F1D">
        <w:trPr>
          <w:trHeight w:val="20"/>
        </w:trPr>
        <w:tc>
          <w:tcPr>
            <w:tcW w:w="907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062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AC36FA">
              <w:rPr>
                <w:sz w:val="20"/>
                <w:szCs w:val="20"/>
              </w:rPr>
              <w:t>Глазовский</w:t>
            </w:r>
            <w:proofErr w:type="spellEnd"/>
            <w:r w:rsidRPr="00AC36FA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23,1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3,0 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3,0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3,5 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4,0 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4,5 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5,1</w:t>
            </w:r>
          </w:p>
        </w:tc>
      </w:tr>
      <w:tr w:rsidR="00AC36FA" w:rsidRPr="00AC36FA" w:rsidTr="00A34F1D">
        <w:trPr>
          <w:trHeight w:val="20"/>
        </w:trPr>
        <w:tc>
          <w:tcPr>
            <w:tcW w:w="907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062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в том числе: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AC36FA" w:rsidRPr="00AC36FA" w:rsidTr="00A34F1D">
        <w:trPr>
          <w:trHeight w:val="20"/>
        </w:trPr>
        <w:tc>
          <w:tcPr>
            <w:tcW w:w="907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062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 xml:space="preserve">собственные средства бюджета 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23,1 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3,0 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3,0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3,5 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4,0 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4,5 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5,1</w:t>
            </w:r>
          </w:p>
        </w:tc>
      </w:tr>
      <w:tr w:rsidR="00AC36FA" w:rsidRPr="00AC36FA" w:rsidTr="00A34F1D">
        <w:trPr>
          <w:trHeight w:val="20"/>
        </w:trPr>
        <w:tc>
          <w:tcPr>
            <w:tcW w:w="907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062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субвенции из бюджетов муниципальных образований – сельских поселений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shd w:val="clear" w:color="000000" w:fill="FFFFFF"/>
            <w:noWrap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  <w:p w:rsidR="00AC36FA" w:rsidRPr="00AC36FA" w:rsidRDefault="00AC36FA" w:rsidP="00AC36FA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720" w:type="dxa"/>
            <w:shd w:val="clear" w:color="000000" w:fill="FFFFFF"/>
            <w:noWrap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  <w:p w:rsidR="00AC36FA" w:rsidRPr="00AC36FA" w:rsidRDefault="00AC36FA" w:rsidP="00AC36FA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816" w:type="dxa"/>
            <w:shd w:val="clear" w:color="000000" w:fill="FFFFFF"/>
            <w:noWrap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  <w:p w:rsidR="00AC36FA" w:rsidRPr="00AC36FA" w:rsidRDefault="00AC36FA" w:rsidP="00AC36FA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720" w:type="dxa"/>
            <w:shd w:val="clear" w:color="000000" w:fill="FFFFFF"/>
            <w:noWrap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  <w:p w:rsidR="00AC36FA" w:rsidRPr="00AC36FA" w:rsidRDefault="00AC36FA" w:rsidP="00AC36FA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816" w:type="dxa"/>
            <w:shd w:val="clear" w:color="000000" w:fill="FFFFFF"/>
            <w:noWrap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  <w:p w:rsidR="00AC36FA" w:rsidRPr="00AC36FA" w:rsidRDefault="00AC36FA" w:rsidP="00AC36FA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756" w:type="dxa"/>
            <w:shd w:val="clear" w:color="000000" w:fill="FFFFFF"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</w:p>
          <w:p w:rsidR="00AC36FA" w:rsidRPr="00AC36FA" w:rsidRDefault="00AC36FA" w:rsidP="00AC36FA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</w:tr>
      <w:tr w:rsidR="00AC36FA" w:rsidRPr="00AC36FA" w:rsidTr="00A34F1D">
        <w:trPr>
          <w:trHeight w:val="20"/>
        </w:trPr>
        <w:tc>
          <w:tcPr>
            <w:tcW w:w="907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062" w:type="dxa"/>
            <w:vMerge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6FA" w:rsidRPr="00AC36FA" w:rsidRDefault="00AC36FA" w:rsidP="00AC36FA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757" w:type="dxa"/>
            <w:shd w:val="clear" w:color="000000" w:fill="FFFFFF"/>
            <w:noWrap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720" w:type="dxa"/>
            <w:shd w:val="clear" w:color="000000" w:fill="FFFFFF"/>
            <w:noWrap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816" w:type="dxa"/>
            <w:shd w:val="clear" w:color="000000" w:fill="FFFFFF"/>
            <w:noWrap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720" w:type="dxa"/>
            <w:shd w:val="clear" w:color="000000" w:fill="FFFFFF"/>
            <w:noWrap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816" w:type="dxa"/>
            <w:shd w:val="clear" w:color="000000" w:fill="FFFFFF"/>
            <w:noWrap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756" w:type="dxa"/>
            <w:shd w:val="clear" w:color="000000" w:fill="FFFFFF"/>
          </w:tcPr>
          <w:p w:rsidR="00AC36FA" w:rsidRPr="00AC36FA" w:rsidRDefault="00AC36FA" w:rsidP="00AC36FA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</w:tr>
    </w:tbl>
    <w:p w:rsidR="00AC36FA" w:rsidRPr="00AC36FA" w:rsidRDefault="00AC36FA" w:rsidP="00AC36FA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AC36FA" w:rsidRPr="00A11D40" w:rsidRDefault="00AC36FA" w:rsidP="00402BA1">
      <w:pPr>
        <w:rPr>
          <w:sz w:val="20"/>
          <w:szCs w:val="20"/>
        </w:rPr>
      </w:pPr>
    </w:p>
    <w:sectPr w:rsidR="00AC36FA" w:rsidRPr="00A11D40" w:rsidSect="00402B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E72"/>
    <w:rsid w:val="0006413D"/>
    <w:rsid w:val="000B3A62"/>
    <w:rsid w:val="002D0449"/>
    <w:rsid w:val="00310336"/>
    <w:rsid w:val="00311FCA"/>
    <w:rsid w:val="00346E55"/>
    <w:rsid w:val="00402BA1"/>
    <w:rsid w:val="00430381"/>
    <w:rsid w:val="00537492"/>
    <w:rsid w:val="0055685D"/>
    <w:rsid w:val="00581C46"/>
    <w:rsid w:val="0059275E"/>
    <w:rsid w:val="00613B28"/>
    <w:rsid w:val="006D3132"/>
    <w:rsid w:val="007A7C49"/>
    <w:rsid w:val="0086396B"/>
    <w:rsid w:val="009001CD"/>
    <w:rsid w:val="00943FB8"/>
    <w:rsid w:val="00A11D40"/>
    <w:rsid w:val="00AC36FA"/>
    <w:rsid w:val="00C1129D"/>
    <w:rsid w:val="00E03966"/>
    <w:rsid w:val="00E402E9"/>
    <w:rsid w:val="00EA5E72"/>
    <w:rsid w:val="00EE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1D40"/>
    <w:pPr>
      <w:keepNext/>
      <w:numPr>
        <w:numId w:val="1"/>
      </w:numPr>
      <w:suppressAutoHyphens/>
      <w:jc w:val="both"/>
      <w:outlineLvl w:val="0"/>
    </w:pPr>
    <w:rPr>
      <w:rFonts w:cs="Arial"/>
      <w:b/>
      <w:bCs/>
      <w:sz w:val="28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A11D40"/>
    <w:pPr>
      <w:keepNext/>
      <w:numPr>
        <w:ilvl w:val="1"/>
        <w:numId w:val="1"/>
      </w:numPr>
      <w:suppressAutoHyphens/>
      <w:ind w:left="0"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A11D40"/>
    <w:pPr>
      <w:keepNext/>
      <w:numPr>
        <w:ilvl w:val="2"/>
        <w:numId w:val="1"/>
      </w:numPr>
      <w:suppressAutoHyphens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11D40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A11D40"/>
    <w:pPr>
      <w:keepNext/>
      <w:numPr>
        <w:ilvl w:val="4"/>
        <w:numId w:val="1"/>
      </w:numPr>
      <w:suppressAutoHyphens/>
      <w:ind w:left="56" w:firstLine="0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A11D40"/>
    <w:pPr>
      <w:keepNext/>
      <w:numPr>
        <w:ilvl w:val="5"/>
        <w:numId w:val="1"/>
      </w:numPr>
      <w:suppressAutoHyphens/>
      <w:autoSpaceDE w:val="0"/>
      <w:ind w:left="0"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A11D40"/>
    <w:pPr>
      <w:keepNext/>
      <w:numPr>
        <w:ilvl w:val="6"/>
        <w:numId w:val="1"/>
      </w:numPr>
      <w:suppressAutoHyphens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A11D40"/>
    <w:pPr>
      <w:keepNext/>
      <w:numPr>
        <w:ilvl w:val="7"/>
        <w:numId w:val="1"/>
      </w:numPr>
      <w:shd w:val="clear" w:color="auto" w:fill="FFFFFF"/>
      <w:suppressAutoHyphens/>
      <w:spacing w:before="322"/>
      <w:ind w:left="1133" w:firstLine="0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A11D40"/>
    <w:pPr>
      <w:keepNext/>
      <w:numPr>
        <w:ilvl w:val="8"/>
        <w:numId w:val="1"/>
      </w:numPr>
      <w:shd w:val="clear" w:color="auto" w:fill="FFFFFF"/>
      <w:suppressAutoHyphens/>
      <w:ind w:left="2717" w:firstLine="0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D40"/>
    <w:rPr>
      <w:rFonts w:ascii="Times New Roman" w:eastAsia="Times New Roman" w:hAnsi="Times New Roman" w:cs="Arial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A11D40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A11D4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A11D4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A11D40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semiHidden/>
    <w:rsid w:val="00A11D40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A11D40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A11D40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semiHidden/>
    <w:rsid w:val="00A11D40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  <w:style w:type="paragraph" w:customStyle="1" w:styleId="ConsPlusNormal">
    <w:name w:val="ConsPlusNormal"/>
    <w:rsid w:val="00E039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semiHidden/>
    <w:rsid w:val="00A11D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semiHidden/>
    <w:unhideWhenUsed/>
    <w:rsid w:val="00A11D4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Основной текст Знак"/>
    <w:basedOn w:val="a0"/>
    <w:link w:val="a6"/>
    <w:semiHidden/>
    <w:rsid w:val="00A11D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5"/>
    <w:semiHidden/>
    <w:unhideWhenUsed/>
    <w:rsid w:val="00A11D40"/>
    <w:pPr>
      <w:widowControl w:val="0"/>
      <w:jc w:val="both"/>
    </w:pPr>
    <w:rPr>
      <w:szCs w:val="20"/>
    </w:rPr>
  </w:style>
  <w:style w:type="character" w:customStyle="1" w:styleId="a7">
    <w:name w:val="Основной текст с отступом Знак"/>
    <w:basedOn w:val="a0"/>
    <w:link w:val="a8"/>
    <w:semiHidden/>
    <w:rsid w:val="00A11D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7"/>
    <w:semiHidden/>
    <w:unhideWhenUsed/>
    <w:rsid w:val="00A11D40"/>
    <w:pPr>
      <w:ind w:firstLine="567"/>
      <w:jc w:val="both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2"/>
    <w:semiHidden/>
    <w:rsid w:val="00A11D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1"/>
    <w:semiHidden/>
    <w:unhideWhenUsed/>
    <w:rsid w:val="00A11D40"/>
    <w:pPr>
      <w:ind w:firstLine="709"/>
      <w:jc w:val="both"/>
    </w:pPr>
    <w:rPr>
      <w:sz w:val="20"/>
      <w:szCs w:val="20"/>
    </w:rPr>
  </w:style>
  <w:style w:type="character" w:customStyle="1" w:styleId="a9">
    <w:name w:val="Текст выноски Знак"/>
    <w:basedOn w:val="a0"/>
    <w:link w:val="aa"/>
    <w:semiHidden/>
    <w:rsid w:val="00A11D40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semiHidden/>
    <w:unhideWhenUsed/>
    <w:rsid w:val="00A11D40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qFormat/>
    <w:rsid w:val="00A11D40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c">
    <w:name w:val="Нормальный (таблица)"/>
    <w:basedOn w:val="a"/>
    <w:next w:val="a"/>
    <w:rsid w:val="00A11D4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d">
    <w:name w:val="Прижатый влево"/>
    <w:basedOn w:val="a"/>
    <w:next w:val="a"/>
    <w:rsid w:val="00A11D4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10">
    <w:name w:val="Основной текст с отступом 21"/>
    <w:basedOn w:val="a"/>
    <w:rsid w:val="00A11D40"/>
    <w:pPr>
      <w:suppressAutoHyphens/>
      <w:ind w:left="720"/>
    </w:pPr>
    <w:rPr>
      <w:rFonts w:ascii="Bookman Old Style" w:hAnsi="Bookman Old Style" w:cs="Arial"/>
      <w:lang w:eastAsia="ar-SA"/>
    </w:rPr>
  </w:style>
  <w:style w:type="paragraph" w:customStyle="1" w:styleId="p5">
    <w:name w:val="p5"/>
    <w:basedOn w:val="a"/>
    <w:rsid w:val="00A11D40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A11D40"/>
    <w:pPr>
      <w:spacing w:before="100" w:beforeAutospacing="1" w:after="100" w:afterAutospacing="1"/>
    </w:pPr>
  </w:style>
  <w:style w:type="paragraph" w:customStyle="1" w:styleId="p10">
    <w:name w:val="p10"/>
    <w:basedOn w:val="a"/>
    <w:rsid w:val="00A11D40"/>
    <w:pPr>
      <w:spacing w:before="100" w:beforeAutospacing="1" w:after="100" w:afterAutospacing="1"/>
    </w:pPr>
  </w:style>
  <w:style w:type="paragraph" w:customStyle="1" w:styleId="p29">
    <w:name w:val="p29"/>
    <w:basedOn w:val="a"/>
    <w:rsid w:val="00A11D40"/>
    <w:pPr>
      <w:spacing w:before="100" w:beforeAutospacing="1" w:after="100" w:afterAutospacing="1"/>
    </w:pPr>
  </w:style>
  <w:style w:type="character" w:customStyle="1" w:styleId="FontStyle36">
    <w:name w:val="Font Style36"/>
    <w:rsid w:val="00A11D40"/>
    <w:rPr>
      <w:rFonts w:ascii="Times New Roman" w:hAnsi="Times New Roman" w:cs="Times New Roman" w:hint="default"/>
      <w:sz w:val="20"/>
      <w:szCs w:val="20"/>
    </w:rPr>
  </w:style>
  <w:style w:type="character" w:customStyle="1" w:styleId="highlighthighlightactive2">
    <w:name w:val="highlight highlight_active2"/>
    <w:rsid w:val="00A11D40"/>
    <w:rPr>
      <w:b/>
      <w:bCs/>
      <w:color w:val="000080"/>
      <w:sz w:val="21"/>
      <w:szCs w:val="21"/>
      <w:bdr w:val="none" w:sz="0" w:space="0" w:color="auto" w:frame="1"/>
    </w:rPr>
  </w:style>
  <w:style w:type="character" w:customStyle="1" w:styleId="s3">
    <w:name w:val="s3"/>
    <w:basedOn w:val="a0"/>
    <w:rsid w:val="00A11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1D40"/>
    <w:pPr>
      <w:keepNext/>
      <w:numPr>
        <w:numId w:val="1"/>
      </w:numPr>
      <w:suppressAutoHyphens/>
      <w:jc w:val="both"/>
      <w:outlineLvl w:val="0"/>
    </w:pPr>
    <w:rPr>
      <w:rFonts w:cs="Arial"/>
      <w:b/>
      <w:bCs/>
      <w:sz w:val="28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A11D40"/>
    <w:pPr>
      <w:keepNext/>
      <w:numPr>
        <w:ilvl w:val="1"/>
        <w:numId w:val="1"/>
      </w:numPr>
      <w:suppressAutoHyphens/>
      <w:ind w:left="0"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A11D40"/>
    <w:pPr>
      <w:keepNext/>
      <w:numPr>
        <w:ilvl w:val="2"/>
        <w:numId w:val="1"/>
      </w:numPr>
      <w:suppressAutoHyphens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11D40"/>
    <w:pPr>
      <w:keepNext/>
      <w:numPr>
        <w:ilvl w:val="3"/>
        <w:numId w:val="1"/>
      </w:numPr>
      <w:suppressAutoHyphens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A11D40"/>
    <w:pPr>
      <w:keepNext/>
      <w:numPr>
        <w:ilvl w:val="4"/>
        <w:numId w:val="1"/>
      </w:numPr>
      <w:suppressAutoHyphens/>
      <w:ind w:left="56" w:firstLine="0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A11D40"/>
    <w:pPr>
      <w:keepNext/>
      <w:numPr>
        <w:ilvl w:val="5"/>
        <w:numId w:val="1"/>
      </w:numPr>
      <w:suppressAutoHyphens/>
      <w:autoSpaceDE w:val="0"/>
      <w:ind w:left="0"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A11D40"/>
    <w:pPr>
      <w:keepNext/>
      <w:numPr>
        <w:ilvl w:val="6"/>
        <w:numId w:val="1"/>
      </w:numPr>
      <w:suppressAutoHyphens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A11D40"/>
    <w:pPr>
      <w:keepNext/>
      <w:numPr>
        <w:ilvl w:val="7"/>
        <w:numId w:val="1"/>
      </w:numPr>
      <w:shd w:val="clear" w:color="auto" w:fill="FFFFFF"/>
      <w:suppressAutoHyphens/>
      <w:spacing w:before="322"/>
      <w:ind w:left="1133" w:firstLine="0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A11D40"/>
    <w:pPr>
      <w:keepNext/>
      <w:numPr>
        <w:ilvl w:val="8"/>
        <w:numId w:val="1"/>
      </w:numPr>
      <w:shd w:val="clear" w:color="auto" w:fill="FFFFFF"/>
      <w:suppressAutoHyphens/>
      <w:ind w:left="2717" w:firstLine="0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D40"/>
    <w:rPr>
      <w:rFonts w:ascii="Times New Roman" w:eastAsia="Times New Roman" w:hAnsi="Times New Roman" w:cs="Arial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A11D40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A11D4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A11D4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A11D40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semiHidden/>
    <w:rsid w:val="00A11D40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A11D40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A11D40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semiHidden/>
    <w:rsid w:val="00A11D40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  <w:style w:type="paragraph" w:customStyle="1" w:styleId="ConsPlusNormal">
    <w:name w:val="ConsPlusNormal"/>
    <w:rsid w:val="00E039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semiHidden/>
    <w:rsid w:val="00A11D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semiHidden/>
    <w:unhideWhenUsed/>
    <w:rsid w:val="00A11D4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Основной текст Знак"/>
    <w:basedOn w:val="a0"/>
    <w:link w:val="a6"/>
    <w:semiHidden/>
    <w:rsid w:val="00A11D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5"/>
    <w:semiHidden/>
    <w:unhideWhenUsed/>
    <w:rsid w:val="00A11D40"/>
    <w:pPr>
      <w:widowControl w:val="0"/>
      <w:jc w:val="both"/>
    </w:pPr>
    <w:rPr>
      <w:szCs w:val="20"/>
    </w:rPr>
  </w:style>
  <w:style w:type="character" w:customStyle="1" w:styleId="a7">
    <w:name w:val="Основной текст с отступом Знак"/>
    <w:basedOn w:val="a0"/>
    <w:link w:val="a8"/>
    <w:semiHidden/>
    <w:rsid w:val="00A11D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7"/>
    <w:semiHidden/>
    <w:unhideWhenUsed/>
    <w:rsid w:val="00A11D40"/>
    <w:pPr>
      <w:ind w:firstLine="567"/>
      <w:jc w:val="both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2"/>
    <w:semiHidden/>
    <w:rsid w:val="00A11D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1"/>
    <w:semiHidden/>
    <w:unhideWhenUsed/>
    <w:rsid w:val="00A11D40"/>
    <w:pPr>
      <w:ind w:firstLine="709"/>
      <w:jc w:val="both"/>
    </w:pPr>
    <w:rPr>
      <w:sz w:val="20"/>
      <w:szCs w:val="20"/>
    </w:rPr>
  </w:style>
  <w:style w:type="character" w:customStyle="1" w:styleId="a9">
    <w:name w:val="Текст выноски Знак"/>
    <w:basedOn w:val="a0"/>
    <w:link w:val="aa"/>
    <w:semiHidden/>
    <w:rsid w:val="00A11D40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semiHidden/>
    <w:unhideWhenUsed/>
    <w:rsid w:val="00A11D40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qFormat/>
    <w:rsid w:val="00A11D40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c">
    <w:name w:val="Нормальный (таблица)"/>
    <w:basedOn w:val="a"/>
    <w:next w:val="a"/>
    <w:rsid w:val="00A11D4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d">
    <w:name w:val="Прижатый влево"/>
    <w:basedOn w:val="a"/>
    <w:next w:val="a"/>
    <w:rsid w:val="00A11D4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10">
    <w:name w:val="Основной текст с отступом 21"/>
    <w:basedOn w:val="a"/>
    <w:rsid w:val="00A11D40"/>
    <w:pPr>
      <w:suppressAutoHyphens/>
      <w:ind w:left="720"/>
    </w:pPr>
    <w:rPr>
      <w:rFonts w:ascii="Bookman Old Style" w:hAnsi="Bookman Old Style" w:cs="Arial"/>
      <w:lang w:eastAsia="ar-SA"/>
    </w:rPr>
  </w:style>
  <w:style w:type="paragraph" w:customStyle="1" w:styleId="p5">
    <w:name w:val="p5"/>
    <w:basedOn w:val="a"/>
    <w:rsid w:val="00A11D40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A11D40"/>
    <w:pPr>
      <w:spacing w:before="100" w:beforeAutospacing="1" w:after="100" w:afterAutospacing="1"/>
    </w:pPr>
  </w:style>
  <w:style w:type="paragraph" w:customStyle="1" w:styleId="p10">
    <w:name w:val="p10"/>
    <w:basedOn w:val="a"/>
    <w:rsid w:val="00A11D40"/>
    <w:pPr>
      <w:spacing w:before="100" w:beforeAutospacing="1" w:after="100" w:afterAutospacing="1"/>
    </w:pPr>
  </w:style>
  <w:style w:type="paragraph" w:customStyle="1" w:styleId="p29">
    <w:name w:val="p29"/>
    <w:basedOn w:val="a"/>
    <w:rsid w:val="00A11D40"/>
    <w:pPr>
      <w:spacing w:before="100" w:beforeAutospacing="1" w:after="100" w:afterAutospacing="1"/>
    </w:pPr>
  </w:style>
  <w:style w:type="character" w:customStyle="1" w:styleId="FontStyle36">
    <w:name w:val="Font Style36"/>
    <w:rsid w:val="00A11D40"/>
    <w:rPr>
      <w:rFonts w:ascii="Times New Roman" w:hAnsi="Times New Roman" w:cs="Times New Roman" w:hint="default"/>
      <w:sz w:val="20"/>
      <w:szCs w:val="20"/>
    </w:rPr>
  </w:style>
  <w:style w:type="character" w:customStyle="1" w:styleId="highlighthighlightactive2">
    <w:name w:val="highlight highlight_active2"/>
    <w:rsid w:val="00A11D40"/>
    <w:rPr>
      <w:b/>
      <w:bCs/>
      <w:color w:val="000080"/>
      <w:sz w:val="21"/>
      <w:szCs w:val="21"/>
      <w:bdr w:val="none" w:sz="0" w:space="0" w:color="auto" w:frame="1"/>
    </w:rPr>
  </w:style>
  <w:style w:type="character" w:customStyle="1" w:styleId="s3">
    <w:name w:val="s3"/>
    <w:basedOn w:val="a0"/>
    <w:rsid w:val="00A11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7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3393</Words>
  <Characters>19345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2015-03-26T05:05:00Z</dcterms:created>
  <dcterms:modified xsi:type="dcterms:W3CDTF">2015-03-30T06:14:00Z</dcterms:modified>
</cp:coreProperties>
</file>