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</w:pPr>
      <w:bookmarkStart w:id="0" w:name="_GoBack"/>
      <w:bookmarkEnd w:id="0"/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Форма 4. </w:t>
      </w:r>
      <w:r w:rsidR="00643D2B" w:rsidRPr="00643D2B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Отчет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о выполнении сводных показателей муниципальных заданий на оказание муниципальных услуг (выполнение работ)  п</w:t>
      </w:r>
      <w:r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о муниципальной программе за 202</w:t>
      </w:r>
      <w:r w:rsidR="00643D2B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>1</w:t>
      </w:r>
      <w:r w:rsidRPr="000A0044">
        <w:rPr>
          <w:rFonts w:eastAsia="Calibri" w:cs="Times New Roman"/>
          <w:b/>
          <w:kern w:val="0"/>
          <w:sz w:val="20"/>
          <w:szCs w:val="20"/>
          <w:lang w:val="ru-RU" w:eastAsia="ru-RU" w:bidi="ar-SA"/>
        </w:rPr>
        <w:t xml:space="preserve">  год</w:t>
      </w:r>
    </w:p>
    <w:p w:rsidR="00920371" w:rsidRPr="000A0044" w:rsidRDefault="00920371" w:rsidP="00920371">
      <w:pPr>
        <w:widowControl/>
        <w:suppressAutoHyphens w:val="0"/>
        <w:textAlignment w:val="auto"/>
        <w:rPr>
          <w:rFonts w:eastAsia="Calibri" w:cs="Times New Roman"/>
          <w:kern w:val="0"/>
          <w:sz w:val="20"/>
          <w:szCs w:val="20"/>
          <w:lang w:val="ru-RU" w:eastAsia="ru-RU" w:bidi="ar-SA"/>
        </w:rPr>
      </w:pPr>
    </w:p>
    <w:tbl>
      <w:tblPr>
        <w:tblW w:w="1471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920371" w:rsidRPr="000A0044" w:rsidTr="00B95943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Расходы бюджета муниципального образования «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Муниципальный округ 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Глазовский район</w:t>
            </w:r>
            <w:r w:rsidR="00643D2B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 xml:space="preserve"> Удмуртской Республики</w:t>
            </w: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Кассовые расходы, %</w:t>
            </w:r>
          </w:p>
        </w:tc>
      </w:tr>
      <w:tr w:rsidR="00920371" w:rsidRPr="000A0044" w:rsidTr="00B95943">
        <w:trPr>
          <w:trHeight w:val="1065"/>
        </w:trPr>
        <w:tc>
          <w:tcPr>
            <w:tcW w:w="1761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к плану на отчетный период</w:t>
            </w:r>
          </w:p>
        </w:tc>
      </w:tr>
      <w:tr w:rsidR="00920371" w:rsidRPr="000A0044" w:rsidTr="00B95943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proofErr w:type="spellStart"/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textAlignment w:val="auto"/>
              <w:rPr>
                <w:rFonts w:eastAsia="Calibri" w:cs="Times New Roman"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920371" w:rsidRPr="000A0044" w:rsidTr="00B95943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02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jc w:val="center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920371" w:rsidRPr="000A0044" w:rsidRDefault="00920371" w:rsidP="00B95943">
            <w:pPr>
              <w:widowControl/>
              <w:suppressAutoHyphens w:val="0"/>
              <w:spacing w:before="40" w:after="40" w:line="259" w:lineRule="auto"/>
              <w:textAlignment w:val="auto"/>
              <w:rPr>
                <w:rFonts w:eastAsia="Calibri" w:cs="Times New Roman"/>
                <w:b/>
                <w:bCs/>
                <w:color w:val="000000"/>
                <w:kern w:val="0"/>
                <w:sz w:val="20"/>
                <w:szCs w:val="20"/>
                <w:lang w:val="ru-RU" w:eastAsia="ru-RU" w:bidi="ar-SA"/>
              </w:rPr>
            </w:pPr>
            <w:r w:rsidRPr="000A0044">
              <w:rPr>
                <w:rFonts w:eastAsia="Calibri" w:cs="Times New Roman"/>
                <w:kern w:val="0"/>
                <w:sz w:val="20"/>
                <w:szCs w:val="20"/>
                <w:lang w:val="ru-RU" w:eastAsia="ru-RU" w:bidi="ar-SA"/>
              </w:rPr>
              <w:t>Муниципальные задания на оказание муниципальных услуг в рамках программы не формируются</w:t>
            </w:r>
          </w:p>
        </w:tc>
      </w:tr>
    </w:tbl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920371" w:rsidRPr="000A0044" w:rsidRDefault="00920371" w:rsidP="00920371">
      <w:pPr>
        <w:widowControl/>
        <w:suppressAutoHyphens w:val="0"/>
        <w:spacing w:after="160" w:line="259" w:lineRule="auto"/>
        <w:textAlignment w:val="auto"/>
        <w:rPr>
          <w:rFonts w:eastAsia="Calibri" w:cs="Times New Roman"/>
          <w:b/>
          <w:kern w:val="0"/>
          <w:sz w:val="20"/>
          <w:szCs w:val="20"/>
          <w:lang w:val="ru-RU" w:eastAsia="en-US" w:bidi="ar-SA"/>
        </w:rPr>
      </w:pPr>
    </w:p>
    <w:p w:rsidR="00A77F36" w:rsidRDefault="00A77F36"/>
    <w:sectPr w:rsidR="00A77F36" w:rsidSect="0092037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371"/>
    <w:rsid w:val="003320C0"/>
    <w:rsid w:val="00643D2B"/>
    <w:rsid w:val="00920371"/>
    <w:rsid w:val="00A7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71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2022-05-20T12:42:00Z</dcterms:created>
  <dcterms:modified xsi:type="dcterms:W3CDTF">2022-05-20T12:42:00Z</dcterms:modified>
</cp:coreProperties>
</file>