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0D" w:rsidRPr="00682C8E" w:rsidRDefault="00203C0D" w:rsidP="00203C0D">
      <w:pPr>
        <w:jc w:val="center"/>
        <w:rPr>
          <w:b/>
        </w:rPr>
      </w:pPr>
      <w:r w:rsidRPr="00682C8E">
        <w:rPr>
          <w:b/>
        </w:rPr>
        <w:t>Форма 4. Отчет о выполнении  сводных показателей муниципальных заданий на оказание муниципальных услуг (выполнение работ) в сфере реализации муниципальной программы</w:t>
      </w:r>
    </w:p>
    <w:tbl>
      <w:tblPr>
        <w:tblW w:w="15234" w:type="dxa"/>
        <w:tblInd w:w="93" w:type="dxa"/>
        <w:tblLook w:val="04A0" w:firstRow="1" w:lastRow="0" w:firstColumn="1" w:lastColumn="0" w:noHBand="0" w:noVBand="1"/>
      </w:tblPr>
      <w:tblGrid>
        <w:gridCol w:w="630"/>
        <w:gridCol w:w="541"/>
        <w:gridCol w:w="630"/>
        <w:gridCol w:w="443"/>
        <w:gridCol w:w="848"/>
        <w:gridCol w:w="1215"/>
        <w:gridCol w:w="809"/>
        <w:gridCol w:w="2221"/>
        <w:gridCol w:w="1661"/>
        <w:gridCol w:w="893"/>
        <w:gridCol w:w="766"/>
        <w:gridCol w:w="765"/>
        <w:gridCol w:w="893"/>
        <w:gridCol w:w="766"/>
        <w:gridCol w:w="940"/>
        <w:gridCol w:w="1242"/>
      </w:tblGrid>
      <w:tr w:rsidR="00203C0D" w:rsidRPr="00682C8E" w:rsidTr="00A35D3F">
        <w:trPr>
          <w:trHeight w:val="1056"/>
          <w:tblHeader/>
        </w:trPr>
        <w:tc>
          <w:tcPr>
            <w:tcW w:w="22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Код аналитической программной классификации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ГРБС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Наименование муниципальной услуги (работы)</w:t>
            </w:r>
          </w:p>
        </w:tc>
        <w:tc>
          <w:tcPr>
            <w:tcW w:w="22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 xml:space="preserve">Наименование </w:t>
            </w:r>
          </w:p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показателя</w:t>
            </w:r>
          </w:p>
        </w:tc>
        <w:tc>
          <w:tcPr>
            <w:tcW w:w="16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 xml:space="preserve">Единица измерения </w:t>
            </w:r>
          </w:p>
        </w:tc>
        <w:tc>
          <w:tcPr>
            <w:tcW w:w="8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 xml:space="preserve">2018 </w:t>
            </w:r>
          </w:p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год</w:t>
            </w:r>
          </w:p>
        </w:tc>
        <w:tc>
          <w:tcPr>
            <w:tcW w:w="7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2019 год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2020 год</w:t>
            </w:r>
          </w:p>
        </w:tc>
        <w:tc>
          <w:tcPr>
            <w:tcW w:w="8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2021 год</w:t>
            </w:r>
          </w:p>
        </w:tc>
        <w:tc>
          <w:tcPr>
            <w:tcW w:w="76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203C0D" w:rsidRDefault="00203C0D" w:rsidP="00A35D3F">
            <w:pPr>
              <w:spacing w:before="40" w:after="40"/>
              <w:jc w:val="center"/>
              <w:rPr>
                <w:b/>
              </w:rPr>
            </w:pPr>
          </w:p>
          <w:p w:rsidR="00203C0D" w:rsidRDefault="00203C0D" w:rsidP="00A35D3F">
            <w:pPr>
              <w:spacing w:before="40" w:after="40"/>
              <w:jc w:val="center"/>
              <w:rPr>
                <w:b/>
              </w:rPr>
            </w:pPr>
          </w:p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2022 год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682C8E">
              <w:rPr>
                <w:b/>
              </w:rPr>
              <w:t xml:space="preserve"> год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03C0D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202</w:t>
            </w:r>
            <w:r>
              <w:rPr>
                <w:b/>
              </w:rPr>
              <w:t>4</w:t>
            </w:r>
          </w:p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 xml:space="preserve"> год</w:t>
            </w:r>
          </w:p>
        </w:tc>
      </w:tr>
      <w:tr w:rsidR="00203C0D" w:rsidRPr="00682C8E" w:rsidTr="00A35D3F">
        <w:trPr>
          <w:trHeight w:val="315"/>
          <w:tblHeader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МП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proofErr w:type="spellStart"/>
            <w:r w:rsidRPr="00682C8E">
              <w:rPr>
                <w:b/>
              </w:rPr>
              <w:t>Пп</w:t>
            </w:r>
            <w:proofErr w:type="spellEnd"/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ОМ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  <w:r w:rsidRPr="00682C8E">
              <w:rPr>
                <w:b/>
              </w:rPr>
              <w:t>М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22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16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8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7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8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124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</w:tr>
      <w:tr w:rsidR="00203C0D" w:rsidRPr="00682C8E" w:rsidTr="00A35D3F">
        <w:trPr>
          <w:trHeight w:val="315"/>
        </w:trPr>
        <w:tc>
          <w:tcPr>
            <w:tcW w:w="6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3C0D" w:rsidRPr="00682C8E" w:rsidRDefault="00203C0D" w:rsidP="00A35D3F">
            <w:pPr>
              <w:spacing w:before="0"/>
              <w:rPr>
                <w:b/>
              </w:rPr>
            </w:pPr>
            <w:r w:rsidRPr="00682C8E">
              <w:rPr>
                <w:b/>
                <w:bCs w:val="0"/>
              </w:rPr>
              <w:t>27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3C0D" w:rsidRPr="00682C8E" w:rsidRDefault="00203C0D" w:rsidP="00A35D3F">
            <w:pPr>
              <w:spacing w:before="0"/>
              <w:rPr>
                <w:b/>
              </w:rPr>
            </w:pPr>
            <w:r w:rsidRPr="00682C8E">
              <w:rPr>
                <w:b/>
                <w:bCs w:val="0"/>
              </w:rPr>
              <w:t>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03C0D" w:rsidRPr="00682C8E" w:rsidRDefault="00203C0D" w:rsidP="00A35D3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</w:p>
        </w:tc>
        <w:tc>
          <w:tcPr>
            <w:tcW w:w="1095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03C0D" w:rsidRPr="00682C8E" w:rsidRDefault="00203C0D" w:rsidP="00A35D3F">
            <w:pPr>
              <w:spacing w:before="40" w:after="40"/>
              <w:rPr>
                <w:b/>
              </w:rPr>
            </w:pPr>
            <w:r w:rsidRPr="00682C8E">
              <w:rPr>
                <w:b/>
              </w:rPr>
              <w:t xml:space="preserve">По программе "Формирование современной городской среды на территории </w:t>
            </w:r>
            <w:r w:rsidRPr="000860BD">
              <w:rPr>
                <w:b/>
              </w:rPr>
              <w:t xml:space="preserve">муниципального образования "Муниципальный округ </w:t>
            </w:r>
            <w:proofErr w:type="spellStart"/>
            <w:r w:rsidRPr="000860BD">
              <w:rPr>
                <w:b/>
              </w:rPr>
              <w:t>Глазовский</w:t>
            </w:r>
            <w:proofErr w:type="spellEnd"/>
            <w:r w:rsidRPr="000860BD">
              <w:rPr>
                <w:b/>
              </w:rPr>
              <w:t xml:space="preserve"> район Удмуртской Республики"  на 2022-2024 годы"</w:t>
            </w:r>
            <w:r w:rsidRPr="00682C8E">
              <w:rPr>
                <w:b/>
              </w:rPr>
              <w:t xml:space="preserve"> муниципальные задания не установлены.</w:t>
            </w:r>
          </w:p>
        </w:tc>
      </w:tr>
    </w:tbl>
    <w:p w:rsidR="00203C0D" w:rsidRDefault="00203C0D" w:rsidP="00203C0D">
      <w:pPr>
        <w:rPr>
          <w:b/>
        </w:rPr>
      </w:pPr>
    </w:p>
    <w:p w:rsidR="00203C0D" w:rsidRDefault="00203C0D" w:rsidP="00203C0D">
      <w:pPr>
        <w:rPr>
          <w:b/>
        </w:rPr>
      </w:pPr>
    </w:p>
    <w:p w:rsidR="00203C0D" w:rsidRDefault="00203C0D" w:rsidP="00203C0D">
      <w:pPr>
        <w:rPr>
          <w:b/>
        </w:rPr>
      </w:pPr>
    </w:p>
    <w:p w:rsidR="00203C0D" w:rsidRDefault="00203C0D" w:rsidP="00203C0D">
      <w:pPr>
        <w:rPr>
          <w:b/>
        </w:rPr>
      </w:pPr>
    </w:p>
    <w:p w:rsidR="00DE24F2" w:rsidRDefault="00DE24F2">
      <w:bookmarkStart w:id="0" w:name="_GoBack"/>
      <w:bookmarkEnd w:id="0"/>
    </w:p>
    <w:sectPr w:rsidR="00DE24F2" w:rsidSect="00203C0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0D"/>
    <w:rsid w:val="00203C0D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0D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0D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2024-04-23T12:41:00Z</dcterms:created>
  <dcterms:modified xsi:type="dcterms:W3CDTF">2024-04-23T12:42:00Z</dcterms:modified>
</cp:coreProperties>
</file>