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E6" w:rsidRPr="002B09A9" w:rsidRDefault="00FF33E6" w:rsidP="00CC1B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B09A9">
        <w:rPr>
          <w:rFonts w:ascii="Times New Roman" w:hAnsi="Times New Roman"/>
          <w:b/>
          <w:sz w:val="24"/>
          <w:szCs w:val="24"/>
        </w:rPr>
        <w:t xml:space="preserve">Доклад о ходе реализации   программы </w:t>
      </w:r>
      <w:r w:rsidRPr="002B09A9">
        <w:rPr>
          <w:rFonts w:ascii="Times New Roman" w:hAnsi="Times New Roman"/>
          <w:b/>
          <w:sz w:val="24"/>
          <w:szCs w:val="24"/>
          <w:lang w:eastAsia="ru-RU"/>
        </w:rPr>
        <w:t>«Обеспечение безопасности на территории муниципального образования  «Глазовский район»  за 202</w:t>
      </w:r>
      <w:r w:rsidR="009A379D" w:rsidRPr="002B09A9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2B09A9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CC1BB7" w:rsidRPr="002B09A9" w:rsidRDefault="00CC1BB7" w:rsidP="00CC1B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C1BB7" w:rsidRPr="002B09A9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B09A9">
        <w:rPr>
          <w:rFonts w:ascii="Times New Roman" w:hAnsi="Times New Roman"/>
          <w:b/>
          <w:sz w:val="24"/>
          <w:szCs w:val="24"/>
        </w:rPr>
        <w:t xml:space="preserve">программа </w:t>
      </w:r>
      <w:r w:rsidRPr="002B09A9">
        <w:rPr>
          <w:rFonts w:ascii="Times New Roman" w:hAnsi="Times New Roman"/>
          <w:b/>
          <w:sz w:val="24"/>
          <w:szCs w:val="24"/>
          <w:lang w:eastAsia="ru-RU"/>
        </w:rPr>
        <w:t>«Обеспечение безопасности на территории муниципального образования  «Глазовский район» состоит из трех подпрограмм</w:t>
      </w:r>
    </w:p>
    <w:p w:rsidR="00FF33E6" w:rsidRPr="002B09A9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09A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B09A9">
        <w:rPr>
          <w:rFonts w:ascii="Times New Roman" w:eastAsia="Times New Roman" w:hAnsi="Times New Roman"/>
          <w:lang w:eastAsia="ar-SA"/>
        </w:rPr>
        <w:t xml:space="preserve"> </w:t>
      </w:r>
      <w:r w:rsidR="00FF33E6" w:rsidRPr="002B09A9">
        <w:rPr>
          <w:rFonts w:ascii="Times New Roman" w:eastAsia="Times New Roman" w:hAnsi="Times New Roman"/>
          <w:lang w:eastAsia="ar-SA"/>
        </w:rPr>
        <w:t xml:space="preserve"> «Предупреждение и ликвидация последствий чрезвычайных ситуаций, реализация мер пожарной безопасности»; </w:t>
      </w:r>
    </w:p>
    <w:p w:rsidR="00FF33E6" w:rsidRPr="002B09A9" w:rsidRDefault="00CC1BB7" w:rsidP="00FF33E6">
      <w:pPr>
        <w:shd w:val="clear" w:color="auto" w:fill="FFFFFF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09A9">
        <w:rPr>
          <w:rFonts w:ascii="Times New Roman" w:eastAsia="Times New Roman" w:hAnsi="Times New Roman"/>
          <w:lang w:eastAsia="ar-SA"/>
        </w:rPr>
        <w:t xml:space="preserve"> </w:t>
      </w:r>
      <w:r w:rsidR="00FF33E6" w:rsidRPr="002B09A9">
        <w:rPr>
          <w:rFonts w:ascii="Times New Roman" w:eastAsia="Times New Roman" w:hAnsi="Times New Roman"/>
          <w:lang w:eastAsia="ar-SA"/>
        </w:rPr>
        <w:t xml:space="preserve"> «Профилактика правонарушений;</w:t>
      </w:r>
    </w:p>
    <w:p w:rsidR="00FF33E6" w:rsidRPr="002B09A9" w:rsidRDefault="00CC1BB7" w:rsidP="00FF33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B09A9">
        <w:rPr>
          <w:rFonts w:ascii="Times New Roman" w:eastAsia="Times New Roman" w:hAnsi="Times New Roman"/>
          <w:lang w:eastAsia="ar-SA"/>
        </w:rPr>
        <w:t xml:space="preserve"> </w:t>
      </w:r>
      <w:r w:rsidR="00FF33E6" w:rsidRPr="002B09A9">
        <w:rPr>
          <w:rFonts w:ascii="Times New Roman" w:eastAsia="Times New Roman" w:hAnsi="Times New Roman"/>
          <w:lang w:eastAsia="ar-SA"/>
        </w:rPr>
        <w:t xml:space="preserve"> «Гармонизация межэтнических отношений, участие в профилактике терроризма и экстремизма»;</w:t>
      </w:r>
    </w:p>
    <w:p w:rsidR="00FF33E6" w:rsidRPr="002B09A9" w:rsidRDefault="00FF33E6" w:rsidP="00CC1BB7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2B09A9">
        <w:rPr>
          <w:rFonts w:ascii="Times New Roman" w:hAnsi="Times New Roman"/>
          <w:b/>
          <w:sz w:val="24"/>
          <w:szCs w:val="24"/>
        </w:rPr>
        <w:t>Целью</w:t>
      </w:r>
      <w:r w:rsidRPr="002B09A9">
        <w:rPr>
          <w:rFonts w:ascii="Times New Roman" w:hAnsi="Times New Roman"/>
          <w:sz w:val="24"/>
          <w:szCs w:val="24"/>
        </w:rPr>
        <w:t xml:space="preserve"> данной подпрограммы является: </w:t>
      </w:r>
      <w:r w:rsidRPr="002B09A9">
        <w:rPr>
          <w:rFonts w:ascii="Times New Roman" w:eastAsia="Times New Roman" w:hAnsi="Times New Roman"/>
          <w:lang w:eastAsia="ru-RU"/>
        </w:rPr>
        <w:t>повышение уровня безопасности граждан   на территории муниципального образования «Глазовский район,</w:t>
      </w:r>
      <w:r w:rsidRPr="002B09A9">
        <w:rPr>
          <w:rFonts w:ascii="Times New Roman" w:eastAsia="Times New Roman" w:hAnsi="Times New Roman"/>
        </w:rPr>
        <w:t xml:space="preserve"> профилактика правонарушений и охраны общественного порядка  на территории </w:t>
      </w:r>
      <w:r w:rsidRPr="002B09A9">
        <w:rPr>
          <w:rFonts w:ascii="Times New Roman" w:eastAsia="Times New Roman" w:hAnsi="Times New Roman"/>
          <w:lang w:eastAsia="ru-RU"/>
        </w:rPr>
        <w:t>муниципального образования</w:t>
      </w:r>
      <w:r w:rsidRPr="002B09A9">
        <w:rPr>
          <w:rFonts w:ascii="Times New Roman" w:eastAsia="Times New Roman" w:hAnsi="Times New Roman"/>
        </w:rPr>
        <w:t xml:space="preserve"> «Глазовский район».</w:t>
      </w:r>
    </w:p>
    <w:p w:rsidR="005E2DFE" w:rsidRPr="002B09A9" w:rsidRDefault="005E2DFE" w:rsidP="005E2DFE">
      <w:pPr>
        <w:pStyle w:val="a4"/>
        <w:shd w:val="clear" w:color="auto" w:fill="FFFFFF"/>
        <w:spacing w:after="0"/>
        <w:jc w:val="both"/>
      </w:pPr>
      <w:r w:rsidRPr="002B09A9">
        <w:t>Для достижения  цели поставлены следующие задачи:</w:t>
      </w:r>
    </w:p>
    <w:p w:rsidR="005E2DFE" w:rsidRPr="002B09A9" w:rsidRDefault="005E2DFE" w:rsidP="005E2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9A9">
        <w:rPr>
          <w:rFonts w:ascii="Times New Roman" w:eastAsia="Times New Roman" w:hAnsi="Times New Roman"/>
          <w:lang w:eastAsia="ru-RU"/>
        </w:rPr>
        <w:t xml:space="preserve">-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</w:r>
      <w:proofErr w:type="gramStart"/>
      <w:r w:rsidRPr="002B09A9">
        <w:rPr>
          <w:rFonts w:ascii="Times New Roman" w:eastAsia="Times New Roman" w:hAnsi="Times New Roman"/>
          <w:lang w:eastAsia="ru-RU"/>
        </w:rPr>
        <w:t>при</w:t>
      </w:r>
      <w:proofErr w:type="gramEnd"/>
      <w:r w:rsidRPr="002B09A9">
        <w:rPr>
          <w:rFonts w:ascii="Times New Roman" w:eastAsia="Times New Roman" w:hAnsi="Times New Roman"/>
          <w:lang w:eastAsia="ru-RU"/>
        </w:rPr>
        <w:t xml:space="preserve"> террористических акций и происшествий на водных объектах.</w:t>
      </w:r>
      <w:bookmarkStart w:id="0" w:name="_GoBack"/>
      <w:bookmarkEnd w:id="0"/>
    </w:p>
    <w:p w:rsidR="005E2DFE" w:rsidRPr="002B09A9" w:rsidRDefault="005E2DFE" w:rsidP="005E2D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9A9">
        <w:rPr>
          <w:rFonts w:ascii="Times New Roman" w:eastAsia="Times New Roman" w:hAnsi="Times New Roman"/>
          <w:lang w:eastAsia="ru-RU"/>
        </w:rPr>
        <w:t>- 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</w:r>
    </w:p>
    <w:p w:rsidR="005E2DFE" w:rsidRPr="002B09A9" w:rsidRDefault="005E2DFE" w:rsidP="005E2DF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9A9">
        <w:rPr>
          <w:rFonts w:ascii="Times New Roman" w:eastAsia="Times New Roman" w:hAnsi="Times New Roman"/>
          <w:lang w:eastAsia="ru-RU"/>
        </w:rPr>
        <w:t>- Снижение уровня преступности и правонарушений на территории Глазовского района.</w:t>
      </w:r>
    </w:p>
    <w:p w:rsidR="005E2DFE" w:rsidRPr="002B09A9" w:rsidRDefault="005E2DFE" w:rsidP="005E2DFE">
      <w:pPr>
        <w:overflowPunct w:val="0"/>
        <w:autoSpaceDN w:val="0"/>
        <w:adjustRightInd w:val="0"/>
        <w:spacing w:after="0" w:line="240" w:lineRule="auto"/>
        <w:ind w:left="6"/>
        <w:jc w:val="both"/>
        <w:textAlignment w:val="baseline"/>
        <w:outlineLvl w:val="0"/>
        <w:rPr>
          <w:rFonts w:ascii="Times New Roman" w:eastAsia="Times New Roman" w:hAnsi="Times New Roman"/>
          <w:sz w:val="24"/>
          <w:szCs w:val="24"/>
        </w:rPr>
      </w:pPr>
      <w:r w:rsidRPr="002B09A9">
        <w:rPr>
          <w:rFonts w:ascii="Times New Roman" w:eastAsia="Times New Roman" w:hAnsi="Times New Roman"/>
        </w:rPr>
        <w:t xml:space="preserve">-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2B09A9">
        <w:rPr>
          <w:rFonts w:ascii="Times New Roman" w:eastAsia="Times New Roman" w:hAnsi="Times New Roman"/>
        </w:rPr>
        <w:t>ресоциализацию</w:t>
      </w:r>
      <w:proofErr w:type="spellEnd"/>
      <w:r w:rsidRPr="002B09A9">
        <w:rPr>
          <w:rFonts w:ascii="Times New Roman" w:eastAsia="Times New Roman" w:hAnsi="Times New Roman"/>
        </w:rPr>
        <w:t xml:space="preserve"> лиц, вернувшихся из мест отбывания наказания.</w:t>
      </w:r>
    </w:p>
    <w:p w:rsidR="005E2DFE" w:rsidRPr="002B09A9" w:rsidRDefault="005E2DFE" w:rsidP="005E2DFE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2B09A9">
        <w:rPr>
          <w:rFonts w:ascii="Times New Roman" w:eastAsia="Times New Roman" w:hAnsi="Times New Roman"/>
          <w:lang w:eastAsia="ru-RU" w:bidi="ru-RU"/>
        </w:rPr>
        <w:t xml:space="preserve">- Содействие возрождению, сохранению и развитию национальных культур  народов, проживающих в </w:t>
      </w:r>
      <w:proofErr w:type="spellStart"/>
      <w:r w:rsidRPr="002B09A9">
        <w:rPr>
          <w:rFonts w:ascii="Times New Roman" w:eastAsia="Times New Roman" w:hAnsi="Times New Roman"/>
          <w:lang w:eastAsia="ru-RU" w:bidi="ru-RU"/>
        </w:rPr>
        <w:t>Глазовском</w:t>
      </w:r>
      <w:proofErr w:type="spellEnd"/>
      <w:r w:rsidRPr="002B09A9">
        <w:rPr>
          <w:rFonts w:ascii="Times New Roman" w:eastAsia="Times New Roman" w:hAnsi="Times New Roman"/>
          <w:lang w:eastAsia="ru-RU" w:bidi="ru-RU"/>
        </w:rPr>
        <w:t xml:space="preserve"> районе.</w:t>
      </w:r>
    </w:p>
    <w:p w:rsidR="005E2DFE" w:rsidRPr="002B09A9" w:rsidRDefault="005E2DFE" w:rsidP="005E2DFE">
      <w:pPr>
        <w:pStyle w:val="a4"/>
        <w:shd w:val="clear" w:color="auto" w:fill="FFFFFF"/>
        <w:spacing w:after="0"/>
        <w:jc w:val="both"/>
      </w:pPr>
      <w:r w:rsidRPr="002B09A9">
        <w:rPr>
          <w:rFonts w:eastAsia="Times New Roman"/>
          <w:sz w:val="22"/>
          <w:szCs w:val="22"/>
          <w:shd w:val="clear" w:color="auto" w:fill="FFFFFF"/>
          <w:lang w:eastAsia="ru-RU" w:bidi="ru-RU"/>
        </w:rPr>
        <w:t>- 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</w:r>
    </w:p>
    <w:p w:rsidR="00FF33E6" w:rsidRPr="002B09A9" w:rsidRDefault="005E2DFE" w:rsidP="005E2D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B09A9">
        <w:rPr>
          <w:rFonts w:ascii="Times New Roman" w:hAnsi="Times New Roman"/>
          <w:sz w:val="24"/>
          <w:szCs w:val="24"/>
        </w:rPr>
        <w:t xml:space="preserve">  </w:t>
      </w:r>
      <w:r w:rsidR="00FF33E6" w:rsidRPr="002B09A9">
        <w:rPr>
          <w:rFonts w:ascii="Times New Roman" w:hAnsi="Times New Roman"/>
          <w:sz w:val="24"/>
          <w:szCs w:val="24"/>
        </w:rPr>
        <w:t>Выполнение основных мероприятий данной подпрогра</w:t>
      </w:r>
      <w:r w:rsidR="00CC1BB7" w:rsidRPr="002B09A9">
        <w:rPr>
          <w:rFonts w:ascii="Times New Roman" w:hAnsi="Times New Roman"/>
          <w:sz w:val="24"/>
          <w:szCs w:val="24"/>
        </w:rPr>
        <w:t>ммы за 202</w:t>
      </w:r>
      <w:r w:rsidR="009A379D" w:rsidRPr="002B09A9">
        <w:rPr>
          <w:rFonts w:ascii="Times New Roman" w:hAnsi="Times New Roman"/>
          <w:sz w:val="24"/>
          <w:szCs w:val="24"/>
        </w:rPr>
        <w:t>4</w:t>
      </w:r>
      <w:r w:rsidR="00CC1BB7" w:rsidRPr="002B09A9">
        <w:rPr>
          <w:rFonts w:ascii="Times New Roman" w:hAnsi="Times New Roman"/>
          <w:sz w:val="24"/>
          <w:szCs w:val="24"/>
        </w:rPr>
        <w:t xml:space="preserve"> год  представлено в </w:t>
      </w:r>
      <w:r w:rsidR="00FF33E6" w:rsidRPr="002B09A9">
        <w:rPr>
          <w:rFonts w:ascii="Times New Roman" w:hAnsi="Times New Roman"/>
          <w:sz w:val="24"/>
          <w:szCs w:val="24"/>
        </w:rPr>
        <w:t>Форме 2. «</w:t>
      </w:r>
      <w:hyperlink r:id="rId5" w:history="1">
        <w:r w:rsidR="00FF33E6" w:rsidRPr="002B09A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Отчет</w:t>
        </w:r>
      </w:hyperlink>
      <w:r w:rsidR="00FF33E6" w:rsidRPr="002B09A9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программы»</w:t>
      </w:r>
    </w:p>
    <w:p w:rsidR="00FF33E6" w:rsidRPr="002B09A9" w:rsidRDefault="00FF33E6" w:rsidP="00FF33E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2B09A9">
        <w:rPr>
          <w:rFonts w:ascii="Times New Roman" w:hAnsi="Times New Roman"/>
          <w:b/>
          <w:sz w:val="24"/>
          <w:szCs w:val="24"/>
        </w:rPr>
        <w:tab/>
        <w:t>Не на 100% исполнены следующие показатели:</w:t>
      </w:r>
    </w:p>
    <w:p w:rsidR="00FB17C2" w:rsidRPr="002B09A9" w:rsidRDefault="00FB17C2" w:rsidP="008258F3">
      <w:pPr>
        <w:shd w:val="clear" w:color="auto" w:fill="FFFFFF"/>
        <w:spacing w:after="40" w:line="253" w:lineRule="atLeast"/>
        <w:jc w:val="both"/>
        <w:rPr>
          <w:rFonts w:ascii="Times New Roman" w:hAnsi="Times New Roman"/>
          <w:sz w:val="24"/>
          <w:szCs w:val="24"/>
        </w:rPr>
      </w:pPr>
      <w:r w:rsidRPr="002B09A9">
        <w:rPr>
          <w:rFonts w:ascii="Times New Roman" w:hAnsi="Times New Roman"/>
          <w:sz w:val="24"/>
          <w:szCs w:val="24"/>
        </w:rPr>
        <w:t xml:space="preserve">- Процент оповещения населения </w:t>
      </w:r>
      <w:proofErr w:type="spellStart"/>
      <w:r w:rsidRPr="002B09A9">
        <w:rPr>
          <w:rFonts w:ascii="Times New Roman" w:hAnsi="Times New Roman"/>
          <w:sz w:val="24"/>
          <w:szCs w:val="24"/>
        </w:rPr>
        <w:t>электросиренами</w:t>
      </w:r>
      <w:proofErr w:type="spellEnd"/>
      <w:r w:rsidRPr="002B09A9">
        <w:rPr>
          <w:rFonts w:ascii="Times New Roman" w:hAnsi="Times New Roman"/>
          <w:sz w:val="24"/>
          <w:szCs w:val="24"/>
        </w:rPr>
        <w:t xml:space="preserve"> </w:t>
      </w:r>
    </w:p>
    <w:p w:rsidR="00FB17C2" w:rsidRPr="002B09A9" w:rsidRDefault="00FB17C2" w:rsidP="008258F3">
      <w:pPr>
        <w:shd w:val="clear" w:color="auto" w:fill="FFFFFF"/>
        <w:spacing w:after="40" w:line="253" w:lineRule="atLeast"/>
        <w:jc w:val="both"/>
        <w:rPr>
          <w:rFonts w:ascii="Times New Roman" w:hAnsi="Times New Roman"/>
          <w:sz w:val="24"/>
          <w:szCs w:val="24"/>
        </w:rPr>
      </w:pPr>
      <w:r w:rsidRPr="002B09A9">
        <w:rPr>
          <w:rFonts w:ascii="Times New Roman" w:hAnsi="Times New Roman"/>
          <w:sz w:val="24"/>
          <w:szCs w:val="24"/>
        </w:rPr>
        <w:t xml:space="preserve">- </w:t>
      </w:r>
      <w:r w:rsidR="000F6E4A" w:rsidRPr="002B09A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B09A9">
        <w:rPr>
          <w:rFonts w:ascii="Times New Roman" w:hAnsi="Times New Roman"/>
          <w:sz w:val="24"/>
          <w:szCs w:val="24"/>
        </w:rPr>
        <w:t>Обучено населения по гражданской обороне, предупреждению чрезвычайных ситуаций, пожарной и водной безопасности.</w:t>
      </w:r>
    </w:p>
    <w:p w:rsidR="005579C2" w:rsidRPr="002B09A9" w:rsidRDefault="005579C2" w:rsidP="005579C2">
      <w:pPr>
        <w:suppressAutoHyphens/>
        <w:spacing w:before="120" w:after="120"/>
        <w:contextualSpacing/>
        <w:jc w:val="both"/>
        <w:rPr>
          <w:rFonts w:ascii="Times New Roman" w:hAnsi="Times New Roman"/>
          <w:sz w:val="24"/>
          <w:szCs w:val="24"/>
        </w:rPr>
      </w:pPr>
      <w:r w:rsidRPr="002B09A9">
        <w:rPr>
          <w:rFonts w:ascii="Times New Roman" w:hAnsi="Times New Roman"/>
          <w:sz w:val="24"/>
          <w:szCs w:val="24"/>
        </w:rPr>
        <w:t>- Правонарушения в среде несовершеннолетних и молодежи</w:t>
      </w:r>
    </w:p>
    <w:p w:rsidR="00B7159D" w:rsidRPr="002B09A9" w:rsidRDefault="00B7159D" w:rsidP="00B7159D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2B09A9">
        <w:rPr>
          <w:rFonts w:ascii="Times New Roman" w:hAnsi="Times New Roman"/>
          <w:sz w:val="24"/>
          <w:szCs w:val="24"/>
        </w:rPr>
        <w:t>- Количество учеников, изучающих удмуртский язык и иные языки в школах муниципального образования</w:t>
      </w:r>
      <w:r w:rsidRPr="002B09A9">
        <w:rPr>
          <w:rFonts w:ascii="Times New Roman" w:hAnsi="Times New Roman"/>
          <w:sz w:val="24"/>
          <w:szCs w:val="24"/>
          <w:lang w:eastAsia="ru-RU"/>
        </w:rPr>
        <w:t xml:space="preserve">  (В связи с выбором родителей  родного русского языка и уменьшением количества обучающихся).</w:t>
      </w:r>
    </w:p>
    <w:p w:rsidR="005579C2" w:rsidRPr="002B09A9" w:rsidRDefault="005579C2" w:rsidP="008258F3">
      <w:pPr>
        <w:shd w:val="clear" w:color="auto" w:fill="FFFFFF"/>
        <w:spacing w:after="40" w:line="253" w:lineRule="atLeast"/>
        <w:jc w:val="both"/>
        <w:rPr>
          <w:rFonts w:ascii="Times New Roman" w:hAnsi="Times New Roman"/>
          <w:sz w:val="24"/>
          <w:szCs w:val="24"/>
        </w:rPr>
      </w:pPr>
      <w:r w:rsidRPr="002B09A9">
        <w:rPr>
          <w:rFonts w:ascii="Times New Roman" w:eastAsia="Times New Roman" w:hAnsi="Times New Roman"/>
          <w:sz w:val="24"/>
          <w:szCs w:val="24"/>
          <w:lang w:eastAsia="x-none"/>
        </w:rPr>
        <w:t xml:space="preserve">На территории </w:t>
      </w:r>
      <w:proofErr w:type="spellStart"/>
      <w:r w:rsidRPr="002B09A9">
        <w:rPr>
          <w:rFonts w:ascii="Times New Roman" w:eastAsia="Times New Roman" w:hAnsi="Times New Roman"/>
          <w:sz w:val="24"/>
          <w:szCs w:val="24"/>
          <w:lang w:eastAsia="x-none"/>
        </w:rPr>
        <w:t>Глазовского</w:t>
      </w:r>
      <w:proofErr w:type="spellEnd"/>
      <w:r w:rsidRPr="002B09A9">
        <w:rPr>
          <w:rFonts w:ascii="Times New Roman" w:eastAsia="Times New Roman" w:hAnsi="Times New Roman"/>
          <w:sz w:val="24"/>
          <w:szCs w:val="24"/>
          <w:lang w:eastAsia="x-none"/>
        </w:rPr>
        <w:t xml:space="preserve"> района несовершеннолетними совершено  6 преступлений (в 2023 -10), удельный вес в общей структуре преступности составил 7,6% (в 2023 году- 8,1%). В группе совершено 4 преступления (в 2023-6), одно преступление – </w:t>
      </w:r>
      <w:proofErr w:type="gramStart"/>
      <w:r w:rsidRPr="002B09A9">
        <w:rPr>
          <w:rFonts w:ascii="Times New Roman" w:eastAsia="Times New Roman" w:hAnsi="Times New Roman"/>
          <w:sz w:val="24"/>
          <w:szCs w:val="24"/>
          <w:lang w:eastAsia="x-none"/>
        </w:rPr>
        <w:t>со</w:t>
      </w:r>
      <w:proofErr w:type="gramEnd"/>
      <w:r w:rsidR="00DE62BE" w:rsidRPr="002B09A9">
        <w:rPr>
          <w:rFonts w:ascii="Times New Roman" w:eastAsia="Times New Roman" w:hAnsi="Times New Roman"/>
          <w:sz w:val="24"/>
          <w:szCs w:val="24"/>
          <w:lang w:eastAsia="x-none"/>
        </w:rPr>
        <w:t xml:space="preserve"> взрослыми.</w:t>
      </w:r>
    </w:p>
    <w:p w:rsidR="00F5022F" w:rsidRPr="002B09A9" w:rsidRDefault="000F6E4A" w:rsidP="00FB17C2">
      <w:pPr>
        <w:shd w:val="clear" w:color="auto" w:fill="FFFFFF"/>
        <w:spacing w:after="40" w:line="253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09A9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Уменьшается количество </w:t>
      </w:r>
      <w:r w:rsidRPr="002B09A9">
        <w:rPr>
          <w:rFonts w:ascii="Times New Roman" w:hAnsi="Times New Roman"/>
          <w:sz w:val="16"/>
          <w:szCs w:val="16"/>
          <w:lang w:eastAsia="ru-RU"/>
        </w:rPr>
        <w:t xml:space="preserve">  </w:t>
      </w:r>
      <w:r w:rsidRPr="002B09A9">
        <w:rPr>
          <w:rFonts w:ascii="Times New Roman" w:hAnsi="Times New Roman"/>
          <w:sz w:val="24"/>
          <w:szCs w:val="24"/>
          <w:lang w:eastAsia="ru-RU"/>
        </w:rPr>
        <w:t>погибших    на водных объектах</w:t>
      </w:r>
      <w:r w:rsidR="00FB17C2" w:rsidRPr="002B09A9"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Pr="002B09A9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="00FB17C2" w:rsidRPr="002B09A9">
        <w:rPr>
          <w:rFonts w:ascii="Times New Roman" w:hAnsi="Times New Roman"/>
          <w:sz w:val="24"/>
          <w:szCs w:val="24"/>
          <w:lang w:eastAsia="ru-RU"/>
        </w:rPr>
        <w:t>количество выездов на чрезвычайные ситуации и происшествия</w:t>
      </w:r>
      <w:r w:rsidRPr="002B09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B17C2" w:rsidRPr="002B09A9">
        <w:rPr>
          <w:rFonts w:ascii="Times New Roman" w:hAnsi="Times New Roman"/>
          <w:sz w:val="24"/>
          <w:szCs w:val="24"/>
          <w:lang w:eastAsia="ru-RU"/>
        </w:rPr>
        <w:t>в связи с уменьшением ЧС.</w:t>
      </w:r>
    </w:p>
    <w:p w:rsidR="002D78A0" w:rsidRPr="002B09A9" w:rsidRDefault="002D78A0" w:rsidP="002D78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9A9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2024 года на территории </w:t>
      </w:r>
      <w:proofErr w:type="spellStart"/>
      <w:r w:rsidRPr="002B09A9">
        <w:rPr>
          <w:rFonts w:ascii="Times New Roman" w:eastAsia="Times New Roman" w:hAnsi="Times New Roman"/>
          <w:sz w:val="24"/>
          <w:szCs w:val="24"/>
          <w:lang w:eastAsia="ru-RU"/>
        </w:rPr>
        <w:t>Глазовского</w:t>
      </w:r>
      <w:proofErr w:type="spellEnd"/>
      <w:r w:rsidRPr="002B09A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продолжается снижение число зарегистрированных преступлений с 148 до 101 факта.</w:t>
      </w:r>
    </w:p>
    <w:p w:rsidR="002D78A0" w:rsidRPr="002B09A9" w:rsidRDefault="002D78A0" w:rsidP="002D78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9A9">
        <w:rPr>
          <w:rFonts w:ascii="Times New Roman" w:eastAsia="Times New Roman" w:hAnsi="Times New Roman"/>
          <w:sz w:val="24"/>
          <w:szCs w:val="24"/>
          <w:lang w:eastAsia="ru-RU"/>
        </w:rPr>
        <w:t xml:space="preserve">Уровень преступности в расчете на 10 тысяч населения по </w:t>
      </w:r>
      <w:proofErr w:type="spellStart"/>
      <w:r w:rsidRPr="002B09A9">
        <w:rPr>
          <w:rFonts w:ascii="Times New Roman" w:eastAsia="Times New Roman" w:hAnsi="Times New Roman"/>
          <w:sz w:val="24"/>
          <w:szCs w:val="24"/>
          <w:lang w:eastAsia="ru-RU"/>
        </w:rPr>
        <w:t>Глазовскому</w:t>
      </w:r>
      <w:proofErr w:type="spellEnd"/>
      <w:r w:rsidRPr="002B09A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району снизился и составил 66 преступлений (в 2023 году 97 преступлений). </w:t>
      </w:r>
    </w:p>
    <w:p w:rsidR="002D78A0" w:rsidRPr="002B09A9" w:rsidRDefault="002D78A0" w:rsidP="002D78A0">
      <w:pPr>
        <w:widowControl w:val="0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6" w:color="FFFFFF"/>
        </w:pBdr>
        <w:suppressAutoHyphens/>
        <w:spacing w:after="0" w:line="240" w:lineRule="auto"/>
        <w:ind w:left="65" w:right="11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2B09A9">
        <w:rPr>
          <w:rFonts w:ascii="Times New Roman" w:eastAsiaTheme="minorHAnsi" w:hAnsi="Times New Roman"/>
          <w:sz w:val="24"/>
          <w:szCs w:val="24"/>
        </w:rPr>
        <w:lastRenderedPageBreak/>
        <w:t>Количество зарегистрированных тяжких и особо тяжких преступлений  тоже снижается  с 38  до 21 фактов, на 44,7%, из них расследовано 17 преступлений</w:t>
      </w:r>
    </w:p>
    <w:p w:rsidR="002D78A0" w:rsidRPr="002B09A9" w:rsidRDefault="00DE62BE" w:rsidP="002D78A0">
      <w:pPr>
        <w:widowControl w:val="0"/>
        <w:pBdr>
          <w:top w:val="single" w:sz="4" w:space="0" w:color="FFFFFF"/>
          <w:left w:val="single" w:sz="4" w:space="0" w:color="FFFFFF"/>
          <w:bottom w:val="single" w:sz="4" w:space="29" w:color="FFFFFF"/>
          <w:right w:val="single" w:sz="4" w:space="6" w:color="FFFFFF"/>
        </w:pBdr>
        <w:suppressAutoHyphens/>
        <w:spacing w:after="0" w:line="240" w:lineRule="auto"/>
        <w:ind w:left="65" w:right="111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2B09A9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</w:p>
    <w:p w:rsidR="00DE62BE" w:rsidRPr="002B09A9" w:rsidRDefault="002D78A0" w:rsidP="005579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uppressAutoHyphens/>
        <w:spacing w:after="0" w:line="240" w:lineRule="auto"/>
        <w:ind w:right="111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9A9">
        <w:rPr>
          <w:rFonts w:ascii="Times New Roman" w:eastAsia="Times New Roman" w:hAnsi="Times New Roman"/>
          <w:sz w:val="24"/>
          <w:szCs w:val="24"/>
          <w:lang w:eastAsia="x-none"/>
        </w:rPr>
        <w:t>В ОДН МО МВД России «Глазовский на учёте состоит 14</w:t>
      </w:r>
      <w:r w:rsidRPr="002B09A9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несовершеннолетних, проживающих в </w:t>
      </w:r>
      <w:proofErr w:type="spellStart"/>
      <w:r w:rsidRPr="002B09A9">
        <w:rPr>
          <w:rFonts w:ascii="Times New Roman" w:eastAsia="Times New Roman" w:hAnsi="Times New Roman"/>
          <w:sz w:val="24"/>
          <w:szCs w:val="24"/>
          <w:lang w:eastAsia="ru-RU"/>
        </w:rPr>
        <w:t>Глазовском</w:t>
      </w:r>
      <w:proofErr w:type="spellEnd"/>
      <w:r w:rsidRPr="002B09A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районе (в 2023 -24)</w:t>
      </w:r>
      <w:r w:rsidR="00DE62BE" w:rsidRPr="002B09A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E4A67" w:rsidRPr="002B09A9" w:rsidRDefault="002D78A0" w:rsidP="005579C2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uppressAutoHyphens/>
        <w:spacing w:after="0" w:line="240" w:lineRule="auto"/>
        <w:ind w:right="111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2B09A9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390E32" w:rsidRPr="002B09A9">
        <w:rPr>
          <w:rFonts w:ascii="Times New Roman" w:hAnsi="Times New Roman"/>
          <w:sz w:val="24"/>
          <w:szCs w:val="24"/>
        </w:rPr>
        <w:t xml:space="preserve">Количество </w:t>
      </w:r>
      <w:proofErr w:type="gramStart"/>
      <w:r w:rsidR="00390E32" w:rsidRPr="002B09A9">
        <w:rPr>
          <w:rFonts w:ascii="Times New Roman" w:hAnsi="Times New Roman"/>
          <w:sz w:val="24"/>
          <w:szCs w:val="24"/>
        </w:rPr>
        <w:t xml:space="preserve">учеников, изучающих удмуртский язык и иные языки в школах муниципального </w:t>
      </w:r>
      <w:r w:rsidR="00CC1BB7" w:rsidRPr="002B09A9">
        <w:rPr>
          <w:rFonts w:ascii="Times New Roman" w:hAnsi="Times New Roman"/>
          <w:sz w:val="24"/>
          <w:szCs w:val="24"/>
        </w:rPr>
        <w:t xml:space="preserve">образования </w:t>
      </w:r>
      <w:r w:rsidR="00390E32" w:rsidRPr="002B09A9">
        <w:rPr>
          <w:rFonts w:ascii="Times New Roman" w:hAnsi="Times New Roman"/>
          <w:sz w:val="24"/>
          <w:szCs w:val="24"/>
        </w:rPr>
        <w:t>уменьшается</w:t>
      </w:r>
      <w:proofErr w:type="gramEnd"/>
      <w:r w:rsidR="00390E32" w:rsidRPr="002B09A9">
        <w:rPr>
          <w:rFonts w:ascii="Times New Roman" w:hAnsi="Times New Roman"/>
          <w:sz w:val="24"/>
          <w:szCs w:val="24"/>
        </w:rPr>
        <w:t xml:space="preserve">,  </w:t>
      </w:r>
      <w:r w:rsidR="00390E32" w:rsidRPr="002B09A9">
        <w:rPr>
          <w:rFonts w:ascii="Times New Roman" w:hAnsi="Times New Roman"/>
          <w:sz w:val="24"/>
          <w:szCs w:val="24"/>
          <w:lang w:eastAsia="ru-RU"/>
        </w:rPr>
        <w:t>в связи с выбором родителей  родного русского языка и уменьшением колич</w:t>
      </w:r>
      <w:r w:rsidR="00055B1D" w:rsidRPr="002B09A9">
        <w:rPr>
          <w:rFonts w:ascii="Times New Roman" w:hAnsi="Times New Roman"/>
          <w:sz w:val="24"/>
          <w:szCs w:val="24"/>
          <w:lang w:eastAsia="ru-RU"/>
        </w:rPr>
        <w:t>ества обучающихся. По плану - 51</w:t>
      </w:r>
      <w:r w:rsidR="00390E32" w:rsidRPr="002B09A9">
        <w:rPr>
          <w:rFonts w:ascii="Times New Roman" w:hAnsi="Times New Roman"/>
          <w:sz w:val="24"/>
          <w:szCs w:val="24"/>
          <w:lang w:eastAsia="ru-RU"/>
        </w:rPr>
        <w:t xml:space="preserve">0, фактически </w:t>
      </w:r>
      <w:r w:rsidR="002E4A67" w:rsidRPr="002B09A9">
        <w:rPr>
          <w:rFonts w:ascii="Times New Roman" w:hAnsi="Times New Roman"/>
          <w:sz w:val="24"/>
          <w:szCs w:val="24"/>
          <w:lang w:eastAsia="ru-RU"/>
        </w:rPr>
        <w:t>–</w:t>
      </w:r>
      <w:r w:rsidR="00390E32" w:rsidRPr="002B09A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E4A67" w:rsidRPr="002B09A9">
        <w:rPr>
          <w:rFonts w:ascii="Times New Roman" w:hAnsi="Times New Roman"/>
          <w:sz w:val="24"/>
          <w:szCs w:val="24"/>
          <w:lang w:eastAsia="ru-RU"/>
        </w:rPr>
        <w:t>2</w:t>
      </w:r>
      <w:r w:rsidR="00DE62BE" w:rsidRPr="002B09A9">
        <w:rPr>
          <w:rFonts w:ascii="Times New Roman" w:hAnsi="Times New Roman"/>
          <w:sz w:val="24"/>
          <w:szCs w:val="24"/>
          <w:lang w:eastAsia="ru-RU"/>
        </w:rPr>
        <w:t>61</w:t>
      </w:r>
      <w:r w:rsidR="002E4A67" w:rsidRPr="002B09A9">
        <w:rPr>
          <w:rFonts w:ascii="Times New Roman" w:hAnsi="Times New Roman"/>
          <w:sz w:val="24"/>
          <w:szCs w:val="24"/>
          <w:lang w:eastAsia="ru-RU"/>
        </w:rPr>
        <w:t>.</w:t>
      </w:r>
    </w:p>
    <w:p w:rsidR="002E4A67" w:rsidRPr="002B09A9" w:rsidRDefault="00390E32" w:rsidP="0079514A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uppressAutoHyphens/>
        <w:spacing w:after="0" w:line="240" w:lineRule="auto"/>
        <w:ind w:right="111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B09A9">
        <w:rPr>
          <w:rFonts w:ascii="Times New Roman" w:hAnsi="Times New Roman"/>
          <w:sz w:val="24"/>
          <w:szCs w:val="24"/>
        </w:rPr>
        <w:t xml:space="preserve"> Расходы бюджета за 202</w:t>
      </w:r>
      <w:r w:rsidR="0079514A" w:rsidRPr="002B09A9">
        <w:rPr>
          <w:rFonts w:ascii="Times New Roman" w:hAnsi="Times New Roman"/>
          <w:sz w:val="24"/>
          <w:szCs w:val="24"/>
        </w:rPr>
        <w:t xml:space="preserve">4 </w:t>
      </w:r>
      <w:r w:rsidR="00FF33E6" w:rsidRPr="002B09A9">
        <w:rPr>
          <w:rFonts w:ascii="Times New Roman" w:hAnsi="Times New Roman"/>
          <w:sz w:val="24"/>
          <w:szCs w:val="24"/>
        </w:rPr>
        <w:t xml:space="preserve"> год по </w:t>
      </w:r>
      <w:r w:rsidRPr="002B09A9">
        <w:rPr>
          <w:rFonts w:ascii="Times New Roman" w:hAnsi="Times New Roman"/>
          <w:sz w:val="24"/>
          <w:szCs w:val="24"/>
        </w:rPr>
        <w:t xml:space="preserve"> </w:t>
      </w:r>
      <w:r w:rsidR="00FF33E6" w:rsidRPr="002B09A9">
        <w:rPr>
          <w:rFonts w:ascii="Times New Roman" w:hAnsi="Times New Roman"/>
          <w:sz w:val="24"/>
          <w:szCs w:val="24"/>
        </w:rPr>
        <w:t xml:space="preserve">программе </w:t>
      </w:r>
      <w:r w:rsidRPr="002B09A9">
        <w:rPr>
          <w:rFonts w:ascii="Times New Roman" w:hAnsi="Times New Roman"/>
          <w:sz w:val="24"/>
          <w:szCs w:val="24"/>
          <w:lang w:eastAsia="ru-RU"/>
        </w:rPr>
        <w:t xml:space="preserve">«Обеспечение безопасности на территории муниципального образования  «Глазовский район»  </w:t>
      </w:r>
      <w:r w:rsidR="00FF33E6" w:rsidRPr="002B09A9">
        <w:rPr>
          <w:rFonts w:ascii="Times New Roman" w:hAnsi="Times New Roman"/>
          <w:b/>
          <w:bCs/>
          <w:sz w:val="24"/>
          <w:szCs w:val="24"/>
        </w:rPr>
        <w:t xml:space="preserve">составили </w:t>
      </w:r>
      <w:r w:rsidR="0079514A" w:rsidRPr="002B09A9">
        <w:rPr>
          <w:rFonts w:ascii="Times New Roman" w:hAnsi="Times New Roman"/>
          <w:b/>
          <w:sz w:val="24"/>
          <w:szCs w:val="24"/>
          <w:lang w:eastAsia="ru-RU"/>
        </w:rPr>
        <w:t>7882,7</w:t>
      </w:r>
      <w:r w:rsidR="0079514A" w:rsidRPr="002B09A9"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  <w:r w:rsidRPr="002B09A9">
        <w:rPr>
          <w:rFonts w:ascii="Times New Roman" w:hAnsi="Times New Roman"/>
          <w:b/>
          <w:bCs/>
          <w:sz w:val="24"/>
          <w:szCs w:val="24"/>
        </w:rPr>
        <w:t>тыс. рублей, что составляет 9</w:t>
      </w:r>
      <w:r w:rsidR="0079514A" w:rsidRPr="002B09A9">
        <w:rPr>
          <w:rFonts w:ascii="Times New Roman" w:hAnsi="Times New Roman"/>
          <w:b/>
          <w:bCs/>
          <w:sz w:val="24"/>
          <w:szCs w:val="24"/>
        </w:rPr>
        <w:t>4</w:t>
      </w:r>
      <w:r w:rsidR="00FF33E6" w:rsidRPr="002B09A9">
        <w:rPr>
          <w:rFonts w:ascii="Times New Roman" w:hAnsi="Times New Roman"/>
          <w:b/>
          <w:bCs/>
          <w:sz w:val="24"/>
          <w:szCs w:val="24"/>
        </w:rPr>
        <w:t>%  от уточненного плана.</w:t>
      </w:r>
    </w:p>
    <w:p w:rsidR="005E2DFE" w:rsidRPr="002B09A9" w:rsidRDefault="005E2DFE" w:rsidP="002E4A67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6" w:color="FFFFFF"/>
        </w:pBdr>
        <w:suppressAutoHyphens/>
        <w:spacing w:after="0" w:line="240" w:lineRule="auto"/>
        <w:ind w:left="65" w:right="111" w:firstLine="643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B09A9">
        <w:rPr>
          <w:rFonts w:ascii="Times New Roman" w:hAnsi="Times New Roman"/>
          <w:sz w:val="24"/>
          <w:szCs w:val="24"/>
        </w:rPr>
        <w:t xml:space="preserve">В дальнейшем необходимо откорректировать целевые показатели, которые изменились со временем, а также которые являются невыполнимыми по объективным обстоятельствам; продолжить проведение мероприятий, </w:t>
      </w:r>
      <w:r w:rsidRPr="002B09A9">
        <w:rPr>
          <w:rFonts w:ascii="Times New Roman" w:hAnsi="Times New Roman"/>
          <w:bCs/>
          <w:sz w:val="24"/>
          <w:szCs w:val="24"/>
        </w:rPr>
        <w:t xml:space="preserve">направленных на </w:t>
      </w:r>
      <w:r w:rsidRPr="002B09A9">
        <w:rPr>
          <w:rFonts w:ascii="Times New Roman" w:eastAsia="Times New Roman" w:hAnsi="Times New Roman"/>
          <w:lang w:eastAsia="ru-RU"/>
        </w:rPr>
        <w:t>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</w:r>
      <w:r w:rsidRPr="002B09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B09A9">
        <w:rPr>
          <w:rFonts w:ascii="Times New Roman" w:eastAsia="Times New Roman" w:hAnsi="Times New Roman"/>
          <w:bCs/>
          <w:lang w:eastAsia="ru-RU"/>
        </w:rPr>
        <w:t>снижение уровня преступности в муниципальном образовании «</w:t>
      </w:r>
      <w:r w:rsidR="009A379D" w:rsidRPr="002B09A9">
        <w:rPr>
          <w:rFonts w:ascii="Times New Roman" w:eastAsia="Times New Roman" w:hAnsi="Times New Roman"/>
          <w:bCs/>
          <w:lang w:eastAsia="ru-RU"/>
        </w:rPr>
        <w:t xml:space="preserve">Муниципальный округ </w:t>
      </w:r>
      <w:r w:rsidRPr="002B09A9">
        <w:rPr>
          <w:rFonts w:ascii="Times New Roman" w:eastAsia="Times New Roman" w:hAnsi="Times New Roman"/>
          <w:bCs/>
          <w:lang w:eastAsia="ru-RU"/>
        </w:rPr>
        <w:t>Глазовский район</w:t>
      </w:r>
      <w:r w:rsidR="009A379D" w:rsidRPr="002B09A9">
        <w:rPr>
          <w:rFonts w:ascii="Times New Roman" w:eastAsia="Times New Roman" w:hAnsi="Times New Roman"/>
          <w:bCs/>
          <w:lang w:eastAsia="ru-RU"/>
        </w:rPr>
        <w:t xml:space="preserve"> УР</w:t>
      </w:r>
      <w:r w:rsidRPr="002B09A9">
        <w:rPr>
          <w:rFonts w:ascii="Times New Roman" w:eastAsia="Times New Roman" w:hAnsi="Times New Roman"/>
          <w:bCs/>
          <w:lang w:eastAsia="ru-RU"/>
        </w:rPr>
        <w:t xml:space="preserve">», </w:t>
      </w:r>
      <w:r w:rsidR="00055B1D" w:rsidRPr="002B09A9">
        <w:rPr>
          <w:rFonts w:ascii="Times New Roman" w:eastAsia="Times New Roman" w:hAnsi="Times New Roman"/>
          <w:bCs/>
          <w:lang w:eastAsia="ru-RU"/>
        </w:rPr>
        <w:t xml:space="preserve"> </w:t>
      </w:r>
      <w:r w:rsidRPr="002B09A9">
        <w:rPr>
          <w:rFonts w:ascii="Times New Roman" w:eastAsia="Times New Roman" w:hAnsi="Times New Roman"/>
          <w:bCs/>
          <w:lang w:eastAsia="ru-RU"/>
        </w:rPr>
        <w:t xml:space="preserve"> количества правонарушений в среде несовершеннолетних и молодежи</w:t>
      </w:r>
      <w:r w:rsidR="00F5022F" w:rsidRPr="002B09A9">
        <w:rPr>
          <w:rFonts w:ascii="Times New Roman" w:eastAsia="Times New Roman" w:hAnsi="Times New Roman"/>
          <w:bCs/>
          <w:lang w:eastAsia="ru-RU"/>
        </w:rPr>
        <w:t xml:space="preserve">. </w:t>
      </w:r>
      <w:proofErr w:type="gramEnd"/>
    </w:p>
    <w:p w:rsidR="00FF33E6" w:rsidRPr="002B09A9" w:rsidRDefault="00FF33E6" w:rsidP="005E2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33E6" w:rsidRPr="002B09A9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</w:p>
    <w:p w:rsidR="00FF33E6" w:rsidRPr="002B09A9" w:rsidRDefault="00CC1BB7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 w:rsidRPr="002B09A9">
        <w:rPr>
          <w:rFonts w:ascii="Times New Roman" w:hAnsi="Times New Roman"/>
          <w:sz w:val="24"/>
          <w:szCs w:val="24"/>
        </w:rPr>
        <w:t>Заместитель главы</w:t>
      </w:r>
      <w:r w:rsidR="00FF33E6" w:rsidRPr="002B09A9">
        <w:rPr>
          <w:rFonts w:ascii="Times New Roman" w:hAnsi="Times New Roman"/>
          <w:sz w:val="24"/>
          <w:szCs w:val="24"/>
        </w:rPr>
        <w:t xml:space="preserve"> Администрации </w:t>
      </w:r>
    </w:p>
    <w:p w:rsidR="00FF33E6" w:rsidRPr="002B09A9" w:rsidRDefault="00FF33E6" w:rsidP="00FF33E6">
      <w:pPr>
        <w:spacing w:before="40" w:after="40"/>
        <w:ind w:firstLine="708"/>
        <w:rPr>
          <w:rFonts w:ascii="Times New Roman" w:hAnsi="Times New Roman"/>
          <w:sz w:val="24"/>
          <w:szCs w:val="24"/>
        </w:rPr>
      </w:pPr>
      <w:r w:rsidRPr="002B09A9">
        <w:rPr>
          <w:rFonts w:ascii="Times New Roman" w:hAnsi="Times New Roman"/>
          <w:sz w:val="24"/>
          <w:szCs w:val="24"/>
        </w:rPr>
        <w:t xml:space="preserve">Глазовского  района                                                </w:t>
      </w:r>
      <w:r w:rsidR="00CC1BB7" w:rsidRPr="002B09A9">
        <w:rPr>
          <w:rFonts w:ascii="Times New Roman" w:hAnsi="Times New Roman"/>
          <w:sz w:val="24"/>
          <w:szCs w:val="24"/>
        </w:rPr>
        <w:t xml:space="preserve">                             Е.А</w:t>
      </w:r>
      <w:r w:rsidRPr="002B09A9">
        <w:rPr>
          <w:rFonts w:ascii="Times New Roman" w:hAnsi="Times New Roman"/>
          <w:sz w:val="24"/>
          <w:szCs w:val="24"/>
        </w:rPr>
        <w:t>. П</w:t>
      </w:r>
      <w:r w:rsidR="00CC1BB7" w:rsidRPr="002B09A9">
        <w:rPr>
          <w:rFonts w:ascii="Times New Roman" w:hAnsi="Times New Roman"/>
          <w:sz w:val="24"/>
          <w:szCs w:val="24"/>
        </w:rPr>
        <w:t>опова</w:t>
      </w:r>
    </w:p>
    <w:p w:rsidR="00FF33E6" w:rsidRPr="002B09A9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Pr="002B09A9" w:rsidRDefault="00FF33E6" w:rsidP="00FF33E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F33E6" w:rsidRPr="002B09A9" w:rsidRDefault="00FF33E6" w:rsidP="00FF33E6">
      <w:pPr>
        <w:jc w:val="center"/>
        <w:rPr>
          <w:rFonts w:ascii="Times New Roman" w:hAnsi="Times New Roman"/>
          <w:sz w:val="24"/>
          <w:szCs w:val="24"/>
        </w:rPr>
      </w:pPr>
    </w:p>
    <w:p w:rsidR="00FA0D7F" w:rsidRPr="002B09A9" w:rsidRDefault="00FA0D7F"/>
    <w:sectPr w:rsidR="00FA0D7F" w:rsidRPr="002B0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D6"/>
    <w:rsid w:val="00055B1D"/>
    <w:rsid w:val="0005713F"/>
    <w:rsid w:val="000F6E4A"/>
    <w:rsid w:val="002B09A9"/>
    <w:rsid w:val="002D78A0"/>
    <w:rsid w:val="002E4A67"/>
    <w:rsid w:val="00390E32"/>
    <w:rsid w:val="005579C2"/>
    <w:rsid w:val="005E2DFE"/>
    <w:rsid w:val="00670C51"/>
    <w:rsid w:val="0079514A"/>
    <w:rsid w:val="008258F3"/>
    <w:rsid w:val="009018CD"/>
    <w:rsid w:val="009A379D"/>
    <w:rsid w:val="009D1AA8"/>
    <w:rsid w:val="00A754D6"/>
    <w:rsid w:val="00B7159D"/>
    <w:rsid w:val="00CC1BB7"/>
    <w:rsid w:val="00DE62BE"/>
    <w:rsid w:val="00F5022F"/>
    <w:rsid w:val="00FA0D7F"/>
    <w:rsid w:val="00FB17C2"/>
    <w:rsid w:val="00FF18C6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E2DFE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E2DFE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5E2DFE"/>
    <w:rPr>
      <w:rFonts w:ascii="Calibri" w:eastAsia="Calibri" w:hAnsi="Calibri" w:cs="Times New Roman"/>
    </w:rPr>
  </w:style>
  <w:style w:type="paragraph" w:customStyle="1" w:styleId="a7">
    <w:name w:val="Стандартный мой"/>
    <w:basedOn w:val="a"/>
    <w:rsid w:val="009018C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9018C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3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33E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E2DFE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5E2DFE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5E2DFE"/>
    <w:rPr>
      <w:rFonts w:ascii="Calibri" w:eastAsia="Calibri" w:hAnsi="Calibri" w:cs="Times New Roman"/>
    </w:rPr>
  </w:style>
  <w:style w:type="paragraph" w:customStyle="1" w:styleId="a7">
    <w:name w:val="Стандартный мой"/>
    <w:basedOn w:val="a"/>
    <w:rsid w:val="009018C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">
    <w:name w:val="Знак Знак Знак Знак Знак Знак Знак Знак Знак Знак Знак Знак Знак2"/>
    <w:basedOn w:val="a"/>
    <w:rsid w:val="009018CD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738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Гафуров Руслан Рамилевич</cp:lastModifiedBy>
  <cp:revision>3</cp:revision>
  <cp:lastPrinted>2024-02-19T13:37:00Z</cp:lastPrinted>
  <dcterms:created xsi:type="dcterms:W3CDTF">2025-03-28T13:05:00Z</dcterms:created>
  <dcterms:modified xsi:type="dcterms:W3CDTF">2025-05-30T12:24:00Z</dcterms:modified>
</cp:coreProperties>
</file>