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B8" w:rsidRPr="006A1723" w:rsidRDefault="001B14B8" w:rsidP="001B14B8">
      <w:pPr>
        <w:keepNext/>
        <w:keepLines/>
        <w:spacing w:after="0" w:line="240" w:lineRule="auto"/>
        <w:ind w:left="221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  <w:bookmarkStart w:id="0" w:name="bookmark137"/>
      <w:r w:rsidRPr="006A1723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ЗАЯВЛЕНИЕ о выдаче разрешения на строительство</w:t>
      </w:r>
      <w:bookmarkEnd w:id="0"/>
    </w:p>
    <w:p w:rsidR="001B14B8" w:rsidRPr="006A1723" w:rsidRDefault="001B14B8" w:rsidP="001B14B8">
      <w:pPr>
        <w:keepNext/>
        <w:keepLines/>
        <w:spacing w:after="0" w:line="240" w:lineRule="auto"/>
        <w:ind w:left="221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:rsidR="001B14B8" w:rsidRPr="001B14B8" w:rsidRDefault="001B14B8" w:rsidP="001B14B8">
      <w:pPr>
        <w:keepNext/>
        <w:keepLines/>
        <w:spacing w:after="0" w:line="240" w:lineRule="auto"/>
        <w:ind w:left="221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"/>
        </w:rPr>
      </w:pPr>
      <w:r w:rsidRPr="001B14B8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"/>
        </w:rPr>
        <w:t>Администрация муниципального образования «Муниципальный округ Глазовский район Удмуртской Республики»</w:t>
      </w:r>
    </w:p>
    <w:p w:rsidR="001B14B8" w:rsidRPr="001B14B8" w:rsidRDefault="001B14B8" w:rsidP="001B14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Pr="001B14B8">
        <w:rPr>
          <w:rFonts w:ascii="Times New Roman" w:hAnsi="Times New Roman" w:cs="Times New Roman"/>
          <w:color w:val="000000"/>
          <w:sz w:val="18"/>
          <w:szCs w:val="18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B14B8" w:rsidRDefault="001B14B8" w:rsidP="001B14B8">
      <w:pPr>
        <w:spacing w:after="0" w:line="240" w:lineRule="auto"/>
        <w:ind w:firstLine="660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1B14B8" w:rsidRPr="006A1723" w:rsidRDefault="001B14B8" w:rsidP="001B14B8">
      <w:pPr>
        <w:spacing w:after="0" w:line="240" w:lineRule="auto"/>
        <w:ind w:firstLine="660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p w:rsidR="001B14B8" w:rsidRPr="006A1723" w:rsidRDefault="001B14B8" w:rsidP="001B14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1. Сведения о застройщике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253"/>
      </w:tblGrid>
      <w:tr w:rsidR="001B14B8" w:rsidRPr="006A1723" w:rsidTr="001B14B8">
        <w:trPr>
          <w:trHeight w:val="6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12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9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5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6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</w:tbl>
    <w:p w:rsidR="001B14B8" w:rsidRPr="006A1723" w:rsidRDefault="001B14B8" w:rsidP="001B14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1B14B8" w:rsidRPr="006A1723" w:rsidRDefault="001B14B8" w:rsidP="001B14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2. Сведения об объекте</w:t>
      </w:r>
    </w:p>
    <w:p w:rsidR="001B14B8" w:rsidRPr="006A1723" w:rsidRDefault="001B14B8" w:rsidP="001B14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253"/>
        <w:gridCol w:w="4394"/>
      </w:tblGrid>
      <w:tr w:rsidR="001B14B8" w:rsidRPr="006A1723" w:rsidTr="001B14B8">
        <w:trPr>
          <w:trHeight w:val="19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13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Кадастровый номер реконструируемого объекта капитального строительства 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</w:tbl>
    <w:p w:rsidR="001B14B8" w:rsidRPr="006A1723" w:rsidRDefault="001B14B8" w:rsidP="001B14B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br w:type="page"/>
      </w:r>
    </w:p>
    <w:p w:rsidR="001B14B8" w:rsidRPr="006A1723" w:rsidRDefault="001B14B8" w:rsidP="001B14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lastRenderedPageBreak/>
        <w:t>3. Сведения о земельном участке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253"/>
        <w:gridCol w:w="4394"/>
      </w:tblGrid>
      <w:tr w:rsidR="001B14B8" w:rsidRPr="006A1723" w:rsidTr="001B14B8">
        <w:trPr>
          <w:trHeight w:val="28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Кадастровый номер земельного участка (земельных участков), в пределах которого (которых) расположен или планируется</w:t>
            </w:r>
          </w:p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расположение объекта капитального строительства 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31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1B14B8" w:rsidRPr="001B14B8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</w:pP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>(указываются в случаях, предусмотренных частью 7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  <w:lang w:val="ru"/>
              </w:rPr>
              <w:t xml:space="preserve">3 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>статьи 51 и частью 1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  <w:lang w:val="ru"/>
              </w:rPr>
              <w:t>1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 xml:space="preserve"> статьи 57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  <w:lang w:val="ru"/>
              </w:rPr>
              <w:t>3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</w:tbl>
    <w:p w:rsidR="001B14B8" w:rsidRPr="006A1723" w:rsidRDefault="001B14B8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1B14B8" w:rsidRDefault="001B14B8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1B14B8" w:rsidRPr="006A1723" w:rsidRDefault="001B14B8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395"/>
        <w:gridCol w:w="2693"/>
        <w:gridCol w:w="1701"/>
      </w:tblGrid>
      <w:tr w:rsidR="001B14B8" w:rsidRPr="006A1723" w:rsidTr="001B14B8">
        <w:trPr>
          <w:trHeight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ind w:left="135" w:right="1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Дата документа</w:t>
            </w:r>
          </w:p>
        </w:tc>
      </w:tr>
      <w:tr w:rsidR="001B14B8" w:rsidRPr="006A1723" w:rsidTr="001B14B8">
        <w:trPr>
          <w:trHeight w:val="34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ind w:left="163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proofErr w:type="gramStart"/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18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ind w:left="163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Типовое </w:t>
            </w:r>
            <w:proofErr w:type="gramStart"/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архитектурное решение</w:t>
            </w:r>
            <w:proofErr w:type="gramEnd"/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для исторического поселения (при наличии) 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18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ind w:left="163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18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ind w:left="163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</w:tbl>
    <w:p w:rsidR="001B14B8" w:rsidRPr="006A1723" w:rsidRDefault="001B14B8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1B14B8" w:rsidRDefault="001B14B8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Приложение:</w:t>
      </w:r>
    </w:p>
    <w:p w:rsidR="001B14B8" w:rsidRDefault="001B14B8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1. Правоустанавливающие документы на земельный участок</w:t>
      </w:r>
    </w:p>
    <w:p w:rsidR="001B14B8" w:rsidRDefault="001B14B8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2. Градостроительный план земельного участка</w:t>
      </w:r>
    </w:p>
    <w:p w:rsidR="00796A95" w:rsidRDefault="00796A95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3. Проектная документация</w:t>
      </w:r>
    </w:p>
    <w:p w:rsidR="00796A95" w:rsidRDefault="00796A95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4. Положительное заключение экспертизы проектной документации</w:t>
      </w:r>
    </w:p>
    <w:p w:rsidR="001B14B8" w:rsidRDefault="00796A95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5. Р</w:t>
      </w:r>
      <w:proofErr w:type="spellStart"/>
      <w:r w:rsidRPr="00796A95">
        <w:rPr>
          <w:rFonts w:ascii="Times New Roman" w:hAnsi="Times New Roman" w:cs="Times New Roman"/>
          <w:sz w:val="24"/>
          <w:szCs w:val="24"/>
        </w:rPr>
        <w:t>азрешение</w:t>
      </w:r>
      <w:proofErr w:type="spellEnd"/>
      <w:r w:rsidRPr="00796A95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</w:t>
      </w:r>
      <w:r w:rsidR="001B14B8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</w:p>
    <w:p w:rsidR="00796A95" w:rsidRPr="003278F2" w:rsidRDefault="00796A95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6. </w:t>
      </w:r>
      <w:r w:rsidR="003278F2" w:rsidRPr="003278F2">
        <w:rPr>
          <w:rFonts w:ascii="Times New Roman" w:hAnsi="Times New Roman" w:cs="Times New Roman"/>
          <w:sz w:val="24"/>
          <w:szCs w:val="24"/>
        </w:rPr>
        <w:t>согласие всех правообладателей объекта капитального строительства</w:t>
      </w:r>
    </w:p>
    <w:p w:rsidR="003278F2" w:rsidRDefault="003278F2" w:rsidP="003278F2">
      <w:pPr>
        <w:tabs>
          <w:tab w:val="left" w:leader="underscore" w:pos="6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F2">
        <w:rPr>
          <w:rFonts w:ascii="Times New Roman" w:hAnsi="Times New Roman" w:cs="Times New Roman"/>
          <w:sz w:val="24"/>
          <w:szCs w:val="24"/>
        </w:rPr>
        <w:t xml:space="preserve">7. решение общего собрания собственников помещений и </w:t>
      </w:r>
      <w:proofErr w:type="spellStart"/>
      <w:r w:rsidRPr="003278F2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278F2">
        <w:rPr>
          <w:rFonts w:ascii="Times New Roman" w:hAnsi="Times New Roman" w:cs="Times New Roman"/>
          <w:sz w:val="24"/>
          <w:szCs w:val="24"/>
        </w:rPr>
        <w:t xml:space="preserve">-мест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278F2">
        <w:rPr>
          <w:rFonts w:ascii="Times New Roman" w:hAnsi="Times New Roman" w:cs="Times New Roman"/>
          <w:sz w:val="24"/>
          <w:szCs w:val="24"/>
        </w:rPr>
        <w:t>ногоквартирном доме</w:t>
      </w:r>
    </w:p>
    <w:p w:rsidR="003278F2" w:rsidRDefault="003278F2" w:rsidP="003278F2">
      <w:pPr>
        <w:tabs>
          <w:tab w:val="left" w:leader="underscore" w:pos="6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824C9" w:rsidRPr="007824C9">
        <w:rPr>
          <w:rFonts w:ascii="Times New Roman" w:hAnsi="Times New Roman" w:cs="Times New Roman"/>
          <w:sz w:val="24"/>
          <w:szCs w:val="24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</w:t>
      </w:r>
    </w:p>
    <w:p w:rsidR="007824C9" w:rsidRDefault="007824C9" w:rsidP="003278F2">
      <w:pPr>
        <w:tabs>
          <w:tab w:val="left" w:leader="underscore" w:pos="659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25060">
        <w:rPr>
          <w:rFonts w:ascii="Times New Roman" w:hAnsi="Times New Roman" w:cs="Times New Roman"/>
        </w:rPr>
        <w:t>документы, предусмотренные законодательством Российской Федерации об объектах культурного наследия</w:t>
      </w:r>
    </w:p>
    <w:p w:rsidR="007824C9" w:rsidRDefault="007824C9" w:rsidP="003278F2">
      <w:pPr>
        <w:tabs>
          <w:tab w:val="left" w:leader="underscore" w:pos="6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10. </w:t>
      </w:r>
      <w:r w:rsidRPr="007824C9">
        <w:rPr>
          <w:rFonts w:ascii="Times New Roman" w:hAnsi="Times New Roman" w:cs="Times New Roman"/>
          <w:sz w:val="24"/>
          <w:szCs w:val="24"/>
        </w:rPr>
        <w:t>копия решения об установлении или изменении зоны с особыми условиями использования территории</w:t>
      </w:r>
    </w:p>
    <w:p w:rsidR="007824C9" w:rsidRPr="007824C9" w:rsidRDefault="007824C9" w:rsidP="003278F2">
      <w:pPr>
        <w:tabs>
          <w:tab w:val="left" w:leader="underscore" w:pos="65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824C9">
        <w:rPr>
          <w:rFonts w:ascii="Times New Roman" w:hAnsi="Times New Roman" w:cs="Times New Roman"/>
          <w:sz w:val="24"/>
          <w:szCs w:val="24"/>
        </w:rPr>
        <w:t>копия договора о развитии территории</w:t>
      </w:r>
    </w:p>
    <w:p w:rsidR="001B14B8" w:rsidRDefault="001B14B8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7824C9" w:rsidRDefault="001B14B8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Номер телефона и адрес электронной почты для связи: ______________________________ </w:t>
      </w:r>
    </w:p>
    <w:p w:rsidR="007824C9" w:rsidRDefault="007824C9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__________________________________________________________________________________________________________________________________________________________ </w:t>
      </w:r>
    </w:p>
    <w:p w:rsidR="007824C9" w:rsidRDefault="007824C9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1B14B8" w:rsidRPr="006A1723" w:rsidRDefault="007824C9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Р</w:t>
      </w:r>
      <w:r w:rsidR="001B14B8"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езультат предоставления услуги прошу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(</w:t>
      </w:r>
      <w:r w:rsidRPr="007824C9">
        <w:rPr>
          <w:rFonts w:ascii="Times New Roman" w:eastAsia="Constantia" w:hAnsi="Times New Roman" w:cs="Times New Roman"/>
          <w:i/>
          <w:iCs/>
          <w:color w:val="000000"/>
          <w:lang w:val="ru"/>
        </w:rPr>
        <w:t>Указывается один из перечисленных способов</w:t>
      </w:r>
      <w:r>
        <w:rPr>
          <w:rFonts w:ascii="Times New Roman" w:eastAsia="Constantia" w:hAnsi="Times New Roman" w:cs="Times New Roman"/>
          <w:i/>
          <w:iCs/>
          <w:color w:val="000000"/>
          <w:lang w:val="ru"/>
        </w:rPr>
        <w:t>)</w:t>
      </w:r>
      <w:r w:rsidR="001B14B8"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4"/>
        <w:gridCol w:w="992"/>
      </w:tblGrid>
      <w:tr w:rsidR="001B14B8" w:rsidRPr="006A1723" w:rsidTr="00034222">
        <w:trPr>
          <w:trHeight w:val="42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034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"/>
              </w:rPr>
            </w:pP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 xml:space="preserve">направить в форме электронного документа в личный кабинет </w:t>
            </w:r>
            <w:r w:rsidR="00615107">
              <w:rPr>
                <w:rFonts w:ascii="Times New Roman" w:hAnsi="Times New Roman" w:cs="Times New Roman"/>
                <w:color w:val="000000"/>
                <w:lang w:val="ru"/>
              </w:rPr>
              <w:t>ЕПГУ</w:t>
            </w: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 xml:space="preserve">/  РПГУ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</w:tr>
      <w:tr w:rsidR="001B14B8" w:rsidRPr="006A1723" w:rsidTr="007824C9">
        <w:trPr>
          <w:trHeight w:val="68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782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"/>
              </w:rPr>
            </w:pP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 xml:space="preserve">выдать на бумажном носителе при личном обращении в </w:t>
            </w:r>
            <w:r w:rsidR="007824C9">
              <w:rPr>
                <w:rFonts w:ascii="Times New Roman" w:hAnsi="Times New Roman" w:cs="Times New Roman"/>
                <w:color w:val="000000"/>
                <w:lang w:val="ru"/>
              </w:rPr>
              <w:t>Администрацию Глазовского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</w:tr>
      <w:tr w:rsidR="007824C9" w:rsidRPr="006A1723" w:rsidTr="001B14B8">
        <w:trPr>
          <w:trHeight w:val="43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4C9" w:rsidRDefault="007824C9" w:rsidP="001B14B8">
            <w:pPr>
              <w:tabs>
                <w:tab w:val="left" w:leader="underscore" w:pos="5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ru"/>
              </w:rPr>
            </w:pP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>выдать на бумажном носителе в ТОСП МФЦ г. Глазова АУ «МФЦ УР»</w:t>
            </w:r>
            <w:r>
              <w:rPr>
                <w:rFonts w:ascii="Times New Roman" w:hAnsi="Times New Roman" w:cs="Times New Roman"/>
                <w:color w:val="000000"/>
                <w:lang w:val="ru"/>
              </w:rPr>
              <w:t xml:space="preserve"> по адресу:</w:t>
            </w:r>
          </w:p>
          <w:p w:rsidR="007824C9" w:rsidRPr="007824C9" w:rsidRDefault="007824C9" w:rsidP="001B14B8">
            <w:pPr>
              <w:tabs>
                <w:tab w:val="left" w:leader="underscore" w:pos="5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lang w:val="ru"/>
              </w:rPr>
              <w:t>__________________________________________________________________________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4C9" w:rsidRPr="007824C9" w:rsidRDefault="007824C9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</w:tr>
      <w:tr w:rsidR="001B14B8" w:rsidRPr="006A1723" w:rsidTr="001B14B8">
        <w:trPr>
          <w:trHeight w:val="43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1B14B8">
            <w:pPr>
              <w:tabs>
                <w:tab w:val="left" w:leader="underscore" w:pos="5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ru"/>
              </w:rPr>
            </w:pP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>направить на бумажном носителе на почтовый адрес:_________________</w:t>
            </w:r>
            <w:r w:rsidR="007824C9">
              <w:rPr>
                <w:rFonts w:ascii="Times New Roman" w:hAnsi="Times New Roman" w:cs="Times New Roman"/>
                <w:color w:val="000000"/>
                <w:lang w:val="ru"/>
              </w:rPr>
              <w:t>____</w:t>
            </w: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>________</w:t>
            </w: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ab/>
            </w:r>
            <w:r w:rsidR="007824C9">
              <w:rPr>
                <w:rFonts w:ascii="Times New Roman" w:hAnsi="Times New Roman" w:cs="Times New Roman"/>
                <w:color w:val="000000"/>
                <w:lang w:val="ru"/>
              </w:rPr>
              <w:t>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</w:tr>
    </w:tbl>
    <w:p w:rsidR="001B14B8" w:rsidRPr="006A1723" w:rsidRDefault="001B14B8" w:rsidP="001B14B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</w:p>
    <w:p w:rsidR="001B14B8" w:rsidRPr="006A1723" w:rsidRDefault="001B14B8" w:rsidP="001B14B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___________________________________             _________________      ____</w:t>
      </w:r>
      <w:r w:rsidR="00034222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_____</w:t>
      </w:r>
      <w:bookmarkStart w:id="1" w:name="_GoBack"/>
      <w:bookmarkEnd w:id="1"/>
      <w:r w:rsidRPr="006A1723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_____</w:t>
      </w:r>
    </w:p>
    <w:p w:rsidR="00B5119E" w:rsidRPr="00034222" w:rsidRDefault="001B14B8" w:rsidP="007824C9">
      <w:pPr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  <w:lang w:val="ru"/>
        </w:rPr>
      </w:pPr>
      <w:proofErr w:type="gramStart"/>
      <w:r w:rsidRPr="00034222">
        <w:rPr>
          <w:rFonts w:ascii="Times New Roman" w:eastAsia="Arial Unicode MS" w:hAnsi="Times New Roman" w:cs="Times New Roman"/>
          <w:color w:val="000000"/>
          <w:sz w:val="20"/>
          <w:szCs w:val="20"/>
          <w:lang w:val="ru"/>
        </w:rPr>
        <w:t xml:space="preserve">(фамилия, имя, отчество (при наличии)                                  </w:t>
      </w:r>
      <w:r w:rsidR="00034222">
        <w:rPr>
          <w:rFonts w:ascii="Times New Roman" w:eastAsia="Arial Unicode MS" w:hAnsi="Times New Roman" w:cs="Times New Roman"/>
          <w:color w:val="000000"/>
          <w:sz w:val="20"/>
          <w:szCs w:val="20"/>
          <w:lang w:val="ru"/>
        </w:rPr>
        <w:t xml:space="preserve">     </w:t>
      </w:r>
      <w:r w:rsidRPr="00034222">
        <w:rPr>
          <w:rFonts w:ascii="Times New Roman" w:eastAsia="Arial Unicode MS" w:hAnsi="Times New Roman" w:cs="Times New Roman"/>
          <w:color w:val="000000"/>
          <w:sz w:val="20"/>
          <w:szCs w:val="20"/>
          <w:lang w:val="ru"/>
        </w:rPr>
        <w:t xml:space="preserve">       (подпись)               </w:t>
      </w:r>
      <w:r w:rsidR="00034222">
        <w:rPr>
          <w:rFonts w:ascii="Times New Roman" w:eastAsia="Arial Unicode MS" w:hAnsi="Times New Roman" w:cs="Times New Roman"/>
          <w:color w:val="000000"/>
          <w:sz w:val="20"/>
          <w:szCs w:val="20"/>
          <w:lang w:val="ru"/>
        </w:rPr>
        <w:t xml:space="preserve">         </w:t>
      </w:r>
      <w:r w:rsidRPr="00034222">
        <w:rPr>
          <w:rFonts w:ascii="Times New Roman" w:eastAsia="Arial Unicode MS" w:hAnsi="Times New Roman" w:cs="Times New Roman"/>
          <w:color w:val="000000"/>
          <w:sz w:val="20"/>
          <w:szCs w:val="20"/>
          <w:lang w:val="ru"/>
        </w:rPr>
        <w:t xml:space="preserve">     (дата)</w:t>
      </w:r>
      <w:proofErr w:type="gramEnd"/>
    </w:p>
    <w:sectPr w:rsidR="00B5119E" w:rsidRPr="0003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7C"/>
    <w:rsid w:val="00034222"/>
    <w:rsid w:val="001B14B8"/>
    <w:rsid w:val="003278F2"/>
    <w:rsid w:val="00615107"/>
    <w:rsid w:val="007824C9"/>
    <w:rsid w:val="00796A95"/>
    <w:rsid w:val="00B5119E"/>
    <w:rsid w:val="00C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2022-03-15T10:06:00Z</dcterms:created>
  <dcterms:modified xsi:type="dcterms:W3CDTF">2022-03-15T10:27:00Z</dcterms:modified>
</cp:coreProperties>
</file>