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04" w:rsidRPr="0028137C" w:rsidRDefault="00135AC6" w:rsidP="00065904">
      <w:pPr>
        <w:pStyle w:val="22"/>
        <w:keepNext/>
        <w:keepLines/>
        <w:shd w:val="clear" w:color="auto" w:fill="auto"/>
        <w:ind w:left="20" w:right="20" w:firstLine="5792"/>
        <w:jc w:val="right"/>
        <w:rPr>
          <w:sz w:val="22"/>
          <w:szCs w:val="22"/>
          <w:lang w:val="ru-RU"/>
        </w:rPr>
      </w:pPr>
      <w:bookmarkStart w:id="0" w:name="bookmark69"/>
      <w:proofErr w:type="gramStart"/>
      <w:r w:rsidRPr="0028137C">
        <w:rPr>
          <w:sz w:val="22"/>
          <w:szCs w:val="22"/>
          <w:lang w:val="ru-RU"/>
        </w:rPr>
        <w:t>Утвержден</w:t>
      </w:r>
      <w:proofErr w:type="gramEnd"/>
      <w:r w:rsidRPr="0028137C">
        <w:rPr>
          <w:sz w:val="22"/>
          <w:szCs w:val="22"/>
          <w:lang w:val="ru-RU"/>
        </w:rPr>
        <w:t xml:space="preserve">  постановлением Администрацией муниципального образования</w:t>
      </w:r>
    </w:p>
    <w:p w:rsidR="00135AC6" w:rsidRPr="0028137C" w:rsidRDefault="00135AC6" w:rsidP="00065904">
      <w:pPr>
        <w:pStyle w:val="22"/>
        <w:keepNext/>
        <w:keepLines/>
        <w:shd w:val="clear" w:color="auto" w:fill="auto"/>
        <w:ind w:left="20" w:right="20" w:firstLine="5792"/>
        <w:jc w:val="right"/>
        <w:rPr>
          <w:sz w:val="22"/>
          <w:szCs w:val="22"/>
          <w:lang w:val="ru-RU"/>
        </w:rPr>
      </w:pPr>
      <w:r w:rsidRPr="0028137C">
        <w:rPr>
          <w:sz w:val="22"/>
          <w:szCs w:val="22"/>
          <w:lang w:val="ru-RU"/>
        </w:rPr>
        <w:t xml:space="preserve"> «Муниципальный округ </w:t>
      </w:r>
      <w:proofErr w:type="spellStart"/>
      <w:r w:rsidRPr="0028137C">
        <w:rPr>
          <w:sz w:val="22"/>
          <w:szCs w:val="22"/>
          <w:lang w:val="ru-RU"/>
        </w:rPr>
        <w:t>Глазовский</w:t>
      </w:r>
      <w:proofErr w:type="spellEnd"/>
      <w:r w:rsidRPr="0028137C">
        <w:rPr>
          <w:sz w:val="22"/>
          <w:szCs w:val="22"/>
          <w:lang w:val="ru-RU"/>
        </w:rPr>
        <w:t xml:space="preserve"> район Удмуртской </w:t>
      </w:r>
      <w:r w:rsidR="0028137C" w:rsidRPr="0028137C">
        <w:rPr>
          <w:sz w:val="22"/>
          <w:szCs w:val="22"/>
          <w:lang w:val="ru-RU"/>
        </w:rPr>
        <w:t>Республик</w:t>
      </w:r>
      <w:r w:rsidR="0028137C">
        <w:rPr>
          <w:sz w:val="22"/>
          <w:szCs w:val="22"/>
          <w:lang w:val="ru-RU"/>
        </w:rPr>
        <w:t>и</w:t>
      </w:r>
      <w:r w:rsidRPr="0028137C">
        <w:rPr>
          <w:sz w:val="22"/>
          <w:szCs w:val="22"/>
          <w:lang w:val="ru-RU"/>
        </w:rPr>
        <w:t>»</w:t>
      </w:r>
    </w:p>
    <w:p w:rsidR="00135AC6" w:rsidRPr="0028137C" w:rsidRDefault="00135AC6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sz w:val="22"/>
          <w:szCs w:val="22"/>
          <w:lang w:val="ru-RU"/>
        </w:rPr>
      </w:pPr>
      <w:r w:rsidRPr="0028137C">
        <w:rPr>
          <w:sz w:val="22"/>
          <w:szCs w:val="22"/>
          <w:lang w:val="ru-RU"/>
        </w:rPr>
        <w:tab/>
      </w:r>
      <w:r w:rsidR="00065904" w:rsidRPr="0028137C">
        <w:rPr>
          <w:sz w:val="22"/>
          <w:szCs w:val="22"/>
          <w:lang w:val="ru-RU"/>
        </w:rPr>
        <w:t xml:space="preserve">      </w:t>
      </w:r>
      <w:r w:rsidR="0028137C">
        <w:rPr>
          <w:sz w:val="22"/>
          <w:szCs w:val="22"/>
          <w:lang w:val="ru-RU"/>
        </w:rPr>
        <w:t xml:space="preserve">                                               </w:t>
      </w:r>
      <w:r w:rsidR="00065904" w:rsidRPr="0028137C">
        <w:rPr>
          <w:sz w:val="22"/>
          <w:szCs w:val="22"/>
          <w:lang w:val="ru-RU"/>
        </w:rPr>
        <w:t xml:space="preserve">  </w:t>
      </w:r>
      <w:r w:rsidR="0028137C">
        <w:rPr>
          <w:sz w:val="22"/>
          <w:szCs w:val="22"/>
          <w:lang w:val="ru-RU"/>
        </w:rPr>
        <w:t xml:space="preserve">                                                   </w:t>
      </w:r>
      <w:r w:rsidR="00065904" w:rsidRPr="0028137C">
        <w:rPr>
          <w:sz w:val="22"/>
          <w:szCs w:val="22"/>
          <w:lang w:val="ru-RU"/>
        </w:rPr>
        <w:t xml:space="preserve"> </w:t>
      </w:r>
      <w:r w:rsidRPr="0028137C">
        <w:rPr>
          <w:sz w:val="22"/>
          <w:szCs w:val="22"/>
          <w:lang w:val="ru-RU"/>
        </w:rPr>
        <w:t xml:space="preserve">от  </w:t>
      </w:r>
      <w:r w:rsidR="0028137C" w:rsidRPr="0028137C">
        <w:rPr>
          <w:sz w:val="22"/>
          <w:szCs w:val="22"/>
          <w:lang w:val="ru-RU"/>
        </w:rPr>
        <w:t>03.03.2022</w:t>
      </w:r>
      <w:r w:rsidR="0028137C">
        <w:rPr>
          <w:sz w:val="22"/>
          <w:szCs w:val="22"/>
          <w:lang w:val="ru-RU"/>
        </w:rPr>
        <w:t xml:space="preserve"> г. </w:t>
      </w:r>
      <w:r w:rsidRPr="0028137C">
        <w:rPr>
          <w:sz w:val="22"/>
          <w:szCs w:val="22"/>
          <w:lang w:val="ru-RU"/>
        </w:rPr>
        <w:t>№</w:t>
      </w:r>
      <w:r w:rsidR="0028137C" w:rsidRPr="0028137C">
        <w:rPr>
          <w:sz w:val="22"/>
          <w:szCs w:val="22"/>
          <w:lang w:val="ru-RU"/>
        </w:rPr>
        <w:t>1.101</w:t>
      </w:r>
    </w:p>
    <w:p w:rsidR="00135AC6" w:rsidRPr="0028137C" w:rsidRDefault="00135AC6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sz w:val="22"/>
          <w:szCs w:val="22"/>
          <w:lang w:val="ru-RU"/>
        </w:rPr>
      </w:pPr>
    </w:p>
    <w:p w:rsidR="00135AC6" w:rsidRPr="0028137C" w:rsidRDefault="00135AC6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065904" w:rsidRPr="00135AC6" w:rsidRDefault="00065904" w:rsidP="00135AC6">
      <w:pPr>
        <w:pStyle w:val="22"/>
        <w:keepNext/>
        <w:keepLines/>
        <w:shd w:val="clear" w:color="auto" w:fill="auto"/>
        <w:tabs>
          <w:tab w:val="center" w:pos="5915"/>
          <w:tab w:val="left" w:pos="7649"/>
        </w:tabs>
        <w:ind w:left="20" w:right="20" w:firstLine="1740"/>
        <w:rPr>
          <w:b w:val="0"/>
          <w:sz w:val="22"/>
          <w:szCs w:val="22"/>
          <w:lang w:val="ru-RU"/>
        </w:rPr>
      </w:pPr>
    </w:p>
    <w:p w:rsidR="00706789" w:rsidRDefault="00AA0E3F" w:rsidP="008762C0">
      <w:pPr>
        <w:pStyle w:val="22"/>
        <w:keepNext/>
        <w:keepLines/>
        <w:shd w:val="clear" w:color="auto" w:fill="auto"/>
        <w:ind w:left="20" w:right="20" w:firstLine="1740"/>
        <w:jc w:val="center"/>
      </w:pPr>
      <w:r>
        <w:t xml:space="preserve">Административный регламент предоставления </w:t>
      </w:r>
      <w:r w:rsidR="00135AC6">
        <w:t>муниципальной</w:t>
      </w:r>
      <w:r>
        <w:t xml:space="preserve"> услуги «Утверждение схемы расположения</w:t>
      </w:r>
      <w:bookmarkEnd w:id="0"/>
    </w:p>
    <w:p w:rsidR="00706789" w:rsidRDefault="00AA0E3F" w:rsidP="008762C0">
      <w:pPr>
        <w:pStyle w:val="22"/>
        <w:keepNext/>
        <w:keepLines/>
        <w:shd w:val="clear" w:color="auto" w:fill="auto"/>
        <w:ind w:left="20" w:firstLine="760"/>
        <w:jc w:val="center"/>
      </w:pPr>
      <w:bookmarkStart w:id="1" w:name="bookmark70"/>
      <w:r>
        <w:t>земельного участка или земельных участков на кадастровом плане</w:t>
      </w:r>
      <w:bookmarkEnd w:id="1"/>
    </w:p>
    <w:p w:rsidR="00706789" w:rsidRDefault="00AA0E3F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  <w:bookmarkStart w:id="2" w:name="bookmark71"/>
      <w:r>
        <w:t>территории» на территории</w:t>
      </w:r>
      <w:bookmarkEnd w:id="2"/>
      <w:r w:rsidR="008762C0">
        <w:rPr>
          <w:lang w:val="ru-RU"/>
        </w:rPr>
        <w:t xml:space="preserve"> муниципального образования «Муниципальный округ </w:t>
      </w:r>
      <w:proofErr w:type="spellStart"/>
      <w:r w:rsidR="008762C0">
        <w:rPr>
          <w:lang w:val="ru-RU"/>
        </w:rPr>
        <w:t>Глазовский</w:t>
      </w:r>
      <w:proofErr w:type="spellEnd"/>
      <w:r w:rsidR="008762C0">
        <w:rPr>
          <w:lang w:val="ru-RU"/>
        </w:rPr>
        <w:t xml:space="preserve"> район Удмуртской Республики»</w:t>
      </w:r>
    </w:p>
    <w:p w:rsidR="00065904" w:rsidRDefault="00065904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</w:p>
    <w:p w:rsidR="00065904" w:rsidRDefault="00065904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</w:p>
    <w:p w:rsidR="00065904" w:rsidRDefault="00065904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</w:p>
    <w:p w:rsidR="00065904" w:rsidRDefault="00065904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</w:p>
    <w:p w:rsidR="00065904" w:rsidRDefault="00065904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</w:p>
    <w:p w:rsidR="00065904" w:rsidRDefault="00065904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</w:p>
    <w:p w:rsidR="00065904" w:rsidRDefault="00065904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</w:p>
    <w:p w:rsidR="00065904" w:rsidRPr="008762C0" w:rsidRDefault="00065904" w:rsidP="008762C0">
      <w:pPr>
        <w:pStyle w:val="22"/>
        <w:keepNext/>
        <w:keepLines/>
        <w:shd w:val="clear" w:color="auto" w:fill="auto"/>
        <w:spacing w:after="317"/>
        <w:ind w:firstLine="0"/>
        <w:jc w:val="center"/>
        <w:rPr>
          <w:lang w:val="ru-RU"/>
        </w:rPr>
      </w:pPr>
      <w:r>
        <w:rPr>
          <w:lang w:val="ru-RU"/>
        </w:rPr>
        <w:t>Глазов 2022</w:t>
      </w:r>
    </w:p>
    <w:p w:rsidR="00065904" w:rsidRDefault="00AA0E3F">
      <w:pPr>
        <w:pStyle w:val="22"/>
        <w:keepNext/>
        <w:keepLines/>
        <w:shd w:val="clear" w:color="auto" w:fill="auto"/>
        <w:spacing w:line="643" w:lineRule="exact"/>
        <w:ind w:right="720" w:firstLine="0"/>
        <w:jc w:val="center"/>
        <w:rPr>
          <w:sz w:val="24"/>
          <w:szCs w:val="24"/>
          <w:lang w:val="ru-RU"/>
        </w:rPr>
      </w:pPr>
      <w:bookmarkStart w:id="3" w:name="bookmark72"/>
      <w:r>
        <w:lastRenderedPageBreak/>
        <w:t xml:space="preserve">I. </w:t>
      </w:r>
      <w:r w:rsidRPr="008762C0">
        <w:rPr>
          <w:sz w:val="24"/>
          <w:szCs w:val="24"/>
        </w:rPr>
        <w:t xml:space="preserve">Общие положения </w:t>
      </w:r>
    </w:p>
    <w:p w:rsidR="00706789" w:rsidRPr="008762C0" w:rsidRDefault="00AA0E3F">
      <w:pPr>
        <w:pStyle w:val="22"/>
        <w:keepNext/>
        <w:keepLines/>
        <w:shd w:val="clear" w:color="auto" w:fill="auto"/>
        <w:spacing w:line="643" w:lineRule="exact"/>
        <w:ind w:right="720" w:firstLine="0"/>
        <w:jc w:val="center"/>
        <w:rPr>
          <w:sz w:val="24"/>
          <w:szCs w:val="24"/>
        </w:rPr>
      </w:pPr>
      <w:r w:rsidRPr="008762C0">
        <w:rPr>
          <w:sz w:val="24"/>
          <w:szCs w:val="24"/>
        </w:rPr>
        <w:t>Предмет регулирования Административного регламента</w:t>
      </w:r>
      <w:bookmarkEnd w:id="3"/>
    </w:p>
    <w:p w:rsidR="008762C0" w:rsidRPr="008762C0" w:rsidRDefault="00AA0E3F" w:rsidP="008762C0">
      <w:pPr>
        <w:pStyle w:val="35"/>
        <w:shd w:val="clear" w:color="auto" w:fill="auto"/>
        <w:spacing w:after="0" w:line="240" w:lineRule="auto"/>
        <w:ind w:left="20" w:firstLine="760"/>
        <w:jc w:val="both"/>
        <w:rPr>
          <w:i w:val="0"/>
          <w:sz w:val="24"/>
          <w:szCs w:val="24"/>
          <w:lang w:val="ru-RU"/>
        </w:rPr>
      </w:pPr>
      <w:proofErr w:type="gramStart"/>
      <w:r w:rsidRPr="008762C0">
        <w:rPr>
          <w:i w:val="0"/>
          <w:sz w:val="24"/>
          <w:szCs w:val="24"/>
        </w:rPr>
        <w:t>1.1 Административный регламент предоставления</w:t>
      </w:r>
      <w:r w:rsidR="00020CD7">
        <w:rPr>
          <w:i w:val="0"/>
          <w:sz w:val="24"/>
          <w:szCs w:val="24"/>
        </w:rPr>
        <w:t xml:space="preserve"> </w:t>
      </w:r>
      <w:r w:rsidR="00020CD7">
        <w:rPr>
          <w:i w:val="0"/>
          <w:sz w:val="24"/>
          <w:szCs w:val="24"/>
          <w:lang w:val="ru-RU"/>
        </w:rPr>
        <w:t xml:space="preserve"> </w:t>
      </w:r>
      <w:r w:rsidR="00020CD7">
        <w:rPr>
          <w:i w:val="0"/>
          <w:sz w:val="24"/>
          <w:szCs w:val="24"/>
        </w:rPr>
        <w:t>муниципальной</w:t>
      </w:r>
      <w:r w:rsidRPr="008762C0">
        <w:rPr>
          <w:i w:val="0"/>
          <w:sz w:val="24"/>
          <w:szCs w:val="24"/>
        </w:rPr>
        <w:t xml:space="preserve"> услуги «Утверждение схемы расположения земельного участка или земельных участков на кадастровом плане территории» разработан в целях повышения качества и доступности предоставления </w:t>
      </w:r>
      <w:r w:rsidR="004367D3">
        <w:rPr>
          <w:i w:val="0"/>
          <w:sz w:val="24"/>
          <w:szCs w:val="24"/>
        </w:rPr>
        <w:t>муниципальной</w:t>
      </w:r>
      <w:r w:rsidRPr="008762C0">
        <w:rPr>
          <w:i w:val="0"/>
          <w:sz w:val="24"/>
          <w:szCs w:val="24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утверждению схемы расположения земельного участка или земельных участков на кадастровом плане территории (далее - схема расположения земельного участка) в</w:t>
      </w:r>
      <w:r w:rsidR="004367D3">
        <w:rPr>
          <w:i w:val="0"/>
          <w:sz w:val="24"/>
          <w:szCs w:val="24"/>
          <w:lang w:val="ru-RU"/>
        </w:rPr>
        <w:t xml:space="preserve"> Муниципальном </w:t>
      </w:r>
      <w:r w:rsidR="008762C0" w:rsidRPr="008762C0">
        <w:rPr>
          <w:i w:val="0"/>
          <w:sz w:val="24"/>
          <w:szCs w:val="24"/>
          <w:lang w:val="ru-RU"/>
        </w:rPr>
        <w:t xml:space="preserve"> образовани</w:t>
      </w:r>
      <w:r w:rsidR="004367D3">
        <w:rPr>
          <w:i w:val="0"/>
          <w:sz w:val="24"/>
          <w:szCs w:val="24"/>
          <w:lang w:val="ru-RU"/>
        </w:rPr>
        <w:t>и</w:t>
      </w:r>
      <w:proofErr w:type="gramEnd"/>
      <w:r w:rsidR="008762C0" w:rsidRPr="008762C0">
        <w:rPr>
          <w:i w:val="0"/>
          <w:sz w:val="24"/>
          <w:szCs w:val="24"/>
          <w:lang w:val="ru-RU"/>
        </w:rPr>
        <w:t xml:space="preserve"> «Муниципальный округ </w:t>
      </w:r>
      <w:proofErr w:type="spellStart"/>
      <w:r w:rsidR="008762C0" w:rsidRPr="008762C0">
        <w:rPr>
          <w:i w:val="0"/>
          <w:sz w:val="24"/>
          <w:szCs w:val="24"/>
          <w:lang w:val="ru-RU"/>
        </w:rPr>
        <w:t>Глазовский</w:t>
      </w:r>
      <w:proofErr w:type="spellEnd"/>
      <w:r w:rsidR="008762C0" w:rsidRPr="008762C0">
        <w:rPr>
          <w:i w:val="0"/>
          <w:sz w:val="24"/>
          <w:szCs w:val="24"/>
          <w:lang w:val="ru-RU"/>
        </w:rPr>
        <w:t xml:space="preserve"> район Удмуртской Республики»</w:t>
      </w:r>
      <w:r w:rsidR="004367D3">
        <w:rPr>
          <w:i w:val="0"/>
          <w:sz w:val="24"/>
          <w:szCs w:val="24"/>
          <w:lang w:val="ru-RU"/>
        </w:rPr>
        <w:t>.</w:t>
      </w:r>
    </w:p>
    <w:p w:rsidR="00706789" w:rsidRPr="008762C0" w:rsidRDefault="00AA0E3F">
      <w:pPr>
        <w:pStyle w:val="33"/>
        <w:shd w:val="clear" w:color="auto" w:fill="auto"/>
        <w:spacing w:after="341"/>
        <w:ind w:left="20" w:right="20" w:firstLine="760"/>
        <w:rPr>
          <w:sz w:val="24"/>
          <w:szCs w:val="24"/>
        </w:rPr>
      </w:pPr>
      <w:proofErr w:type="gramStart"/>
      <w:r w:rsidRPr="008762C0">
        <w:rPr>
          <w:sz w:val="24"/>
          <w:szCs w:val="24"/>
        </w:rPr>
        <w:t>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(или) земельных участков, находящихся в государственной или муниципальной собственности, между собой и таких земель и (или) земельных участков и земельных участков, находящихся в частной собственности, в целях образования земельного участка для его предоставления на торгах, а также утверждения схемы расположения</w:t>
      </w:r>
      <w:proofErr w:type="gramEnd"/>
      <w:r w:rsidRPr="008762C0">
        <w:rPr>
          <w:sz w:val="24"/>
          <w:szCs w:val="24"/>
        </w:rPr>
        <w:t xml:space="preserve"> земельного участка при предварительном согласовании предоставления земельного участка, находящегося в государственной или муниципальной собственности.</w:t>
      </w:r>
    </w:p>
    <w:p w:rsidR="00706789" w:rsidRPr="00680CC2" w:rsidRDefault="00AA0E3F">
      <w:pPr>
        <w:pStyle w:val="22"/>
        <w:keepNext/>
        <w:keepLines/>
        <w:shd w:val="clear" w:color="auto" w:fill="auto"/>
        <w:spacing w:after="246" w:line="270" w:lineRule="exact"/>
        <w:ind w:right="720" w:firstLine="0"/>
        <w:jc w:val="center"/>
        <w:rPr>
          <w:sz w:val="24"/>
          <w:szCs w:val="24"/>
        </w:rPr>
      </w:pPr>
      <w:bookmarkStart w:id="4" w:name="bookmark73"/>
      <w:r w:rsidRPr="00680CC2">
        <w:rPr>
          <w:sz w:val="24"/>
          <w:szCs w:val="24"/>
        </w:rPr>
        <w:t>Круг Заявителей</w:t>
      </w:r>
      <w:bookmarkEnd w:id="4"/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316"/>
        </w:tabs>
        <w:ind w:left="20" w:right="20" w:firstLine="760"/>
        <w:rPr>
          <w:sz w:val="24"/>
          <w:szCs w:val="24"/>
        </w:rPr>
      </w:pPr>
      <w:r w:rsidRPr="00680CC2">
        <w:rPr>
          <w:sz w:val="24"/>
          <w:szCs w:val="24"/>
        </w:rPr>
        <w:t xml:space="preserve">Заявителями на получение </w:t>
      </w:r>
      <w:r w:rsidR="00020CD7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являются физические лица, индивидуальные предприниматели и юридические лица (далее - Заявитель).</w:t>
      </w:r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498"/>
        </w:tabs>
        <w:spacing w:after="300"/>
        <w:ind w:left="20" w:right="20" w:firstLine="760"/>
        <w:rPr>
          <w:sz w:val="24"/>
          <w:szCs w:val="24"/>
        </w:rPr>
      </w:pPr>
      <w:r w:rsidRPr="00680CC2">
        <w:rPr>
          <w:sz w:val="24"/>
          <w:szCs w:val="24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706789" w:rsidRPr="00680CC2" w:rsidRDefault="00AA0E3F" w:rsidP="00852D9A">
      <w:pPr>
        <w:pStyle w:val="22"/>
        <w:keepNext/>
        <w:keepLines/>
        <w:shd w:val="clear" w:color="auto" w:fill="auto"/>
        <w:tabs>
          <w:tab w:val="left" w:pos="10065"/>
        </w:tabs>
        <w:ind w:right="1000" w:firstLine="0"/>
        <w:jc w:val="center"/>
        <w:rPr>
          <w:sz w:val="24"/>
          <w:szCs w:val="24"/>
        </w:rPr>
      </w:pPr>
      <w:bookmarkStart w:id="5" w:name="bookmark74"/>
      <w:r w:rsidRPr="00680CC2">
        <w:rPr>
          <w:sz w:val="24"/>
          <w:szCs w:val="24"/>
        </w:rPr>
        <w:t xml:space="preserve">Требования к порядку информирования о </w:t>
      </w:r>
      <w:r w:rsidR="00852D9A">
        <w:rPr>
          <w:sz w:val="24"/>
          <w:szCs w:val="24"/>
        </w:rPr>
        <w:t xml:space="preserve">предоставлении </w:t>
      </w:r>
      <w:r w:rsidR="00852D9A">
        <w:rPr>
          <w:sz w:val="24"/>
          <w:szCs w:val="24"/>
          <w:lang w:val="ru-RU"/>
        </w:rPr>
        <w:t xml:space="preserve">    </w:t>
      </w:r>
      <w:r w:rsidR="00852D9A">
        <w:rPr>
          <w:sz w:val="24"/>
          <w:szCs w:val="24"/>
        </w:rPr>
        <w:t>муниципальной</w:t>
      </w:r>
      <w:r w:rsidR="00852D9A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</w:t>
      </w:r>
      <w:bookmarkEnd w:id="5"/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503"/>
        </w:tabs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Информирование о порядке предоставления </w:t>
      </w:r>
      <w:r w:rsidR="00020CD7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осуществляется:</w:t>
      </w:r>
    </w:p>
    <w:p w:rsidR="00706789" w:rsidRPr="00680CC2" w:rsidRDefault="00AA0E3F">
      <w:pPr>
        <w:pStyle w:val="33"/>
        <w:numPr>
          <w:ilvl w:val="1"/>
          <w:numId w:val="25"/>
        </w:numPr>
        <w:shd w:val="clear" w:color="auto" w:fill="auto"/>
        <w:tabs>
          <w:tab w:val="left" w:pos="1066"/>
        </w:tabs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>непосредственно при личном приеме заявителя в</w:t>
      </w:r>
      <w:r w:rsidRPr="00680CC2">
        <w:rPr>
          <w:rStyle w:val="af2"/>
          <w:i w:val="0"/>
          <w:sz w:val="24"/>
          <w:szCs w:val="24"/>
        </w:rPr>
        <w:t xml:space="preserve"> </w:t>
      </w:r>
      <w:r w:rsidR="008762C0" w:rsidRPr="00680CC2">
        <w:rPr>
          <w:rStyle w:val="af2"/>
          <w:i w:val="0"/>
          <w:sz w:val="24"/>
          <w:szCs w:val="24"/>
          <w:lang w:val="ru-RU"/>
        </w:rPr>
        <w:t xml:space="preserve">отделе имущественных отношений муниципального образования «Муниципальный округ </w:t>
      </w:r>
      <w:proofErr w:type="spellStart"/>
      <w:r w:rsidR="008762C0" w:rsidRPr="00680CC2">
        <w:rPr>
          <w:rStyle w:val="af2"/>
          <w:i w:val="0"/>
          <w:sz w:val="24"/>
          <w:szCs w:val="24"/>
          <w:lang w:val="ru-RU"/>
        </w:rPr>
        <w:t>Глазовский</w:t>
      </w:r>
      <w:proofErr w:type="spellEnd"/>
      <w:r w:rsidR="008762C0" w:rsidRPr="00680CC2">
        <w:rPr>
          <w:rStyle w:val="af2"/>
          <w:i w:val="0"/>
          <w:sz w:val="24"/>
          <w:szCs w:val="24"/>
          <w:lang w:val="ru-RU"/>
        </w:rPr>
        <w:t xml:space="preserve"> район Удмуртской Республики»</w:t>
      </w:r>
      <w:r w:rsidR="008762C0" w:rsidRPr="00680CC2">
        <w:rPr>
          <w:rStyle w:val="af2"/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(дале</w:t>
      </w:r>
      <w:proofErr w:type="gramStart"/>
      <w:r w:rsidRPr="00680CC2">
        <w:rPr>
          <w:sz w:val="24"/>
          <w:szCs w:val="24"/>
        </w:rPr>
        <w:t>е-</w:t>
      </w:r>
      <w:proofErr w:type="gramEnd"/>
      <w:r w:rsidR="00852D9A">
        <w:rPr>
          <w:sz w:val="24"/>
          <w:szCs w:val="24"/>
        </w:rPr>
        <w:t xml:space="preserve"> </w:t>
      </w:r>
      <w:r w:rsidR="00852D9A">
        <w:rPr>
          <w:sz w:val="24"/>
          <w:szCs w:val="24"/>
          <w:lang w:val="ru-RU"/>
        </w:rPr>
        <w:t xml:space="preserve">Администрация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>) или многофункциональном центре предоставления государственных и муниципальных услуг (далее - многофункциональный центр);</w:t>
      </w:r>
    </w:p>
    <w:p w:rsidR="00706789" w:rsidRPr="00680CC2" w:rsidRDefault="00852D9A">
      <w:pPr>
        <w:pStyle w:val="33"/>
        <w:numPr>
          <w:ilvl w:val="1"/>
          <w:numId w:val="25"/>
        </w:numPr>
        <w:shd w:val="clear" w:color="auto" w:fill="auto"/>
        <w:tabs>
          <w:tab w:val="left" w:pos="1042"/>
        </w:tabs>
        <w:ind w:left="20" w:firstLine="720"/>
        <w:rPr>
          <w:sz w:val="24"/>
          <w:szCs w:val="24"/>
        </w:rPr>
      </w:pPr>
      <w:r>
        <w:rPr>
          <w:sz w:val="24"/>
          <w:szCs w:val="24"/>
        </w:rPr>
        <w:t>по телефон</w:t>
      </w:r>
      <w:r>
        <w:rPr>
          <w:sz w:val="24"/>
          <w:szCs w:val="24"/>
          <w:lang w:val="ru-RU"/>
        </w:rPr>
        <w:t xml:space="preserve">у в </w:t>
      </w:r>
      <w:proofErr w:type="spellStart"/>
      <w:r>
        <w:rPr>
          <w:sz w:val="24"/>
          <w:szCs w:val="24"/>
          <w:lang w:val="ru-RU"/>
        </w:rPr>
        <w:t>Администации</w:t>
      </w:r>
      <w:proofErr w:type="spellEnd"/>
      <w:r w:rsidR="002B671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Глазовского</w:t>
      </w:r>
      <w:proofErr w:type="spellEnd"/>
      <w:r>
        <w:rPr>
          <w:sz w:val="24"/>
          <w:szCs w:val="24"/>
          <w:lang w:val="ru-RU"/>
        </w:rPr>
        <w:t xml:space="preserve"> района </w:t>
      </w:r>
      <w:r w:rsidR="00AA0E3F" w:rsidRPr="00680CC2">
        <w:rPr>
          <w:sz w:val="24"/>
          <w:szCs w:val="24"/>
        </w:rPr>
        <w:t xml:space="preserve"> или многофункциональном центре;</w:t>
      </w:r>
    </w:p>
    <w:p w:rsidR="00706789" w:rsidRPr="00680CC2" w:rsidRDefault="00AA0E3F">
      <w:pPr>
        <w:pStyle w:val="33"/>
        <w:numPr>
          <w:ilvl w:val="1"/>
          <w:numId w:val="25"/>
        </w:numPr>
        <w:shd w:val="clear" w:color="auto" w:fill="auto"/>
        <w:tabs>
          <w:tab w:val="left" w:pos="1081"/>
        </w:tabs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письменно, в том числе посредством электронной почты, факсимильной</w:t>
      </w:r>
    </w:p>
    <w:p w:rsidR="00706789" w:rsidRPr="00680CC2" w:rsidRDefault="00AA0E3F">
      <w:pPr>
        <w:pStyle w:val="33"/>
        <w:shd w:val="clear" w:color="auto" w:fill="auto"/>
        <w:ind w:left="2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>связи;</w:t>
      </w:r>
    </w:p>
    <w:p w:rsidR="00706789" w:rsidRPr="00680CC2" w:rsidRDefault="00AA0E3F">
      <w:pPr>
        <w:pStyle w:val="33"/>
        <w:numPr>
          <w:ilvl w:val="1"/>
          <w:numId w:val="25"/>
        </w:numPr>
        <w:shd w:val="clear" w:color="auto" w:fill="auto"/>
        <w:tabs>
          <w:tab w:val="left" w:pos="1042"/>
        </w:tabs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посредством размещения в открытой и доступной форме информации:</w:t>
      </w:r>
    </w:p>
    <w:p w:rsidR="00706789" w:rsidRPr="00680CC2" w:rsidRDefault="00AA0E3F">
      <w:pPr>
        <w:pStyle w:val="33"/>
        <w:shd w:val="clear" w:color="auto" w:fill="auto"/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680CC2">
        <w:rPr>
          <w:sz w:val="24"/>
          <w:szCs w:val="24"/>
          <w:lang w:val="ru-RU"/>
        </w:rPr>
        <w:t>(</w:t>
      </w:r>
      <w:hyperlink r:id="rId9" w:history="1">
        <w:r w:rsidRPr="00680CC2">
          <w:rPr>
            <w:rStyle w:val="a3"/>
            <w:sz w:val="24"/>
            <w:szCs w:val="24"/>
            <w:lang w:val="en-US"/>
          </w:rPr>
          <w:t>https</w:t>
        </w:r>
        <w:r w:rsidRPr="00680CC2">
          <w:rPr>
            <w:rStyle w:val="a3"/>
            <w:sz w:val="24"/>
            <w:szCs w:val="24"/>
            <w:lang w:val="ru-RU"/>
          </w:rPr>
          <w:t>://</w:t>
        </w:r>
        <w:r w:rsidRPr="00680CC2">
          <w:rPr>
            <w:rStyle w:val="a3"/>
            <w:sz w:val="24"/>
            <w:szCs w:val="24"/>
            <w:lang w:val="en-US"/>
          </w:rPr>
          <w:t>www</w:t>
        </w:r>
        <w:r w:rsidRPr="00680CC2">
          <w:rPr>
            <w:rStyle w:val="a3"/>
            <w:sz w:val="24"/>
            <w:szCs w:val="24"/>
            <w:lang w:val="ru-RU"/>
          </w:rPr>
          <w:t>.</w:t>
        </w:r>
        <w:proofErr w:type="spellStart"/>
        <w:r w:rsidRPr="00680CC2">
          <w:rPr>
            <w:rStyle w:val="a3"/>
            <w:sz w:val="24"/>
            <w:szCs w:val="24"/>
            <w:lang w:val="en-US"/>
          </w:rPr>
          <w:t>gosuslugi</w:t>
        </w:r>
        <w:proofErr w:type="spellEnd"/>
        <w:r w:rsidRPr="00680CC2">
          <w:rPr>
            <w:rStyle w:val="a3"/>
            <w:sz w:val="24"/>
            <w:szCs w:val="24"/>
            <w:lang w:val="ru-RU"/>
          </w:rPr>
          <w:t>.</w:t>
        </w:r>
        <w:proofErr w:type="spellStart"/>
        <w:r w:rsidRPr="00680CC2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680CC2">
          <w:rPr>
            <w:rStyle w:val="a3"/>
            <w:sz w:val="24"/>
            <w:szCs w:val="24"/>
            <w:lang w:val="ru-RU"/>
          </w:rPr>
          <w:t>/</w:t>
        </w:r>
      </w:hyperlink>
      <w:r w:rsidRPr="00680CC2">
        <w:rPr>
          <w:sz w:val="24"/>
          <w:szCs w:val="24"/>
          <w:lang w:val="ru-RU"/>
        </w:rPr>
        <w:t xml:space="preserve">) </w:t>
      </w:r>
      <w:r w:rsidRPr="00680CC2">
        <w:rPr>
          <w:sz w:val="24"/>
          <w:szCs w:val="24"/>
        </w:rPr>
        <w:t>(далее - ЕПГУ);</w:t>
      </w:r>
    </w:p>
    <w:p w:rsidR="008762C0" w:rsidRPr="00680CC2" w:rsidRDefault="00AA0E3F" w:rsidP="008762C0">
      <w:pPr>
        <w:pStyle w:val="33"/>
        <w:shd w:val="clear" w:color="auto" w:fill="auto"/>
        <w:ind w:left="20" w:right="40" w:firstLine="720"/>
        <w:rPr>
          <w:rStyle w:val="af2"/>
          <w:sz w:val="24"/>
          <w:szCs w:val="24"/>
          <w:lang w:val="ru-RU"/>
        </w:rPr>
      </w:pPr>
      <w:r w:rsidRPr="00680CC2">
        <w:rPr>
          <w:sz w:val="24"/>
          <w:szCs w:val="24"/>
        </w:rPr>
        <w:t xml:space="preserve">на официальном сайте </w:t>
      </w:r>
      <w:r w:rsidR="00852D9A">
        <w:rPr>
          <w:sz w:val="24"/>
          <w:szCs w:val="24"/>
          <w:lang w:val="ru-RU"/>
        </w:rPr>
        <w:t xml:space="preserve">Администрации Муниципальное образование «Муниципальный </w:t>
      </w:r>
      <w:proofErr w:type="spellStart"/>
      <w:r w:rsidR="00852D9A">
        <w:rPr>
          <w:sz w:val="24"/>
          <w:szCs w:val="24"/>
          <w:lang w:val="ru-RU"/>
        </w:rPr>
        <w:t>оруг</w:t>
      </w:r>
      <w:proofErr w:type="spellEnd"/>
      <w:r w:rsidR="00852D9A">
        <w:rPr>
          <w:sz w:val="24"/>
          <w:szCs w:val="24"/>
          <w:lang w:val="ru-RU"/>
        </w:rPr>
        <w:t xml:space="preserve"> </w:t>
      </w:r>
      <w:proofErr w:type="spellStart"/>
      <w:r w:rsidR="00852D9A">
        <w:rPr>
          <w:sz w:val="24"/>
          <w:szCs w:val="24"/>
          <w:lang w:val="ru-RU"/>
        </w:rPr>
        <w:t>Глазовский</w:t>
      </w:r>
      <w:proofErr w:type="spellEnd"/>
      <w:r w:rsidR="00852D9A">
        <w:rPr>
          <w:sz w:val="24"/>
          <w:szCs w:val="24"/>
          <w:lang w:val="ru-RU"/>
        </w:rPr>
        <w:t xml:space="preserve"> район Удмуртской Республики»  </w:t>
      </w:r>
      <w:r w:rsidR="00020CD7" w:rsidRPr="00680CC2">
        <w:rPr>
          <w:sz w:val="24"/>
          <w:szCs w:val="24"/>
          <w:lang w:val="ru-RU"/>
        </w:rPr>
        <w:t xml:space="preserve"> </w:t>
      </w:r>
      <w:proofErr w:type="gramStart"/>
      <w:r w:rsidR="00020CD7" w:rsidRPr="00680CC2">
        <w:rPr>
          <w:sz w:val="24"/>
          <w:szCs w:val="24"/>
          <w:lang w:val="ru-RU"/>
        </w:rPr>
        <w:t>(</w:t>
      </w:r>
      <w:r w:rsidRPr="00680CC2">
        <w:rPr>
          <w:rStyle w:val="af2"/>
          <w:sz w:val="24"/>
          <w:szCs w:val="24"/>
        </w:rPr>
        <w:t xml:space="preserve"> </w:t>
      </w:r>
      <w:proofErr w:type="gramEnd"/>
      <w:r w:rsidR="008762C0" w:rsidRPr="00680CC2">
        <w:rPr>
          <w:sz w:val="24"/>
          <w:szCs w:val="24"/>
        </w:rPr>
        <w:t>http://glazrayon.ru.</w:t>
      </w:r>
      <w:r w:rsidR="00020CD7" w:rsidRPr="00680CC2">
        <w:rPr>
          <w:sz w:val="24"/>
          <w:szCs w:val="24"/>
          <w:lang w:val="ru-RU"/>
        </w:rPr>
        <w:t>)</w:t>
      </w:r>
    </w:p>
    <w:p w:rsidR="00706789" w:rsidRPr="00680CC2" w:rsidRDefault="00AA0E3F" w:rsidP="008762C0">
      <w:pPr>
        <w:pStyle w:val="33"/>
        <w:shd w:val="clear" w:color="auto" w:fill="auto"/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 xml:space="preserve">посредством размещения информации на информационных стендах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 </w:t>
      </w:r>
      <w:r w:rsidRPr="00680CC2">
        <w:rPr>
          <w:sz w:val="24"/>
          <w:szCs w:val="24"/>
        </w:rPr>
        <w:t>или многофункционального центра.</w:t>
      </w:r>
    </w:p>
    <w:p w:rsidR="00706789" w:rsidRPr="00680CC2" w:rsidRDefault="00AA0E3F" w:rsidP="004367D3">
      <w:pPr>
        <w:pStyle w:val="33"/>
        <w:shd w:val="clear" w:color="auto" w:fill="auto"/>
        <w:ind w:left="20"/>
        <w:jc w:val="left"/>
        <w:rPr>
          <w:sz w:val="24"/>
          <w:szCs w:val="24"/>
          <w:lang w:val="ru-RU"/>
        </w:rPr>
      </w:pPr>
      <w:r w:rsidRPr="00680CC2">
        <w:rPr>
          <w:sz w:val="24"/>
          <w:szCs w:val="24"/>
        </w:rPr>
        <w:t>Информирование осуществляется по вопросам, касающимся: способов подачи заявления о предоставлении</w:t>
      </w:r>
      <w:r w:rsidR="004367D3" w:rsidRPr="00680CC2">
        <w:rPr>
          <w:sz w:val="24"/>
          <w:szCs w:val="24"/>
          <w:lang w:val="ru-RU"/>
        </w:rPr>
        <w:t xml:space="preserve"> </w:t>
      </w:r>
      <w:r w:rsidR="004367D3" w:rsidRPr="00680CC2">
        <w:rPr>
          <w:sz w:val="24"/>
          <w:szCs w:val="24"/>
        </w:rPr>
        <w:t>муниципальной услуги;</w:t>
      </w:r>
    </w:p>
    <w:p w:rsidR="00706789" w:rsidRPr="00680CC2" w:rsidRDefault="00AA0E3F">
      <w:pPr>
        <w:pStyle w:val="33"/>
        <w:shd w:val="clear" w:color="auto" w:fill="auto"/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адресов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и многофункциональных центров, обращение в которые необходимо дл</w:t>
      </w:r>
      <w:r w:rsidR="004367D3" w:rsidRPr="00680CC2">
        <w:rPr>
          <w:sz w:val="24"/>
          <w:szCs w:val="24"/>
        </w:rPr>
        <w:t>я предоставления  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услуг, которые являются необходимыми и обязательными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4367D3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ind w:left="20" w:right="40" w:firstLine="72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 xml:space="preserve">порядка и сроков предоставления муниципальной услуги; порядка получения сведений о ходе рассмотрения заявления о предоставлении </w:t>
      </w:r>
      <w:r w:rsidR="00993486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о результатах предоставления муниципальной услуги;</w:t>
      </w:r>
    </w:p>
    <w:p w:rsidR="00706789" w:rsidRPr="00680CC2" w:rsidRDefault="00AA0E3F">
      <w:pPr>
        <w:pStyle w:val="33"/>
        <w:shd w:val="clear" w:color="auto" w:fill="auto"/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по вопросам предоставления услуг, которые являются необходимыми и обязательными для предоставления </w:t>
      </w:r>
      <w:r w:rsidR="00A07AB2" w:rsidRPr="00680CC2">
        <w:rPr>
          <w:sz w:val="24"/>
          <w:szCs w:val="24"/>
        </w:rPr>
        <w:t>муниципальной</w:t>
      </w:r>
      <w:r w:rsidR="004367D3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услуги;</w:t>
      </w:r>
    </w:p>
    <w:p w:rsidR="00706789" w:rsidRPr="00680CC2" w:rsidRDefault="00AA0E3F">
      <w:pPr>
        <w:pStyle w:val="33"/>
        <w:shd w:val="clear" w:color="auto" w:fill="auto"/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993486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услуги.</w:t>
      </w:r>
    </w:p>
    <w:p w:rsidR="00706789" w:rsidRPr="00680CC2" w:rsidRDefault="00AA0E3F">
      <w:pPr>
        <w:pStyle w:val="33"/>
        <w:shd w:val="clear" w:color="auto" w:fill="auto"/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Получение информации по вопросам предоставления </w:t>
      </w:r>
      <w:r w:rsidR="00993486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услуг, которые являются необходимыми и обязательными для предоставления </w:t>
      </w:r>
      <w:r w:rsidR="004367D3" w:rsidRPr="00680CC2">
        <w:rPr>
          <w:sz w:val="24"/>
          <w:szCs w:val="24"/>
          <w:lang w:val="ru-RU"/>
        </w:rPr>
        <w:t>м</w:t>
      </w:r>
      <w:r w:rsidR="004367D3" w:rsidRPr="00680CC2">
        <w:rPr>
          <w:sz w:val="24"/>
          <w:szCs w:val="24"/>
        </w:rPr>
        <w:t>муниципальной</w:t>
      </w:r>
      <w:r w:rsidR="004367D3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 осуществляется бесплатно.</w:t>
      </w:r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234"/>
        </w:tabs>
        <w:ind w:left="20" w:right="40" w:firstLine="720"/>
        <w:rPr>
          <w:sz w:val="24"/>
          <w:szCs w:val="24"/>
        </w:rPr>
      </w:pPr>
      <w:r w:rsidRPr="00680CC2">
        <w:rPr>
          <w:sz w:val="24"/>
          <w:szCs w:val="24"/>
        </w:rPr>
        <w:t>При устном обращении Заявителя (лично или по телефону) должнос</w:t>
      </w:r>
      <w:r w:rsidR="00852D9A">
        <w:rPr>
          <w:sz w:val="24"/>
          <w:szCs w:val="24"/>
        </w:rPr>
        <w:t xml:space="preserve">тное лицо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680CC2">
        <w:rPr>
          <w:sz w:val="24"/>
          <w:szCs w:val="24"/>
        </w:rPr>
        <w:t>обратившихся</w:t>
      </w:r>
      <w:proofErr w:type="gramEnd"/>
      <w:r w:rsidRPr="00680CC2">
        <w:rPr>
          <w:sz w:val="24"/>
          <w:szCs w:val="24"/>
        </w:rPr>
        <w:t xml:space="preserve"> по интересующим вопросам.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Если должностное лицо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706789" w:rsidRPr="00680CC2" w:rsidRDefault="00AA0E3F">
      <w:pPr>
        <w:pStyle w:val="33"/>
        <w:shd w:val="clear" w:color="auto" w:fill="auto"/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изложить обращение в письменной форме;</w:t>
      </w:r>
    </w:p>
    <w:p w:rsidR="00706789" w:rsidRPr="00680CC2" w:rsidRDefault="00AA0E3F">
      <w:pPr>
        <w:pStyle w:val="33"/>
        <w:shd w:val="clear" w:color="auto" w:fill="auto"/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назначить другое время для консультаций.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</w:t>
      </w:r>
      <w:r w:rsidR="004367D3" w:rsidRPr="00680CC2">
        <w:rPr>
          <w:sz w:val="24"/>
          <w:szCs w:val="24"/>
        </w:rPr>
        <w:t>предоставления муниципальной</w:t>
      </w:r>
      <w:r w:rsidRPr="00680CC2">
        <w:rPr>
          <w:sz w:val="24"/>
          <w:szCs w:val="24"/>
        </w:rPr>
        <w:t xml:space="preserve"> услуги, и влияющее прямо или косвенно на принимаемое решение.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706789" w:rsidRPr="00680CC2" w:rsidRDefault="00AA0E3F">
      <w:pPr>
        <w:pStyle w:val="33"/>
        <w:shd w:val="clear" w:color="auto" w:fill="auto"/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Информирование осуществляется в соответствии с графиком приема граждан.</w:t>
      </w:r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210"/>
        </w:tabs>
        <w:ind w:left="20" w:right="20" w:firstLine="720"/>
        <w:rPr>
          <w:sz w:val="24"/>
          <w:szCs w:val="24"/>
        </w:rPr>
      </w:pPr>
      <w:proofErr w:type="gramStart"/>
      <w:r w:rsidRPr="00680CC2">
        <w:rPr>
          <w:sz w:val="24"/>
          <w:szCs w:val="24"/>
        </w:rPr>
        <w:t xml:space="preserve">По письменному обращению должностное лицо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, ответственный за предоставление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- Федеральный закон № 59-ФЗ).</w:t>
      </w:r>
      <w:proofErr w:type="gramEnd"/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335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proofErr w:type="gramStart"/>
      <w:r w:rsidRPr="00680CC2">
        <w:rPr>
          <w:sz w:val="24"/>
          <w:szCs w:val="24"/>
        </w:rPr>
        <w:t xml:space="preserve">Доступ к информации о сроках и порядке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273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На официальном сайте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, на стендах в местах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о месте нахождения и графике работы Уполномоченного органа и их структурных подразделений, ответственных за предоставление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а также многофункциональных центров;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справочные телефоны структурных подразделений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, ответственных за предоставление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в том числе номер телефона-автоинформатора (при наличии);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адрес официального сайта, а также электронной почты и (или) формы обратной</w:t>
      </w:r>
      <w:r w:rsidR="00852D9A">
        <w:rPr>
          <w:sz w:val="24"/>
          <w:szCs w:val="24"/>
        </w:rPr>
        <w:t xml:space="preserve"> связи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 </w:t>
      </w:r>
      <w:r w:rsidRPr="00680CC2">
        <w:rPr>
          <w:sz w:val="24"/>
          <w:szCs w:val="24"/>
        </w:rPr>
        <w:t xml:space="preserve"> в сети «Интернет».</w:t>
      </w:r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374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В залах ожидания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размещаются нормативные правовые акты, регулирующие порядок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426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Размещение информации о порядке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706789" w:rsidRPr="00680CC2" w:rsidRDefault="00AA0E3F">
      <w:pPr>
        <w:pStyle w:val="33"/>
        <w:numPr>
          <w:ilvl w:val="0"/>
          <w:numId w:val="25"/>
        </w:numPr>
        <w:shd w:val="clear" w:color="auto" w:fill="auto"/>
        <w:tabs>
          <w:tab w:val="left" w:pos="1527"/>
        </w:tabs>
        <w:spacing w:after="39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Информация о ходе рассмотрения заявления о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о результатах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может быть получена заявителем (его представителем) в личном кабинете на ЕПГУ, а также в соответствующем структурном подразделении </w:t>
      </w:r>
      <w:r w:rsidR="00852D9A">
        <w:rPr>
          <w:sz w:val="24"/>
          <w:szCs w:val="24"/>
          <w:lang w:val="ru-RU"/>
        </w:rPr>
        <w:t xml:space="preserve">Администрации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при обращении заявителя лично, по телефону посредством электронной почты.</w:t>
      </w:r>
    </w:p>
    <w:p w:rsidR="00215F88" w:rsidRPr="00680CC2" w:rsidRDefault="00AA0E3F">
      <w:pPr>
        <w:pStyle w:val="22"/>
        <w:keepNext/>
        <w:keepLines/>
        <w:shd w:val="clear" w:color="auto" w:fill="auto"/>
        <w:spacing w:line="648" w:lineRule="exact"/>
        <w:ind w:right="20" w:firstLine="0"/>
        <w:jc w:val="center"/>
        <w:rPr>
          <w:sz w:val="24"/>
          <w:szCs w:val="24"/>
          <w:lang w:val="ru-RU"/>
        </w:rPr>
      </w:pPr>
      <w:bookmarkStart w:id="6" w:name="bookmark75"/>
      <w:r w:rsidRPr="00680CC2">
        <w:rPr>
          <w:sz w:val="24"/>
          <w:szCs w:val="24"/>
        </w:rPr>
        <w:t xml:space="preserve">II. Стандарт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</w:t>
      </w:r>
    </w:p>
    <w:p w:rsidR="00706789" w:rsidRPr="00680CC2" w:rsidRDefault="00AA0E3F">
      <w:pPr>
        <w:pStyle w:val="22"/>
        <w:keepNext/>
        <w:keepLines/>
        <w:shd w:val="clear" w:color="auto" w:fill="auto"/>
        <w:spacing w:line="648" w:lineRule="exact"/>
        <w:ind w:right="20" w:firstLine="0"/>
        <w:jc w:val="center"/>
        <w:rPr>
          <w:sz w:val="24"/>
          <w:szCs w:val="24"/>
        </w:rPr>
      </w:pPr>
      <w:r w:rsidRPr="00680CC2">
        <w:rPr>
          <w:sz w:val="24"/>
          <w:szCs w:val="24"/>
        </w:rPr>
        <w:t>Наименование</w:t>
      </w:r>
      <w:r w:rsidR="00215F88" w:rsidRPr="00680CC2">
        <w:rPr>
          <w:sz w:val="24"/>
          <w:szCs w:val="24"/>
          <w:lang w:val="ru-RU"/>
        </w:rPr>
        <w:t xml:space="preserve">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</w:t>
      </w:r>
      <w:bookmarkEnd w:id="6"/>
    </w:p>
    <w:p w:rsidR="00706789" w:rsidRPr="00680CC2" w:rsidRDefault="004367D3">
      <w:pPr>
        <w:pStyle w:val="33"/>
        <w:numPr>
          <w:ilvl w:val="0"/>
          <w:numId w:val="26"/>
        </w:numPr>
        <w:shd w:val="clear" w:color="auto" w:fill="auto"/>
        <w:tabs>
          <w:tab w:val="left" w:pos="1465"/>
        </w:tabs>
        <w:spacing w:after="300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  <w:lang w:val="ru-RU"/>
        </w:rPr>
        <w:t>М</w:t>
      </w:r>
      <w:proofErr w:type="spellStart"/>
      <w:r w:rsidR="00321F5C" w:rsidRPr="00680CC2">
        <w:rPr>
          <w:sz w:val="24"/>
          <w:szCs w:val="24"/>
        </w:rPr>
        <w:t>униципальная</w:t>
      </w:r>
      <w:proofErr w:type="spellEnd"/>
      <w:r w:rsidR="00AA0E3F" w:rsidRPr="00680CC2">
        <w:rPr>
          <w:sz w:val="24"/>
          <w:szCs w:val="24"/>
        </w:rPr>
        <w:t xml:space="preserve"> услуга «Утверждение схемы расположения земельного участка или земельных участков на кадастровом плане территории».</w:t>
      </w:r>
    </w:p>
    <w:p w:rsidR="00706789" w:rsidRPr="00680CC2" w:rsidRDefault="00AA0E3F" w:rsidP="004367D3">
      <w:pPr>
        <w:pStyle w:val="22"/>
        <w:keepNext/>
        <w:keepLines/>
        <w:shd w:val="clear" w:color="auto" w:fill="auto"/>
        <w:ind w:right="640" w:firstLine="0"/>
        <w:jc w:val="center"/>
        <w:rPr>
          <w:sz w:val="24"/>
          <w:szCs w:val="24"/>
        </w:rPr>
      </w:pPr>
      <w:bookmarkStart w:id="7" w:name="bookmark76"/>
      <w:r w:rsidRPr="00680CC2">
        <w:rPr>
          <w:sz w:val="24"/>
          <w:szCs w:val="24"/>
        </w:rPr>
        <w:lastRenderedPageBreak/>
        <w:t xml:space="preserve">Наименование органа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власти, органа местного самоуправления (организации), предоставляющего</w:t>
      </w:r>
      <w:bookmarkEnd w:id="7"/>
    </w:p>
    <w:p w:rsidR="00706789" w:rsidRPr="00680CC2" w:rsidRDefault="004367D3" w:rsidP="004367D3">
      <w:pPr>
        <w:pStyle w:val="22"/>
        <w:keepNext/>
        <w:keepLines/>
        <w:shd w:val="clear" w:color="auto" w:fill="auto"/>
        <w:spacing w:after="306" w:line="270" w:lineRule="exact"/>
        <w:ind w:firstLine="0"/>
        <w:jc w:val="center"/>
        <w:rPr>
          <w:sz w:val="24"/>
          <w:szCs w:val="24"/>
        </w:rPr>
      </w:pPr>
      <w:bookmarkStart w:id="8" w:name="bookmark77"/>
      <w:r w:rsidRPr="00680CC2">
        <w:rPr>
          <w:sz w:val="24"/>
          <w:szCs w:val="24"/>
        </w:rPr>
        <w:t>муниципальную</w:t>
      </w:r>
      <w:r w:rsidR="00AA0E3F" w:rsidRPr="00680CC2">
        <w:rPr>
          <w:sz w:val="24"/>
          <w:szCs w:val="24"/>
        </w:rPr>
        <w:t xml:space="preserve"> услугу</w:t>
      </w:r>
      <w:bookmarkEnd w:id="8"/>
    </w:p>
    <w:p w:rsidR="00706789" w:rsidRPr="00680CC2" w:rsidRDefault="008762C0">
      <w:pPr>
        <w:pStyle w:val="42"/>
        <w:numPr>
          <w:ilvl w:val="0"/>
          <w:numId w:val="26"/>
        </w:numPr>
        <w:shd w:val="clear" w:color="auto" w:fill="auto"/>
        <w:tabs>
          <w:tab w:val="left" w:pos="1676"/>
        </w:tabs>
        <w:spacing w:before="0"/>
        <w:ind w:left="20" w:right="20" w:firstLine="720"/>
        <w:rPr>
          <w:i w:val="0"/>
          <w:sz w:val="24"/>
          <w:szCs w:val="24"/>
        </w:rPr>
      </w:pPr>
      <w:r w:rsidRPr="00680CC2">
        <w:rPr>
          <w:rStyle w:val="45"/>
          <w:sz w:val="24"/>
          <w:szCs w:val="24"/>
          <w:lang w:val="ru-RU"/>
        </w:rPr>
        <w:t>М</w:t>
      </w:r>
      <w:proofErr w:type="spellStart"/>
      <w:r w:rsidR="004367D3" w:rsidRPr="00680CC2">
        <w:rPr>
          <w:rStyle w:val="45"/>
          <w:sz w:val="24"/>
          <w:szCs w:val="24"/>
        </w:rPr>
        <w:t>униципальная</w:t>
      </w:r>
      <w:proofErr w:type="spellEnd"/>
      <w:r w:rsidR="00AA0E3F" w:rsidRPr="00680CC2">
        <w:rPr>
          <w:rStyle w:val="45"/>
          <w:sz w:val="24"/>
          <w:szCs w:val="24"/>
        </w:rPr>
        <w:t xml:space="preserve"> услуга предоставляется </w:t>
      </w:r>
      <w:r w:rsidR="00852D9A">
        <w:rPr>
          <w:rStyle w:val="45"/>
          <w:sz w:val="24"/>
          <w:szCs w:val="24"/>
          <w:lang w:val="ru-RU"/>
        </w:rPr>
        <w:t xml:space="preserve">Администрацией </w:t>
      </w:r>
      <w:proofErr w:type="spellStart"/>
      <w:r w:rsidR="00852D9A">
        <w:rPr>
          <w:rStyle w:val="45"/>
          <w:sz w:val="24"/>
          <w:szCs w:val="24"/>
          <w:lang w:val="ru-RU"/>
        </w:rPr>
        <w:t>Глазовского</w:t>
      </w:r>
      <w:proofErr w:type="spellEnd"/>
      <w:r w:rsidR="00852D9A">
        <w:rPr>
          <w:rStyle w:val="45"/>
          <w:sz w:val="24"/>
          <w:szCs w:val="24"/>
          <w:lang w:val="ru-RU"/>
        </w:rPr>
        <w:t xml:space="preserve"> района</w:t>
      </w:r>
      <w:r w:rsidR="00AA0E3F" w:rsidRPr="00680CC2">
        <w:rPr>
          <w:rStyle w:val="45"/>
          <w:sz w:val="24"/>
          <w:szCs w:val="24"/>
        </w:rPr>
        <w:t xml:space="preserve"> </w:t>
      </w:r>
      <w:r w:rsidRPr="00680CC2">
        <w:rPr>
          <w:rStyle w:val="45"/>
          <w:sz w:val="24"/>
          <w:szCs w:val="24"/>
        </w:rPr>
        <w:t>–</w:t>
      </w:r>
      <w:r w:rsidR="00AA0E3F" w:rsidRPr="00680CC2">
        <w:rPr>
          <w:sz w:val="24"/>
          <w:szCs w:val="24"/>
        </w:rPr>
        <w:t xml:space="preserve"> </w:t>
      </w:r>
      <w:r w:rsidRPr="00680CC2">
        <w:rPr>
          <w:i w:val="0"/>
          <w:sz w:val="24"/>
          <w:szCs w:val="24"/>
          <w:lang w:val="ru-RU"/>
        </w:rPr>
        <w:t>отделом имущественных отношений муниципального образования «</w:t>
      </w:r>
      <w:r w:rsidR="00993486">
        <w:rPr>
          <w:i w:val="0"/>
          <w:sz w:val="24"/>
          <w:szCs w:val="24"/>
          <w:lang w:val="ru-RU"/>
        </w:rPr>
        <w:t xml:space="preserve">Муниципальный округ </w:t>
      </w:r>
      <w:proofErr w:type="spellStart"/>
      <w:r w:rsidRPr="00680CC2">
        <w:rPr>
          <w:i w:val="0"/>
          <w:sz w:val="24"/>
          <w:szCs w:val="24"/>
          <w:lang w:val="ru-RU"/>
        </w:rPr>
        <w:t>Глазовский</w:t>
      </w:r>
      <w:proofErr w:type="spellEnd"/>
      <w:r w:rsidRPr="00680CC2">
        <w:rPr>
          <w:i w:val="0"/>
          <w:sz w:val="24"/>
          <w:szCs w:val="24"/>
          <w:lang w:val="ru-RU"/>
        </w:rPr>
        <w:t xml:space="preserve"> район Удмуртской Республики»</w:t>
      </w:r>
    </w:p>
    <w:p w:rsidR="00706789" w:rsidRPr="00680CC2" w:rsidRDefault="00033EA0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>
        <w:rPr>
          <w:sz w:val="24"/>
          <w:szCs w:val="24"/>
          <w:lang w:val="ru-RU"/>
        </w:rPr>
        <w:t>2.3</w:t>
      </w:r>
      <w:proofErr w:type="gramStart"/>
      <w:r>
        <w:rPr>
          <w:sz w:val="24"/>
          <w:szCs w:val="24"/>
          <w:lang w:val="ru-RU"/>
        </w:rPr>
        <w:t xml:space="preserve">  </w:t>
      </w:r>
      <w:r w:rsidR="00AA0E3F" w:rsidRPr="00680CC2">
        <w:rPr>
          <w:sz w:val="24"/>
          <w:szCs w:val="24"/>
        </w:rPr>
        <w:t>П</w:t>
      </w:r>
      <w:proofErr w:type="gramEnd"/>
      <w:r w:rsidR="00AA0E3F" w:rsidRPr="00680CC2">
        <w:rPr>
          <w:sz w:val="24"/>
          <w:szCs w:val="24"/>
        </w:rPr>
        <w:t xml:space="preserve">ри предоставлении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</w:t>
      </w:r>
      <w:r w:rsidR="00B12516">
        <w:rPr>
          <w:sz w:val="24"/>
          <w:szCs w:val="24"/>
          <w:lang w:val="ru-RU"/>
        </w:rPr>
        <w:t>Администрация</w:t>
      </w:r>
      <w:r w:rsidR="00852D9A">
        <w:rPr>
          <w:sz w:val="24"/>
          <w:szCs w:val="24"/>
          <w:lang w:val="ru-RU"/>
        </w:rPr>
        <w:t xml:space="preserve"> </w:t>
      </w:r>
      <w:proofErr w:type="spellStart"/>
      <w:r w:rsidR="00852D9A">
        <w:rPr>
          <w:sz w:val="24"/>
          <w:szCs w:val="24"/>
          <w:lang w:val="ru-RU"/>
        </w:rPr>
        <w:t>Глазовского</w:t>
      </w:r>
      <w:proofErr w:type="spellEnd"/>
      <w:r w:rsidR="00852D9A">
        <w:rPr>
          <w:sz w:val="24"/>
          <w:szCs w:val="24"/>
          <w:lang w:val="ru-RU"/>
        </w:rPr>
        <w:t xml:space="preserve"> района </w:t>
      </w:r>
      <w:r w:rsidR="00AA0E3F" w:rsidRPr="00680CC2">
        <w:rPr>
          <w:sz w:val="24"/>
          <w:szCs w:val="24"/>
        </w:rPr>
        <w:t xml:space="preserve"> взаимодействует с:</w:t>
      </w:r>
    </w:p>
    <w:p w:rsidR="00706789" w:rsidRPr="00680CC2" w:rsidRDefault="00AA0E3F">
      <w:pPr>
        <w:pStyle w:val="33"/>
        <w:numPr>
          <w:ilvl w:val="0"/>
          <w:numId w:val="27"/>
        </w:numPr>
        <w:shd w:val="clear" w:color="auto" w:fill="auto"/>
        <w:tabs>
          <w:tab w:val="left" w:pos="1561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предпринимателей;</w:t>
      </w:r>
    </w:p>
    <w:p w:rsidR="00706789" w:rsidRPr="00680CC2" w:rsidRDefault="00AA0E3F">
      <w:pPr>
        <w:pStyle w:val="33"/>
        <w:numPr>
          <w:ilvl w:val="0"/>
          <w:numId w:val="27"/>
        </w:numPr>
        <w:shd w:val="clear" w:color="auto" w:fill="auto"/>
        <w:tabs>
          <w:tab w:val="left" w:pos="1585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Федеральной службой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регистрации, кадастра и картографии в части получения сведений из Единого государственного реестра недвижимости.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2.3.3 </w:t>
      </w:r>
      <w:r w:rsidR="00033EA0">
        <w:rPr>
          <w:sz w:val="24"/>
          <w:szCs w:val="24"/>
          <w:lang w:val="ru-RU"/>
        </w:rPr>
        <w:t xml:space="preserve">  </w:t>
      </w:r>
      <w:r w:rsidRPr="00680CC2">
        <w:rPr>
          <w:sz w:val="24"/>
          <w:szCs w:val="24"/>
        </w:rPr>
        <w:t>Органом исполнительной власти субъекта Российской Федерации, уполномоченный в области лесных отношений, при согласовании схемы расположения земельного участка.</w:t>
      </w:r>
    </w:p>
    <w:p w:rsidR="00706789" w:rsidRPr="00680CC2" w:rsidRDefault="00AA0E3F">
      <w:pPr>
        <w:pStyle w:val="33"/>
        <w:numPr>
          <w:ilvl w:val="1"/>
          <w:numId w:val="27"/>
        </w:numPr>
        <w:shd w:val="clear" w:color="auto" w:fill="auto"/>
        <w:tabs>
          <w:tab w:val="left" w:pos="1474"/>
        </w:tabs>
        <w:spacing w:after="341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При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Уполномоченному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услуги.</w:t>
      </w:r>
    </w:p>
    <w:p w:rsidR="00020CD7" w:rsidRPr="00680CC2" w:rsidRDefault="00AA0E3F" w:rsidP="00020CD7">
      <w:pPr>
        <w:pStyle w:val="60"/>
        <w:shd w:val="clear" w:color="auto" w:fill="auto"/>
        <w:spacing w:before="0" w:after="246" w:line="270" w:lineRule="exact"/>
        <w:ind w:left="20" w:firstLine="0"/>
        <w:jc w:val="center"/>
        <w:rPr>
          <w:sz w:val="24"/>
          <w:szCs w:val="24"/>
        </w:rPr>
      </w:pPr>
      <w:r w:rsidRPr="00680CC2">
        <w:rPr>
          <w:sz w:val="24"/>
          <w:szCs w:val="24"/>
        </w:rPr>
        <w:t xml:space="preserve">Описание результата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</w:t>
      </w:r>
      <w:r w:rsidR="00020CD7" w:rsidRPr="00680CC2">
        <w:rPr>
          <w:sz w:val="24"/>
          <w:szCs w:val="24"/>
        </w:rPr>
        <w:t>услуги</w:t>
      </w:r>
    </w:p>
    <w:p w:rsidR="00706789" w:rsidRPr="00680CC2" w:rsidRDefault="00706789">
      <w:pPr>
        <w:pStyle w:val="60"/>
        <w:shd w:val="clear" w:color="auto" w:fill="auto"/>
        <w:spacing w:before="0" w:after="0" w:line="270" w:lineRule="exact"/>
        <w:ind w:left="20" w:firstLine="720"/>
        <w:rPr>
          <w:sz w:val="24"/>
          <w:szCs w:val="24"/>
        </w:rPr>
      </w:pPr>
    </w:p>
    <w:p w:rsidR="00706789" w:rsidRPr="00680CC2" w:rsidRDefault="00AA0E3F">
      <w:pPr>
        <w:pStyle w:val="33"/>
        <w:numPr>
          <w:ilvl w:val="1"/>
          <w:numId w:val="27"/>
        </w:numPr>
        <w:shd w:val="clear" w:color="auto" w:fill="auto"/>
        <w:tabs>
          <w:tab w:val="left" w:pos="1278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Результатом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является:</w:t>
      </w:r>
    </w:p>
    <w:p w:rsidR="00706789" w:rsidRPr="00680CC2" w:rsidRDefault="00AA0E3F">
      <w:pPr>
        <w:pStyle w:val="33"/>
        <w:numPr>
          <w:ilvl w:val="2"/>
          <w:numId w:val="27"/>
        </w:numPr>
        <w:shd w:val="clear" w:color="auto" w:fill="auto"/>
        <w:tabs>
          <w:tab w:val="left" w:pos="1450"/>
        </w:tabs>
        <w:spacing w:line="317" w:lineRule="exact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Решение об утверждении схемы расположения земельного участка по форме согласно приложению № 1 к настоящему Административному регламенту;</w:t>
      </w:r>
    </w:p>
    <w:p w:rsidR="00706789" w:rsidRPr="00680CC2" w:rsidRDefault="00AA0E3F">
      <w:pPr>
        <w:pStyle w:val="33"/>
        <w:numPr>
          <w:ilvl w:val="2"/>
          <w:numId w:val="27"/>
        </w:numPr>
        <w:shd w:val="clear" w:color="auto" w:fill="auto"/>
        <w:tabs>
          <w:tab w:val="left" w:pos="1503"/>
        </w:tabs>
        <w:spacing w:after="300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Решение об отказе в утверждении схемы расположения земельного участка по форме согласно приложению № 2 к настоящему Административному регламенту.</w:t>
      </w:r>
    </w:p>
    <w:p w:rsidR="00680CC2" w:rsidRDefault="00680CC2" w:rsidP="00215F88">
      <w:pPr>
        <w:pStyle w:val="60"/>
        <w:shd w:val="clear" w:color="auto" w:fill="auto"/>
        <w:spacing w:before="0" w:after="0" w:line="322" w:lineRule="exact"/>
        <w:ind w:left="20" w:right="20" w:firstLine="940"/>
        <w:jc w:val="center"/>
        <w:rPr>
          <w:sz w:val="24"/>
          <w:szCs w:val="24"/>
          <w:lang w:val="ru-RU"/>
        </w:rPr>
      </w:pPr>
    </w:p>
    <w:p w:rsidR="00706789" w:rsidRPr="00680CC2" w:rsidRDefault="00AA0E3F" w:rsidP="00215F88">
      <w:pPr>
        <w:pStyle w:val="60"/>
        <w:shd w:val="clear" w:color="auto" w:fill="auto"/>
        <w:spacing w:before="0" w:after="0" w:line="322" w:lineRule="exact"/>
        <w:ind w:left="20" w:right="20" w:firstLine="940"/>
        <w:jc w:val="center"/>
        <w:rPr>
          <w:sz w:val="24"/>
          <w:szCs w:val="24"/>
        </w:rPr>
      </w:pPr>
      <w:r w:rsidRPr="00680CC2">
        <w:rPr>
          <w:sz w:val="24"/>
          <w:szCs w:val="24"/>
        </w:rPr>
        <w:t xml:space="preserve">Срок предоставления </w:t>
      </w:r>
      <w:r w:rsidR="004367D3" w:rsidRPr="00680CC2">
        <w:rPr>
          <w:sz w:val="24"/>
          <w:szCs w:val="24"/>
        </w:rPr>
        <w:t>муниципальной</w:t>
      </w:r>
      <w:r w:rsidR="00215F88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услуги, в том числе с учетом необходимости обращения в организации, участвующие в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</w:t>
      </w:r>
      <w:r w:rsidR="00215F88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услуги, срок приостановления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</w:t>
      </w:r>
      <w:r w:rsidR="00215F88" w:rsidRPr="00680CC2">
        <w:rPr>
          <w:sz w:val="24"/>
          <w:szCs w:val="24"/>
        </w:rPr>
        <w:t xml:space="preserve"> срок выдачи (направления) документов, являющихся результатом предоставления муниципальной услуги</w:t>
      </w:r>
    </w:p>
    <w:p w:rsidR="00706789" w:rsidRPr="00680CC2" w:rsidRDefault="00AA0E3F">
      <w:pPr>
        <w:pStyle w:val="33"/>
        <w:numPr>
          <w:ilvl w:val="1"/>
          <w:numId w:val="27"/>
        </w:numPr>
        <w:shd w:val="clear" w:color="auto" w:fill="auto"/>
        <w:tabs>
          <w:tab w:val="left" w:pos="1455"/>
        </w:tabs>
        <w:spacing w:line="326" w:lineRule="exact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Срок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определяется в соответствии с Земельным кодексом Российской Федерации.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Органом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власти субъекта Российской Федерации, органом местного самоуправления может быть предусмотрено оказание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в иной срок, не превышающий установленный Земельным кодексом Российской Федерации.</w:t>
      </w:r>
    </w:p>
    <w:p w:rsidR="00706789" w:rsidRPr="00680CC2" w:rsidRDefault="00AA0E3F" w:rsidP="00135AC6">
      <w:pPr>
        <w:pStyle w:val="60"/>
        <w:shd w:val="clear" w:color="auto" w:fill="auto"/>
        <w:spacing w:before="0" w:after="244" w:line="326" w:lineRule="exact"/>
        <w:ind w:left="1276" w:right="600"/>
        <w:jc w:val="center"/>
        <w:rPr>
          <w:sz w:val="24"/>
          <w:szCs w:val="24"/>
        </w:rPr>
      </w:pPr>
      <w:r w:rsidRPr="00680CC2">
        <w:rPr>
          <w:sz w:val="24"/>
          <w:szCs w:val="24"/>
        </w:rPr>
        <w:t xml:space="preserve">Нормативные правовые акты, регулирующие предоставление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</w:t>
      </w:r>
      <w:r w:rsidR="00215F88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услуги</w:t>
      </w:r>
    </w:p>
    <w:p w:rsidR="00DB7483" w:rsidRPr="00714B2F" w:rsidRDefault="00AA0E3F" w:rsidP="00DB7483">
      <w:pPr>
        <w:autoSpaceDE w:val="0"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hAnsi="Times New Roman" w:cs="Times New Roman"/>
        </w:rPr>
        <w:t>2.7.</w:t>
      </w:r>
      <w:r w:rsidRPr="00714B2F">
        <w:t xml:space="preserve"> </w:t>
      </w:r>
      <w:r w:rsidRPr="00714B2F">
        <w:rPr>
          <w:rFonts w:ascii="Times New Roman" w:hAnsi="Times New Roman" w:cs="Times New Roman"/>
        </w:rPr>
        <w:t xml:space="preserve">Перечень нормативных правовых актов, регулирующих предоставление </w:t>
      </w:r>
      <w:r w:rsidR="004367D3" w:rsidRPr="00714B2F">
        <w:rPr>
          <w:rFonts w:ascii="Times New Roman" w:hAnsi="Times New Roman" w:cs="Times New Roman"/>
        </w:rPr>
        <w:t>муниципальной</w:t>
      </w:r>
      <w:r w:rsidRPr="00714B2F">
        <w:rPr>
          <w:rFonts w:ascii="Times New Roman" w:hAnsi="Times New Roman" w:cs="Times New Roman"/>
        </w:rPr>
        <w:t xml:space="preserve"> услуги </w:t>
      </w:r>
      <w:r w:rsidR="00DB7483"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Конституцией Российской Федерации;</w:t>
      </w:r>
    </w:p>
    <w:p w:rsidR="00DB7483" w:rsidRPr="00714B2F" w:rsidRDefault="00DB7483" w:rsidP="00DB7483">
      <w:pPr>
        <w:suppressAutoHyphens/>
        <w:autoSpaceDE w:val="0"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lastRenderedPageBreak/>
        <w:t>- Конституцией Удмуртской Республики;</w:t>
      </w:r>
    </w:p>
    <w:p w:rsidR="00DB7483" w:rsidRPr="00714B2F" w:rsidRDefault="00DB7483" w:rsidP="00DB7483">
      <w:pPr>
        <w:suppressAutoHyphens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Гражданским кодексом Российской Федерации;</w:t>
      </w:r>
    </w:p>
    <w:p w:rsidR="00DB7483" w:rsidRPr="00714B2F" w:rsidRDefault="00DB7483" w:rsidP="00DB7483">
      <w:pPr>
        <w:suppressAutoHyphens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Земельным кодексом Российской Федерации;</w:t>
      </w:r>
    </w:p>
    <w:p w:rsidR="00DB7483" w:rsidRPr="00714B2F" w:rsidRDefault="00DB7483" w:rsidP="00DB7483">
      <w:pPr>
        <w:suppressAutoHyphens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Градостроительным кодексом Российской Федерации;</w:t>
      </w:r>
    </w:p>
    <w:p w:rsidR="00DB7483" w:rsidRPr="00714B2F" w:rsidRDefault="00DB7483" w:rsidP="00DB7483">
      <w:pPr>
        <w:suppressAutoHyphens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- Федеральным законом от 25.10.2001 № 137-ФЗ «О введении в действие Земельного кодекса Российской Федерации»; </w:t>
      </w:r>
    </w:p>
    <w:p w:rsidR="00DB7483" w:rsidRPr="00714B2F" w:rsidRDefault="00DB7483" w:rsidP="00DB7483">
      <w:pPr>
        <w:suppressAutoHyphens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Водным кодексом Российской Федерации;</w:t>
      </w:r>
    </w:p>
    <w:p w:rsidR="00DB7483" w:rsidRPr="00714B2F" w:rsidRDefault="00DB7483" w:rsidP="00DB7483">
      <w:pPr>
        <w:suppressAutoHyphens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Лесным кодексом Российской Федерации;</w:t>
      </w:r>
    </w:p>
    <w:p w:rsidR="00DB7483" w:rsidRPr="00714B2F" w:rsidRDefault="00DB7483" w:rsidP="00DB7483">
      <w:pPr>
        <w:suppressAutoHyphens/>
        <w:ind w:firstLine="60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Федеральным законом от 13 июля 2015 года № 218-ФЗ «О государственной регистрации недвижимости»;</w:t>
      </w:r>
    </w:p>
    <w:p w:rsidR="00DB7483" w:rsidRPr="00714B2F" w:rsidRDefault="00DB7483" w:rsidP="00DB7483">
      <w:pPr>
        <w:suppressAutoHyphens/>
        <w:ind w:firstLine="55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DB7483" w:rsidRPr="00714B2F" w:rsidRDefault="00DB7483" w:rsidP="00DB7483">
      <w:pPr>
        <w:suppressAutoHyphens/>
        <w:ind w:firstLine="55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- Федеральным законом от 02.05.2006 № 59-ФЗ «О порядке рассмотрения обращений граждан Российской Федерации»; </w:t>
      </w:r>
    </w:p>
    <w:p w:rsidR="00DB7483" w:rsidRPr="00714B2F" w:rsidRDefault="00DB7483" w:rsidP="00DB7483">
      <w:pPr>
        <w:suppressAutoHyphens/>
        <w:autoSpaceDE w:val="0"/>
        <w:ind w:firstLine="55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- Федеральным законом от 27.07.2010 № 210-ФЗ «Об организации предоставления государственных и муниципальных услуг»; </w:t>
      </w:r>
    </w:p>
    <w:p w:rsidR="00DB7483" w:rsidRPr="00714B2F" w:rsidRDefault="00DB7483" w:rsidP="00DB7483">
      <w:pPr>
        <w:suppressAutoHyphens/>
        <w:autoSpaceDE w:val="0"/>
        <w:ind w:firstLine="55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Федеральным Законом от 27.07.2006 № 152-ФЗ «О персональных данных»;</w:t>
      </w:r>
    </w:p>
    <w:p w:rsidR="00DB7483" w:rsidRPr="00714B2F" w:rsidRDefault="00DB7483" w:rsidP="00DB7483">
      <w:pPr>
        <w:suppressAutoHyphens/>
        <w:autoSpaceDE w:val="0"/>
        <w:ind w:firstLine="55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Правилами землепользования и застройки, утвержденными решениями депутатов сельских поселений муниципального образования «</w:t>
      </w:r>
      <w:proofErr w:type="spellStart"/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Глазовский</w:t>
      </w:r>
      <w:proofErr w:type="spellEnd"/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район;</w:t>
      </w:r>
    </w:p>
    <w:p w:rsidR="00DB7483" w:rsidRPr="00714B2F" w:rsidRDefault="00DB7483" w:rsidP="00DB7483">
      <w:pPr>
        <w:suppressAutoHyphens/>
        <w:autoSpaceDE w:val="0"/>
        <w:ind w:firstLine="550"/>
        <w:jc w:val="both"/>
        <w:rPr>
          <w:rFonts w:ascii="Times New Roman" w:eastAsia="Times New Roman" w:hAnsi="Times New Roman" w:cs="Times New Roman"/>
          <w:b/>
          <w:bCs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- </w:t>
      </w:r>
      <w:r w:rsidR="00C56355"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Прика</w:t>
      </w:r>
      <w:r w:rsidR="002B671E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з </w:t>
      </w:r>
      <w:proofErr w:type="spellStart"/>
      <w:r w:rsidR="002B671E">
        <w:rPr>
          <w:rFonts w:ascii="Times New Roman" w:eastAsia="Times New Roman" w:hAnsi="Times New Roman" w:cs="Times New Roman"/>
          <w:color w:val="auto"/>
          <w:lang w:val="ru-RU" w:eastAsia="ar-SA"/>
        </w:rPr>
        <w:t>Росреестра</w:t>
      </w:r>
      <w:proofErr w:type="spellEnd"/>
      <w:r w:rsidR="002B671E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от 10.11.2020 N </w:t>
      </w:r>
      <w:proofErr w:type="gramStart"/>
      <w:r w:rsidR="002B671E">
        <w:rPr>
          <w:rFonts w:ascii="Times New Roman" w:eastAsia="Times New Roman" w:hAnsi="Times New Roman" w:cs="Times New Roman"/>
          <w:color w:val="auto"/>
          <w:lang w:val="ru-RU" w:eastAsia="ar-SA"/>
        </w:rPr>
        <w:t>П</w:t>
      </w:r>
      <w:proofErr w:type="gramEnd"/>
      <w:r w:rsidR="002B671E">
        <w:rPr>
          <w:rFonts w:ascii="Times New Roman" w:eastAsia="Times New Roman" w:hAnsi="Times New Roman" w:cs="Times New Roman"/>
          <w:color w:val="auto"/>
          <w:lang w:val="ru-RU" w:eastAsia="ar-SA"/>
        </w:rPr>
        <w:t>/</w:t>
      </w:r>
      <w:r w:rsidR="00C56355"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412 (ред. от 16.09.2021) "Об утверждении классификатора видов разрешенного использования земельных участков" (Зарегистрировано в Минюсте России 15.12.2020 N 61482)</w:t>
      </w: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br/>
      </w:r>
      <w:r w:rsidR="00C56355"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    </w:t>
      </w:r>
      <w:r w:rsidR="00C56355" w:rsidRPr="00714B2F">
        <w:rPr>
          <w:rFonts w:ascii="Times New Roman" w:eastAsia="Times New Roman" w:hAnsi="Times New Roman" w:cs="Times New Roman"/>
          <w:lang w:val="ru-RU" w:eastAsia="ar-SA"/>
        </w:rPr>
        <w:t xml:space="preserve">    - </w:t>
      </w:r>
      <w:r w:rsidRPr="00714B2F">
        <w:rPr>
          <w:rFonts w:ascii="Times New Roman" w:eastAsia="Times New Roman" w:hAnsi="Times New Roman" w:cs="Times New Roman"/>
          <w:bCs/>
          <w:shd w:val="clear" w:color="auto" w:fill="FFFFFF"/>
          <w:lang w:val="ru-RU" w:eastAsia="ar-SA"/>
        </w:rPr>
        <w:t xml:space="preserve">Приказом Министерства экономического развития РФ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</w:t>
      </w:r>
      <w:proofErr w:type="gramStart"/>
      <w:r w:rsidRPr="00714B2F">
        <w:rPr>
          <w:rFonts w:ascii="Times New Roman" w:eastAsia="Times New Roman" w:hAnsi="Times New Roman" w:cs="Times New Roman"/>
          <w:bCs/>
          <w:shd w:val="clear" w:color="auto" w:fill="FFFFFF"/>
          <w:lang w:val="ru-RU" w:eastAsia="ar-SA"/>
        </w:rPr>
        <w:t xml:space="preserve">плане территории при подготовке схемы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 </w:t>
      </w:r>
      <w:proofErr w:type="gramEnd"/>
    </w:p>
    <w:p w:rsidR="00DB7483" w:rsidRPr="00714B2F" w:rsidRDefault="00DB7483" w:rsidP="00DB7483">
      <w:pPr>
        <w:suppressAutoHyphens/>
        <w:ind w:firstLine="550"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- Уставом муниципального образования «</w:t>
      </w:r>
      <w:r w:rsid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Муниципальный округ </w:t>
      </w:r>
      <w:proofErr w:type="spellStart"/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Глазовский</w:t>
      </w:r>
      <w:proofErr w:type="spellEnd"/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район</w:t>
      </w:r>
      <w:r w:rsid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Удмуртской Республики</w:t>
      </w:r>
      <w:r w:rsidRPr="00714B2F">
        <w:rPr>
          <w:rFonts w:ascii="Times New Roman" w:eastAsia="Times New Roman" w:hAnsi="Times New Roman" w:cs="Times New Roman"/>
          <w:color w:val="auto"/>
          <w:lang w:val="ru-RU" w:eastAsia="ar-SA"/>
        </w:rPr>
        <w:t>».</w:t>
      </w:r>
    </w:p>
    <w:p w:rsidR="00DB7483" w:rsidRDefault="00DB7483">
      <w:pPr>
        <w:pStyle w:val="33"/>
        <w:shd w:val="clear" w:color="auto" w:fill="auto"/>
        <w:spacing w:after="240"/>
        <w:ind w:left="20" w:right="20" w:firstLine="720"/>
        <w:rPr>
          <w:sz w:val="24"/>
          <w:szCs w:val="24"/>
          <w:lang w:val="ru-RU"/>
        </w:rPr>
      </w:pPr>
    </w:p>
    <w:p w:rsidR="00706789" w:rsidRPr="00680CC2" w:rsidRDefault="00714B2F">
      <w:pPr>
        <w:pStyle w:val="60"/>
        <w:shd w:val="clear" w:color="auto" w:fill="auto"/>
        <w:spacing w:before="0" w:after="236" w:line="322" w:lineRule="exact"/>
        <w:ind w:left="480" w:right="320" w:firstLine="240"/>
        <w:jc w:val="left"/>
        <w:rPr>
          <w:sz w:val="24"/>
          <w:szCs w:val="24"/>
        </w:rPr>
      </w:pPr>
      <w:r>
        <w:rPr>
          <w:sz w:val="24"/>
          <w:szCs w:val="24"/>
          <w:lang w:val="ru-RU"/>
        </w:rPr>
        <w:t>И</w:t>
      </w:r>
      <w:r w:rsidR="00AA0E3F" w:rsidRPr="00680CC2">
        <w:rPr>
          <w:sz w:val="24"/>
          <w:szCs w:val="24"/>
        </w:rPr>
        <w:t xml:space="preserve">счерпывающий перечень документов, необходимых в соответствии с нормативными правовыми актами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и услуг, которые являются необходимыми и обязательными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706789" w:rsidRPr="00680CC2" w:rsidRDefault="00AA0E3F" w:rsidP="00215F88">
      <w:pPr>
        <w:pStyle w:val="33"/>
        <w:shd w:val="clear" w:color="auto" w:fill="auto"/>
        <w:spacing w:line="326" w:lineRule="exact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2.8. Для получения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заявитель представляет:</w:t>
      </w:r>
    </w:p>
    <w:p w:rsidR="00706789" w:rsidRPr="00033EA0" w:rsidRDefault="00AA0E3F" w:rsidP="00215F88">
      <w:pPr>
        <w:pStyle w:val="33"/>
        <w:numPr>
          <w:ilvl w:val="0"/>
          <w:numId w:val="28"/>
        </w:numPr>
        <w:shd w:val="clear" w:color="auto" w:fill="auto"/>
        <w:tabs>
          <w:tab w:val="left" w:pos="1450"/>
        </w:tabs>
        <w:ind w:left="20" w:right="20" w:firstLine="720"/>
        <w:rPr>
          <w:color w:val="auto"/>
          <w:sz w:val="24"/>
          <w:szCs w:val="24"/>
        </w:rPr>
      </w:pPr>
      <w:r w:rsidRPr="00680CC2">
        <w:rPr>
          <w:sz w:val="24"/>
          <w:szCs w:val="24"/>
        </w:rPr>
        <w:t xml:space="preserve">Заявление о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п</w:t>
      </w:r>
      <w:r w:rsidR="00033EA0">
        <w:rPr>
          <w:sz w:val="24"/>
          <w:szCs w:val="24"/>
        </w:rPr>
        <w:t xml:space="preserve">о форме согласно </w:t>
      </w:r>
      <w:r w:rsidR="00033EA0" w:rsidRPr="00033EA0">
        <w:rPr>
          <w:color w:val="auto"/>
          <w:sz w:val="24"/>
          <w:szCs w:val="24"/>
        </w:rPr>
        <w:t>приложению №</w:t>
      </w:r>
      <w:r w:rsidR="00033EA0" w:rsidRPr="00033EA0">
        <w:rPr>
          <w:color w:val="auto"/>
          <w:sz w:val="24"/>
          <w:szCs w:val="24"/>
          <w:lang w:val="ru-RU"/>
        </w:rPr>
        <w:t xml:space="preserve"> 3</w:t>
      </w:r>
      <w:r w:rsidR="00033EA0" w:rsidRPr="00033EA0">
        <w:rPr>
          <w:color w:val="auto"/>
          <w:sz w:val="24"/>
          <w:szCs w:val="24"/>
        </w:rPr>
        <w:t xml:space="preserve"> </w:t>
      </w:r>
      <w:r w:rsidRPr="00033EA0">
        <w:rPr>
          <w:color w:val="auto"/>
          <w:sz w:val="24"/>
          <w:szCs w:val="24"/>
        </w:rPr>
        <w:t xml:space="preserve"> к настоящему Административному регламенту.</w:t>
      </w:r>
    </w:p>
    <w:p w:rsidR="00706789" w:rsidRPr="00680CC2" w:rsidRDefault="00AA0E3F" w:rsidP="00215F88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706789" w:rsidRPr="00680CC2" w:rsidRDefault="00AA0E3F" w:rsidP="00215F88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 xml:space="preserve">В заявлении также указывается один из следующих способов направления результата предоставления </w:t>
      </w:r>
      <w:r w:rsidR="00852D9A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услуги:</w:t>
      </w:r>
    </w:p>
    <w:p w:rsidR="00706789" w:rsidRPr="00680CC2" w:rsidRDefault="00AA0E3F" w:rsidP="00215F88">
      <w:pPr>
        <w:pStyle w:val="33"/>
        <w:shd w:val="clear" w:color="auto" w:fill="auto"/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в форме электронного документа в личном кабинете на ЕПГУ;</w:t>
      </w:r>
    </w:p>
    <w:p w:rsidR="00706789" w:rsidRPr="00680CC2" w:rsidRDefault="00AA0E3F" w:rsidP="00215F88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706789" w:rsidRPr="00680CC2" w:rsidRDefault="00AA0E3F" w:rsidP="00215F88">
      <w:pPr>
        <w:pStyle w:val="33"/>
        <w:numPr>
          <w:ilvl w:val="0"/>
          <w:numId w:val="28"/>
        </w:numPr>
        <w:shd w:val="clear" w:color="auto" w:fill="auto"/>
        <w:tabs>
          <w:tab w:val="left" w:pos="1441"/>
        </w:tabs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Документ, удостоверяющий личность заявителя, представителя.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680CC2">
        <w:rPr>
          <w:sz w:val="24"/>
          <w:szCs w:val="24"/>
        </w:rPr>
        <w:t>ии и ау</w:t>
      </w:r>
      <w:proofErr w:type="gramEnd"/>
      <w:r w:rsidRPr="00680CC2">
        <w:rPr>
          <w:sz w:val="24"/>
          <w:szCs w:val="24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В случае</w:t>
      </w:r>
      <w:proofErr w:type="gramStart"/>
      <w:r w:rsidRPr="00680CC2">
        <w:rPr>
          <w:sz w:val="24"/>
          <w:szCs w:val="24"/>
        </w:rPr>
        <w:t>,</w:t>
      </w:r>
      <w:proofErr w:type="gramEnd"/>
      <w:r w:rsidRPr="00680CC2">
        <w:rPr>
          <w:sz w:val="24"/>
          <w:szCs w:val="24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706789" w:rsidRPr="00680CC2" w:rsidRDefault="00AA0E3F">
      <w:pPr>
        <w:pStyle w:val="33"/>
        <w:numPr>
          <w:ilvl w:val="0"/>
          <w:numId w:val="28"/>
        </w:numPr>
        <w:shd w:val="clear" w:color="auto" w:fill="auto"/>
        <w:tabs>
          <w:tab w:val="left" w:pos="1441"/>
        </w:tabs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Схема расположения земельного участка.</w:t>
      </w:r>
    </w:p>
    <w:p w:rsidR="00706789" w:rsidRPr="00680CC2" w:rsidRDefault="00AA0E3F">
      <w:pPr>
        <w:pStyle w:val="33"/>
        <w:numPr>
          <w:ilvl w:val="0"/>
          <w:numId w:val="28"/>
        </w:numPr>
        <w:shd w:val="clear" w:color="auto" w:fill="auto"/>
        <w:tabs>
          <w:tab w:val="left" w:pos="1618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Согласие землепользователей, землевладельцев, арендаторов на образование земельных участков</w:t>
      </w:r>
    </w:p>
    <w:p w:rsidR="00706789" w:rsidRPr="00680CC2" w:rsidRDefault="00AA0E3F">
      <w:pPr>
        <w:pStyle w:val="33"/>
        <w:shd w:val="clear" w:color="auto" w:fill="auto"/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>В случае</w:t>
      </w:r>
      <w:proofErr w:type="gramStart"/>
      <w:r w:rsidRPr="00680CC2">
        <w:rPr>
          <w:sz w:val="24"/>
          <w:szCs w:val="24"/>
        </w:rPr>
        <w:t>,</w:t>
      </w:r>
      <w:proofErr w:type="gramEnd"/>
      <w:r w:rsidRPr="00680CC2">
        <w:rPr>
          <w:sz w:val="24"/>
          <w:szCs w:val="24"/>
        </w:rPr>
        <w:t xml:space="preserve"> если исходный земельный участок предоставлен третьим лицам, требуется представить согласие землепользователей, землевладельцев, арендаторов на образование земельных участков.</w:t>
      </w:r>
    </w:p>
    <w:p w:rsidR="00706789" w:rsidRPr="00680CC2" w:rsidRDefault="00AA0E3F">
      <w:pPr>
        <w:pStyle w:val="33"/>
        <w:numPr>
          <w:ilvl w:val="0"/>
          <w:numId w:val="29"/>
        </w:numPr>
        <w:shd w:val="clear" w:color="auto" w:fill="auto"/>
        <w:tabs>
          <w:tab w:val="left" w:pos="1421"/>
        </w:tabs>
        <w:ind w:left="20" w:firstLine="700"/>
        <w:rPr>
          <w:sz w:val="24"/>
          <w:szCs w:val="24"/>
        </w:rPr>
      </w:pPr>
      <w:r w:rsidRPr="00680CC2">
        <w:rPr>
          <w:sz w:val="24"/>
          <w:szCs w:val="24"/>
        </w:rPr>
        <w:t>Согласие залогодержателей исходных земельных участков.</w:t>
      </w:r>
    </w:p>
    <w:p w:rsidR="00706789" w:rsidRPr="00680CC2" w:rsidRDefault="00AA0E3F">
      <w:pPr>
        <w:pStyle w:val="33"/>
        <w:shd w:val="clear" w:color="auto" w:fill="auto"/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>В случае</w:t>
      </w:r>
      <w:proofErr w:type="gramStart"/>
      <w:r w:rsidRPr="00680CC2">
        <w:rPr>
          <w:sz w:val="24"/>
          <w:szCs w:val="24"/>
        </w:rPr>
        <w:t>,</w:t>
      </w:r>
      <w:proofErr w:type="gramEnd"/>
      <w:r w:rsidRPr="00680CC2">
        <w:rPr>
          <w:sz w:val="24"/>
          <w:szCs w:val="24"/>
        </w:rPr>
        <w:t xml:space="preserve"> если права собственности на такой земельный участок обременены залогом, требуется представить согласие залогодержателей исходных земельных участков.</w:t>
      </w:r>
    </w:p>
    <w:p w:rsidR="00706789" w:rsidRPr="00680CC2" w:rsidRDefault="00AA0E3F">
      <w:pPr>
        <w:pStyle w:val="33"/>
        <w:numPr>
          <w:ilvl w:val="0"/>
          <w:numId w:val="29"/>
        </w:numPr>
        <w:shd w:val="clear" w:color="auto" w:fill="auto"/>
        <w:tabs>
          <w:tab w:val="left" w:pos="1638"/>
        </w:tabs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>Правоустанавливающие документы на земельный участок, за исключением случаев, если право на земельный участок зарегистрировано в Едином государственном реестре недвижимости.</w:t>
      </w:r>
    </w:p>
    <w:p w:rsidR="00706789" w:rsidRPr="00680CC2" w:rsidRDefault="00AA0E3F">
      <w:pPr>
        <w:pStyle w:val="33"/>
        <w:shd w:val="clear" w:color="auto" w:fill="auto"/>
        <w:spacing w:after="300"/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 xml:space="preserve">2.9. Заявления и прилагаемые документы, указанные в пункте 2.8 Административного регламента, направляются (подаются) в </w:t>
      </w:r>
      <w:r w:rsidR="00800F4C">
        <w:rPr>
          <w:sz w:val="24"/>
          <w:szCs w:val="24"/>
          <w:lang w:val="ru-RU"/>
        </w:rPr>
        <w:t xml:space="preserve">Администрацию </w:t>
      </w:r>
      <w:proofErr w:type="spellStart"/>
      <w:r w:rsidR="00800F4C">
        <w:rPr>
          <w:sz w:val="24"/>
          <w:szCs w:val="24"/>
          <w:lang w:val="ru-RU"/>
        </w:rPr>
        <w:t>Глазовского</w:t>
      </w:r>
      <w:proofErr w:type="spellEnd"/>
      <w:r w:rsidR="00800F4C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в электронной форме путем заполнения формы запроса через личный кабинет на ЕПГУ.</w:t>
      </w:r>
    </w:p>
    <w:p w:rsidR="00706789" w:rsidRPr="00680CC2" w:rsidRDefault="00AA0E3F">
      <w:pPr>
        <w:pStyle w:val="60"/>
        <w:shd w:val="clear" w:color="auto" w:fill="auto"/>
        <w:spacing w:before="0" w:after="300" w:line="322" w:lineRule="exact"/>
        <w:ind w:firstLine="0"/>
        <w:jc w:val="center"/>
        <w:rPr>
          <w:sz w:val="24"/>
          <w:szCs w:val="24"/>
        </w:rPr>
      </w:pPr>
      <w:r w:rsidRPr="00680CC2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706789" w:rsidRPr="00680CC2" w:rsidRDefault="00AA0E3F">
      <w:pPr>
        <w:pStyle w:val="33"/>
        <w:numPr>
          <w:ilvl w:val="0"/>
          <w:numId w:val="30"/>
        </w:numPr>
        <w:shd w:val="clear" w:color="auto" w:fill="auto"/>
        <w:tabs>
          <w:tab w:val="left" w:pos="1402"/>
        </w:tabs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 xml:space="preserve">Перечень документов, необходимых в соответствии с нормативными правовыми актами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706789" w:rsidRPr="00680CC2" w:rsidRDefault="00AA0E3F">
      <w:pPr>
        <w:pStyle w:val="33"/>
        <w:numPr>
          <w:ilvl w:val="0"/>
          <w:numId w:val="31"/>
        </w:numPr>
        <w:shd w:val="clear" w:color="auto" w:fill="auto"/>
        <w:tabs>
          <w:tab w:val="left" w:pos="1614"/>
        </w:tabs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 xml:space="preserve">Выписка из Единого государственного реестра юридических лиц, в случае подачи заявления </w:t>
      </w:r>
      <w:proofErr w:type="gramStart"/>
      <w:r w:rsidRPr="00680CC2">
        <w:rPr>
          <w:sz w:val="24"/>
          <w:szCs w:val="24"/>
        </w:rPr>
        <w:t>юридическим</w:t>
      </w:r>
      <w:proofErr w:type="gramEnd"/>
      <w:r w:rsidRPr="00680CC2">
        <w:rPr>
          <w:sz w:val="24"/>
          <w:szCs w:val="24"/>
        </w:rPr>
        <w:t>;</w:t>
      </w:r>
    </w:p>
    <w:p w:rsidR="00706789" w:rsidRPr="00680CC2" w:rsidRDefault="00AA0E3F">
      <w:pPr>
        <w:pStyle w:val="33"/>
        <w:numPr>
          <w:ilvl w:val="0"/>
          <w:numId w:val="31"/>
        </w:numPr>
        <w:shd w:val="clear" w:color="auto" w:fill="auto"/>
        <w:tabs>
          <w:tab w:val="left" w:pos="1700"/>
        </w:tabs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706789" w:rsidRPr="00680CC2" w:rsidRDefault="00AA0E3F">
      <w:pPr>
        <w:pStyle w:val="33"/>
        <w:numPr>
          <w:ilvl w:val="0"/>
          <w:numId w:val="31"/>
        </w:numPr>
        <w:shd w:val="clear" w:color="auto" w:fill="auto"/>
        <w:tabs>
          <w:tab w:val="left" w:pos="1681"/>
        </w:tabs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>Выписка из Единого государственного реестра недвижимости в отношении земельных участков.</w:t>
      </w:r>
    </w:p>
    <w:p w:rsidR="00706789" w:rsidRPr="00680CC2" w:rsidRDefault="00AA0E3F">
      <w:pPr>
        <w:pStyle w:val="33"/>
        <w:numPr>
          <w:ilvl w:val="0"/>
          <w:numId w:val="31"/>
        </w:numPr>
        <w:shd w:val="clear" w:color="auto" w:fill="auto"/>
        <w:tabs>
          <w:tab w:val="left" w:pos="1748"/>
        </w:tabs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706789" w:rsidRPr="00680CC2" w:rsidRDefault="00AA0E3F">
      <w:pPr>
        <w:pStyle w:val="33"/>
        <w:numPr>
          <w:ilvl w:val="0"/>
          <w:numId w:val="30"/>
        </w:numPr>
        <w:shd w:val="clear" w:color="auto" w:fill="auto"/>
        <w:tabs>
          <w:tab w:val="left" w:pos="1585"/>
        </w:tabs>
        <w:ind w:left="20" w:right="40" w:firstLine="700"/>
        <w:rPr>
          <w:sz w:val="24"/>
          <w:szCs w:val="24"/>
        </w:rPr>
      </w:pPr>
      <w:r w:rsidRPr="00680CC2">
        <w:rPr>
          <w:sz w:val="24"/>
          <w:szCs w:val="24"/>
        </w:rPr>
        <w:t xml:space="preserve">При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запрещается требовать от заявителя:</w:t>
      </w:r>
    </w:p>
    <w:p w:rsidR="00706789" w:rsidRPr="00680CC2" w:rsidRDefault="00321F5C" w:rsidP="00321F5C">
      <w:pPr>
        <w:pStyle w:val="33"/>
        <w:shd w:val="clear" w:color="auto" w:fill="auto"/>
        <w:ind w:left="20" w:right="40"/>
        <w:rPr>
          <w:sz w:val="24"/>
          <w:szCs w:val="24"/>
        </w:rPr>
      </w:pPr>
      <w:r>
        <w:rPr>
          <w:sz w:val="24"/>
          <w:szCs w:val="24"/>
          <w:lang w:val="ru-RU"/>
        </w:rPr>
        <w:lastRenderedPageBreak/>
        <w:t xml:space="preserve">1) </w:t>
      </w:r>
      <w:r w:rsidR="00AA0E3F" w:rsidRPr="00680CC2">
        <w:rPr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услуги.</w:t>
      </w:r>
    </w:p>
    <w:p w:rsidR="00706789" w:rsidRPr="00680CC2" w:rsidRDefault="00321F5C">
      <w:pPr>
        <w:pStyle w:val="33"/>
        <w:numPr>
          <w:ilvl w:val="1"/>
          <w:numId w:val="0"/>
        </w:numPr>
        <w:shd w:val="clear" w:color="auto" w:fill="auto"/>
        <w:tabs>
          <w:tab w:val="left" w:pos="1105"/>
        </w:tabs>
        <w:ind w:right="40"/>
        <w:rPr>
          <w:sz w:val="24"/>
          <w:szCs w:val="24"/>
        </w:rPr>
      </w:pPr>
      <w:proofErr w:type="gramStart"/>
      <w:r>
        <w:rPr>
          <w:sz w:val="24"/>
          <w:szCs w:val="24"/>
          <w:lang w:val="ru-RU"/>
        </w:rPr>
        <w:t xml:space="preserve">2) </w:t>
      </w:r>
      <w:r w:rsidR="00AA0E3F" w:rsidRPr="00680CC2">
        <w:rPr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 и</w:t>
      </w:r>
      <w:r w:rsidR="00215F88" w:rsidRPr="00680CC2">
        <w:rPr>
          <w:rStyle w:val="af3"/>
          <w:sz w:val="24"/>
          <w:szCs w:val="24"/>
        </w:rPr>
        <w:t xml:space="preserve"> </w:t>
      </w:r>
      <w:r w:rsidR="00215F88" w:rsidRPr="00680CC2">
        <w:rPr>
          <w:rStyle w:val="af3"/>
          <w:i w:val="0"/>
          <w:sz w:val="24"/>
          <w:szCs w:val="24"/>
          <w:lang w:val="ru-RU"/>
        </w:rPr>
        <w:t>Удмуртской Республики</w:t>
      </w:r>
      <w:r w:rsidR="00AA0E3F" w:rsidRPr="00680CC2">
        <w:rPr>
          <w:rStyle w:val="af3"/>
          <w:sz w:val="24"/>
          <w:szCs w:val="24"/>
        </w:rPr>
        <w:t>,</w:t>
      </w:r>
      <w:r w:rsidR="00AA0E3F" w:rsidRPr="00680CC2">
        <w:rPr>
          <w:sz w:val="24"/>
          <w:szCs w:val="24"/>
        </w:rPr>
        <w:t xml:space="preserve"> муниципальными правовыми актами</w:t>
      </w:r>
      <w:r w:rsidR="00AA0E3F" w:rsidRPr="00680CC2">
        <w:rPr>
          <w:rStyle w:val="af3"/>
          <w:sz w:val="24"/>
          <w:szCs w:val="24"/>
        </w:rPr>
        <w:t xml:space="preserve"> </w:t>
      </w:r>
      <w:r w:rsidR="00215F88" w:rsidRPr="00680CC2">
        <w:rPr>
          <w:rStyle w:val="af3"/>
          <w:i w:val="0"/>
          <w:sz w:val="24"/>
          <w:szCs w:val="24"/>
          <w:lang w:val="ru-RU"/>
        </w:rPr>
        <w:t xml:space="preserve">Администрации муниципального образования «Муниципальный округ </w:t>
      </w:r>
      <w:proofErr w:type="spellStart"/>
      <w:r w:rsidR="00215F88" w:rsidRPr="00680CC2">
        <w:rPr>
          <w:rStyle w:val="af3"/>
          <w:i w:val="0"/>
          <w:sz w:val="24"/>
          <w:szCs w:val="24"/>
          <w:lang w:val="ru-RU"/>
        </w:rPr>
        <w:t>Глазовский</w:t>
      </w:r>
      <w:proofErr w:type="spellEnd"/>
      <w:r w:rsidR="00215F88" w:rsidRPr="00680CC2">
        <w:rPr>
          <w:rStyle w:val="af3"/>
          <w:i w:val="0"/>
          <w:sz w:val="24"/>
          <w:szCs w:val="24"/>
          <w:lang w:val="ru-RU"/>
        </w:rPr>
        <w:t xml:space="preserve"> район Удмуртской Республики»</w:t>
      </w:r>
      <w:r w:rsidR="00AA0E3F" w:rsidRPr="00680CC2">
        <w:rPr>
          <w:sz w:val="24"/>
          <w:szCs w:val="24"/>
        </w:rPr>
        <w:t xml:space="preserve"> находятся в распоряжении органов, предоставляющих </w:t>
      </w:r>
      <w:r w:rsidR="00020CD7" w:rsidRPr="00680CC2">
        <w:rPr>
          <w:sz w:val="24"/>
          <w:szCs w:val="24"/>
        </w:rPr>
        <w:t>муниципальную</w:t>
      </w:r>
      <w:r w:rsidR="00AA0E3F" w:rsidRPr="00680CC2">
        <w:rPr>
          <w:sz w:val="24"/>
          <w:szCs w:val="24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</w:t>
      </w:r>
      <w:proofErr w:type="gramEnd"/>
      <w:r w:rsidR="00AA0E3F" w:rsidRPr="00680CC2">
        <w:rPr>
          <w:sz w:val="24"/>
          <w:szCs w:val="24"/>
        </w:rPr>
        <w:t xml:space="preserve"> в части 6 статьи 7 Федерального закона от 27 июля 2010 года № 210-ФЗ «Об организации предоставления государственных и муниципальных услуг» (далее - Федеральный закон № 210-ФЗ).</w:t>
      </w:r>
    </w:p>
    <w:p w:rsidR="00706789" w:rsidRPr="00680CC2" w:rsidRDefault="00321F5C">
      <w:pPr>
        <w:pStyle w:val="33"/>
        <w:shd w:val="clear" w:color="auto" w:fill="auto"/>
        <w:ind w:right="2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)</w:t>
      </w:r>
      <w:r w:rsidR="00AA0E3F" w:rsidRPr="00680CC2">
        <w:rPr>
          <w:sz w:val="24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за исключением следующих случаев: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изменение требований нормативных правовых актов, касающихся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после первоначальной подачи заявления о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наличие ошибок в заявлении о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либо в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не включенных в представленный ранее комплект документов;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либо в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spacing w:after="300"/>
        <w:ind w:right="20"/>
        <w:rPr>
          <w:sz w:val="24"/>
          <w:szCs w:val="24"/>
        </w:rPr>
      </w:pPr>
      <w:proofErr w:type="gramStart"/>
      <w:r w:rsidRPr="00680CC2">
        <w:rPr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5209EB">
        <w:rPr>
          <w:sz w:val="24"/>
          <w:szCs w:val="24"/>
          <w:lang w:val="ru-RU"/>
        </w:rPr>
        <w:t xml:space="preserve">Администрации </w:t>
      </w:r>
      <w:proofErr w:type="spellStart"/>
      <w:r w:rsidR="005209EB">
        <w:rPr>
          <w:sz w:val="24"/>
          <w:szCs w:val="24"/>
          <w:lang w:val="ru-RU"/>
        </w:rPr>
        <w:t>Глазовского</w:t>
      </w:r>
      <w:proofErr w:type="spellEnd"/>
      <w:r w:rsidR="005209EB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, </w:t>
      </w:r>
      <w:r w:rsidR="005209EB">
        <w:rPr>
          <w:sz w:val="24"/>
          <w:szCs w:val="24"/>
          <w:lang w:val="ru-RU"/>
        </w:rPr>
        <w:t xml:space="preserve">муниципального </w:t>
      </w:r>
      <w:r w:rsidRPr="00680CC2">
        <w:rPr>
          <w:sz w:val="24"/>
          <w:szCs w:val="24"/>
        </w:rPr>
        <w:t xml:space="preserve">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5209EB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либо в предоставлении </w:t>
      </w:r>
      <w:r w:rsidR="005209EB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</w:t>
      </w:r>
      <w:proofErr w:type="gramEnd"/>
      <w:r w:rsidRPr="00680CC2">
        <w:rPr>
          <w:sz w:val="24"/>
          <w:szCs w:val="24"/>
        </w:rPr>
        <w:t xml:space="preserve"> </w:t>
      </w:r>
      <w:proofErr w:type="gramStart"/>
      <w:r w:rsidRPr="00680CC2">
        <w:rPr>
          <w:sz w:val="24"/>
          <w:szCs w:val="24"/>
        </w:rPr>
        <w:t xml:space="preserve">первоначальном отказе в приеме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(муниципальной)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  <w:proofErr w:type="gramEnd"/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sz w:val="24"/>
          <w:szCs w:val="24"/>
          <w:lang w:val="ru-RU"/>
        </w:rPr>
      </w:pPr>
      <w:bookmarkStart w:id="9" w:name="bookmark79"/>
      <w:r>
        <w:rPr>
          <w:sz w:val="24"/>
          <w:szCs w:val="24"/>
          <w:lang w:val="ru-RU"/>
        </w:rPr>
        <w:lastRenderedPageBreak/>
        <w:t xml:space="preserve">              </w:t>
      </w:r>
      <w:r w:rsidR="006764E0" w:rsidRPr="006764E0">
        <w:rPr>
          <w:sz w:val="24"/>
          <w:szCs w:val="24"/>
          <w:lang w:val="ru-RU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sz w:val="24"/>
          <w:szCs w:val="24"/>
          <w:lang w:val="ru-RU"/>
        </w:rPr>
        <w:t xml:space="preserve"> муниципальной</w:t>
      </w:r>
      <w:r w:rsidR="006764E0" w:rsidRPr="006764E0">
        <w:rPr>
          <w:sz w:val="24"/>
          <w:szCs w:val="24"/>
          <w:lang w:val="ru-RU"/>
        </w:rPr>
        <w:t xml:space="preserve"> услуги</w:t>
      </w:r>
    </w:p>
    <w:p w:rsidR="006764E0" w:rsidRPr="006764E0" w:rsidRDefault="006764E0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 w:rsidRPr="006764E0">
        <w:rPr>
          <w:b w:val="0"/>
          <w:sz w:val="24"/>
          <w:szCs w:val="24"/>
          <w:lang w:val="ru-RU"/>
        </w:rPr>
        <w:t xml:space="preserve">     </w:t>
      </w:r>
      <w:r w:rsidR="003E1441">
        <w:rPr>
          <w:b w:val="0"/>
          <w:sz w:val="24"/>
          <w:szCs w:val="24"/>
          <w:lang w:val="ru-RU"/>
        </w:rPr>
        <w:t xml:space="preserve">        </w:t>
      </w:r>
      <w:r w:rsidRPr="006764E0">
        <w:rPr>
          <w:b w:val="0"/>
          <w:sz w:val="24"/>
          <w:szCs w:val="24"/>
          <w:lang w:val="ru-RU"/>
        </w:rPr>
        <w:t>2.12.</w:t>
      </w:r>
      <w:r w:rsidRPr="006764E0">
        <w:rPr>
          <w:b w:val="0"/>
          <w:sz w:val="24"/>
          <w:szCs w:val="24"/>
          <w:lang w:val="ru-RU"/>
        </w:rPr>
        <w:tab/>
        <w:t xml:space="preserve">Основаниями для отказа в приеме к рассмотрению документов, необходимых для </w:t>
      </w:r>
      <w:r w:rsidR="003E1441">
        <w:rPr>
          <w:b w:val="0"/>
          <w:sz w:val="24"/>
          <w:szCs w:val="24"/>
          <w:lang w:val="ru-RU"/>
        </w:rPr>
        <w:t>предоставления муниципальной</w:t>
      </w:r>
      <w:r w:rsidRPr="006764E0">
        <w:rPr>
          <w:b w:val="0"/>
          <w:sz w:val="24"/>
          <w:szCs w:val="24"/>
          <w:lang w:val="ru-RU"/>
        </w:rPr>
        <w:t xml:space="preserve"> услуги, являются: 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</w:t>
      </w:r>
      <w:r w:rsidR="006764E0" w:rsidRPr="006764E0">
        <w:rPr>
          <w:b w:val="0"/>
          <w:sz w:val="24"/>
          <w:szCs w:val="24"/>
          <w:lang w:val="ru-RU"/>
        </w:rPr>
        <w:t>2.12.1.</w:t>
      </w:r>
      <w:r w:rsidR="006764E0" w:rsidRPr="006764E0">
        <w:rPr>
          <w:b w:val="0"/>
          <w:sz w:val="24"/>
          <w:szCs w:val="24"/>
          <w:lang w:val="ru-RU"/>
        </w:rPr>
        <w:tab/>
      </w:r>
      <w:r>
        <w:rPr>
          <w:b w:val="0"/>
          <w:sz w:val="24"/>
          <w:szCs w:val="24"/>
          <w:lang w:val="ru-RU"/>
        </w:rPr>
        <w:t xml:space="preserve"> </w:t>
      </w:r>
      <w:r w:rsidR="006764E0" w:rsidRPr="006764E0">
        <w:rPr>
          <w:b w:val="0"/>
          <w:sz w:val="24"/>
          <w:szCs w:val="24"/>
          <w:lang w:val="ru-RU"/>
        </w:rPr>
        <w:t>Неполное заполнение полей в форме заявления, в том числе в интерактивной форме заявления на ЕПГУ;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</w:t>
      </w:r>
      <w:r w:rsidR="006764E0" w:rsidRPr="006764E0">
        <w:rPr>
          <w:b w:val="0"/>
          <w:sz w:val="24"/>
          <w:szCs w:val="24"/>
          <w:lang w:val="ru-RU"/>
        </w:rPr>
        <w:t>2.12.2.</w:t>
      </w:r>
      <w:r w:rsidR="006764E0" w:rsidRPr="006764E0">
        <w:rPr>
          <w:b w:val="0"/>
          <w:sz w:val="24"/>
          <w:szCs w:val="24"/>
          <w:lang w:val="ru-RU"/>
        </w:rPr>
        <w:tab/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</w:t>
      </w:r>
      <w:r w:rsidR="006764E0" w:rsidRPr="006764E0">
        <w:rPr>
          <w:b w:val="0"/>
          <w:sz w:val="24"/>
          <w:szCs w:val="24"/>
          <w:lang w:val="ru-RU"/>
        </w:rPr>
        <w:t>2.12.3.</w:t>
      </w:r>
      <w:r w:rsidR="006764E0" w:rsidRPr="006764E0">
        <w:rPr>
          <w:b w:val="0"/>
          <w:sz w:val="24"/>
          <w:szCs w:val="24"/>
          <w:lang w:val="ru-RU"/>
        </w:rPr>
        <w:tab/>
        <w:t>Представление неполного комплекта документов;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</w:t>
      </w:r>
      <w:r w:rsidR="006764E0" w:rsidRPr="006764E0">
        <w:rPr>
          <w:b w:val="0"/>
          <w:sz w:val="24"/>
          <w:szCs w:val="24"/>
          <w:lang w:val="ru-RU"/>
        </w:rPr>
        <w:t>2.12.4.</w:t>
      </w:r>
      <w:r w:rsidR="006764E0" w:rsidRPr="006764E0">
        <w:rPr>
          <w:b w:val="0"/>
          <w:sz w:val="24"/>
          <w:szCs w:val="24"/>
          <w:lang w:val="ru-RU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</w:t>
      </w:r>
      <w:r w:rsidR="006764E0" w:rsidRPr="006764E0">
        <w:rPr>
          <w:b w:val="0"/>
          <w:sz w:val="24"/>
          <w:szCs w:val="24"/>
          <w:lang w:val="ru-RU"/>
        </w:rPr>
        <w:t>2.12.5.</w:t>
      </w:r>
      <w:r w:rsidR="006764E0" w:rsidRPr="006764E0">
        <w:rPr>
          <w:b w:val="0"/>
          <w:sz w:val="24"/>
          <w:szCs w:val="24"/>
          <w:lang w:val="ru-RU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</w:t>
      </w:r>
      <w:r w:rsidR="006764E0" w:rsidRPr="006764E0">
        <w:rPr>
          <w:b w:val="0"/>
          <w:sz w:val="24"/>
          <w:szCs w:val="24"/>
          <w:lang w:val="ru-RU"/>
        </w:rPr>
        <w:t>2.12.6.</w:t>
      </w:r>
      <w:r w:rsidR="006764E0" w:rsidRPr="006764E0">
        <w:rPr>
          <w:b w:val="0"/>
          <w:sz w:val="24"/>
          <w:szCs w:val="24"/>
          <w:lang w:val="ru-RU"/>
        </w:rPr>
        <w:tab/>
        <w:t xml:space="preserve">Представленные документы утратили силу на момент обращения за услугой (документ, удостоверяющий </w:t>
      </w:r>
      <w:proofErr w:type="spellStart"/>
      <w:r w:rsidR="006764E0" w:rsidRPr="006764E0">
        <w:rPr>
          <w:b w:val="0"/>
          <w:sz w:val="24"/>
          <w:szCs w:val="24"/>
          <w:lang w:val="ru-RU"/>
        </w:rPr>
        <w:t>личность</w:t>
      </w:r>
      <w:proofErr w:type="gramStart"/>
      <w:r w:rsidR="006764E0" w:rsidRPr="006764E0">
        <w:rPr>
          <w:b w:val="0"/>
          <w:sz w:val="24"/>
          <w:szCs w:val="24"/>
          <w:lang w:val="ru-RU"/>
        </w:rPr>
        <w:t>;д</w:t>
      </w:r>
      <w:proofErr w:type="gramEnd"/>
      <w:r w:rsidR="006764E0" w:rsidRPr="006764E0">
        <w:rPr>
          <w:b w:val="0"/>
          <w:sz w:val="24"/>
          <w:szCs w:val="24"/>
          <w:lang w:val="ru-RU"/>
        </w:rPr>
        <w:t>окумент</w:t>
      </w:r>
      <w:proofErr w:type="spellEnd"/>
      <w:r w:rsidR="006764E0" w:rsidRPr="006764E0">
        <w:rPr>
          <w:b w:val="0"/>
          <w:sz w:val="24"/>
          <w:szCs w:val="24"/>
          <w:lang w:val="ru-RU"/>
        </w:rPr>
        <w:t>, удостоверяющий полномочия представителя Заявителя, в случае обращения за предоставлением услуги указанным лицом);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</w:t>
      </w:r>
      <w:r w:rsidR="006764E0" w:rsidRPr="006764E0">
        <w:rPr>
          <w:b w:val="0"/>
          <w:sz w:val="24"/>
          <w:szCs w:val="24"/>
          <w:lang w:val="ru-RU"/>
        </w:rPr>
        <w:t>2.12.7.</w:t>
      </w:r>
      <w:r w:rsidR="006764E0" w:rsidRPr="006764E0">
        <w:rPr>
          <w:b w:val="0"/>
          <w:sz w:val="24"/>
          <w:szCs w:val="24"/>
          <w:lang w:val="ru-RU"/>
        </w:rPr>
        <w:tab/>
        <w:t>Наличие противоречивых сведений в заявлении и приложенных к нему документах;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</w:t>
      </w:r>
      <w:r w:rsidR="006764E0" w:rsidRPr="006764E0">
        <w:rPr>
          <w:b w:val="0"/>
          <w:sz w:val="24"/>
          <w:szCs w:val="24"/>
          <w:lang w:val="ru-RU"/>
        </w:rPr>
        <w:t>2.12.8.</w:t>
      </w:r>
      <w:r w:rsidR="006764E0" w:rsidRPr="006764E0">
        <w:rPr>
          <w:b w:val="0"/>
          <w:sz w:val="24"/>
          <w:szCs w:val="24"/>
          <w:lang w:val="ru-RU"/>
        </w:rPr>
        <w:tab/>
        <w:t>Заявление подано в орган государственной власти, орган местного самоуправления, в полномочия которых не входит предоставление услуги.</w:t>
      </w:r>
    </w:p>
    <w:p w:rsidR="006764E0" w:rsidRPr="006764E0" w:rsidRDefault="003E1441" w:rsidP="006764E0">
      <w:pPr>
        <w:pStyle w:val="22"/>
        <w:keepNext/>
        <w:keepLines/>
        <w:spacing w:after="300"/>
        <w:ind w:right="2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</w:t>
      </w:r>
      <w:r w:rsidR="006764E0" w:rsidRPr="006764E0">
        <w:rPr>
          <w:b w:val="0"/>
          <w:sz w:val="24"/>
          <w:szCs w:val="24"/>
          <w:lang w:val="ru-RU"/>
        </w:rPr>
        <w:t>2.13.</w:t>
      </w:r>
      <w:r w:rsidR="006764E0" w:rsidRPr="006764E0">
        <w:rPr>
          <w:b w:val="0"/>
          <w:sz w:val="24"/>
          <w:szCs w:val="24"/>
          <w:lang w:val="ru-RU"/>
        </w:rPr>
        <w:tab/>
        <w:t xml:space="preserve">Решение об отказе в приеме документов, необходимых для предоставления </w:t>
      </w:r>
      <w:r>
        <w:rPr>
          <w:b w:val="0"/>
          <w:sz w:val="24"/>
          <w:szCs w:val="24"/>
          <w:lang w:val="ru-RU"/>
        </w:rPr>
        <w:t xml:space="preserve"> муниципальной</w:t>
      </w:r>
      <w:r w:rsidR="006764E0" w:rsidRPr="006764E0">
        <w:rPr>
          <w:b w:val="0"/>
          <w:sz w:val="24"/>
          <w:szCs w:val="24"/>
          <w:lang w:val="ru-RU"/>
        </w:rPr>
        <w:t xml:space="preserve"> услуги,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6764E0" w:rsidRPr="006764E0" w:rsidRDefault="006764E0" w:rsidP="006764E0">
      <w:pPr>
        <w:pStyle w:val="22"/>
        <w:keepNext/>
        <w:keepLines/>
        <w:shd w:val="clear" w:color="auto" w:fill="auto"/>
        <w:spacing w:after="300"/>
        <w:ind w:right="20" w:firstLine="0"/>
        <w:rPr>
          <w:b w:val="0"/>
          <w:sz w:val="24"/>
          <w:szCs w:val="24"/>
          <w:lang w:val="ru-RU"/>
        </w:rPr>
      </w:pPr>
      <w:r w:rsidRPr="006764E0">
        <w:rPr>
          <w:b w:val="0"/>
          <w:sz w:val="24"/>
          <w:szCs w:val="24"/>
          <w:lang w:val="ru-RU"/>
        </w:rPr>
        <w:t>2.14.</w:t>
      </w:r>
      <w:r w:rsidRPr="006764E0">
        <w:rPr>
          <w:b w:val="0"/>
          <w:sz w:val="24"/>
          <w:szCs w:val="24"/>
          <w:lang w:val="ru-RU"/>
        </w:rPr>
        <w:tab/>
        <w:t xml:space="preserve">Отказ в приеме документов, необходимых для предоставления </w:t>
      </w:r>
      <w:r w:rsidR="003E1441">
        <w:rPr>
          <w:b w:val="0"/>
          <w:sz w:val="24"/>
          <w:szCs w:val="24"/>
          <w:lang w:val="ru-RU"/>
        </w:rPr>
        <w:t>муниципальной</w:t>
      </w:r>
      <w:r w:rsidRPr="006764E0">
        <w:rPr>
          <w:b w:val="0"/>
          <w:sz w:val="24"/>
          <w:szCs w:val="24"/>
          <w:lang w:val="ru-RU"/>
        </w:rPr>
        <w:t xml:space="preserve"> услуги, не препятствует повторному обращению Заявителя за предоставлением </w:t>
      </w:r>
      <w:r w:rsidR="003E1441">
        <w:rPr>
          <w:b w:val="0"/>
          <w:sz w:val="24"/>
          <w:szCs w:val="24"/>
          <w:lang w:val="ru-RU"/>
        </w:rPr>
        <w:t xml:space="preserve"> муниципальной</w:t>
      </w:r>
      <w:r w:rsidRPr="006764E0">
        <w:rPr>
          <w:b w:val="0"/>
          <w:sz w:val="24"/>
          <w:szCs w:val="24"/>
          <w:lang w:val="ru-RU"/>
        </w:rPr>
        <w:t xml:space="preserve"> услуги.</w:t>
      </w:r>
    </w:p>
    <w:p w:rsidR="006764E0" w:rsidRPr="006764E0" w:rsidRDefault="006764E0">
      <w:pPr>
        <w:pStyle w:val="22"/>
        <w:keepNext/>
        <w:keepLines/>
        <w:shd w:val="clear" w:color="auto" w:fill="auto"/>
        <w:spacing w:after="300"/>
        <w:ind w:right="20" w:firstLine="0"/>
        <w:rPr>
          <w:b w:val="0"/>
          <w:sz w:val="24"/>
          <w:szCs w:val="24"/>
          <w:lang w:val="ru-RU"/>
        </w:rPr>
      </w:pPr>
    </w:p>
    <w:p w:rsidR="00706789" w:rsidRPr="00680CC2" w:rsidRDefault="00AA0E3F">
      <w:pPr>
        <w:pStyle w:val="22"/>
        <w:keepNext/>
        <w:keepLines/>
        <w:shd w:val="clear" w:color="auto" w:fill="auto"/>
        <w:spacing w:after="300"/>
        <w:ind w:right="20" w:firstLine="0"/>
        <w:rPr>
          <w:sz w:val="24"/>
          <w:szCs w:val="24"/>
        </w:rPr>
      </w:pPr>
      <w:r w:rsidRPr="00680CC2">
        <w:rPr>
          <w:sz w:val="24"/>
          <w:szCs w:val="24"/>
        </w:rPr>
        <w:t xml:space="preserve">Исчерпывающий перечень оснований для приостановления или отказа в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</w:t>
      </w:r>
      <w:bookmarkEnd w:id="9"/>
    </w:p>
    <w:p w:rsidR="00706789" w:rsidRPr="00680CC2" w:rsidRDefault="003E1441">
      <w:pPr>
        <w:pStyle w:val="33"/>
        <w:shd w:val="clear" w:color="auto" w:fill="auto"/>
        <w:tabs>
          <w:tab w:val="left" w:pos="1508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2.15. </w:t>
      </w:r>
      <w:r w:rsidR="00AA0E3F" w:rsidRPr="00680CC2">
        <w:rPr>
          <w:sz w:val="24"/>
          <w:szCs w:val="24"/>
        </w:rPr>
        <w:t xml:space="preserve">Основание для приостановления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законодательством не предусмотрено.</w:t>
      </w:r>
    </w:p>
    <w:p w:rsidR="00706789" w:rsidRPr="00680CC2" w:rsidRDefault="003E1441">
      <w:pPr>
        <w:pStyle w:val="33"/>
        <w:shd w:val="clear" w:color="auto" w:fill="auto"/>
        <w:tabs>
          <w:tab w:val="left" w:pos="1666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2.16  </w:t>
      </w:r>
      <w:r w:rsidR="00AA0E3F" w:rsidRPr="00680CC2">
        <w:rPr>
          <w:sz w:val="24"/>
          <w:szCs w:val="24"/>
        </w:rPr>
        <w:t xml:space="preserve">Основания для отказа в предоставлении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 xml:space="preserve">2.16.1. </w:t>
      </w:r>
      <w:proofErr w:type="gramStart"/>
      <w:r w:rsidRPr="00680CC2">
        <w:rPr>
          <w:sz w:val="24"/>
          <w:szCs w:val="24"/>
        </w:rPr>
        <w:t>В соответствии с пунктом 12 статьи 11.10 Земельного кодекса Российской Федерации схема расположения земельного участка не соответствует по форме, формату или требованиям к ее подготовке, которые установлены в Приказом Министерством экономического развития Российской федерации от 27 ноября 2014 года №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</w:t>
      </w:r>
      <w:proofErr w:type="gramEnd"/>
      <w:r w:rsidRPr="00680CC2">
        <w:rPr>
          <w:sz w:val="24"/>
          <w:szCs w:val="24"/>
        </w:rPr>
        <w:t xml:space="preserve">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носителе)";</w:t>
      </w:r>
    </w:p>
    <w:p w:rsidR="00706789" w:rsidRPr="00680CC2" w:rsidRDefault="003E1441">
      <w:pPr>
        <w:pStyle w:val="33"/>
        <w:shd w:val="clear" w:color="auto" w:fill="auto"/>
        <w:tabs>
          <w:tab w:val="left" w:pos="1628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2.16.2.  </w:t>
      </w:r>
      <w:r w:rsidR="00AA0E3F" w:rsidRPr="00680CC2">
        <w:rPr>
          <w:sz w:val="24"/>
          <w:szCs w:val="24"/>
        </w:rPr>
        <w:t>В соответствии с подпунктом 2 пункта 16 статьи 11.10 Земельного кодекса Российской Федерации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706789" w:rsidRPr="00680CC2" w:rsidRDefault="003E1441">
      <w:pPr>
        <w:pStyle w:val="33"/>
        <w:shd w:val="clear" w:color="auto" w:fill="auto"/>
        <w:tabs>
          <w:tab w:val="left" w:pos="1618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2.16.3. </w:t>
      </w:r>
      <w:r w:rsidR="00AA0E3F" w:rsidRPr="00680CC2">
        <w:rPr>
          <w:sz w:val="24"/>
          <w:szCs w:val="24"/>
        </w:rPr>
        <w:t>В соответствии с подпунктом 3 пункта 16 статьи 11.10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участкам, предусмотренных в статье 11.9 Земельного кодекса Российской Федерации;</w:t>
      </w:r>
    </w:p>
    <w:p w:rsidR="00706789" w:rsidRPr="00680CC2" w:rsidRDefault="003E1441">
      <w:pPr>
        <w:pStyle w:val="33"/>
        <w:shd w:val="clear" w:color="auto" w:fill="auto"/>
        <w:tabs>
          <w:tab w:val="left" w:pos="1623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>2.16.4</w:t>
      </w:r>
      <w:proofErr w:type="gramStart"/>
      <w:r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>В</w:t>
      </w:r>
      <w:proofErr w:type="gramEnd"/>
      <w:r w:rsidR="00AA0E3F" w:rsidRPr="00680CC2">
        <w:rPr>
          <w:sz w:val="24"/>
          <w:szCs w:val="24"/>
        </w:rPr>
        <w:t xml:space="preserve"> соответствии с подпунктом 4 пункта 16 статьи 11.10 Земельного кодекса Российской Федерации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706789" w:rsidRPr="00680CC2" w:rsidRDefault="003E1441">
      <w:pPr>
        <w:pStyle w:val="33"/>
        <w:shd w:val="clear" w:color="auto" w:fill="auto"/>
        <w:tabs>
          <w:tab w:val="left" w:pos="1623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>2.16.5</w:t>
      </w:r>
      <w:proofErr w:type="gramStart"/>
      <w:r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>В</w:t>
      </w:r>
      <w:proofErr w:type="gramEnd"/>
      <w:r w:rsidR="00AA0E3F" w:rsidRPr="00680CC2">
        <w:rPr>
          <w:sz w:val="24"/>
          <w:szCs w:val="24"/>
        </w:rPr>
        <w:t xml:space="preserve"> соответствии с подпунктом 5 пункта 16 статьи 11.10 Земельного кодекса Российской Федерации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</w:p>
    <w:p w:rsidR="00706789" w:rsidRPr="00680CC2" w:rsidRDefault="003E1441">
      <w:pPr>
        <w:pStyle w:val="33"/>
        <w:shd w:val="clear" w:color="auto" w:fill="auto"/>
        <w:tabs>
          <w:tab w:val="left" w:pos="1551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2.16.6. </w:t>
      </w:r>
      <w:r w:rsidR="00AA0E3F" w:rsidRPr="00680CC2">
        <w:rPr>
          <w:sz w:val="24"/>
          <w:szCs w:val="24"/>
        </w:rPr>
        <w:t>Не представлено в письменной форме согласие лиц, указанных в пункте 4 статьи 11.2 Земельного кодекса Российской Федерации.</w:t>
      </w:r>
    </w:p>
    <w:p w:rsidR="00706789" w:rsidRPr="00680CC2" w:rsidRDefault="003E1441">
      <w:pPr>
        <w:pStyle w:val="33"/>
        <w:shd w:val="clear" w:color="auto" w:fill="auto"/>
        <w:tabs>
          <w:tab w:val="left" w:pos="1556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2.16.7. </w:t>
      </w:r>
      <w:r w:rsidR="00AA0E3F" w:rsidRPr="00680CC2">
        <w:rPr>
          <w:sz w:val="24"/>
          <w:szCs w:val="24"/>
        </w:rPr>
        <w:t>Получен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</w:p>
    <w:p w:rsidR="00706789" w:rsidRPr="00680CC2" w:rsidRDefault="003E1441">
      <w:pPr>
        <w:pStyle w:val="33"/>
        <w:shd w:val="clear" w:color="auto" w:fill="auto"/>
        <w:tabs>
          <w:tab w:val="left" w:pos="1561"/>
        </w:tabs>
        <w:spacing w:after="300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2.16.8.  </w:t>
      </w:r>
      <w:r w:rsidR="00AA0E3F" w:rsidRPr="00680CC2">
        <w:rPr>
          <w:sz w:val="24"/>
          <w:szCs w:val="24"/>
        </w:rPr>
        <w:t>С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участок.</w:t>
      </w:r>
    </w:p>
    <w:p w:rsidR="00215F88" w:rsidRPr="00680CC2" w:rsidRDefault="00AA0E3F" w:rsidP="00215F88">
      <w:pPr>
        <w:pStyle w:val="22"/>
        <w:keepNext/>
        <w:keepLines/>
        <w:shd w:val="clear" w:color="auto" w:fill="auto"/>
        <w:spacing w:after="304"/>
        <w:ind w:firstLine="0"/>
        <w:jc w:val="center"/>
        <w:rPr>
          <w:sz w:val="24"/>
          <w:szCs w:val="24"/>
        </w:rPr>
      </w:pPr>
      <w:bookmarkStart w:id="10" w:name="bookmark80"/>
      <w:r w:rsidRPr="00680CC2">
        <w:rPr>
          <w:sz w:val="24"/>
          <w:szCs w:val="24"/>
        </w:rPr>
        <w:t xml:space="preserve">Перечень услуг, которые являются необходимыми и обязательными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в том числе сведения о документе (документах), выдаваемом (выдаваемых)</w:t>
      </w:r>
      <w:bookmarkStart w:id="11" w:name="bookmark81"/>
      <w:bookmarkEnd w:id="10"/>
      <w:r w:rsidR="00215F88" w:rsidRPr="00680CC2">
        <w:rPr>
          <w:sz w:val="24"/>
          <w:szCs w:val="24"/>
        </w:rPr>
        <w:t xml:space="preserve"> организациями, участвующими в предоставлении муниципальной</w:t>
      </w:r>
      <w:bookmarkStart w:id="12" w:name="bookmark82"/>
      <w:bookmarkEnd w:id="11"/>
      <w:r w:rsidR="00215F88" w:rsidRPr="00680CC2">
        <w:rPr>
          <w:sz w:val="24"/>
          <w:szCs w:val="24"/>
        </w:rPr>
        <w:t xml:space="preserve"> услуги</w:t>
      </w:r>
      <w:bookmarkEnd w:id="12"/>
    </w:p>
    <w:p w:rsidR="00706789" w:rsidRPr="00680CC2" w:rsidRDefault="003E1441">
      <w:pPr>
        <w:pStyle w:val="33"/>
        <w:shd w:val="clear" w:color="auto" w:fill="auto"/>
        <w:tabs>
          <w:tab w:val="left" w:pos="1647"/>
        </w:tabs>
        <w:spacing w:after="596" w:line="317" w:lineRule="exact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2.17. </w:t>
      </w:r>
      <w:r w:rsidR="00AA0E3F" w:rsidRPr="00680CC2">
        <w:rPr>
          <w:sz w:val="24"/>
          <w:szCs w:val="24"/>
        </w:rPr>
        <w:t xml:space="preserve">Услуги, необходимые и обязательные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215F88" w:rsidRPr="00680CC2">
        <w:rPr>
          <w:sz w:val="24"/>
          <w:szCs w:val="24"/>
        </w:rPr>
        <w:t xml:space="preserve"> </w:t>
      </w:r>
      <w:r w:rsidR="00AA0E3F" w:rsidRPr="00680CC2">
        <w:rPr>
          <w:sz w:val="24"/>
          <w:szCs w:val="24"/>
        </w:rPr>
        <w:t xml:space="preserve"> услуги, отсутствуют.</w:t>
      </w:r>
    </w:p>
    <w:p w:rsidR="00215F88" w:rsidRPr="00680CC2" w:rsidRDefault="00AA0E3F" w:rsidP="00215F88">
      <w:pPr>
        <w:pStyle w:val="22"/>
        <w:keepNext/>
        <w:keepLines/>
        <w:shd w:val="clear" w:color="auto" w:fill="auto"/>
        <w:spacing w:after="287" w:line="270" w:lineRule="exact"/>
        <w:ind w:firstLine="0"/>
        <w:jc w:val="center"/>
        <w:rPr>
          <w:sz w:val="24"/>
          <w:szCs w:val="24"/>
        </w:rPr>
      </w:pPr>
      <w:bookmarkStart w:id="13" w:name="bookmark83"/>
      <w:r w:rsidRPr="00680CC2">
        <w:rPr>
          <w:sz w:val="24"/>
          <w:szCs w:val="24"/>
        </w:rPr>
        <w:lastRenderedPageBreak/>
        <w:t xml:space="preserve">Порядок, размер и основания взимания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пошлины или иной оплаты, взимаемой за предоставление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</w:t>
      </w:r>
      <w:bookmarkStart w:id="14" w:name="bookmark84"/>
      <w:bookmarkEnd w:id="13"/>
      <w:r w:rsidR="00215F88" w:rsidRPr="00680CC2">
        <w:rPr>
          <w:sz w:val="24"/>
          <w:szCs w:val="24"/>
        </w:rPr>
        <w:t>услуги</w:t>
      </w:r>
      <w:bookmarkEnd w:id="14"/>
    </w:p>
    <w:p w:rsidR="00706789" w:rsidRPr="00680CC2" w:rsidRDefault="00706789">
      <w:pPr>
        <w:pStyle w:val="22"/>
        <w:keepNext/>
        <w:keepLines/>
        <w:shd w:val="clear" w:color="auto" w:fill="auto"/>
        <w:ind w:right="20" w:firstLine="0"/>
        <w:jc w:val="both"/>
        <w:rPr>
          <w:sz w:val="24"/>
          <w:szCs w:val="24"/>
        </w:rPr>
      </w:pPr>
    </w:p>
    <w:p w:rsidR="00706789" w:rsidRPr="00680CC2" w:rsidRDefault="003E1441">
      <w:pPr>
        <w:pStyle w:val="33"/>
        <w:shd w:val="clear" w:color="auto" w:fill="auto"/>
        <w:tabs>
          <w:tab w:val="left" w:pos="1757"/>
        </w:tabs>
        <w:spacing w:line="270" w:lineRule="exact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2.18.  </w:t>
      </w:r>
      <w:r w:rsidR="00AA0E3F" w:rsidRPr="00680CC2">
        <w:rPr>
          <w:sz w:val="24"/>
          <w:szCs w:val="24"/>
        </w:rPr>
        <w:t>Предоставление муниципальной услуги</w:t>
      </w:r>
      <w:r w:rsidR="006C3BB7" w:rsidRPr="00680CC2">
        <w:rPr>
          <w:sz w:val="24"/>
          <w:szCs w:val="24"/>
          <w:lang w:val="ru-RU"/>
        </w:rPr>
        <w:t xml:space="preserve"> предоставляется бесплатно.</w:t>
      </w:r>
    </w:p>
    <w:p w:rsidR="006C3BB7" w:rsidRPr="00680CC2" w:rsidRDefault="006C3BB7">
      <w:pPr>
        <w:pStyle w:val="60"/>
        <w:shd w:val="clear" w:color="auto" w:fill="auto"/>
        <w:spacing w:before="0" w:after="0" w:line="322" w:lineRule="exact"/>
        <w:ind w:right="40" w:firstLine="0"/>
        <w:rPr>
          <w:sz w:val="24"/>
          <w:szCs w:val="24"/>
          <w:lang w:val="ru-RU"/>
        </w:rPr>
      </w:pPr>
    </w:p>
    <w:p w:rsidR="00706789" w:rsidRPr="00680CC2" w:rsidRDefault="00AA0E3F">
      <w:pPr>
        <w:pStyle w:val="60"/>
        <w:shd w:val="clear" w:color="auto" w:fill="auto"/>
        <w:spacing w:before="0" w:after="0" w:line="322" w:lineRule="exact"/>
        <w:ind w:right="40" w:firstLine="0"/>
        <w:rPr>
          <w:sz w:val="24"/>
          <w:szCs w:val="24"/>
          <w:lang w:val="ru-RU"/>
        </w:rPr>
      </w:pPr>
      <w:r w:rsidRPr="00680CC2">
        <w:rPr>
          <w:sz w:val="24"/>
          <w:szCs w:val="24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C56355">
        <w:rPr>
          <w:sz w:val="24"/>
          <w:szCs w:val="24"/>
        </w:rPr>
        <w:t xml:space="preserve"> </w:t>
      </w:r>
      <w:r w:rsidRPr="00680CC2">
        <w:rPr>
          <w:sz w:val="24"/>
          <w:szCs w:val="24"/>
        </w:rPr>
        <w:t>услуги, включая информацию о методике расчета размера такой платы</w:t>
      </w:r>
    </w:p>
    <w:p w:rsidR="006C3BB7" w:rsidRPr="00680CC2" w:rsidRDefault="006C3BB7">
      <w:pPr>
        <w:pStyle w:val="60"/>
        <w:shd w:val="clear" w:color="auto" w:fill="auto"/>
        <w:spacing w:before="0" w:after="0" w:line="322" w:lineRule="exact"/>
        <w:ind w:right="40" w:firstLine="0"/>
        <w:rPr>
          <w:sz w:val="24"/>
          <w:szCs w:val="24"/>
          <w:lang w:val="ru-RU"/>
        </w:rPr>
      </w:pPr>
    </w:p>
    <w:p w:rsidR="00706789" w:rsidRPr="00680CC2" w:rsidRDefault="003E1441">
      <w:pPr>
        <w:pStyle w:val="33"/>
        <w:shd w:val="clear" w:color="auto" w:fill="auto"/>
        <w:tabs>
          <w:tab w:val="left" w:pos="1585"/>
        </w:tabs>
        <w:spacing w:after="236" w:line="317" w:lineRule="exact"/>
        <w:ind w:right="4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2.19. </w:t>
      </w:r>
      <w:r w:rsidR="00AA0E3F" w:rsidRPr="00680CC2">
        <w:rPr>
          <w:sz w:val="24"/>
          <w:szCs w:val="24"/>
        </w:rPr>
        <w:t xml:space="preserve">За предоставление услуг, необходимых и обязательных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не предусмотрена плата.</w:t>
      </w:r>
    </w:p>
    <w:p w:rsidR="00706789" w:rsidRPr="00680CC2" w:rsidRDefault="00AA0E3F" w:rsidP="006C3BB7">
      <w:pPr>
        <w:pStyle w:val="60"/>
        <w:shd w:val="clear" w:color="auto" w:fill="auto"/>
        <w:spacing w:before="0" w:after="240" w:line="322" w:lineRule="exact"/>
        <w:ind w:right="40" w:firstLine="0"/>
        <w:jc w:val="center"/>
        <w:rPr>
          <w:sz w:val="24"/>
          <w:szCs w:val="24"/>
        </w:rPr>
      </w:pPr>
      <w:r w:rsidRPr="00680CC2">
        <w:rPr>
          <w:sz w:val="24"/>
          <w:szCs w:val="24"/>
        </w:rPr>
        <w:t xml:space="preserve">Максимальный срок ожидания в очереди при подаче запроса о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при получении результата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</w:t>
      </w:r>
    </w:p>
    <w:p w:rsidR="00706789" w:rsidRPr="00680CC2" w:rsidRDefault="003E1441">
      <w:pPr>
        <w:pStyle w:val="33"/>
        <w:shd w:val="clear" w:color="auto" w:fill="auto"/>
        <w:tabs>
          <w:tab w:val="left" w:pos="1484"/>
        </w:tabs>
        <w:spacing w:after="664"/>
        <w:ind w:right="4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2.20. </w:t>
      </w:r>
      <w:r w:rsidR="00AA0E3F" w:rsidRPr="00680CC2">
        <w:rPr>
          <w:sz w:val="24"/>
          <w:szCs w:val="24"/>
        </w:rPr>
        <w:t xml:space="preserve">Максимальный срок ожидания в очереди при подаче запроса о предоставлении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и при получении результата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в Уполномоченном органе или многофункциональном центре составляет не более 15 минут.</w:t>
      </w:r>
    </w:p>
    <w:p w:rsidR="00706789" w:rsidRPr="00680CC2" w:rsidRDefault="00C56355" w:rsidP="00C56355">
      <w:pPr>
        <w:pStyle w:val="60"/>
        <w:shd w:val="clear" w:color="auto" w:fill="auto"/>
        <w:spacing w:before="0" w:after="236" w:line="317" w:lineRule="exact"/>
        <w:ind w:right="40" w:firstLine="0"/>
        <w:jc w:val="left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</w:t>
      </w:r>
      <w:r w:rsidR="00AA0E3F" w:rsidRPr="00680CC2">
        <w:rPr>
          <w:sz w:val="24"/>
          <w:szCs w:val="24"/>
        </w:rPr>
        <w:t xml:space="preserve">Срок и порядок регистрации запроса заявителя о предоставлении </w:t>
      </w:r>
      <w:r>
        <w:rPr>
          <w:sz w:val="24"/>
          <w:szCs w:val="24"/>
          <w:lang w:val="ru-RU"/>
        </w:rPr>
        <w:t xml:space="preserve">   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в том числе в электронной форме</w:t>
      </w:r>
    </w:p>
    <w:p w:rsidR="00706789" w:rsidRPr="00680CC2" w:rsidRDefault="003E1441">
      <w:pPr>
        <w:pStyle w:val="33"/>
        <w:shd w:val="clear" w:color="auto" w:fill="auto"/>
        <w:tabs>
          <w:tab w:val="left" w:pos="1532"/>
        </w:tabs>
        <w:spacing w:after="281"/>
        <w:ind w:right="4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2.21. </w:t>
      </w:r>
      <w:r w:rsidR="00AA0E3F" w:rsidRPr="00680CC2">
        <w:rPr>
          <w:sz w:val="24"/>
          <w:szCs w:val="24"/>
        </w:rPr>
        <w:t xml:space="preserve">Срок регистрации заявления о предоставлении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подлежат регистрации в </w:t>
      </w:r>
      <w:r w:rsidR="005209EB">
        <w:rPr>
          <w:sz w:val="24"/>
          <w:szCs w:val="24"/>
          <w:lang w:val="ru-RU"/>
        </w:rPr>
        <w:t xml:space="preserve">Администрации </w:t>
      </w:r>
      <w:proofErr w:type="spellStart"/>
      <w:r w:rsidR="005209EB">
        <w:rPr>
          <w:sz w:val="24"/>
          <w:szCs w:val="24"/>
          <w:lang w:val="ru-RU"/>
        </w:rPr>
        <w:t>Глазовского</w:t>
      </w:r>
      <w:proofErr w:type="spellEnd"/>
      <w:r w:rsidR="005209EB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 в течение 1 рабочего дня со дня получения заявления и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услуги.</w:t>
      </w:r>
    </w:p>
    <w:p w:rsidR="00706789" w:rsidRPr="00680CC2" w:rsidRDefault="00C56355">
      <w:pPr>
        <w:pStyle w:val="60"/>
        <w:shd w:val="clear" w:color="auto" w:fill="auto"/>
        <w:spacing w:before="0" w:after="0" w:line="270" w:lineRule="exact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 w:rsidR="00AA0E3F" w:rsidRPr="00680CC2">
        <w:rPr>
          <w:sz w:val="24"/>
          <w:szCs w:val="24"/>
        </w:rPr>
        <w:t xml:space="preserve">Требования к помещениям, в которых предоставляется </w:t>
      </w:r>
      <w:proofErr w:type="gramStart"/>
      <w:r w:rsidR="006C3BB7" w:rsidRPr="00680CC2">
        <w:rPr>
          <w:sz w:val="24"/>
          <w:szCs w:val="24"/>
          <w:lang w:val="ru-RU"/>
        </w:rPr>
        <w:t>муниципальная</w:t>
      </w:r>
      <w:proofErr w:type="gramEnd"/>
      <w:r w:rsidR="006C3BB7" w:rsidRPr="00680CC2">
        <w:rPr>
          <w:sz w:val="24"/>
          <w:szCs w:val="24"/>
          <w:lang w:val="ru-RU"/>
        </w:rPr>
        <w:t xml:space="preserve"> </w:t>
      </w:r>
    </w:p>
    <w:p w:rsidR="00706789" w:rsidRPr="00680CC2" w:rsidRDefault="006C3BB7" w:rsidP="006C3BB7">
      <w:pPr>
        <w:pStyle w:val="60"/>
        <w:shd w:val="clear" w:color="auto" w:fill="auto"/>
        <w:spacing w:before="0" w:after="301" w:line="270" w:lineRule="exact"/>
        <w:ind w:firstLine="0"/>
        <w:jc w:val="left"/>
        <w:rPr>
          <w:sz w:val="24"/>
          <w:szCs w:val="24"/>
        </w:rPr>
      </w:pPr>
      <w:r w:rsidRPr="00680CC2">
        <w:rPr>
          <w:sz w:val="24"/>
          <w:szCs w:val="24"/>
          <w:lang w:val="ru-RU"/>
        </w:rPr>
        <w:t xml:space="preserve">         </w:t>
      </w:r>
      <w:r w:rsidR="00C56355">
        <w:rPr>
          <w:sz w:val="24"/>
          <w:szCs w:val="24"/>
          <w:lang w:val="ru-RU"/>
        </w:rPr>
        <w:tab/>
      </w:r>
      <w:r w:rsidR="00C56355">
        <w:rPr>
          <w:sz w:val="24"/>
          <w:szCs w:val="24"/>
          <w:lang w:val="ru-RU"/>
        </w:rPr>
        <w:tab/>
      </w:r>
      <w:r w:rsidR="00C56355">
        <w:rPr>
          <w:sz w:val="24"/>
          <w:szCs w:val="24"/>
          <w:lang w:val="ru-RU"/>
        </w:rPr>
        <w:tab/>
      </w:r>
      <w:r w:rsidR="00C56355">
        <w:rPr>
          <w:sz w:val="24"/>
          <w:szCs w:val="24"/>
          <w:lang w:val="ru-RU"/>
        </w:rPr>
        <w:tab/>
      </w:r>
      <w:r w:rsidR="00C56355">
        <w:rPr>
          <w:sz w:val="24"/>
          <w:szCs w:val="24"/>
          <w:lang w:val="ru-RU"/>
        </w:rPr>
        <w:tab/>
      </w:r>
      <w:r w:rsidR="00C56355">
        <w:rPr>
          <w:sz w:val="24"/>
          <w:szCs w:val="24"/>
          <w:lang w:val="ru-RU"/>
        </w:rPr>
        <w:tab/>
      </w:r>
      <w:r w:rsidR="00C56355">
        <w:rPr>
          <w:sz w:val="24"/>
          <w:szCs w:val="24"/>
          <w:lang w:val="ru-RU"/>
        </w:rPr>
        <w:tab/>
      </w:r>
      <w:r w:rsidRPr="00680CC2">
        <w:rPr>
          <w:sz w:val="24"/>
          <w:szCs w:val="24"/>
          <w:lang w:val="ru-RU"/>
        </w:rPr>
        <w:t xml:space="preserve">  </w:t>
      </w:r>
      <w:r w:rsidR="00AA0E3F" w:rsidRPr="00680CC2">
        <w:rPr>
          <w:sz w:val="24"/>
          <w:szCs w:val="24"/>
        </w:rPr>
        <w:t>услуга</w:t>
      </w:r>
    </w:p>
    <w:p w:rsidR="00706789" w:rsidRPr="00680CC2" w:rsidRDefault="003E1441">
      <w:pPr>
        <w:pStyle w:val="33"/>
        <w:shd w:val="clear" w:color="auto" w:fill="auto"/>
        <w:tabs>
          <w:tab w:val="left" w:pos="1374"/>
        </w:tabs>
        <w:ind w:right="4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2.22 </w:t>
      </w:r>
      <w:r w:rsidR="00AA0E3F" w:rsidRPr="00680CC2">
        <w:rPr>
          <w:sz w:val="24"/>
          <w:szCs w:val="24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а также выдача результатов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706789" w:rsidRPr="00680CC2" w:rsidRDefault="00AA0E3F">
      <w:pPr>
        <w:pStyle w:val="33"/>
        <w:shd w:val="clear" w:color="auto" w:fill="auto"/>
        <w:ind w:right="40"/>
        <w:rPr>
          <w:sz w:val="24"/>
          <w:szCs w:val="24"/>
        </w:rPr>
      </w:pPr>
      <w:r w:rsidRPr="00680CC2">
        <w:rPr>
          <w:sz w:val="24"/>
          <w:szCs w:val="24"/>
        </w:rPr>
        <w:t>В случае</w:t>
      </w:r>
      <w:proofErr w:type="gramStart"/>
      <w:r w:rsidRPr="00680CC2">
        <w:rPr>
          <w:sz w:val="24"/>
          <w:szCs w:val="24"/>
        </w:rPr>
        <w:t>,</w:t>
      </w:r>
      <w:proofErr w:type="gramEnd"/>
      <w:r w:rsidRPr="00680CC2">
        <w:rPr>
          <w:sz w:val="24"/>
          <w:szCs w:val="24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706789" w:rsidRPr="00680CC2" w:rsidRDefault="00AA0E3F">
      <w:pPr>
        <w:pStyle w:val="33"/>
        <w:shd w:val="clear" w:color="auto" w:fill="auto"/>
        <w:ind w:right="40"/>
        <w:rPr>
          <w:sz w:val="24"/>
          <w:szCs w:val="24"/>
        </w:rPr>
      </w:pPr>
      <w:r w:rsidRPr="00680CC2">
        <w:rPr>
          <w:sz w:val="24"/>
          <w:szCs w:val="24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680CC2">
        <w:rPr>
          <w:sz w:val="24"/>
          <w:szCs w:val="24"/>
          <w:lang w:val="en-US"/>
        </w:rPr>
        <w:t>I</w:t>
      </w:r>
      <w:r w:rsidRPr="00680CC2">
        <w:rPr>
          <w:sz w:val="24"/>
          <w:szCs w:val="24"/>
          <w:lang w:val="ru-RU"/>
        </w:rPr>
        <w:t xml:space="preserve">, </w:t>
      </w:r>
      <w:r w:rsidRPr="00680CC2">
        <w:rPr>
          <w:sz w:val="24"/>
          <w:szCs w:val="24"/>
        </w:rPr>
        <w:t xml:space="preserve">II групп, а также инвалидами </w:t>
      </w:r>
      <w:r w:rsidRPr="00680CC2">
        <w:rPr>
          <w:sz w:val="24"/>
          <w:szCs w:val="24"/>
          <w:lang w:val="en-US"/>
        </w:rPr>
        <w:t>III</w:t>
      </w:r>
      <w:r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группы в порядке, установленном Правительством Российской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Федерации, и транспортных средств, перевозящих таких инвалидов и (или) дете</w:t>
      </w:r>
      <w:proofErr w:type="gramStart"/>
      <w:r w:rsidRPr="00680CC2">
        <w:rPr>
          <w:sz w:val="24"/>
          <w:szCs w:val="24"/>
        </w:rPr>
        <w:t>й-</w:t>
      </w:r>
      <w:proofErr w:type="gramEnd"/>
      <w:r w:rsidRPr="00680CC2">
        <w:rPr>
          <w:sz w:val="24"/>
          <w:szCs w:val="24"/>
        </w:rPr>
        <w:t xml:space="preserve"> инвалидов.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A07AB2" w:rsidRPr="00680CC2">
        <w:rPr>
          <w:sz w:val="24"/>
          <w:szCs w:val="24"/>
        </w:rPr>
        <w:t>муниципальная</w:t>
      </w:r>
      <w:r w:rsidRPr="00680CC2">
        <w:rPr>
          <w:sz w:val="24"/>
          <w:szCs w:val="24"/>
        </w:rPr>
        <w:t xml:space="preserve"> </w:t>
      </w:r>
      <w:r w:rsidRPr="00680CC2">
        <w:rPr>
          <w:sz w:val="24"/>
          <w:szCs w:val="24"/>
        </w:rPr>
        <w:lastRenderedPageBreak/>
        <w:t>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706789" w:rsidRPr="00680CC2" w:rsidRDefault="00AA0E3F">
      <w:pPr>
        <w:pStyle w:val="33"/>
        <w:shd w:val="clear" w:color="auto" w:fill="auto"/>
        <w:ind w:right="2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 xml:space="preserve">Центральный вход в здание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 </w:t>
      </w:r>
      <w:r w:rsidRPr="00680CC2">
        <w:rPr>
          <w:sz w:val="24"/>
          <w:szCs w:val="24"/>
        </w:rPr>
        <w:t xml:space="preserve"> должен быть оборудован информационной табличкой (вывеской), содержащей информацию: наименование;</w:t>
      </w:r>
    </w:p>
    <w:p w:rsidR="00706789" w:rsidRPr="00680CC2" w:rsidRDefault="00AA0E3F">
      <w:pPr>
        <w:pStyle w:val="33"/>
        <w:shd w:val="clear" w:color="auto" w:fill="auto"/>
        <w:ind w:right="450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>местонахождение и юридический адрес; режим работы; график приема;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номера телефонов для справок.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Помещения, в которых п</w:t>
      </w:r>
      <w:r w:rsidR="00A07AB2" w:rsidRPr="00680CC2">
        <w:rPr>
          <w:sz w:val="24"/>
          <w:szCs w:val="24"/>
        </w:rPr>
        <w:t>редоставляется муниципальная</w:t>
      </w:r>
      <w:r w:rsidRPr="00680CC2">
        <w:rPr>
          <w:sz w:val="24"/>
          <w:szCs w:val="24"/>
        </w:rPr>
        <w:t xml:space="preserve"> услуга, должны соответствовать санитарно-эпидемиологическим правилам и нормативам.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Помещения, в которых п</w:t>
      </w:r>
      <w:r w:rsidR="00A07AB2" w:rsidRPr="00680CC2">
        <w:rPr>
          <w:sz w:val="24"/>
          <w:szCs w:val="24"/>
        </w:rPr>
        <w:t>редоставляется муниципальная</w:t>
      </w:r>
      <w:r w:rsidRPr="00680CC2">
        <w:rPr>
          <w:sz w:val="24"/>
          <w:szCs w:val="24"/>
        </w:rPr>
        <w:t xml:space="preserve"> услуга, оснащаются:</w:t>
      </w:r>
    </w:p>
    <w:p w:rsidR="00706789" w:rsidRPr="00680CC2" w:rsidRDefault="00AA0E3F">
      <w:pPr>
        <w:pStyle w:val="33"/>
        <w:shd w:val="clear" w:color="auto" w:fill="auto"/>
        <w:ind w:right="164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>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номера кабинета и наименования отдела;</w:t>
      </w:r>
    </w:p>
    <w:p w:rsidR="00706789" w:rsidRPr="00680CC2" w:rsidRDefault="00AA0E3F">
      <w:pPr>
        <w:pStyle w:val="33"/>
        <w:shd w:val="clear" w:color="auto" w:fill="auto"/>
        <w:ind w:right="2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>фамилии, имени и отчества (последнее - при наличии), должности ответственного лица за прием документов; графика приема Заявителей.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</w:t>
      </w:r>
    </w:p>
    <w:p w:rsidR="00706789" w:rsidRPr="00680CC2" w:rsidRDefault="00AA0E3F">
      <w:pPr>
        <w:pStyle w:val="33"/>
        <w:shd w:val="clear" w:color="auto" w:fill="auto"/>
        <w:jc w:val="left"/>
        <w:rPr>
          <w:sz w:val="24"/>
          <w:szCs w:val="24"/>
        </w:rPr>
      </w:pPr>
      <w:r w:rsidRPr="00680CC2">
        <w:rPr>
          <w:sz w:val="24"/>
          <w:szCs w:val="24"/>
        </w:rPr>
        <w:t>должности.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При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инвалидам обеспечиваются: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возможность беспрепятственного доступа к объекту (зданию, помещению), в котором п</w:t>
      </w:r>
      <w:r w:rsidR="00A07AB2" w:rsidRPr="00680CC2">
        <w:rPr>
          <w:sz w:val="24"/>
          <w:szCs w:val="24"/>
        </w:rPr>
        <w:t>редоставляется муниципальная</w:t>
      </w:r>
      <w:r w:rsidRPr="00680CC2">
        <w:rPr>
          <w:sz w:val="24"/>
          <w:szCs w:val="24"/>
        </w:rPr>
        <w:t xml:space="preserve"> услуга;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 кресл</w:t>
      </w:r>
      <w:proofErr w:type="gramStart"/>
      <w:r w:rsidRPr="00680CC2">
        <w:rPr>
          <w:sz w:val="24"/>
          <w:szCs w:val="24"/>
        </w:rPr>
        <w:t>а-</w:t>
      </w:r>
      <w:proofErr w:type="gramEnd"/>
      <w:r w:rsidRPr="00680CC2">
        <w:rPr>
          <w:sz w:val="24"/>
          <w:szCs w:val="24"/>
        </w:rPr>
        <w:t xml:space="preserve"> коляски;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</w:t>
      </w:r>
      <w:r w:rsidR="00A07AB2" w:rsidRPr="00680CC2">
        <w:rPr>
          <w:sz w:val="24"/>
          <w:szCs w:val="24"/>
        </w:rPr>
        <w:t>редоставляется муниципальная</w:t>
      </w:r>
      <w:r w:rsidRPr="00680CC2">
        <w:rPr>
          <w:sz w:val="24"/>
          <w:szCs w:val="24"/>
        </w:rPr>
        <w:t xml:space="preserve"> услуга, и к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услуге с учетом ограничений их жизнедеятельности;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 xml:space="preserve">допуск </w:t>
      </w:r>
      <w:proofErr w:type="spellStart"/>
      <w:r w:rsidRPr="00680CC2">
        <w:rPr>
          <w:sz w:val="24"/>
          <w:szCs w:val="24"/>
        </w:rPr>
        <w:t>сурдопереводчика</w:t>
      </w:r>
      <w:proofErr w:type="spellEnd"/>
      <w:r w:rsidRPr="00680CC2">
        <w:rPr>
          <w:sz w:val="24"/>
          <w:szCs w:val="24"/>
        </w:rPr>
        <w:t xml:space="preserve"> и </w:t>
      </w:r>
      <w:proofErr w:type="spellStart"/>
      <w:r w:rsidRPr="00680CC2">
        <w:rPr>
          <w:sz w:val="24"/>
          <w:szCs w:val="24"/>
        </w:rPr>
        <w:t>тифлосурдопереводчика</w:t>
      </w:r>
      <w:proofErr w:type="spellEnd"/>
      <w:r w:rsidRPr="00680CC2">
        <w:rPr>
          <w:sz w:val="24"/>
          <w:szCs w:val="24"/>
        </w:rPr>
        <w:t>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</w:t>
      </w:r>
      <w:r w:rsidR="00A07AB2" w:rsidRPr="00680CC2">
        <w:rPr>
          <w:sz w:val="24"/>
          <w:szCs w:val="24"/>
        </w:rPr>
        <w:t xml:space="preserve">редоставляются </w:t>
      </w:r>
      <w:proofErr w:type="spellStart"/>
      <w:r w:rsidR="00A07AB2" w:rsidRPr="00680CC2">
        <w:rPr>
          <w:sz w:val="24"/>
          <w:szCs w:val="24"/>
        </w:rPr>
        <w:t>муниципальн</w:t>
      </w:r>
      <w:r w:rsidR="00A07AB2" w:rsidRPr="00680CC2">
        <w:rPr>
          <w:sz w:val="24"/>
          <w:szCs w:val="24"/>
          <w:lang w:val="ru-RU"/>
        </w:rPr>
        <w:t>ые</w:t>
      </w:r>
      <w:proofErr w:type="spellEnd"/>
      <w:r w:rsidR="00A07AB2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spacing w:after="281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706789" w:rsidRPr="00680CC2" w:rsidRDefault="00AA0E3F">
      <w:pPr>
        <w:pStyle w:val="22"/>
        <w:keepNext/>
        <w:keepLines/>
        <w:shd w:val="clear" w:color="auto" w:fill="auto"/>
        <w:spacing w:line="270" w:lineRule="exact"/>
        <w:ind w:firstLine="0"/>
        <w:jc w:val="both"/>
        <w:rPr>
          <w:sz w:val="24"/>
          <w:szCs w:val="24"/>
          <w:lang w:val="ru-RU"/>
        </w:rPr>
      </w:pPr>
      <w:bookmarkStart w:id="15" w:name="bookmark85"/>
      <w:r w:rsidRPr="00680CC2">
        <w:rPr>
          <w:sz w:val="24"/>
          <w:szCs w:val="24"/>
        </w:rPr>
        <w:t xml:space="preserve">Показатели доступности и качества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</w:t>
      </w:r>
      <w:bookmarkEnd w:id="15"/>
      <w:r w:rsidR="006C3BB7" w:rsidRPr="00680CC2">
        <w:rPr>
          <w:sz w:val="24"/>
          <w:szCs w:val="24"/>
          <w:lang w:val="ru-RU"/>
        </w:rPr>
        <w:t>услуги</w:t>
      </w:r>
    </w:p>
    <w:p w:rsidR="00706789" w:rsidRPr="00680CC2" w:rsidRDefault="006C3BB7">
      <w:pPr>
        <w:pStyle w:val="22"/>
        <w:keepNext/>
        <w:keepLines/>
        <w:shd w:val="clear" w:color="auto" w:fill="auto"/>
        <w:spacing w:after="301" w:line="270" w:lineRule="exact"/>
        <w:ind w:firstLine="0"/>
        <w:rPr>
          <w:sz w:val="24"/>
          <w:szCs w:val="24"/>
          <w:lang w:val="ru-RU"/>
        </w:rPr>
      </w:pPr>
      <w:r w:rsidRPr="00680CC2">
        <w:rPr>
          <w:sz w:val="24"/>
          <w:szCs w:val="24"/>
          <w:lang w:val="ru-RU"/>
        </w:rPr>
        <w:t xml:space="preserve"> </w:t>
      </w:r>
    </w:p>
    <w:p w:rsidR="00706789" w:rsidRPr="00680CC2" w:rsidRDefault="003E1441">
      <w:pPr>
        <w:pStyle w:val="33"/>
        <w:shd w:val="clear" w:color="auto" w:fill="auto"/>
        <w:tabs>
          <w:tab w:val="left" w:pos="1334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2.23. </w:t>
      </w:r>
      <w:r w:rsidR="00AA0E3F" w:rsidRPr="00680CC2">
        <w:rPr>
          <w:sz w:val="24"/>
          <w:szCs w:val="24"/>
        </w:rPr>
        <w:t xml:space="preserve">Основными показателями доступности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являются:</w:t>
      </w:r>
    </w:p>
    <w:p w:rsidR="00706789" w:rsidRPr="00680CC2" w:rsidRDefault="003E1441">
      <w:pPr>
        <w:pStyle w:val="33"/>
        <w:shd w:val="clear" w:color="auto" w:fill="auto"/>
        <w:tabs>
          <w:tab w:val="left" w:pos="1603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2.23.1 </w:t>
      </w:r>
      <w:r w:rsidR="00AA0E3F" w:rsidRPr="00680CC2">
        <w:rPr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в информационно</w:t>
      </w:r>
      <w:r w:rsidR="00A07AB2" w:rsidRPr="00680CC2"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>- телекоммуникационных сетях общего пользования (в том числе в сети «Интернет»), средствах массовой информации.</w:t>
      </w:r>
    </w:p>
    <w:p w:rsidR="00706789" w:rsidRPr="00680CC2" w:rsidRDefault="003E1441">
      <w:pPr>
        <w:pStyle w:val="33"/>
        <w:shd w:val="clear" w:color="auto" w:fill="auto"/>
        <w:tabs>
          <w:tab w:val="left" w:pos="1598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2.23.2. </w:t>
      </w:r>
      <w:r w:rsidR="00AA0E3F" w:rsidRPr="00680CC2">
        <w:rPr>
          <w:sz w:val="24"/>
          <w:szCs w:val="24"/>
        </w:rPr>
        <w:t xml:space="preserve">Возможность получения заявителем уведомлений о предоставлении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с помощью ЕПГУ.</w:t>
      </w:r>
    </w:p>
    <w:p w:rsidR="00706789" w:rsidRPr="00680CC2" w:rsidRDefault="003E1441">
      <w:pPr>
        <w:pStyle w:val="33"/>
        <w:shd w:val="clear" w:color="auto" w:fill="auto"/>
        <w:tabs>
          <w:tab w:val="left" w:pos="1742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2.23.3. </w:t>
      </w:r>
      <w:r w:rsidR="00AA0E3F" w:rsidRPr="00680CC2">
        <w:rPr>
          <w:sz w:val="24"/>
          <w:szCs w:val="24"/>
        </w:rPr>
        <w:t xml:space="preserve">Возможность получения информации о ходе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в том числе с использованием информационно-коммуникационных технологий.</w:t>
      </w:r>
    </w:p>
    <w:p w:rsidR="00706789" w:rsidRPr="00680CC2" w:rsidRDefault="003E1441">
      <w:pPr>
        <w:pStyle w:val="33"/>
        <w:shd w:val="clear" w:color="auto" w:fill="auto"/>
        <w:tabs>
          <w:tab w:val="left" w:pos="1430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>2.2</w:t>
      </w:r>
      <w:r w:rsidR="0011792C">
        <w:rPr>
          <w:sz w:val="24"/>
          <w:szCs w:val="24"/>
          <w:lang w:val="ru-RU"/>
        </w:rPr>
        <w:t>4</w:t>
      </w:r>
      <w:r>
        <w:rPr>
          <w:sz w:val="24"/>
          <w:szCs w:val="24"/>
          <w:lang w:val="ru-RU"/>
        </w:rPr>
        <w:t xml:space="preserve">. </w:t>
      </w:r>
      <w:r w:rsidR="00AA0E3F" w:rsidRPr="00680CC2">
        <w:rPr>
          <w:sz w:val="24"/>
          <w:szCs w:val="24"/>
        </w:rPr>
        <w:t xml:space="preserve">Основными показателями качества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являются:</w:t>
      </w:r>
    </w:p>
    <w:p w:rsidR="00706789" w:rsidRPr="003E1441" w:rsidRDefault="003E1441">
      <w:pPr>
        <w:pStyle w:val="33"/>
        <w:shd w:val="clear" w:color="auto" w:fill="auto"/>
        <w:ind w:right="20"/>
        <w:rPr>
          <w:sz w:val="24"/>
          <w:szCs w:val="24"/>
          <w:lang w:val="ru-RU"/>
        </w:rPr>
      </w:pPr>
      <w:r>
        <w:rPr>
          <w:sz w:val="24"/>
          <w:szCs w:val="24"/>
        </w:rPr>
        <w:t>2.24.</w:t>
      </w:r>
      <w:r w:rsidR="0011792C">
        <w:rPr>
          <w:sz w:val="24"/>
          <w:szCs w:val="24"/>
          <w:lang w:val="ru-RU"/>
        </w:rPr>
        <w:t>1</w:t>
      </w:r>
      <w:r w:rsidR="00AA0E3F" w:rsidRPr="00680CC2">
        <w:rPr>
          <w:sz w:val="24"/>
          <w:szCs w:val="24"/>
        </w:rPr>
        <w:t xml:space="preserve"> Своевременность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в соответствии со стандартом ее предоставления, установленным настоящим</w:t>
      </w:r>
      <w:r w:rsidRPr="003E1441">
        <w:rPr>
          <w:sz w:val="24"/>
          <w:szCs w:val="24"/>
        </w:rPr>
        <w:t xml:space="preserve"> </w:t>
      </w:r>
      <w:r w:rsidRPr="00680CC2">
        <w:rPr>
          <w:sz w:val="24"/>
          <w:szCs w:val="24"/>
        </w:rPr>
        <w:t>Административным регламентом</w:t>
      </w:r>
      <w:r>
        <w:rPr>
          <w:sz w:val="24"/>
          <w:szCs w:val="24"/>
          <w:lang w:val="ru-RU"/>
        </w:rPr>
        <w:t>.</w:t>
      </w:r>
    </w:p>
    <w:p w:rsidR="00706789" w:rsidRPr="00680CC2" w:rsidRDefault="003E1441">
      <w:pPr>
        <w:pStyle w:val="33"/>
        <w:shd w:val="clear" w:color="auto" w:fill="auto"/>
        <w:tabs>
          <w:tab w:val="left" w:pos="1642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>2.24.</w:t>
      </w:r>
      <w:r w:rsidR="0011792C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услуги.</w:t>
      </w:r>
    </w:p>
    <w:p w:rsidR="00706789" w:rsidRPr="00680CC2" w:rsidRDefault="0011792C">
      <w:pPr>
        <w:pStyle w:val="33"/>
        <w:shd w:val="clear" w:color="auto" w:fill="auto"/>
        <w:tabs>
          <w:tab w:val="left" w:pos="1796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2.24.3. </w:t>
      </w:r>
      <w:r w:rsidR="00AA0E3F" w:rsidRPr="00680CC2">
        <w:rPr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706789" w:rsidRPr="00680CC2" w:rsidRDefault="0011792C">
      <w:pPr>
        <w:pStyle w:val="33"/>
        <w:shd w:val="clear" w:color="auto" w:fill="auto"/>
        <w:tabs>
          <w:tab w:val="left" w:pos="1844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2.24.4. </w:t>
      </w:r>
      <w:r w:rsidR="00AA0E3F" w:rsidRPr="00680CC2">
        <w:rPr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услуги.</w:t>
      </w:r>
    </w:p>
    <w:p w:rsidR="00706789" w:rsidRPr="00680CC2" w:rsidRDefault="0011792C">
      <w:pPr>
        <w:pStyle w:val="33"/>
        <w:shd w:val="clear" w:color="auto" w:fill="auto"/>
        <w:tabs>
          <w:tab w:val="left" w:pos="1839"/>
        </w:tabs>
        <w:spacing w:after="300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2.24. 5. </w:t>
      </w:r>
      <w:r w:rsidR="00AA0E3F" w:rsidRPr="00680CC2">
        <w:rPr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4367D3" w:rsidRPr="00680CC2">
        <w:rPr>
          <w:sz w:val="24"/>
          <w:szCs w:val="24"/>
        </w:rPr>
        <w:t>муниципальной</w:t>
      </w:r>
      <w:r w:rsidR="006C3BB7" w:rsidRPr="00680CC2"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 xml:space="preserve">услуги, по </w:t>
      </w:r>
      <w:proofErr w:type="gramStart"/>
      <w:r w:rsidR="00AA0E3F" w:rsidRPr="00680CC2">
        <w:rPr>
          <w:sz w:val="24"/>
          <w:szCs w:val="24"/>
        </w:rPr>
        <w:t>итогам</w:t>
      </w:r>
      <w:proofErr w:type="gramEnd"/>
      <w:r w:rsidR="00AA0E3F" w:rsidRPr="00680CC2">
        <w:rPr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C56355" w:rsidRPr="00680CC2" w:rsidRDefault="00AA0E3F" w:rsidP="00C56355">
      <w:pPr>
        <w:pStyle w:val="60"/>
        <w:shd w:val="clear" w:color="auto" w:fill="auto"/>
        <w:spacing w:before="0" w:after="300" w:line="322" w:lineRule="exact"/>
        <w:ind w:firstLine="0"/>
        <w:jc w:val="center"/>
        <w:rPr>
          <w:sz w:val="24"/>
          <w:szCs w:val="24"/>
        </w:rPr>
      </w:pPr>
      <w:r w:rsidRPr="00680CC2">
        <w:rPr>
          <w:sz w:val="24"/>
          <w:szCs w:val="24"/>
        </w:rPr>
        <w:t xml:space="preserve">Иные требования, в том числе учитывающие особенности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в многофункциональных центрах, особенности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по экстерриториальному принципу и особенности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в</w:t>
      </w:r>
      <w:r w:rsidR="00C56355" w:rsidRPr="00C56355">
        <w:rPr>
          <w:sz w:val="24"/>
          <w:szCs w:val="24"/>
        </w:rPr>
        <w:t xml:space="preserve"> </w:t>
      </w:r>
      <w:r w:rsidR="00C56355" w:rsidRPr="00680CC2">
        <w:rPr>
          <w:sz w:val="24"/>
          <w:szCs w:val="24"/>
        </w:rPr>
        <w:t>электронной форме</w:t>
      </w:r>
    </w:p>
    <w:p w:rsidR="00706789" w:rsidRPr="00680CC2" w:rsidRDefault="00706789">
      <w:pPr>
        <w:pStyle w:val="60"/>
        <w:shd w:val="clear" w:color="auto" w:fill="auto"/>
        <w:spacing w:before="0" w:after="0" w:line="322" w:lineRule="exact"/>
        <w:ind w:firstLine="0"/>
        <w:jc w:val="center"/>
        <w:rPr>
          <w:sz w:val="24"/>
          <w:szCs w:val="24"/>
        </w:rPr>
      </w:pPr>
    </w:p>
    <w:p w:rsidR="00706789" w:rsidRPr="00680CC2" w:rsidRDefault="0011792C">
      <w:pPr>
        <w:pStyle w:val="33"/>
        <w:shd w:val="clear" w:color="auto" w:fill="auto"/>
        <w:tabs>
          <w:tab w:val="left" w:pos="1618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2.25. </w:t>
      </w:r>
      <w:r w:rsidR="00AA0E3F" w:rsidRPr="00680CC2">
        <w:rPr>
          <w:sz w:val="24"/>
          <w:szCs w:val="24"/>
        </w:rPr>
        <w:t xml:space="preserve">Предоставление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в многофункциональном центре.</w:t>
      </w:r>
    </w:p>
    <w:p w:rsidR="00706789" w:rsidRPr="00680CC2" w:rsidRDefault="0011792C">
      <w:pPr>
        <w:pStyle w:val="33"/>
        <w:shd w:val="clear" w:color="auto" w:fill="auto"/>
        <w:tabs>
          <w:tab w:val="left" w:pos="1441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>2.26. З</w:t>
      </w:r>
      <w:proofErr w:type="spellStart"/>
      <w:r w:rsidR="00AA0E3F" w:rsidRPr="00680CC2">
        <w:rPr>
          <w:sz w:val="24"/>
          <w:szCs w:val="24"/>
        </w:rPr>
        <w:t>аявителям</w:t>
      </w:r>
      <w:proofErr w:type="spellEnd"/>
      <w:r w:rsidR="00AA0E3F" w:rsidRPr="00680CC2">
        <w:rPr>
          <w:sz w:val="24"/>
          <w:szCs w:val="24"/>
        </w:rPr>
        <w:t xml:space="preserve">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с использованием интерактивной формы в электронном виде.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Заполненное заявление о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отправляется заявителем вместе с прикрепленными электронными образами документов, необходимыми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</w:t>
      </w:r>
      <w:r w:rsidR="006C3BB7" w:rsidRPr="00680CC2">
        <w:rPr>
          <w:sz w:val="24"/>
          <w:szCs w:val="24"/>
          <w:lang w:val="ru-RU"/>
        </w:rPr>
        <w:t xml:space="preserve"> </w:t>
      </w:r>
      <w:r w:rsidR="00A32F09">
        <w:rPr>
          <w:sz w:val="24"/>
          <w:szCs w:val="24"/>
        </w:rPr>
        <w:t xml:space="preserve">услуги, в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. При авторизации в ЕСИА заявление о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Результаты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 xml:space="preserve">В случае направления заявления посредством ЕПГУ результат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также может быть выдан заявителю на бумажном носителе в многофункциональном центре в порядке, предусмотренном пунктом 6.7 настоящего Административного регламента.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2.27. Электронные документы могут быть предоставлены в следующих форматах: </w:t>
      </w:r>
      <w:r w:rsidRPr="00680CC2">
        <w:rPr>
          <w:sz w:val="24"/>
          <w:szCs w:val="24"/>
          <w:lang w:val="en-US"/>
        </w:rPr>
        <w:t>xml</w:t>
      </w:r>
      <w:r w:rsidRPr="00680CC2">
        <w:rPr>
          <w:sz w:val="24"/>
          <w:szCs w:val="24"/>
        </w:rPr>
        <w:t xml:space="preserve">, </w:t>
      </w:r>
      <w:r w:rsidRPr="00680CC2">
        <w:rPr>
          <w:sz w:val="24"/>
          <w:szCs w:val="24"/>
          <w:lang w:val="en-US"/>
        </w:rPr>
        <w:t>doc</w:t>
      </w:r>
      <w:r w:rsidRPr="00680CC2">
        <w:rPr>
          <w:sz w:val="24"/>
          <w:szCs w:val="24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docx</w:t>
      </w:r>
      <w:proofErr w:type="spellEnd"/>
      <w:r w:rsidRPr="00680CC2">
        <w:rPr>
          <w:sz w:val="24"/>
          <w:szCs w:val="24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odt</w:t>
      </w:r>
      <w:proofErr w:type="spellEnd"/>
      <w:r w:rsidRPr="00680CC2">
        <w:rPr>
          <w:sz w:val="24"/>
          <w:szCs w:val="24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xls</w:t>
      </w:r>
      <w:proofErr w:type="spellEnd"/>
      <w:r w:rsidRPr="00680CC2">
        <w:rPr>
          <w:sz w:val="24"/>
          <w:szCs w:val="24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xlsx</w:t>
      </w:r>
      <w:proofErr w:type="spellEnd"/>
      <w:r w:rsidRPr="00680CC2">
        <w:rPr>
          <w:sz w:val="24"/>
          <w:szCs w:val="24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ods</w:t>
      </w:r>
      <w:proofErr w:type="spellEnd"/>
      <w:r w:rsidRPr="00680CC2">
        <w:rPr>
          <w:sz w:val="24"/>
          <w:szCs w:val="24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pdf</w:t>
      </w:r>
      <w:proofErr w:type="spellEnd"/>
      <w:r w:rsidRPr="00680CC2">
        <w:rPr>
          <w:sz w:val="24"/>
          <w:szCs w:val="24"/>
        </w:rPr>
        <w:t xml:space="preserve">, </w:t>
      </w:r>
      <w:r w:rsidRPr="00680CC2">
        <w:rPr>
          <w:sz w:val="24"/>
          <w:szCs w:val="24"/>
          <w:lang w:val="en-US"/>
        </w:rPr>
        <w:t>jpg</w:t>
      </w:r>
      <w:r w:rsidRPr="00680CC2">
        <w:rPr>
          <w:sz w:val="24"/>
          <w:szCs w:val="24"/>
        </w:rPr>
        <w:t xml:space="preserve">, </w:t>
      </w:r>
      <w:r w:rsidRPr="00680CC2">
        <w:rPr>
          <w:sz w:val="24"/>
          <w:szCs w:val="24"/>
          <w:lang w:val="en-US"/>
        </w:rPr>
        <w:t>jpeg</w:t>
      </w:r>
      <w:r w:rsidRPr="00680CC2">
        <w:rPr>
          <w:sz w:val="24"/>
          <w:szCs w:val="24"/>
        </w:rPr>
        <w:t xml:space="preserve">, </w:t>
      </w:r>
      <w:r w:rsidRPr="00680CC2">
        <w:rPr>
          <w:sz w:val="24"/>
          <w:szCs w:val="24"/>
          <w:lang w:val="en-US"/>
        </w:rPr>
        <w:t>zip</w:t>
      </w:r>
      <w:r w:rsidRPr="00680CC2">
        <w:rPr>
          <w:sz w:val="24"/>
          <w:szCs w:val="24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rar</w:t>
      </w:r>
      <w:proofErr w:type="spellEnd"/>
      <w:r w:rsidRPr="00680CC2">
        <w:rPr>
          <w:sz w:val="24"/>
          <w:szCs w:val="24"/>
        </w:rPr>
        <w:t xml:space="preserve">, </w:t>
      </w:r>
      <w:r w:rsidRPr="00680CC2">
        <w:rPr>
          <w:sz w:val="24"/>
          <w:szCs w:val="24"/>
          <w:lang w:val="en-US"/>
        </w:rPr>
        <w:t>sig</w:t>
      </w:r>
      <w:r w:rsidRPr="00680CC2">
        <w:rPr>
          <w:sz w:val="24"/>
          <w:szCs w:val="24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png</w:t>
      </w:r>
      <w:proofErr w:type="spellEnd"/>
      <w:r w:rsidRPr="00680CC2">
        <w:rPr>
          <w:sz w:val="24"/>
          <w:szCs w:val="24"/>
        </w:rPr>
        <w:t xml:space="preserve">, </w:t>
      </w:r>
      <w:r w:rsidRPr="00680CC2">
        <w:rPr>
          <w:sz w:val="24"/>
          <w:szCs w:val="24"/>
          <w:lang w:val="en-US"/>
        </w:rPr>
        <w:t>bmp</w:t>
      </w:r>
      <w:r w:rsidRPr="00680CC2">
        <w:rPr>
          <w:sz w:val="24"/>
          <w:szCs w:val="24"/>
        </w:rPr>
        <w:t xml:space="preserve">, </w:t>
      </w:r>
      <w:r w:rsidRPr="00680CC2">
        <w:rPr>
          <w:sz w:val="24"/>
          <w:szCs w:val="24"/>
          <w:lang w:val="en-US"/>
        </w:rPr>
        <w:t>tiff</w:t>
      </w:r>
      <w:r w:rsidRPr="00680CC2">
        <w:rPr>
          <w:sz w:val="24"/>
          <w:szCs w:val="24"/>
        </w:rPr>
        <w:t>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680CC2">
        <w:rPr>
          <w:sz w:val="24"/>
          <w:szCs w:val="24"/>
          <w:lang w:val="en-US"/>
        </w:rPr>
        <w:t>dpi</w:t>
      </w:r>
      <w:r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(масштаб 1:1) с использованием следующих режимов:</w:t>
      </w:r>
    </w:p>
    <w:p w:rsidR="00706789" w:rsidRPr="00680CC2" w:rsidRDefault="00AA0E3F">
      <w:pPr>
        <w:pStyle w:val="33"/>
        <w:shd w:val="clear" w:color="auto" w:fill="auto"/>
        <w:tabs>
          <w:tab w:val="left" w:pos="922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«черно-белый» (при отсутствии в документе графических изображений и (или) цветного текста);</w:t>
      </w:r>
    </w:p>
    <w:p w:rsidR="00706789" w:rsidRPr="00680CC2" w:rsidRDefault="00AA0E3F">
      <w:pPr>
        <w:pStyle w:val="33"/>
        <w:shd w:val="clear" w:color="auto" w:fill="auto"/>
        <w:tabs>
          <w:tab w:val="left" w:pos="946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706789" w:rsidRPr="00680CC2" w:rsidRDefault="00AA0E3F">
      <w:pPr>
        <w:pStyle w:val="33"/>
        <w:shd w:val="clear" w:color="auto" w:fill="auto"/>
        <w:tabs>
          <w:tab w:val="left" w:pos="912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706789" w:rsidRPr="00680CC2" w:rsidRDefault="00AA0E3F">
      <w:pPr>
        <w:pStyle w:val="33"/>
        <w:shd w:val="clear" w:color="auto" w:fill="auto"/>
        <w:tabs>
          <w:tab w:val="left" w:pos="1046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706789" w:rsidRPr="00680CC2" w:rsidRDefault="00AA0E3F">
      <w:pPr>
        <w:pStyle w:val="33"/>
        <w:shd w:val="clear" w:color="auto" w:fill="auto"/>
        <w:tabs>
          <w:tab w:val="left" w:pos="869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Электронные документы должны обеспечивать:</w:t>
      </w:r>
    </w:p>
    <w:p w:rsidR="00706789" w:rsidRPr="00680CC2" w:rsidRDefault="00AA0E3F">
      <w:pPr>
        <w:pStyle w:val="33"/>
        <w:shd w:val="clear" w:color="auto" w:fill="auto"/>
        <w:tabs>
          <w:tab w:val="left" w:pos="834"/>
        </w:tabs>
        <w:rPr>
          <w:sz w:val="24"/>
          <w:szCs w:val="24"/>
        </w:rPr>
      </w:pPr>
      <w:r w:rsidRPr="00680CC2">
        <w:rPr>
          <w:sz w:val="24"/>
          <w:szCs w:val="24"/>
        </w:rPr>
        <w:t>возможность идентифицировать документ и количество листов в документе;</w:t>
      </w:r>
    </w:p>
    <w:p w:rsidR="00706789" w:rsidRPr="00680CC2" w:rsidRDefault="00AA0E3F">
      <w:pPr>
        <w:pStyle w:val="33"/>
        <w:shd w:val="clear" w:color="auto" w:fill="auto"/>
        <w:tabs>
          <w:tab w:val="left" w:pos="1008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  <w:lang w:val="ru-RU"/>
        </w:rPr>
      </w:pPr>
      <w:r w:rsidRPr="00680CC2">
        <w:rPr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680CC2">
        <w:rPr>
          <w:sz w:val="24"/>
          <w:szCs w:val="24"/>
          <w:lang w:val="en-US"/>
        </w:rPr>
        <w:t>xls</w:t>
      </w:r>
      <w:proofErr w:type="spellEnd"/>
      <w:r w:rsidRPr="00680CC2">
        <w:rPr>
          <w:sz w:val="24"/>
          <w:szCs w:val="24"/>
          <w:lang w:val="ru-RU"/>
        </w:rPr>
        <w:t xml:space="preserve">, </w:t>
      </w:r>
      <w:proofErr w:type="spellStart"/>
      <w:r w:rsidRPr="00680CC2">
        <w:rPr>
          <w:sz w:val="24"/>
          <w:szCs w:val="24"/>
          <w:lang w:val="en-US"/>
        </w:rPr>
        <w:t>xlsx</w:t>
      </w:r>
      <w:proofErr w:type="spellEnd"/>
      <w:r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или </w:t>
      </w:r>
      <w:proofErr w:type="spellStart"/>
      <w:r w:rsidRPr="00680CC2">
        <w:rPr>
          <w:sz w:val="24"/>
          <w:szCs w:val="24"/>
          <w:lang w:val="en-US"/>
        </w:rPr>
        <w:t>ods</w:t>
      </w:r>
      <w:proofErr w:type="spellEnd"/>
      <w:r w:rsidRPr="00680CC2">
        <w:rPr>
          <w:sz w:val="24"/>
          <w:szCs w:val="24"/>
          <w:lang w:val="ru-RU"/>
        </w:rPr>
        <w:t xml:space="preserve">, </w:t>
      </w:r>
      <w:r w:rsidRPr="00680CC2">
        <w:rPr>
          <w:sz w:val="24"/>
          <w:szCs w:val="24"/>
        </w:rPr>
        <w:t>формируются в виде отдельного электронного документа.</w:t>
      </w:r>
    </w:p>
    <w:p w:rsidR="00764331" w:rsidRDefault="00764331" w:rsidP="00764331">
      <w:pPr>
        <w:widowControl w:val="0"/>
        <w:tabs>
          <w:tab w:val="left" w:pos="1327"/>
        </w:tabs>
        <w:autoSpaceDE w:val="0"/>
        <w:autoSpaceDN w:val="0"/>
        <w:ind w:right="280"/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</w:pPr>
    </w:p>
    <w:p w:rsidR="00764331" w:rsidRPr="00764331" w:rsidRDefault="00764331" w:rsidP="00764331">
      <w:pPr>
        <w:widowControl w:val="0"/>
        <w:tabs>
          <w:tab w:val="left" w:pos="1327"/>
        </w:tabs>
        <w:autoSpaceDE w:val="0"/>
        <w:autoSpaceDN w:val="0"/>
        <w:ind w:right="280"/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</w:pP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 xml:space="preserve">    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en-US" w:eastAsia="en-US"/>
        </w:rPr>
        <w:t>III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.Состав,</w:t>
      </w:r>
      <w:r w:rsidRPr="00764331">
        <w:rPr>
          <w:rFonts w:ascii="Times New Roman" w:eastAsia="Times New Roman" w:hAnsi="Times New Roman" w:cs="Times New Roman"/>
          <w:b/>
          <w:color w:val="auto"/>
          <w:spacing w:val="-13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последовательность</w:t>
      </w:r>
      <w:r w:rsidRPr="00764331">
        <w:rPr>
          <w:rFonts w:ascii="Times New Roman" w:eastAsia="Times New Roman" w:hAnsi="Times New Roman" w:cs="Times New Roman"/>
          <w:b/>
          <w:color w:val="auto"/>
          <w:spacing w:val="-12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и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сроки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выполнения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административных процедур (действий), требования к порядку их выполнения, в том числе</w:t>
      </w:r>
    </w:p>
    <w:p w:rsidR="00764331" w:rsidRPr="00764331" w:rsidRDefault="00764331" w:rsidP="00764331">
      <w:pPr>
        <w:widowControl w:val="0"/>
        <w:autoSpaceDE w:val="0"/>
        <w:autoSpaceDN w:val="0"/>
        <w:spacing w:line="477" w:lineRule="auto"/>
        <w:ind w:left="1888" w:hanging="1625"/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</w:pP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особенности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выполнения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административных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процедур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в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электронной</w:t>
      </w:r>
      <w:r w:rsidRPr="00764331">
        <w:rPr>
          <w:rFonts w:ascii="Times New Roman" w:eastAsia="Times New Roman" w:hAnsi="Times New Roman" w:cs="Times New Roman"/>
          <w:b/>
          <w:color w:val="auto"/>
          <w:spacing w:val="-11"/>
          <w:sz w:val="28"/>
          <w:szCs w:val="2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b/>
          <w:color w:val="auto"/>
          <w:sz w:val="28"/>
          <w:szCs w:val="22"/>
          <w:lang w:val="ru-RU" w:eastAsia="en-US"/>
        </w:rPr>
        <w:t>форме Исчерпывающий перечень административных процедур</w:t>
      </w:r>
    </w:p>
    <w:p w:rsidR="00764331" w:rsidRPr="00764331" w:rsidRDefault="00764331" w:rsidP="00764331">
      <w:pPr>
        <w:widowControl w:val="0"/>
        <w:numPr>
          <w:ilvl w:val="1"/>
          <w:numId w:val="118"/>
        </w:numPr>
        <w:tabs>
          <w:tab w:val="left" w:pos="1334"/>
        </w:tabs>
        <w:autoSpaceDE w:val="0"/>
        <w:autoSpaceDN w:val="0"/>
        <w:ind w:right="602" w:firstLine="706"/>
        <w:rPr>
          <w:rFonts w:ascii="Times New Roman" w:eastAsia="Times New Roman" w:hAnsi="Times New Roman" w:cs="Times New Roman"/>
          <w:color w:val="auto"/>
          <w:lang w:val="ru-RU" w:eastAsia="en-US"/>
        </w:rPr>
      </w:pP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lastRenderedPageBreak/>
        <w:t>Предоставление</w:t>
      </w:r>
      <w:r w:rsidRPr="00764331">
        <w:rPr>
          <w:rFonts w:ascii="Times New Roman" w:eastAsia="Times New Roman" w:hAnsi="Times New Roman" w:cs="Times New Roman"/>
          <w:color w:val="auto"/>
          <w:spacing w:val="-1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val="ru-RU" w:eastAsia="en-US"/>
        </w:rPr>
        <w:t>муниципальной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 xml:space="preserve"> услуги</w:t>
      </w:r>
      <w:r w:rsidRPr="00764331">
        <w:rPr>
          <w:rFonts w:ascii="Times New Roman" w:eastAsia="Times New Roman" w:hAnsi="Times New Roman" w:cs="Times New Roman"/>
          <w:color w:val="auto"/>
          <w:spacing w:val="-11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включает</w:t>
      </w:r>
      <w:r w:rsidRPr="00764331">
        <w:rPr>
          <w:rFonts w:ascii="Times New Roman" w:eastAsia="Times New Roman" w:hAnsi="Times New Roman" w:cs="Times New Roman"/>
          <w:color w:val="auto"/>
          <w:spacing w:val="-12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в себя следующие административные процедуры:</w:t>
      </w:r>
    </w:p>
    <w:p w:rsidR="00764331" w:rsidRPr="00764331" w:rsidRDefault="00764331" w:rsidP="00764331">
      <w:pPr>
        <w:widowControl w:val="0"/>
        <w:autoSpaceDE w:val="0"/>
        <w:autoSpaceDN w:val="0"/>
        <w:spacing w:line="320" w:lineRule="exact"/>
        <w:ind w:left="841"/>
        <w:rPr>
          <w:rFonts w:ascii="Times New Roman" w:eastAsia="Times New Roman" w:hAnsi="Times New Roman" w:cs="Times New Roman"/>
          <w:color w:val="auto"/>
          <w:lang w:val="ru-RU" w:eastAsia="en-US"/>
        </w:rPr>
      </w:pP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проверка</w:t>
      </w:r>
      <w:r w:rsidRPr="00764331">
        <w:rPr>
          <w:rFonts w:ascii="Times New Roman" w:eastAsia="Times New Roman" w:hAnsi="Times New Roman" w:cs="Times New Roman"/>
          <w:color w:val="auto"/>
          <w:spacing w:val="-9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документов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и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регистрация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spacing w:val="-2"/>
          <w:lang w:val="ru-RU" w:eastAsia="en-US"/>
        </w:rPr>
        <w:t>заявления;</w:t>
      </w:r>
    </w:p>
    <w:p w:rsidR="00764331" w:rsidRPr="00764331" w:rsidRDefault="00764331" w:rsidP="00764331">
      <w:pPr>
        <w:widowControl w:val="0"/>
        <w:autoSpaceDE w:val="0"/>
        <w:autoSpaceDN w:val="0"/>
        <w:ind w:left="135" w:firstLine="706"/>
        <w:rPr>
          <w:rFonts w:ascii="Times New Roman" w:eastAsia="Times New Roman" w:hAnsi="Times New Roman" w:cs="Times New Roman"/>
          <w:color w:val="auto"/>
          <w:lang w:val="ru-RU" w:eastAsia="en-US"/>
        </w:rPr>
      </w:pP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получение сведений посредством Федеральной государственной информационной</w:t>
      </w:r>
      <w:r w:rsidRPr="00764331">
        <w:rPr>
          <w:rFonts w:ascii="Times New Roman" w:eastAsia="Times New Roman" w:hAnsi="Times New Roman" w:cs="Times New Roman"/>
          <w:color w:val="auto"/>
          <w:spacing w:val="-10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системы</w:t>
      </w:r>
      <w:r w:rsidRPr="00764331">
        <w:rPr>
          <w:rFonts w:ascii="Times New Roman" w:eastAsia="Times New Roman" w:hAnsi="Times New Roman" w:cs="Times New Roman"/>
          <w:color w:val="auto"/>
          <w:spacing w:val="80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«Единая</w:t>
      </w:r>
      <w:r w:rsidRPr="00764331">
        <w:rPr>
          <w:rFonts w:ascii="Times New Roman" w:eastAsia="Times New Roman" w:hAnsi="Times New Roman" w:cs="Times New Roman"/>
          <w:color w:val="auto"/>
          <w:spacing w:val="-11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система</w:t>
      </w:r>
      <w:r w:rsidRPr="00764331">
        <w:rPr>
          <w:rFonts w:ascii="Times New Roman" w:eastAsia="Times New Roman" w:hAnsi="Times New Roman" w:cs="Times New Roman"/>
          <w:color w:val="auto"/>
          <w:spacing w:val="-10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межведомственного</w:t>
      </w:r>
      <w:r w:rsidRPr="00764331">
        <w:rPr>
          <w:rFonts w:ascii="Times New Roman" w:eastAsia="Times New Roman" w:hAnsi="Times New Roman" w:cs="Times New Roman"/>
          <w:color w:val="auto"/>
          <w:spacing w:val="-11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электронного взаимодействия» (далее – СМЭВ);</w:t>
      </w:r>
    </w:p>
    <w:p w:rsidR="00764331" w:rsidRPr="00764331" w:rsidRDefault="00764331" w:rsidP="00764331">
      <w:pPr>
        <w:widowControl w:val="0"/>
        <w:autoSpaceDE w:val="0"/>
        <w:autoSpaceDN w:val="0"/>
        <w:ind w:left="841" w:right="4051"/>
        <w:rPr>
          <w:rFonts w:ascii="Times New Roman" w:eastAsia="Times New Roman" w:hAnsi="Times New Roman" w:cs="Times New Roman"/>
          <w:color w:val="auto"/>
          <w:lang w:val="ru-RU" w:eastAsia="en-US"/>
        </w:rPr>
      </w:pP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рассмотрение документов и сведений; принятие</w:t>
      </w:r>
      <w:r w:rsidRPr="00764331">
        <w:rPr>
          <w:rFonts w:ascii="Times New Roman" w:eastAsia="Times New Roman" w:hAnsi="Times New Roman" w:cs="Times New Roman"/>
          <w:color w:val="auto"/>
          <w:spacing w:val="-14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решения</w:t>
      </w:r>
      <w:r w:rsidRPr="00764331">
        <w:rPr>
          <w:rFonts w:ascii="Times New Roman" w:eastAsia="Times New Roman" w:hAnsi="Times New Roman" w:cs="Times New Roman"/>
          <w:color w:val="auto"/>
          <w:spacing w:val="-13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о</w:t>
      </w:r>
      <w:r w:rsidRPr="00764331">
        <w:rPr>
          <w:rFonts w:ascii="Times New Roman" w:eastAsia="Times New Roman" w:hAnsi="Times New Roman" w:cs="Times New Roman"/>
          <w:color w:val="auto"/>
          <w:spacing w:val="-13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предоставлении</w:t>
      </w:r>
      <w:r w:rsidRPr="00764331">
        <w:rPr>
          <w:rFonts w:ascii="Times New Roman" w:eastAsia="Times New Roman" w:hAnsi="Times New Roman" w:cs="Times New Roman"/>
          <w:color w:val="auto"/>
          <w:spacing w:val="-13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услуги;</w:t>
      </w:r>
    </w:p>
    <w:p w:rsidR="00764331" w:rsidRPr="00764331" w:rsidRDefault="00764331" w:rsidP="00764331">
      <w:pPr>
        <w:widowControl w:val="0"/>
        <w:autoSpaceDE w:val="0"/>
        <w:autoSpaceDN w:val="0"/>
        <w:spacing w:line="320" w:lineRule="exact"/>
        <w:ind w:left="841"/>
        <w:rPr>
          <w:rFonts w:ascii="Times New Roman" w:eastAsia="Times New Roman" w:hAnsi="Times New Roman" w:cs="Times New Roman"/>
          <w:color w:val="auto"/>
          <w:lang w:val="ru-RU" w:eastAsia="en-US"/>
        </w:rPr>
      </w:pP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выдача</w:t>
      </w:r>
      <w:r w:rsidRPr="00764331">
        <w:rPr>
          <w:rFonts w:ascii="Times New Roman" w:eastAsia="Times New Roman" w:hAnsi="Times New Roman" w:cs="Times New Roman"/>
          <w:color w:val="auto"/>
          <w:spacing w:val="-9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результата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на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бумажном</w:t>
      </w:r>
      <w:r w:rsidRPr="00764331">
        <w:rPr>
          <w:rFonts w:ascii="Times New Roman" w:eastAsia="Times New Roman" w:hAnsi="Times New Roman" w:cs="Times New Roman"/>
          <w:color w:val="auto"/>
          <w:spacing w:val="-9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носителе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spacing w:val="-2"/>
          <w:lang w:val="ru-RU" w:eastAsia="en-US"/>
        </w:rPr>
        <w:t>(опционально)</w:t>
      </w:r>
    </w:p>
    <w:p w:rsidR="00764331" w:rsidRPr="00764331" w:rsidRDefault="00764331" w:rsidP="00764331">
      <w:pPr>
        <w:widowControl w:val="0"/>
        <w:autoSpaceDE w:val="0"/>
        <w:autoSpaceDN w:val="0"/>
        <w:ind w:left="135" w:firstLine="706"/>
        <w:rPr>
          <w:rFonts w:ascii="Times New Roman" w:eastAsia="Times New Roman" w:hAnsi="Times New Roman" w:cs="Times New Roman"/>
          <w:color w:val="auto"/>
          <w:lang w:val="ru-RU" w:eastAsia="en-US"/>
        </w:rPr>
      </w:pP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Описание</w:t>
      </w:r>
      <w:r w:rsidRPr="00764331">
        <w:rPr>
          <w:rFonts w:ascii="Times New Roman" w:eastAsia="Times New Roman" w:hAnsi="Times New Roman" w:cs="Times New Roman"/>
          <w:color w:val="auto"/>
          <w:spacing w:val="-9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административных</w:t>
      </w:r>
      <w:r w:rsidRPr="00764331">
        <w:rPr>
          <w:rFonts w:ascii="Times New Roman" w:eastAsia="Times New Roman" w:hAnsi="Times New Roman" w:cs="Times New Roman"/>
          <w:color w:val="auto"/>
          <w:spacing w:val="-9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процедур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представлено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в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приложении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№</w:t>
      </w:r>
      <w:r w:rsidRPr="00764331">
        <w:rPr>
          <w:rFonts w:ascii="Times New Roman" w:eastAsia="Times New Roman" w:hAnsi="Times New Roman" w:cs="Times New Roman"/>
          <w:color w:val="auto"/>
          <w:spacing w:val="-8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4</w:t>
      </w:r>
      <w:r w:rsidRPr="00764331">
        <w:rPr>
          <w:rFonts w:ascii="Times New Roman" w:eastAsia="Times New Roman" w:hAnsi="Times New Roman" w:cs="Times New Roman"/>
          <w:color w:val="auto"/>
          <w:spacing w:val="-7"/>
          <w:lang w:val="ru-RU" w:eastAsia="en-US"/>
        </w:rPr>
        <w:t xml:space="preserve"> </w:t>
      </w:r>
      <w:r w:rsidRPr="00764331">
        <w:rPr>
          <w:rFonts w:ascii="Times New Roman" w:eastAsia="Times New Roman" w:hAnsi="Times New Roman" w:cs="Times New Roman"/>
          <w:color w:val="auto"/>
          <w:lang w:val="ru-RU" w:eastAsia="en-US"/>
        </w:rPr>
        <w:t>к настоящему Административному регламенту.</w:t>
      </w:r>
    </w:p>
    <w:p w:rsidR="00020CD7" w:rsidRPr="00764331" w:rsidRDefault="00020CD7">
      <w:pPr>
        <w:pStyle w:val="33"/>
        <w:shd w:val="clear" w:color="auto" w:fill="auto"/>
        <w:ind w:right="20"/>
        <w:rPr>
          <w:sz w:val="24"/>
          <w:szCs w:val="24"/>
          <w:lang w:val="ru-RU"/>
        </w:rPr>
      </w:pPr>
    </w:p>
    <w:p w:rsidR="00706789" w:rsidRPr="00680CC2" w:rsidRDefault="00AA0E3F">
      <w:pPr>
        <w:pStyle w:val="22"/>
        <w:keepNext/>
        <w:keepLines/>
        <w:shd w:val="clear" w:color="auto" w:fill="auto"/>
        <w:spacing w:after="296"/>
        <w:ind w:right="20" w:firstLine="0"/>
        <w:rPr>
          <w:sz w:val="24"/>
          <w:szCs w:val="24"/>
        </w:rPr>
      </w:pPr>
      <w:bookmarkStart w:id="16" w:name="bookmark87"/>
      <w:r w:rsidRPr="00680CC2">
        <w:rPr>
          <w:sz w:val="24"/>
          <w:szCs w:val="24"/>
        </w:rPr>
        <w:t xml:space="preserve">Перечень административных процедур (действий) при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услуг в электронной форме</w:t>
      </w:r>
      <w:bookmarkEnd w:id="16"/>
    </w:p>
    <w:p w:rsidR="00706789" w:rsidRPr="00680CC2" w:rsidRDefault="00764331">
      <w:pPr>
        <w:pStyle w:val="33"/>
        <w:shd w:val="clear" w:color="auto" w:fill="auto"/>
        <w:tabs>
          <w:tab w:val="left" w:pos="1398"/>
        </w:tabs>
        <w:spacing w:line="326" w:lineRule="exact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</w:t>
      </w:r>
      <w:r w:rsidRPr="00764331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>.2</w:t>
      </w:r>
      <w:proofErr w:type="gramStart"/>
      <w:r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>П</w:t>
      </w:r>
      <w:proofErr w:type="gramEnd"/>
      <w:r w:rsidR="00AA0E3F" w:rsidRPr="00680CC2">
        <w:rPr>
          <w:sz w:val="24"/>
          <w:szCs w:val="24"/>
        </w:rPr>
        <w:t xml:space="preserve">ри предоставлении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в электронной форме заявителю обеспечиваются: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получение информации о порядке и сроках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формирование заявления;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прием и регистрация </w:t>
      </w:r>
      <w:r w:rsidR="00A32F09">
        <w:rPr>
          <w:sz w:val="24"/>
          <w:szCs w:val="24"/>
          <w:lang w:val="ru-RU"/>
        </w:rPr>
        <w:t xml:space="preserve">Администрацией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заявления и иных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получение результата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получение сведений о ходе рассмотрения заявления;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осуществление оценки качества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spacing w:after="341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досудебное (внесудебное) обжалование решений и действий (бездействия)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либо действия (бездействие) должностных лиц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, предоставляющего </w:t>
      </w:r>
      <w:r w:rsidR="006C3BB7" w:rsidRPr="00680CC2">
        <w:rPr>
          <w:sz w:val="24"/>
          <w:szCs w:val="24"/>
        </w:rPr>
        <w:t>муниципальную услугу, либо  муниципального</w:t>
      </w:r>
      <w:r w:rsidRPr="00680CC2">
        <w:rPr>
          <w:sz w:val="24"/>
          <w:szCs w:val="24"/>
        </w:rPr>
        <w:t xml:space="preserve"> служащего.</w:t>
      </w:r>
    </w:p>
    <w:p w:rsidR="00706789" w:rsidRPr="00680CC2" w:rsidRDefault="00AA0E3F">
      <w:pPr>
        <w:pStyle w:val="22"/>
        <w:keepNext/>
        <w:keepLines/>
        <w:shd w:val="clear" w:color="auto" w:fill="auto"/>
        <w:spacing w:line="270" w:lineRule="exact"/>
        <w:ind w:firstLine="0"/>
        <w:rPr>
          <w:sz w:val="24"/>
          <w:szCs w:val="24"/>
        </w:rPr>
      </w:pPr>
      <w:bookmarkStart w:id="17" w:name="bookmark88"/>
      <w:r w:rsidRPr="00680CC2">
        <w:rPr>
          <w:sz w:val="24"/>
          <w:szCs w:val="24"/>
        </w:rPr>
        <w:t xml:space="preserve">Порядок осуществления административных процедур (действий) </w:t>
      </w:r>
      <w:proofErr w:type="gramStart"/>
      <w:r w:rsidRPr="00680CC2">
        <w:rPr>
          <w:sz w:val="24"/>
          <w:szCs w:val="24"/>
        </w:rPr>
        <w:t>в</w:t>
      </w:r>
      <w:bookmarkEnd w:id="17"/>
      <w:proofErr w:type="gramEnd"/>
    </w:p>
    <w:p w:rsidR="00706789" w:rsidRPr="00680CC2" w:rsidRDefault="00AA0E3F">
      <w:pPr>
        <w:pStyle w:val="22"/>
        <w:keepNext/>
        <w:keepLines/>
        <w:shd w:val="clear" w:color="auto" w:fill="auto"/>
        <w:spacing w:after="301" w:line="270" w:lineRule="exact"/>
        <w:ind w:firstLine="0"/>
        <w:rPr>
          <w:sz w:val="24"/>
          <w:szCs w:val="24"/>
        </w:rPr>
      </w:pPr>
      <w:bookmarkStart w:id="18" w:name="bookmark89"/>
      <w:r w:rsidRPr="00680CC2">
        <w:rPr>
          <w:sz w:val="24"/>
          <w:szCs w:val="24"/>
        </w:rPr>
        <w:t>электронной форме</w:t>
      </w:r>
      <w:bookmarkEnd w:id="18"/>
    </w:p>
    <w:p w:rsidR="00706789" w:rsidRPr="00680CC2" w:rsidRDefault="00764331">
      <w:pPr>
        <w:pStyle w:val="33"/>
        <w:shd w:val="clear" w:color="auto" w:fill="auto"/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3.3 </w:t>
      </w:r>
      <w:r w:rsidR="00AA0E3F" w:rsidRPr="00680CC2">
        <w:rPr>
          <w:sz w:val="24"/>
          <w:szCs w:val="24"/>
        </w:rPr>
        <w:t>Формирование заявления.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При формировании заявления заявителю обеспечивается:</w:t>
      </w:r>
    </w:p>
    <w:p w:rsidR="00706789" w:rsidRPr="00680CC2" w:rsidRDefault="00AA0E3F" w:rsidP="00321F5C">
      <w:pPr>
        <w:pStyle w:val="33"/>
        <w:shd w:val="clear" w:color="auto" w:fill="auto"/>
        <w:tabs>
          <w:tab w:val="left" w:pos="426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а)</w:t>
      </w:r>
      <w:r w:rsidRPr="00680CC2">
        <w:rPr>
          <w:sz w:val="24"/>
          <w:szCs w:val="24"/>
        </w:rPr>
        <w:tab/>
        <w:t xml:space="preserve">возможность копирования и сохранения заявления и иных документов, указанных в пунктах 2.8 настоящего Административного регламента,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 w:rsidP="00321F5C">
      <w:pPr>
        <w:pStyle w:val="33"/>
        <w:shd w:val="clear" w:color="auto" w:fill="auto"/>
        <w:tabs>
          <w:tab w:val="left" w:pos="284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б)</w:t>
      </w:r>
      <w:r w:rsidRPr="00680CC2">
        <w:rPr>
          <w:sz w:val="24"/>
          <w:szCs w:val="24"/>
        </w:rPr>
        <w:tab/>
        <w:t>возможность печати на бумажном носителе копии электронной формы заявления;</w:t>
      </w:r>
    </w:p>
    <w:p w:rsidR="00706789" w:rsidRPr="00680CC2" w:rsidRDefault="00AA0E3F" w:rsidP="00321F5C">
      <w:pPr>
        <w:pStyle w:val="33"/>
        <w:shd w:val="clear" w:color="auto" w:fill="auto"/>
        <w:tabs>
          <w:tab w:val="left" w:pos="284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в)</w:t>
      </w:r>
      <w:r w:rsidRPr="00680CC2">
        <w:rPr>
          <w:sz w:val="24"/>
          <w:szCs w:val="24"/>
        </w:rP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706789" w:rsidRPr="00680CC2" w:rsidRDefault="00AA0E3F" w:rsidP="00321F5C">
      <w:pPr>
        <w:pStyle w:val="33"/>
        <w:shd w:val="clear" w:color="auto" w:fill="auto"/>
        <w:tabs>
          <w:tab w:val="left" w:pos="426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>г)</w:t>
      </w:r>
      <w:r w:rsidRPr="00680CC2">
        <w:rPr>
          <w:sz w:val="24"/>
          <w:szCs w:val="24"/>
        </w:rPr>
        <w:tab/>
        <w:t xml:space="preserve"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</w:t>
      </w:r>
      <w:proofErr w:type="spellStart"/>
      <w:r w:rsidRPr="00680CC2">
        <w:rPr>
          <w:sz w:val="24"/>
          <w:szCs w:val="24"/>
        </w:rPr>
        <w:t>ЕСИА</w:t>
      </w:r>
      <w:proofErr w:type="gramStart"/>
      <w:r w:rsidRPr="00680CC2">
        <w:rPr>
          <w:sz w:val="24"/>
          <w:szCs w:val="24"/>
        </w:rPr>
        <w:t>;д</w:t>
      </w:r>
      <w:proofErr w:type="spellEnd"/>
      <w:proofErr w:type="gramEnd"/>
      <w:r w:rsidRPr="00680CC2">
        <w:rPr>
          <w:sz w:val="24"/>
          <w:szCs w:val="24"/>
        </w:rPr>
        <w:t>)</w:t>
      </w:r>
      <w:r w:rsidRPr="00680CC2">
        <w:rPr>
          <w:sz w:val="24"/>
          <w:szCs w:val="24"/>
        </w:rP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706789" w:rsidRPr="00680CC2" w:rsidRDefault="00321F5C" w:rsidP="00321F5C">
      <w:pPr>
        <w:pStyle w:val="33"/>
        <w:shd w:val="clear" w:color="auto" w:fill="auto"/>
        <w:tabs>
          <w:tab w:val="left" w:pos="567"/>
        </w:tabs>
        <w:ind w:right="20"/>
        <w:rPr>
          <w:sz w:val="24"/>
          <w:szCs w:val="24"/>
        </w:rPr>
      </w:pPr>
      <w:r>
        <w:rPr>
          <w:sz w:val="24"/>
          <w:szCs w:val="24"/>
        </w:rPr>
        <w:t>е)</w:t>
      </w:r>
      <w:r>
        <w:rPr>
          <w:sz w:val="24"/>
          <w:szCs w:val="24"/>
          <w:lang w:val="ru-RU"/>
        </w:rPr>
        <w:t xml:space="preserve">   </w:t>
      </w:r>
      <w:r w:rsidR="00AA0E3F" w:rsidRPr="00680CC2">
        <w:rPr>
          <w:sz w:val="24"/>
          <w:szCs w:val="24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Сформированное и подписанное </w:t>
      </w:r>
      <w:proofErr w:type="gramStart"/>
      <w:r w:rsidRPr="00680CC2">
        <w:rPr>
          <w:sz w:val="24"/>
          <w:szCs w:val="24"/>
        </w:rPr>
        <w:t>заявление</w:t>
      </w:r>
      <w:proofErr w:type="gramEnd"/>
      <w:r w:rsidRPr="00680CC2">
        <w:rPr>
          <w:sz w:val="24"/>
          <w:szCs w:val="24"/>
        </w:rPr>
        <w:t xml:space="preserve"> и иные документы, необходимые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направляются в </w:t>
      </w:r>
      <w:r w:rsidR="00A32F09">
        <w:rPr>
          <w:sz w:val="24"/>
          <w:szCs w:val="24"/>
          <w:lang w:val="ru-RU"/>
        </w:rPr>
        <w:t xml:space="preserve">Администрацию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посредством ЕПГУ.</w:t>
      </w:r>
    </w:p>
    <w:p w:rsidR="00706789" w:rsidRPr="00680CC2" w:rsidRDefault="00764331">
      <w:pPr>
        <w:pStyle w:val="33"/>
        <w:shd w:val="clear" w:color="auto" w:fill="auto"/>
        <w:tabs>
          <w:tab w:val="left" w:pos="1230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3.4  </w:t>
      </w:r>
      <w:r w:rsidR="00800F4C">
        <w:rPr>
          <w:sz w:val="24"/>
          <w:szCs w:val="24"/>
          <w:lang w:val="ru-RU"/>
        </w:rPr>
        <w:t xml:space="preserve">Администрация </w:t>
      </w:r>
      <w:proofErr w:type="spellStart"/>
      <w:r w:rsidR="00800F4C">
        <w:rPr>
          <w:sz w:val="24"/>
          <w:szCs w:val="24"/>
          <w:lang w:val="ru-RU"/>
        </w:rPr>
        <w:t>Глазовского</w:t>
      </w:r>
      <w:proofErr w:type="spellEnd"/>
      <w:r w:rsidR="00800F4C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706789" w:rsidRPr="00680CC2" w:rsidRDefault="00764331">
      <w:pPr>
        <w:pStyle w:val="33"/>
        <w:shd w:val="clear" w:color="auto" w:fill="auto"/>
        <w:tabs>
          <w:tab w:val="left" w:pos="1110"/>
        </w:tabs>
        <w:ind w:right="20"/>
        <w:rPr>
          <w:sz w:val="24"/>
          <w:szCs w:val="24"/>
        </w:rPr>
      </w:pPr>
      <w:r>
        <w:rPr>
          <w:sz w:val="24"/>
          <w:szCs w:val="24"/>
        </w:rPr>
        <w:t>а)</w:t>
      </w:r>
      <w:r>
        <w:rPr>
          <w:sz w:val="24"/>
          <w:szCs w:val="24"/>
          <w:lang w:val="ru-RU"/>
        </w:rPr>
        <w:t xml:space="preserve">        </w:t>
      </w:r>
      <w:r w:rsidR="00AA0E3F" w:rsidRPr="00680CC2">
        <w:rPr>
          <w:sz w:val="24"/>
          <w:szCs w:val="24"/>
        </w:rPr>
        <w:t xml:space="preserve">прием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и направление заявителю электронного сообщения о поступлении заявления;</w:t>
      </w:r>
    </w:p>
    <w:p w:rsidR="00706789" w:rsidRPr="00680CC2" w:rsidRDefault="00764331">
      <w:pPr>
        <w:pStyle w:val="33"/>
        <w:shd w:val="clear" w:color="auto" w:fill="auto"/>
        <w:tabs>
          <w:tab w:val="left" w:pos="1220"/>
        </w:tabs>
        <w:ind w:right="20"/>
        <w:rPr>
          <w:sz w:val="24"/>
          <w:szCs w:val="24"/>
        </w:rPr>
      </w:pPr>
      <w:r>
        <w:rPr>
          <w:sz w:val="24"/>
          <w:szCs w:val="24"/>
        </w:rPr>
        <w:t>б)</w:t>
      </w:r>
      <w:r w:rsidR="00321F5C">
        <w:rPr>
          <w:sz w:val="24"/>
          <w:szCs w:val="24"/>
          <w:lang w:val="ru-RU"/>
        </w:rPr>
        <w:t xml:space="preserve">   </w:t>
      </w:r>
      <w:r w:rsidR="00AA0E3F" w:rsidRPr="00680CC2">
        <w:rPr>
          <w:sz w:val="24"/>
          <w:szCs w:val="24"/>
        </w:rPr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услуги.</w:t>
      </w:r>
    </w:p>
    <w:p w:rsidR="00706789" w:rsidRPr="00680CC2" w:rsidRDefault="00764331">
      <w:pPr>
        <w:pStyle w:val="33"/>
        <w:shd w:val="clear" w:color="auto" w:fill="auto"/>
        <w:tabs>
          <w:tab w:val="left" w:pos="1282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3.5 </w:t>
      </w:r>
      <w:r w:rsidR="00AA0E3F" w:rsidRPr="00680CC2">
        <w:rPr>
          <w:sz w:val="24"/>
          <w:szCs w:val="24"/>
        </w:rPr>
        <w:t xml:space="preserve">Электронное заявление становится доступным для должностного лица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, ответственного за прием и регистрацию заявления (далее - ответственное должностное лицо), в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информационной системе, используемой </w:t>
      </w:r>
      <w:r w:rsidR="00A32F09">
        <w:rPr>
          <w:sz w:val="24"/>
          <w:szCs w:val="24"/>
          <w:lang w:val="ru-RU"/>
        </w:rPr>
        <w:t xml:space="preserve">Администрацией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(далее - ГИС).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Ответственное должностное лицо: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проверяет наличие электронных заявлений, поступивших с ЕПГУ, с периодом не реже 2 раз в день;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производит действия в соответствии с пунктом 3.4 настоящего Административного регламента.</w:t>
      </w:r>
    </w:p>
    <w:p w:rsidR="00706789" w:rsidRPr="00680CC2" w:rsidRDefault="00764331">
      <w:pPr>
        <w:pStyle w:val="33"/>
        <w:shd w:val="clear" w:color="auto" w:fill="auto"/>
        <w:tabs>
          <w:tab w:val="left" w:pos="1364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3.6 </w:t>
      </w:r>
      <w:r w:rsidR="00AA0E3F" w:rsidRPr="00680CC2">
        <w:rPr>
          <w:sz w:val="24"/>
          <w:szCs w:val="24"/>
        </w:rPr>
        <w:t xml:space="preserve">Заявителю в качестве результата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(муниципальной) услуги обеспечивается возможность получения документа: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>, направленного заявителю в личный кабинет на ЕПГУ;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706789" w:rsidRPr="00680CC2" w:rsidRDefault="00764331">
      <w:pPr>
        <w:pStyle w:val="33"/>
        <w:shd w:val="clear" w:color="auto" w:fill="auto"/>
        <w:tabs>
          <w:tab w:val="left" w:pos="1258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3.7 </w:t>
      </w:r>
      <w:r w:rsidR="00AA0E3F" w:rsidRPr="00680CC2">
        <w:rPr>
          <w:sz w:val="24"/>
          <w:szCs w:val="24"/>
        </w:rPr>
        <w:t xml:space="preserve">Получение информации о ходе рассмотрения заявления и о результате предоставления </w:t>
      </w:r>
      <w:r w:rsidR="004367D3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При предоставлении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в электронной форме заявителю направляется: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proofErr w:type="gramStart"/>
      <w:r w:rsidRPr="00680CC2">
        <w:rPr>
          <w:sz w:val="24"/>
          <w:szCs w:val="24"/>
        </w:rPr>
        <w:t xml:space="preserve">а) уведомление о приеме и регистрации заявления и иных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="006C3BB7" w:rsidRPr="00680CC2">
        <w:rPr>
          <w:sz w:val="24"/>
          <w:szCs w:val="24"/>
        </w:rPr>
        <w:t xml:space="preserve"> </w:t>
      </w:r>
      <w:r w:rsidRPr="00680CC2">
        <w:rPr>
          <w:sz w:val="24"/>
          <w:szCs w:val="24"/>
        </w:rPr>
        <w:t xml:space="preserve">услуги, содержащее сведения о факте приема заявления и документов, необходимых для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и начале процедуры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а также сведения о дате и времени окончания предоставления </w:t>
      </w:r>
      <w:r w:rsidR="004367D3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либо мотивированный отказ в приеме документов, необходимых для предоставления</w:t>
      </w:r>
      <w:r w:rsidR="006C3BB7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м</w:t>
      </w:r>
      <w:r w:rsidR="006C3BB7" w:rsidRPr="00680CC2">
        <w:rPr>
          <w:sz w:val="24"/>
          <w:szCs w:val="24"/>
        </w:rPr>
        <w:t>униципальной</w:t>
      </w:r>
      <w:r w:rsidR="006C3BB7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услуги;</w:t>
      </w:r>
      <w:proofErr w:type="gramEnd"/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б) уведомление о результатах рассмотрения документов, необходимых для предоставления </w:t>
      </w:r>
      <w:r w:rsidR="006C3BB7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содержащее сведения о принятии положительного решения о </w:t>
      </w:r>
      <w:r w:rsidRPr="00680CC2">
        <w:rPr>
          <w:sz w:val="24"/>
          <w:szCs w:val="24"/>
        </w:rPr>
        <w:lastRenderedPageBreak/>
        <w:t xml:space="preserve">предоставлении </w:t>
      </w:r>
      <w:r w:rsidR="006C3BB7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и возможности получить результат предоставления </w:t>
      </w:r>
      <w:r w:rsidR="006C3BB7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либо мотивированный отказ в предоставлении </w:t>
      </w:r>
      <w:r w:rsidR="006C3BB7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услуги.</w:t>
      </w:r>
    </w:p>
    <w:p w:rsidR="00706789" w:rsidRPr="00680CC2" w:rsidRDefault="00AA0E3F">
      <w:pPr>
        <w:pStyle w:val="33"/>
        <w:shd w:val="clear" w:color="auto" w:fill="auto"/>
        <w:tabs>
          <w:tab w:val="left" w:pos="1230"/>
        </w:tabs>
        <w:rPr>
          <w:sz w:val="24"/>
          <w:szCs w:val="24"/>
        </w:rPr>
      </w:pPr>
      <w:r w:rsidRPr="00680CC2">
        <w:rPr>
          <w:sz w:val="24"/>
          <w:szCs w:val="24"/>
        </w:rPr>
        <w:t>Оценка качества предоставления муниципальной услуги.</w:t>
      </w:r>
    </w:p>
    <w:p w:rsidR="00706789" w:rsidRPr="00680CC2" w:rsidRDefault="00764331">
      <w:pPr>
        <w:pStyle w:val="33"/>
        <w:shd w:val="clear" w:color="auto" w:fill="auto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</w:t>
      </w:r>
      <w:proofErr w:type="gramStart"/>
      <w:r>
        <w:rPr>
          <w:sz w:val="24"/>
          <w:szCs w:val="24"/>
          <w:lang w:val="ru-RU"/>
        </w:rPr>
        <w:t xml:space="preserve">3.8  </w:t>
      </w:r>
      <w:r w:rsidR="00AA0E3F" w:rsidRPr="00680CC2">
        <w:rPr>
          <w:sz w:val="24"/>
          <w:szCs w:val="24"/>
        </w:rPr>
        <w:t xml:space="preserve">Оценка качества предоставления </w:t>
      </w:r>
      <w:r w:rsidR="006C3BB7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</w:t>
      </w:r>
      <w:proofErr w:type="gramEnd"/>
      <w:r w:rsidR="00AA0E3F" w:rsidRPr="00680CC2">
        <w:rPr>
          <w:sz w:val="24"/>
          <w:szCs w:val="24"/>
        </w:rPr>
        <w:t xml:space="preserve"> </w:t>
      </w:r>
      <w:proofErr w:type="gramStart"/>
      <w:r w:rsidR="00AA0E3F" w:rsidRPr="00680CC2">
        <w:rPr>
          <w:sz w:val="24"/>
          <w:szCs w:val="24"/>
        </w:rPr>
        <w:t>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</w:t>
      </w:r>
      <w:proofErr w:type="gramEnd"/>
      <w:r w:rsidR="00AA0E3F" w:rsidRPr="00680CC2">
        <w:rPr>
          <w:sz w:val="24"/>
          <w:szCs w:val="24"/>
        </w:rPr>
        <w:t xml:space="preserve"> принятия решений о досрочном прекращении исполнения соответствующими руководителями своих должностных обязанностей».</w:t>
      </w:r>
    </w:p>
    <w:p w:rsidR="00706789" w:rsidRPr="006C3416" w:rsidRDefault="00764331">
      <w:pPr>
        <w:pStyle w:val="33"/>
        <w:shd w:val="clear" w:color="auto" w:fill="auto"/>
        <w:tabs>
          <w:tab w:val="left" w:pos="1215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</w:t>
      </w:r>
      <w:proofErr w:type="gramStart"/>
      <w:r>
        <w:rPr>
          <w:sz w:val="24"/>
          <w:szCs w:val="24"/>
          <w:lang w:val="ru-RU"/>
        </w:rPr>
        <w:t xml:space="preserve">3.9 </w:t>
      </w:r>
      <w:r w:rsidR="00AA0E3F" w:rsidRPr="00680CC2">
        <w:rPr>
          <w:sz w:val="24"/>
          <w:szCs w:val="24"/>
        </w:rPr>
        <w:t>Заявителю обеспечивается возможность направления жалобы на решения, действия или б</w:t>
      </w:r>
      <w:r>
        <w:rPr>
          <w:sz w:val="24"/>
          <w:szCs w:val="24"/>
        </w:rPr>
        <w:t xml:space="preserve">ездействие </w:t>
      </w:r>
      <w:r>
        <w:rPr>
          <w:sz w:val="24"/>
          <w:szCs w:val="24"/>
          <w:lang w:val="ru-RU"/>
        </w:rPr>
        <w:t xml:space="preserve"> Администраци</w:t>
      </w:r>
      <w:r w:rsidR="00AA0E3F" w:rsidRPr="00680CC2">
        <w:rPr>
          <w:sz w:val="24"/>
          <w:szCs w:val="24"/>
        </w:rPr>
        <w:t>а, должност</w:t>
      </w:r>
      <w:r>
        <w:rPr>
          <w:sz w:val="24"/>
          <w:szCs w:val="24"/>
        </w:rPr>
        <w:t xml:space="preserve">ного лица </w:t>
      </w:r>
      <w:r>
        <w:rPr>
          <w:sz w:val="24"/>
          <w:szCs w:val="24"/>
          <w:lang w:val="ru-RU"/>
        </w:rPr>
        <w:t>Администрации</w:t>
      </w:r>
      <w:r w:rsidR="00AA0E3F" w:rsidRPr="00680CC2">
        <w:rPr>
          <w:sz w:val="24"/>
          <w:szCs w:val="24"/>
        </w:rPr>
        <w:t xml:space="preserve">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</w:t>
      </w:r>
      <w:proofErr w:type="gramEnd"/>
      <w:r w:rsidR="00AA0E3F" w:rsidRPr="00680CC2">
        <w:rPr>
          <w:sz w:val="24"/>
          <w:szCs w:val="24"/>
        </w:rPr>
        <w:t xml:space="preserve"> услуг»</w:t>
      </w:r>
      <w:r w:rsidR="00AA0E3F" w:rsidRPr="00680CC2">
        <w:rPr>
          <w:sz w:val="24"/>
          <w:szCs w:val="24"/>
          <w:vertAlign w:val="superscript"/>
        </w:rPr>
        <w:footnoteReference w:id="1"/>
      </w:r>
      <w:r w:rsidR="00AA0E3F" w:rsidRPr="00680CC2">
        <w:rPr>
          <w:sz w:val="24"/>
          <w:szCs w:val="24"/>
        </w:rPr>
        <w:t>.</w:t>
      </w:r>
    </w:p>
    <w:p w:rsidR="006C3416" w:rsidRPr="00680CC2" w:rsidRDefault="006C3416" w:rsidP="00AE41CA">
      <w:pPr>
        <w:pStyle w:val="33"/>
        <w:shd w:val="clear" w:color="auto" w:fill="auto"/>
        <w:tabs>
          <w:tab w:val="left" w:pos="1215"/>
        </w:tabs>
        <w:ind w:right="20"/>
        <w:rPr>
          <w:sz w:val="24"/>
          <w:szCs w:val="24"/>
        </w:rPr>
      </w:pPr>
    </w:p>
    <w:p w:rsidR="006C3416" w:rsidRPr="00680CC2" w:rsidRDefault="00AA0E3F" w:rsidP="006C3416">
      <w:pPr>
        <w:pStyle w:val="22"/>
        <w:keepNext/>
        <w:keepLines/>
        <w:shd w:val="clear" w:color="auto" w:fill="auto"/>
        <w:spacing w:after="240"/>
        <w:ind w:firstLine="0"/>
        <w:rPr>
          <w:sz w:val="24"/>
          <w:szCs w:val="24"/>
        </w:rPr>
      </w:pPr>
      <w:bookmarkStart w:id="19" w:name="bookmark90"/>
      <w:r w:rsidRPr="00680CC2">
        <w:rPr>
          <w:sz w:val="24"/>
          <w:szCs w:val="24"/>
        </w:rPr>
        <w:t xml:space="preserve">Порядок исправления допущенных опечаток и ошибок в выданных в результате предоставления </w:t>
      </w:r>
      <w:bookmarkEnd w:id="19"/>
      <w:r w:rsidR="006C3416">
        <w:rPr>
          <w:sz w:val="24"/>
          <w:szCs w:val="24"/>
          <w:lang w:val="ru-RU"/>
        </w:rPr>
        <w:t xml:space="preserve">муниципальной услуги </w:t>
      </w:r>
      <w:bookmarkStart w:id="20" w:name="bookmark91"/>
      <w:r w:rsidR="006C3416" w:rsidRPr="00680CC2">
        <w:rPr>
          <w:sz w:val="24"/>
          <w:szCs w:val="24"/>
        </w:rPr>
        <w:t>документах</w:t>
      </w:r>
      <w:bookmarkEnd w:id="20"/>
    </w:p>
    <w:p w:rsidR="00706789" w:rsidRPr="006C3416" w:rsidRDefault="00706789">
      <w:pPr>
        <w:pStyle w:val="22"/>
        <w:keepNext/>
        <w:keepLines/>
        <w:shd w:val="clear" w:color="auto" w:fill="auto"/>
        <w:ind w:right="20" w:firstLine="0"/>
        <w:rPr>
          <w:sz w:val="24"/>
          <w:szCs w:val="24"/>
          <w:lang w:val="ru-RU"/>
        </w:rPr>
      </w:pPr>
    </w:p>
    <w:p w:rsidR="00706789" w:rsidRPr="00680CC2" w:rsidRDefault="00764331">
      <w:pPr>
        <w:pStyle w:val="33"/>
        <w:shd w:val="clear" w:color="auto" w:fill="auto"/>
        <w:tabs>
          <w:tab w:val="left" w:pos="1378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3.10</w:t>
      </w:r>
      <w:proofErr w:type="gramStart"/>
      <w:r>
        <w:rPr>
          <w:sz w:val="24"/>
          <w:szCs w:val="24"/>
          <w:lang w:val="ru-RU"/>
        </w:rPr>
        <w:t xml:space="preserve"> </w:t>
      </w:r>
      <w:r w:rsidR="00726B3E"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>В</w:t>
      </w:r>
      <w:proofErr w:type="gramEnd"/>
      <w:r w:rsidR="00AA0E3F" w:rsidRPr="00680CC2">
        <w:rPr>
          <w:sz w:val="24"/>
          <w:szCs w:val="24"/>
        </w:rPr>
        <w:t xml:space="preserve"> случае выявления опечаток и ошибок заявитель вправе об</w:t>
      </w:r>
      <w:r w:rsidR="00A32F09">
        <w:rPr>
          <w:sz w:val="24"/>
          <w:szCs w:val="24"/>
        </w:rPr>
        <w:t xml:space="preserve">ратиться в </w:t>
      </w:r>
      <w:r w:rsidR="00A32F09">
        <w:rPr>
          <w:sz w:val="24"/>
          <w:szCs w:val="24"/>
          <w:lang w:val="ru-RU"/>
        </w:rPr>
        <w:t xml:space="preserve">Администрацию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 с заявлением с приложением документов, указанных в пункте 2.8 настоящего Административного регламента.</w:t>
      </w:r>
    </w:p>
    <w:p w:rsidR="00706789" w:rsidRPr="00680CC2" w:rsidRDefault="00764331">
      <w:pPr>
        <w:pStyle w:val="33"/>
        <w:shd w:val="clear" w:color="auto" w:fill="auto"/>
        <w:tabs>
          <w:tab w:val="left" w:pos="1354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3.11  </w:t>
      </w:r>
      <w:r w:rsidR="00AA0E3F" w:rsidRPr="00680CC2">
        <w:rPr>
          <w:sz w:val="24"/>
          <w:szCs w:val="24"/>
        </w:rPr>
        <w:t>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706789" w:rsidRPr="00680CC2" w:rsidRDefault="00764331">
      <w:pPr>
        <w:pStyle w:val="33"/>
        <w:shd w:val="clear" w:color="auto" w:fill="auto"/>
        <w:tabs>
          <w:tab w:val="left" w:pos="1369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3.12 </w:t>
      </w:r>
      <w:r w:rsidR="00AA0E3F" w:rsidRPr="00680CC2">
        <w:rPr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порядке:</w:t>
      </w:r>
    </w:p>
    <w:p w:rsidR="00706789" w:rsidRPr="00680CC2" w:rsidRDefault="00764331">
      <w:pPr>
        <w:pStyle w:val="33"/>
        <w:shd w:val="clear" w:color="auto" w:fill="auto"/>
        <w:tabs>
          <w:tab w:val="left" w:pos="1700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3.12.1  </w:t>
      </w:r>
      <w:r w:rsidR="00AA0E3F" w:rsidRPr="00680CC2">
        <w:rPr>
          <w:sz w:val="24"/>
          <w:szCs w:val="24"/>
        </w:rPr>
        <w:t xml:space="preserve">Заявитель при обнаружении опечаток и ошибок в документах, выданных в результате предоставления </w:t>
      </w:r>
      <w:r w:rsidR="0052051D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обращается лично в </w:t>
      </w:r>
      <w:r w:rsidR="00A32F09">
        <w:rPr>
          <w:sz w:val="24"/>
          <w:szCs w:val="24"/>
          <w:lang w:val="ru-RU"/>
        </w:rPr>
        <w:t xml:space="preserve">Администрацию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 с заявлением о необходимости исправления опечаток и ошибок, в котором содержится указание на их описание.</w:t>
      </w:r>
    </w:p>
    <w:p w:rsidR="00706789" w:rsidRPr="00680CC2" w:rsidRDefault="00764331">
      <w:pPr>
        <w:pStyle w:val="33"/>
        <w:shd w:val="clear" w:color="auto" w:fill="auto"/>
        <w:tabs>
          <w:tab w:val="left" w:pos="1690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3.12.2  </w:t>
      </w:r>
      <w:r w:rsidR="00A32F09">
        <w:rPr>
          <w:sz w:val="24"/>
          <w:szCs w:val="24"/>
          <w:lang w:val="ru-RU"/>
        </w:rPr>
        <w:t xml:space="preserve">Администрация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 при получении заявления, указанного в подпункте </w:t>
      </w:r>
      <w:r>
        <w:rPr>
          <w:sz w:val="24"/>
          <w:szCs w:val="24"/>
          <w:lang w:val="ru-RU"/>
        </w:rPr>
        <w:t xml:space="preserve">      </w:t>
      </w:r>
      <w:r w:rsidR="00AA0E3F" w:rsidRPr="00680CC2">
        <w:rPr>
          <w:sz w:val="24"/>
          <w:szCs w:val="24"/>
        </w:rPr>
        <w:t>3.12.1 пункта 3.12 н</w:t>
      </w:r>
      <w:bookmarkStart w:id="21" w:name="_GoBack"/>
      <w:bookmarkEnd w:id="21"/>
      <w:r w:rsidR="00AA0E3F" w:rsidRPr="00680CC2">
        <w:rPr>
          <w:sz w:val="24"/>
          <w:szCs w:val="24"/>
        </w:rPr>
        <w:t xml:space="preserve">астоящего подраздела, рассматривает необходимость внесения </w:t>
      </w:r>
      <w:r w:rsidR="00AA0E3F" w:rsidRPr="00680CC2">
        <w:rPr>
          <w:sz w:val="24"/>
          <w:szCs w:val="24"/>
        </w:rPr>
        <w:lastRenderedPageBreak/>
        <w:t xml:space="preserve">соответствующих изменений в документы, являющиеся результатом предоставления </w:t>
      </w:r>
      <w:r w:rsidR="0052051D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услуги.</w:t>
      </w:r>
    </w:p>
    <w:p w:rsidR="00706789" w:rsidRPr="00680CC2" w:rsidRDefault="00764331">
      <w:pPr>
        <w:pStyle w:val="33"/>
        <w:shd w:val="clear" w:color="auto" w:fill="auto"/>
        <w:tabs>
          <w:tab w:val="left" w:pos="1566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3.12.3  </w:t>
      </w:r>
      <w:r w:rsidR="00A32F09">
        <w:rPr>
          <w:sz w:val="24"/>
          <w:szCs w:val="24"/>
          <w:lang w:val="ru-RU"/>
        </w:rPr>
        <w:t xml:space="preserve">Администрация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 </w:t>
      </w:r>
      <w:r w:rsidR="00AA0E3F" w:rsidRPr="00680CC2">
        <w:rPr>
          <w:sz w:val="24"/>
          <w:szCs w:val="24"/>
        </w:rPr>
        <w:t xml:space="preserve"> обеспечивает устранение опечаток и ошибок в документах, являющихся результатом предоставления </w:t>
      </w:r>
      <w:r w:rsidR="00A32F09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услуги.</w:t>
      </w:r>
    </w:p>
    <w:p w:rsidR="00706789" w:rsidRPr="00680CC2" w:rsidRDefault="00764331">
      <w:pPr>
        <w:pStyle w:val="33"/>
        <w:shd w:val="clear" w:color="auto" w:fill="auto"/>
        <w:tabs>
          <w:tab w:val="left" w:pos="1618"/>
        </w:tabs>
        <w:spacing w:after="641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3.12.4    </w:t>
      </w:r>
      <w:r w:rsidR="00AA0E3F" w:rsidRPr="00680CC2">
        <w:rPr>
          <w:sz w:val="24"/>
          <w:szCs w:val="24"/>
        </w:rPr>
        <w:t xml:space="preserve">Срок устранения опечаток и ошибок не должен превышать 3 (трех) рабочих дней </w:t>
      </w:r>
      <w:proofErr w:type="gramStart"/>
      <w:r w:rsidR="00AA0E3F" w:rsidRPr="00680CC2">
        <w:rPr>
          <w:sz w:val="24"/>
          <w:szCs w:val="24"/>
        </w:rPr>
        <w:t>с даты регистрации</w:t>
      </w:r>
      <w:proofErr w:type="gramEnd"/>
      <w:r w:rsidR="00AA0E3F" w:rsidRPr="00680CC2">
        <w:rPr>
          <w:sz w:val="24"/>
          <w:szCs w:val="24"/>
        </w:rPr>
        <w:t xml:space="preserve"> заявления, указанного в подпункте 3.12.1 пункта 3.12 настоящего подраздела.</w:t>
      </w:r>
    </w:p>
    <w:p w:rsidR="00706789" w:rsidRPr="00680CC2" w:rsidRDefault="00AA0E3F">
      <w:pPr>
        <w:pStyle w:val="22"/>
        <w:keepNext/>
        <w:keepLines/>
        <w:shd w:val="clear" w:color="auto" w:fill="auto"/>
        <w:spacing w:after="305" w:line="270" w:lineRule="exact"/>
        <w:ind w:right="360" w:firstLine="0"/>
        <w:jc w:val="center"/>
        <w:rPr>
          <w:sz w:val="24"/>
          <w:szCs w:val="24"/>
        </w:rPr>
      </w:pPr>
      <w:bookmarkStart w:id="22" w:name="bookmark92"/>
      <w:r w:rsidRPr="00680CC2">
        <w:rPr>
          <w:sz w:val="24"/>
          <w:szCs w:val="24"/>
        </w:rPr>
        <w:t xml:space="preserve">IV. Формы </w:t>
      </w:r>
      <w:proofErr w:type="gramStart"/>
      <w:r w:rsidRPr="00680CC2">
        <w:rPr>
          <w:sz w:val="24"/>
          <w:szCs w:val="24"/>
        </w:rPr>
        <w:t>контроля за</w:t>
      </w:r>
      <w:proofErr w:type="gramEnd"/>
      <w:r w:rsidRPr="00680CC2">
        <w:rPr>
          <w:sz w:val="24"/>
          <w:szCs w:val="24"/>
        </w:rPr>
        <w:t xml:space="preserve"> исполнением административного регламента</w:t>
      </w:r>
      <w:bookmarkEnd w:id="22"/>
    </w:p>
    <w:p w:rsidR="00706789" w:rsidRPr="00680CC2" w:rsidRDefault="00AA0E3F" w:rsidP="003C10D3">
      <w:pPr>
        <w:pStyle w:val="22"/>
        <w:keepNext/>
        <w:keepLines/>
        <w:shd w:val="clear" w:color="auto" w:fill="auto"/>
        <w:spacing w:line="317" w:lineRule="exact"/>
        <w:ind w:right="360" w:firstLine="0"/>
        <w:jc w:val="both"/>
        <w:rPr>
          <w:sz w:val="24"/>
          <w:szCs w:val="24"/>
          <w:lang w:val="ru-RU"/>
        </w:rPr>
      </w:pPr>
      <w:bookmarkStart w:id="23" w:name="bookmark93"/>
      <w:r w:rsidRPr="00680CC2">
        <w:rPr>
          <w:sz w:val="24"/>
          <w:szCs w:val="24"/>
        </w:rPr>
        <w:t xml:space="preserve">Порядок осуществления текущего </w:t>
      </w:r>
      <w:proofErr w:type="gramStart"/>
      <w:r w:rsidRPr="00680CC2">
        <w:rPr>
          <w:sz w:val="24"/>
          <w:szCs w:val="24"/>
        </w:rPr>
        <w:t>контроля за</w:t>
      </w:r>
      <w:proofErr w:type="gramEnd"/>
      <w:r w:rsidRPr="00680CC2">
        <w:rPr>
          <w:sz w:val="24"/>
          <w:szCs w:val="24"/>
        </w:rPr>
        <w:t xml:space="preserve"> соблюдением и исполнением ответственными должностными лицами положений</w:t>
      </w:r>
      <w:bookmarkStart w:id="24" w:name="bookmark94"/>
      <w:bookmarkEnd w:id="23"/>
      <w:r w:rsidR="003C10D3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регламента и иных нормативных правовых актов, устанавливающ</w:t>
      </w:r>
      <w:r w:rsidR="00993486">
        <w:rPr>
          <w:sz w:val="24"/>
          <w:szCs w:val="24"/>
        </w:rPr>
        <w:t>их требования</w:t>
      </w:r>
      <w:r w:rsidR="00800F4C">
        <w:rPr>
          <w:sz w:val="24"/>
          <w:szCs w:val="24"/>
        </w:rPr>
        <w:t xml:space="preserve"> к предоставлению муниципальной</w:t>
      </w:r>
      <w:r w:rsidR="00800F4C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услуги, а также принятием ими решений</w:t>
      </w:r>
      <w:bookmarkEnd w:id="24"/>
    </w:p>
    <w:p w:rsidR="003C10D3" w:rsidRPr="00680CC2" w:rsidRDefault="003C10D3" w:rsidP="003C10D3">
      <w:pPr>
        <w:pStyle w:val="22"/>
        <w:keepNext/>
        <w:keepLines/>
        <w:shd w:val="clear" w:color="auto" w:fill="auto"/>
        <w:spacing w:line="317" w:lineRule="exact"/>
        <w:ind w:right="360" w:firstLine="0"/>
        <w:jc w:val="both"/>
        <w:rPr>
          <w:sz w:val="24"/>
          <w:szCs w:val="24"/>
          <w:lang w:val="ru-RU"/>
        </w:rPr>
      </w:pP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4.1. Текущий </w:t>
      </w:r>
      <w:proofErr w:type="gramStart"/>
      <w:r w:rsidRPr="00680CC2">
        <w:rPr>
          <w:sz w:val="24"/>
          <w:szCs w:val="24"/>
        </w:rPr>
        <w:t>контроль за</w:t>
      </w:r>
      <w:proofErr w:type="gramEnd"/>
      <w:r w:rsidRPr="00680CC2">
        <w:rPr>
          <w:sz w:val="24"/>
          <w:szCs w:val="24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</w:t>
      </w:r>
      <w:r w:rsidR="00993486">
        <w:rPr>
          <w:sz w:val="24"/>
          <w:szCs w:val="24"/>
        </w:rPr>
        <w:t xml:space="preserve">дминистрации </w:t>
      </w:r>
      <w:proofErr w:type="spellStart"/>
      <w:r w:rsidR="00993486">
        <w:rPr>
          <w:sz w:val="24"/>
          <w:szCs w:val="24"/>
          <w:lang w:val="ru-RU"/>
        </w:rPr>
        <w:t>Глазовского</w:t>
      </w:r>
      <w:proofErr w:type="spellEnd"/>
      <w:r w:rsidR="00993486">
        <w:rPr>
          <w:sz w:val="24"/>
          <w:szCs w:val="24"/>
          <w:lang w:val="ru-RU"/>
        </w:rPr>
        <w:t xml:space="preserve"> р</w:t>
      </w:r>
      <w:r w:rsidR="00A32F09">
        <w:rPr>
          <w:sz w:val="24"/>
          <w:szCs w:val="24"/>
          <w:lang w:val="ru-RU"/>
        </w:rPr>
        <w:t>ай</w:t>
      </w:r>
      <w:r w:rsidR="00993486">
        <w:rPr>
          <w:sz w:val="24"/>
          <w:szCs w:val="24"/>
          <w:lang w:val="ru-RU"/>
        </w:rPr>
        <w:t>она</w:t>
      </w:r>
      <w:r w:rsidRPr="00680CC2">
        <w:rPr>
          <w:sz w:val="24"/>
          <w:szCs w:val="24"/>
        </w:rPr>
        <w:t>, уполномоченными на осуществление контроля за предоставлением муниципальной услуги.</w:t>
      </w:r>
    </w:p>
    <w:p w:rsidR="00706789" w:rsidRPr="00993486" w:rsidRDefault="00AA0E3F">
      <w:pPr>
        <w:pStyle w:val="33"/>
        <w:shd w:val="clear" w:color="auto" w:fill="auto"/>
        <w:ind w:right="20"/>
        <w:rPr>
          <w:sz w:val="24"/>
          <w:szCs w:val="24"/>
          <w:lang w:val="ru-RU"/>
        </w:rPr>
      </w:pPr>
      <w:r w:rsidRPr="00680CC2">
        <w:rPr>
          <w:sz w:val="24"/>
          <w:szCs w:val="24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 </w:t>
      </w:r>
      <w:proofErr w:type="spellStart"/>
      <w:r w:rsidR="00993486">
        <w:rPr>
          <w:sz w:val="24"/>
          <w:szCs w:val="24"/>
          <w:lang w:val="ru-RU"/>
        </w:rPr>
        <w:t>Глазовского</w:t>
      </w:r>
      <w:proofErr w:type="spellEnd"/>
      <w:r w:rsidR="00993486">
        <w:rPr>
          <w:sz w:val="24"/>
          <w:szCs w:val="24"/>
          <w:lang w:val="ru-RU"/>
        </w:rPr>
        <w:t xml:space="preserve"> района.</w:t>
      </w:r>
    </w:p>
    <w:p w:rsidR="00706789" w:rsidRPr="00680CC2" w:rsidRDefault="00AA0E3F">
      <w:pPr>
        <w:pStyle w:val="33"/>
        <w:shd w:val="clear" w:color="auto" w:fill="auto"/>
        <w:ind w:right="2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 xml:space="preserve">Текущий контроль осуществляется путем проведения проверок: решений о предоставлении (об отказе в предоставлении) </w:t>
      </w:r>
      <w:r w:rsidR="0052051D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jc w:val="left"/>
        <w:rPr>
          <w:sz w:val="24"/>
          <w:szCs w:val="24"/>
        </w:rPr>
      </w:pPr>
      <w:r w:rsidRPr="00680CC2">
        <w:rPr>
          <w:sz w:val="24"/>
          <w:szCs w:val="24"/>
        </w:rPr>
        <w:t>выявления и устранения нарушений прав граждан;</w:t>
      </w:r>
    </w:p>
    <w:p w:rsidR="00706789" w:rsidRPr="00680CC2" w:rsidRDefault="00AA0E3F">
      <w:pPr>
        <w:pStyle w:val="33"/>
        <w:shd w:val="clear" w:color="auto" w:fill="auto"/>
        <w:spacing w:after="304" w:line="326" w:lineRule="exact"/>
        <w:ind w:right="20"/>
        <w:rPr>
          <w:sz w:val="24"/>
          <w:szCs w:val="24"/>
          <w:lang w:val="ru-RU"/>
        </w:rPr>
      </w:pPr>
      <w:r w:rsidRPr="00680CC2">
        <w:rPr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706789" w:rsidRPr="00680CC2" w:rsidRDefault="00AA0E3F">
      <w:pPr>
        <w:pStyle w:val="60"/>
        <w:shd w:val="clear" w:color="auto" w:fill="auto"/>
        <w:spacing w:before="0" w:after="296" w:line="322" w:lineRule="exact"/>
        <w:ind w:right="20" w:firstLine="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2051D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в том числе порядок и формы </w:t>
      </w:r>
      <w:proofErr w:type="gramStart"/>
      <w:r w:rsidRPr="00680CC2">
        <w:rPr>
          <w:sz w:val="24"/>
          <w:szCs w:val="24"/>
        </w:rPr>
        <w:t>контроля за</w:t>
      </w:r>
      <w:proofErr w:type="gramEnd"/>
      <w:r w:rsidRPr="00680CC2">
        <w:rPr>
          <w:sz w:val="24"/>
          <w:szCs w:val="24"/>
        </w:rPr>
        <w:t xml:space="preserve"> полнотой и качеством предоставления </w:t>
      </w:r>
      <w:r w:rsidR="0052051D" w:rsidRPr="00680CC2">
        <w:rPr>
          <w:sz w:val="24"/>
          <w:szCs w:val="24"/>
        </w:rPr>
        <w:t>муниципальной</w:t>
      </w:r>
      <w:r w:rsidR="0052051D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услуги</w:t>
      </w:r>
    </w:p>
    <w:p w:rsidR="00706789" w:rsidRPr="00680CC2" w:rsidRDefault="00764331">
      <w:pPr>
        <w:pStyle w:val="33"/>
        <w:numPr>
          <w:ilvl w:val="1"/>
          <w:numId w:val="0"/>
        </w:numPr>
        <w:shd w:val="clear" w:color="auto" w:fill="auto"/>
        <w:tabs>
          <w:tab w:val="left" w:pos="1162"/>
        </w:tabs>
        <w:spacing w:line="326" w:lineRule="exact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4.2.   </w:t>
      </w:r>
      <w:proofErr w:type="gramStart"/>
      <w:r w:rsidR="00AA0E3F" w:rsidRPr="00680CC2">
        <w:rPr>
          <w:sz w:val="24"/>
          <w:szCs w:val="24"/>
        </w:rPr>
        <w:t>Контроль за</w:t>
      </w:r>
      <w:proofErr w:type="gramEnd"/>
      <w:r w:rsidR="00AA0E3F" w:rsidRPr="00680CC2">
        <w:rPr>
          <w:sz w:val="24"/>
          <w:szCs w:val="24"/>
        </w:rPr>
        <w:t xml:space="preserve"> полнотой и качеством предоставления </w:t>
      </w:r>
      <w:r w:rsidR="00993486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включает в себя проведение плановых и внеплановых проверок.</w:t>
      </w:r>
    </w:p>
    <w:p w:rsidR="00706789" w:rsidRPr="00680CC2" w:rsidRDefault="00764331">
      <w:pPr>
        <w:pStyle w:val="33"/>
        <w:numPr>
          <w:ilvl w:val="1"/>
          <w:numId w:val="0"/>
        </w:numPr>
        <w:shd w:val="clear" w:color="auto" w:fill="auto"/>
        <w:tabs>
          <w:tab w:val="left" w:pos="1057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4.3.    </w:t>
      </w:r>
      <w:r w:rsidR="00AA0E3F" w:rsidRPr="00680CC2">
        <w:rPr>
          <w:sz w:val="24"/>
          <w:szCs w:val="24"/>
        </w:rPr>
        <w:t>Плановые проверки осуществляются на основании годовых пл</w:t>
      </w:r>
      <w:r w:rsidR="00A32F09">
        <w:rPr>
          <w:sz w:val="24"/>
          <w:szCs w:val="24"/>
        </w:rPr>
        <w:t xml:space="preserve">анов работы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, утверждаемых </w:t>
      </w:r>
      <w:r w:rsidR="00A32F09">
        <w:rPr>
          <w:sz w:val="24"/>
          <w:szCs w:val="24"/>
          <w:lang w:val="ru-RU"/>
        </w:rPr>
        <w:t xml:space="preserve">Главой муниципального образования «Муниципальный округ </w:t>
      </w:r>
      <w:proofErr w:type="spellStart"/>
      <w:r w:rsidR="00A32F09">
        <w:rPr>
          <w:sz w:val="24"/>
          <w:szCs w:val="24"/>
          <w:lang w:val="ru-RU"/>
        </w:rPr>
        <w:t>Глазовский</w:t>
      </w:r>
      <w:proofErr w:type="spellEnd"/>
      <w:r w:rsidR="00A32F09">
        <w:rPr>
          <w:sz w:val="24"/>
          <w:szCs w:val="24"/>
          <w:lang w:val="ru-RU"/>
        </w:rPr>
        <w:t xml:space="preserve"> район Удмуртской Республики»</w:t>
      </w:r>
      <w:r w:rsidR="00AA0E3F" w:rsidRPr="00680CC2">
        <w:rPr>
          <w:sz w:val="24"/>
          <w:szCs w:val="24"/>
        </w:rPr>
        <w:t xml:space="preserve">. При плановой проверке полноты и качества предоставления </w:t>
      </w:r>
      <w:r w:rsidR="0052051D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 контролю подлежат:</w:t>
      </w:r>
    </w:p>
    <w:p w:rsidR="00706789" w:rsidRPr="00680CC2" w:rsidRDefault="00AA0E3F" w:rsidP="0052051D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соблюдение сроков предоставления </w:t>
      </w:r>
      <w:r w:rsidR="0052051D" w:rsidRPr="00680CC2">
        <w:rPr>
          <w:sz w:val="24"/>
          <w:szCs w:val="24"/>
        </w:rPr>
        <w:t>муниципальной</w:t>
      </w:r>
      <w:r w:rsidR="0052051D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услуги; соблюдение положений настоящего Административного регламента; правильность и обоснованность принятого решения об отказе в предоставлении муниципальной услуги.</w:t>
      </w:r>
    </w:p>
    <w:p w:rsidR="00706789" w:rsidRPr="00680CC2" w:rsidRDefault="00AA0E3F">
      <w:pPr>
        <w:pStyle w:val="33"/>
        <w:shd w:val="clear" w:color="auto" w:fill="auto"/>
        <w:ind w:right="20"/>
        <w:rPr>
          <w:i/>
          <w:sz w:val="24"/>
          <w:szCs w:val="24"/>
        </w:rPr>
      </w:pPr>
      <w:r w:rsidRPr="00680CC2">
        <w:rPr>
          <w:sz w:val="24"/>
          <w:szCs w:val="24"/>
        </w:rPr>
        <w:t>Основанием для проведения внеплановых проверок являются: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52051D" w:rsidRPr="00680CC2">
        <w:rPr>
          <w:rStyle w:val="af4"/>
          <w:sz w:val="24"/>
          <w:szCs w:val="24"/>
          <w:lang w:val="ru-RU"/>
        </w:rPr>
        <w:t xml:space="preserve"> </w:t>
      </w:r>
      <w:r w:rsidR="0052051D" w:rsidRPr="00680CC2">
        <w:rPr>
          <w:rStyle w:val="af4"/>
          <w:i w:val="0"/>
          <w:sz w:val="24"/>
          <w:szCs w:val="24"/>
          <w:lang w:val="ru-RU"/>
        </w:rPr>
        <w:t>Удмуртской Республики</w:t>
      </w:r>
      <w:r w:rsidRPr="00680CC2">
        <w:rPr>
          <w:i/>
          <w:sz w:val="24"/>
          <w:szCs w:val="24"/>
        </w:rPr>
        <w:t xml:space="preserve"> </w:t>
      </w:r>
      <w:r w:rsidRPr="00680CC2">
        <w:rPr>
          <w:sz w:val="24"/>
          <w:szCs w:val="24"/>
        </w:rPr>
        <w:t>и нормативных правовых актов органов местного самоуправления</w:t>
      </w:r>
      <w:r w:rsidR="0052051D" w:rsidRPr="00680CC2">
        <w:rPr>
          <w:rStyle w:val="af4"/>
          <w:sz w:val="24"/>
          <w:szCs w:val="24"/>
        </w:rPr>
        <w:t xml:space="preserve"> </w:t>
      </w:r>
      <w:r w:rsidR="0052051D" w:rsidRPr="00680CC2">
        <w:rPr>
          <w:rStyle w:val="af4"/>
          <w:i w:val="0"/>
          <w:sz w:val="24"/>
          <w:szCs w:val="24"/>
          <w:lang w:val="ru-RU"/>
        </w:rPr>
        <w:lastRenderedPageBreak/>
        <w:t xml:space="preserve">Администрации муниципального образования «Муниципальный округ </w:t>
      </w:r>
      <w:proofErr w:type="spellStart"/>
      <w:r w:rsidR="0052051D" w:rsidRPr="00680CC2">
        <w:rPr>
          <w:rStyle w:val="af4"/>
          <w:i w:val="0"/>
          <w:sz w:val="24"/>
          <w:szCs w:val="24"/>
          <w:lang w:val="ru-RU"/>
        </w:rPr>
        <w:t>Глазовский</w:t>
      </w:r>
      <w:proofErr w:type="spellEnd"/>
      <w:r w:rsidR="0052051D" w:rsidRPr="00680CC2">
        <w:rPr>
          <w:rStyle w:val="af4"/>
          <w:i w:val="0"/>
          <w:sz w:val="24"/>
          <w:szCs w:val="24"/>
          <w:lang w:val="ru-RU"/>
        </w:rPr>
        <w:t xml:space="preserve"> район Удмуртской Республике»</w:t>
      </w:r>
      <w:r w:rsidRPr="00680CC2">
        <w:rPr>
          <w:rStyle w:val="af4"/>
          <w:i w:val="0"/>
          <w:sz w:val="24"/>
          <w:szCs w:val="24"/>
        </w:rPr>
        <w:t>;</w:t>
      </w:r>
    </w:p>
    <w:p w:rsidR="00706789" w:rsidRPr="00680CC2" w:rsidRDefault="00AA0E3F">
      <w:pPr>
        <w:pStyle w:val="33"/>
        <w:shd w:val="clear" w:color="auto" w:fill="auto"/>
        <w:spacing w:after="300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52051D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услуги.</w:t>
      </w:r>
    </w:p>
    <w:p w:rsidR="00706789" w:rsidRPr="00680CC2" w:rsidRDefault="00AA0E3F" w:rsidP="003C10D3">
      <w:pPr>
        <w:pStyle w:val="60"/>
        <w:shd w:val="clear" w:color="auto" w:fill="auto"/>
        <w:spacing w:before="0" w:after="300" w:line="322" w:lineRule="exact"/>
        <w:ind w:right="960" w:firstLine="0"/>
        <w:rPr>
          <w:sz w:val="24"/>
          <w:szCs w:val="24"/>
        </w:rPr>
      </w:pPr>
      <w:r w:rsidRPr="00680CC2">
        <w:rPr>
          <w:sz w:val="24"/>
          <w:szCs w:val="24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52051D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</w:t>
      </w:r>
    </w:p>
    <w:p w:rsidR="00706789" w:rsidRPr="00680CC2" w:rsidRDefault="00AA0E3F">
      <w:pPr>
        <w:pStyle w:val="42"/>
        <w:shd w:val="clear" w:color="auto" w:fill="auto"/>
        <w:spacing w:before="0"/>
        <w:ind w:right="20" w:firstLine="0"/>
        <w:rPr>
          <w:sz w:val="24"/>
          <w:szCs w:val="24"/>
        </w:rPr>
      </w:pPr>
      <w:r w:rsidRPr="00680CC2">
        <w:rPr>
          <w:rStyle w:val="43"/>
          <w:sz w:val="24"/>
          <w:szCs w:val="24"/>
        </w:rPr>
        <w:t>4.6. По результатам проведенных проверок в случае выявления нарушений положений настоящего Административного регламента, нормативных правовых актов</w:t>
      </w:r>
      <w:r w:rsidR="0052051D" w:rsidRPr="00680CC2">
        <w:rPr>
          <w:rStyle w:val="46"/>
          <w:sz w:val="24"/>
          <w:szCs w:val="24"/>
          <w:lang w:val="ru-RU"/>
        </w:rPr>
        <w:t xml:space="preserve"> </w:t>
      </w:r>
      <w:r w:rsidR="0052051D" w:rsidRPr="00680CC2">
        <w:rPr>
          <w:rStyle w:val="46"/>
          <w:i w:val="0"/>
          <w:sz w:val="24"/>
          <w:szCs w:val="24"/>
          <w:lang w:val="ru-RU"/>
        </w:rPr>
        <w:t>Удмуртской Республики</w:t>
      </w:r>
      <w:r w:rsidRPr="00680CC2">
        <w:rPr>
          <w:rStyle w:val="43"/>
          <w:sz w:val="24"/>
          <w:szCs w:val="24"/>
        </w:rPr>
        <w:t xml:space="preserve"> и нормативных правовых актов</w:t>
      </w:r>
      <w:r w:rsidR="00A32F09">
        <w:rPr>
          <w:rStyle w:val="43"/>
          <w:sz w:val="24"/>
          <w:szCs w:val="24"/>
        </w:rPr>
        <w:t xml:space="preserve"> </w:t>
      </w:r>
      <w:r w:rsidR="0052051D" w:rsidRPr="00680CC2">
        <w:rPr>
          <w:rStyle w:val="46"/>
          <w:i w:val="0"/>
          <w:sz w:val="24"/>
          <w:szCs w:val="24"/>
          <w:lang w:val="ru-RU"/>
        </w:rPr>
        <w:t xml:space="preserve">Администрации муниципального образования «Муниципальный округ </w:t>
      </w:r>
      <w:proofErr w:type="spellStart"/>
      <w:r w:rsidR="0052051D" w:rsidRPr="00680CC2">
        <w:rPr>
          <w:rStyle w:val="46"/>
          <w:i w:val="0"/>
          <w:sz w:val="24"/>
          <w:szCs w:val="24"/>
          <w:lang w:val="ru-RU"/>
        </w:rPr>
        <w:t>Глазовский</w:t>
      </w:r>
      <w:proofErr w:type="spellEnd"/>
      <w:r w:rsidR="0052051D" w:rsidRPr="00680CC2">
        <w:rPr>
          <w:rStyle w:val="46"/>
          <w:i w:val="0"/>
          <w:sz w:val="24"/>
          <w:szCs w:val="24"/>
          <w:lang w:val="ru-RU"/>
        </w:rPr>
        <w:t xml:space="preserve"> район Удмуртской Республики»</w:t>
      </w:r>
      <w:r w:rsidRPr="00680CC2">
        <w:rPr>
          <w:rStyle w:val="a6"/>
          <w:i w:val="0"/>
          <w:iCs w:val="0"/>
          <w:sz w:val="24"/>
          <w:szCs w:val="24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706789" w:rsidRPr="00680CC2" w:rsidRDefault="00AA0E3F">
      <w:pPr>
        <w:pStyle w:val="33"/>
        <w:shd w:val="clear" w:color="auto" w:fill="auto"/>
        <w:spacing w:after="300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</w:t>
      </w:r>
      <w:r w:rsidR="0052051D" w:rsidRPr="00680CC2">
        <w:rPr>
          <w:sz w:val="24"/>
          <w:szCs w:val="24"/>
        </w:rPr>
        <w:t xml:space="preserve">редоставлении) </w:t>
      </w:r>
      <w:r w:rsidRPr="00680CC2">
        <w:rPr>
          <w:sz w:val="24"/>
          <w:szCs w:val="24"/>
        </w:rPr>
        <w:t>муниципально</w:t>
      </w:r>
      <w:r w:rsidR="0052051D" w:rsidRPr="00680CC2">
        <w:rPr>
          <w:sz w:val="24"/>
          <w:szCs w:val="24"/>
        </w:rPr>
        <w:t>й</w:t>
      </w:r>
      <w:r w:rsidRPr="00680CC2">
        <w:rPr>
          <w:sz w:val="24"/>
          <w:szCs w:val="24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52051D" w:rsidRPr="00680CC2" w:rsidRDefault="00AA0E3F" w:rsidP="0052051D">
      <w:pPr>
        <w:pStyle w:val="22"/>
        <w:keepNext/>
        <w:keepLines/>
        <w:shd w:val="clear" w:color="auto" w:fill="auto"/>
        <w:spacing w:after="300"/>
        <w:ind w:right="25" w:firstLine="0"/>
        <w:rPr>
          <w:sz w:val="24"/>
          <w:szCs w:val="24"/>
        </w:rPr>
      </w:pPr>
      <w:bookmarkStart w:id="25" w:name="bookmark95"/>
      <w:r w:rsidRPr="00680CC2">
        <w:rPr>
          <w:sz w:val="24"/>
          <w:szCs w:val="24"/>
        </w:rPr>
        <w:t xml:space="preserve">Требования к порядку и формам </w:t>
      </w:r>
      <w:proofErr w:type="gramStart"/>
      <w:r w:rsidRPr="00680CC2">
        <w:rPr>
          <w:sz w:val="24"/>
          <w:szCs w:val="24"/>
        </w:rPr>
        <w:t>контроля за</w:t>
      </w:r>
      <w:proofErr w:type="gramEnd"/>
      <w:r w:rsidRPr="00680CC2">
        <w:rPr>
          <w:sz w:val="24"/>
          <w:szCs w:val="24"/>
        </w:rPr>
        <w:t xml:space="preserve"> предоставлением </w:t>
      </w:r>
      <w:r w:rsidR="006C3416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в том числе со стороны</w:t>
      </w:r>
      <w:bookmarkStart w:id="26" w:name="bookmark96"/>
      <w:bookmarkEnd w:id="25"/>
      <w:r w:rsidR="0052051D" w:rsidRPr="00680CC2">
        <w:rPr>
          <w:sz w:val="24"/>
          <w:szCs w:val="24"/>
        </w:rPr>
        <w:t xml:space="preserve"> граждан, их объединений и организаций</w:t>
      </w:r>
      <w:bookmarkEnd w:id="26"/>
    </w:p>
    <w:p w:rsidR="00706789" w:rsidRPr="00680CC2" w:rsidRDefault="00B64F7F">
      <w:pPr>
        <w:pStyle w:val="33"/>
        <w:numPr>
          <w:ilvl w:val="2"/>
          <w:numId w:val="0"/>
        </w:numPr>
        <w:shd w:val="clear" w:color="auto" w:fill="auto"/>
        <w:tabs>
          <w:tab w:val="left" w:pos="1158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4.7 </w:t>
      </w:r>
      <w:r w:rsidR="00AA0E3F" w:rsidRPr="00680CC2">
        <w:rPr>
          <w:sz w:val="24"/>
          <w:szCs w:val="24"/>
        </w:rPr>
        <w:t xml:space="preserve">Граждане, их объединения и организации имеют право осуществлять </w:t>
      </w:r>
      <w:proofErr w:type="gramStart"/>
      <w:r w:rsidR="00AA0E3F" w:rsidRPr="00680CC2">
        <w:rPr>
          <w:sz w:val="24"/>
          <w:szCs w:val="24"/>
        </w:rPr>
        <w:t>контроль за</w:t>
      </w:r>
      <w:proofErr w:type="gramEnd"/>
      <w:r w:rsidR="00AA0E3F" w:rsidRPr="00680CC2">
        <w:rPr>
          <w:sz w:val="24"/>
          <w:szCs w:val="24"/>
        </w:rPr>
        <w:t xml:space="preserve"> предоставлением </w:t>
      </w:r>
      <w:r w:rsidR="0052051D" w:rsidRPr="00680CC2">
        <w:rPr>
          <w:sz w:val="24"/>
          <w:szCs w:val="24"/>
        </w:rPr>
        <w:t>муниципальной</w:t>
      </w:r>
      <w:r w:rsidR="0052051D" w:rsidRPr="00680CC2"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 xml:space="preserve">услуги путем получения информации о ходе предоставления </w:t>
      </w:r>
      <w:r w:rsidR="0052051D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в том числе о сроках завершения административных процедур (действий).</w:t>
      </w:r>
    </w:p>
    <w:p w:rsidR="00706789" w:rsidRPr="00680CC2" w:rsidRDefault="00AA0E3F">
      <w:pPr>
        <w:pStyle w:val="33"/>
        <w:shd w:val="clear" w:color="auto" w:fill="auto"/>
        <w:ind w:right="20"/>
        <w:jc w:val="left"/>
        <w:rPr>
          <w:sz w:val="24"/>
          <w:szCs w:val="24"/>
        </w:rPr>
      </w:pPr>
      <w:r w:rsidRPr="00680CC2">
        <w:rPr>
          <w:sz w:val="24"/>
          <w:szCs w:val="24"/>
        </w:rPr>
        <w:t xml:space="preserve">Граждане, их объединения и организации также имеют право: направлять замечания и предложения по улучшению доступности и качества предоставления </w:t>
      </w:r>
      <w:r w:rsidR="0052051D" w:rsidRPr="00680CC2">
        <w:rPr>
          <w:sz w:val="24"/>
          <w:szCs w:val="24"/>
        </w:rPr>
        <w:t>муниципальной</w:t>
      </w:r>
      <w:r w:rsidR="0052051D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706789" w:rsidRPr="00680CC2" w:rsidRDefault="00B64F7F">
      <w:pPr>
        <w:pStyle w:val="33"/>
        <w:numPr>
          <w:ilvl w:val="2"/>
          <w:numId w:val="0"/>
        </w:numPr>
        <w:shd w:val="clear" w:color="auto" w:fill="auto"/>
        <w:tabs>
          <w:tab w:val="left" w:pos="1250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4.8  </w:t>
      </w:r>
      <w:r w:rsidR="00AA0E3F" w:rsidRPr="00680CC2">
        <w:rPr>
          <w:sz w:val="24"/>
          <w:szCs w:val="24"/>
        </w:rPr>
        <w:t>Должнос</w:t>
      </w:r>
      <w:r w:rsidR="00A32F09">
        <w:rPr>
          <w:sz w:val="24"/>
          <w:szCs w:val="24"/>
        </w:rPr>
        <w:t xml:space="preserve">тные лица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706789" w:rsidRPr="00680CC2" w:rsidRDefault="00AA0E3F">
      <w:pPr>
        <w:pStyle w:val="33"/>
        <w:shd w:val="clear" w:color="auto" w:fill="auto"/>
        <w:spacing w:after="300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706789" w:rsidRPr="00680CC2" w:rsidRDefault="00AA0E3F" w:rsidP="00993486">
      <w:pPr>
        <w:pStyle w:val="22"/>
        <w:keepNext/>
        <w:keepLines/>
        <w:shd w:val="clear" w:color="auto" w:fill="auto"/>
        <w:spacing w:after="306" w:line="270" w:lineRule="exact"/>
        <w:ind w:firstLine="0"/>
        <w:rPr>
          <w:sz w:val="24"/>
          <w:szCs w:val="24"/>
        </w:rPr>
      </w:pPr>
      <w:bookmarkStart w:id="27" w:name="bookmark97"/>
      <w:r w:rsidRPr="00680CC2">
        <w:rPr>
          <w:sz w:val="24"/>
          <w:szCs w:val="24"/>
        </w:rPr>
        <w:t xml:space="preserve">V. Досудебный (внесудебный) порядок обжалования решений и действий (бездействия) органа, предоставляющего </w:t>
      </w:r>
      <w:r w:rsidR="006C3416">
        <w:rPr>
          <w:sz w:val="24"/>
          <w:szCs w:val="24"/>
        </w:rPr>
        <w:t>муниципальную</w:t>
      </w:r>
      <w:r w:rsidRPr="00680CC2">
        <w:rPr>
          <w:sz w:val="24"/>
          <w:szCs w:val="24"/>
        </w:rPr>
        <w:t xml:space="preserve"> услугу, а также их должностных лиц, муниципальных</w:t>
      </w:r>
      <w:bookmarkStart w:id="28" w:name="bookmark98"/>
      <w:bookmarkEnd w:id="27"/>
      <w:r w:rsidR="006C3416" w:rsidRPr="006C3416">
        <w:rPr>
          <w:sz w:val="24"/>
          <w:szCs w:val="24"/>
        </w:rPr>
        <w:t xml:space="preserve"> </w:t>
      </w:r>
      <w:r w:rsidR="006C3416" w:rsidRPr="00680CC2">
        <w:rPr>
          <w:sz w:val="24"/>
          <w:szCs w:val="24"/>
        </w:rPr>
        <w:t>служащих</w:t>
      </w:r>
      <w:bookmarkEnd w:id="28"/>
    </w:p>
    <w:p w:rsidR="00714B2F" w:rsidRDefault="00AA0E3F" w:rsidP="00714B2F">
      <w:pPr>
        <w:pStyle w:val="33"/>
        <w:shd w:val="clear" w:color="auto" w:fill="auto"/>
        <w:spacing w:after="300"/>
        <w:ind w:right="20"/>
        <w:rPr>
          <w:sz w:val="24"/>
          <w:szCs w:val="24"/>
          <w:lang w:val="ru-RU"/>
        </w:rPr>
      </w:pPr>
      <w:r w:rsidRPr="00680CC2">
        <w:rPr>
          <w:sz w:val="24"/>
          <w:szCs w:val="24"/>
        </w:rPr>
        <w:t xml:space="preserve">5.1. Заявитель имеет право на обжалование решения и (или) действий (бездействия)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, должностных лиц </w:t>
      </w:r>
      <w:r w:rsidR="00A32F09">
        <w:rPr>
          <w:sz w:val="24"/>
          <w:szCs w:val="24"/>
          <w:lang w:val="ru-RU"/>
        </w:rPr>
        <w:t xml:space="preserve">Администрации </w:t>
      </w:r>
      <w:proofErr w:type="spellStart"/>
      <w:r w:rsidR="00A32F09">
        <w:rPr>
          <w:sz w:val="24"/>
          <w:szCs w:val="24"/>
          <w:lang w:val="ru-RU"/>
        </w:rPr>
        <w:t>Глазовского</w:t>
      </w:r>
      <w:proofErr w:type="spellEnd"/>
      <w:r w:rsidR="00A32F09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>, муниципа</w:t>
      </w:r>
      <w:r w:rsidR="0052051D" w:rsidRPr="00680CC2">
        <w:rPr>
          <w:sz w:val="24"/>
          <w:szCs w:val="24"/>
        </w:rPr>
        <w:t>льных</w:t>
      </w:r>
      <w:r w:rsidRPr="00680CC2">
        <w:rPr>
          <w:sz w:val="24"/>
          <w:szCs w:val="24"/>
        </w:rPr>
        <w:t xml:space="preserve"> служащих, многофункционального центра, а также работника многофункционального центра при предоставлении </w:t>
      </w:r>
      <w:r w:rsidR="0052051D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в досудебном (внесудебном) порядке (далее - жалоба).</w:t>
      </w:r>
      <w:bookmarkStart w:id="29" w:name="bookmark99"/>
    </w:p>
    <w:p w:rsidR="00706789" w:rsidRPr="00714B2F" w:rsidRDefault="00AA0E3F" w:rsidP="00714B2F">
      <w:pPr>
        <w:pStyle w:val="33"/>
        <w:shd w:val="clear" w:color="auto" w:fill="auto"/>
        <w:spacing w:after="300"/>
        <w:ind w:right="20"/>
        <w:rPr>
          <w:b/>
          <w:sz w:val="24"/>
          <w:szCs w:val="24"/>
        </w:rPr>
      </w:pPr>
      <w:r w:rsidRPr="00714B2F">
        <w:rPr>
          <w:b/>
          <w:sz w:val="24"/>
          <w:szCs w:val="24"/>
        </w:rPr>
        <w:lastRenderedPageBreak/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9"/>
    </w:p>
    <w:p w:rsidR="00706789" w:rsidRPr="00680CC2" w:rsidRDefault="00B64F7F">
      <w:pPr>
        <w:pStyle w:val="33"/>
        <w:shd w:val="clear" w:color="auto" w:fill="auto"/>
        <w:tabs>
          <w:tab w:val="left" w:pos="1258"/>
        </w:tabs>
        <w:spacing w:line="326" w:lineRule="exact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>5.2</w:t>
      </w:r>
      <w:proofErr w:type="gramStart"/>
      <w:r>
        <w:rPr>
          <w:sz w:val="24"/>
          <w:szCs w:val="24"/>
          <w:lang w:val="ru-RU"/>
        </w:rPr>
        <w:t xml:space="preserve"> </w:t>
      </w:r>
      <w:r w:rsidR="00AA0E3F" w:rsidRPr="00680CC2">
        <w:rPr>
          <w:sz w:val="24"/>
          <w:szCs w:val="24"/>
        </w:rPr>
        <w:t>В</w:t>
      </w:r>
      <w:proofErr w:type="gramEnd"/>
      <w:r w:rsidR="00AA0E3F" w:rsidRPr="00680CC2">
        <w:rPr>
          <w:sz w:val="24"/>
          <w:szCs w:val="24"/>
        </w:rPr>
        <w:t xml:space="preserve">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706789" w:rsidRPr="00A32F09" w:rsidRDefault="00A32F09">
      <w:pPr>
        <w:pStyle w:val="33"/>
        <w:shd w:val="clear" w:color="auto" w:fill="auto"/>
        <w:ind w:right="2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ru-RU"/>
        </w:rPr>
        <w:t xml:space="preserve">Администрацию </w:t>
      </w:r>
      <w:proofErr w:type="spellStart"/>
      <w:r>
        <w:rPr>
          <w:sz w:val="24"/>
          <w:szCs w:val="24"/>
          <w:lang w:val="ru-RU"/>
        </w:rPr>
        <w:t>Глазовского</w:t>
      </w:r>
      <w:proofErr w:type="spellEnd"/>
      <w:r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 - на решение и (или) действия (бездействие) должностного лица, руководителя структурного подразделения </w:t>
      </w:r>
      <w:r>
        <w:rPr>
          <w:sz w:val="24"/>
          <w:szCs w:val="24"/>
          <w:lang w:val="ru-RU"/>
        </w:rPr>
        <w:t xml:space="preserve">Администрации </w:t>
      </w:r>
      <w:proofErr w:type="spellStart"/>
      <w:r>
        <w:rPr>
          <w:sz w:val="24"/>
          <w:szCs w:val="24"/>
          <w:lang w:val="ru-RU"/>
        </w:rPr>
        <w:t>Глазовского</w:t>
      </w:r>
      <w:proofErr w:type="spellEnd"/>
      <w:r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 xml:space="preserve">, на решение и действия (бездействие) </w:t>
      </w:r>
      <w:r>
        <w:rPr>
          <w:sz w:val="24"/>
          <w:szCs w:val="24"/>
          <w:lang w:val="ru-RU"/>
        </w:rPr>
        <w:t xml:space="preserve">Администрации </w:t>
      </w:r>
      <w:proofErr w:type="spellStart"/>
      <w:r>
        <w:rPr>
          <w:sz w:val="24"/>
          <w:szCs w:val="24"/>
          <w:lang w:val="ru-RU"/>
        </w:rPr>
        <w:t>Глазовскогорайона</w:t>
      </w:r>
      <w:proofErr w:type="spellEnd"/>
      <w:r w:rsidR="00AA0E3F" w:rsidRPr="00680CC2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 xml:space="preserve">Главы </w:t>
      </w:r>
      <w:r w:rsidR="00D8642B">
        <w:rPr>
          <w:sz w:val="24"/>
          <w:szCs w:val="24"/>
          <w:lang w:val="ru-RU"/>
        </w:rPr>
        <w:t xml:space="preserve">муниципального </w:t>
      </w:r>
      <w:r>
        <w:rPr>
          <w:sz w:val="24"/>
          <w:szCs w:val="24"/>
          <w:lang w:val="ru-RU"/>
        </w:rPr>
        <w:t xml:space="preserve">образования </w:t>
      </w:r>
      <w:r w:rsidR="00D8642B">
        <w:rPr>
          <w:sz w:val="24"/>
          <w:szCs w:val="24"/>
          <w:lang w:val="ru-RU"/>
        </w:rPr>
        <w:t xml:space="preserve">«Муниципальный округ </w:t>
      </w:r>
      <w:proofErr w:type="spellStart"/>
      <w:r w:rsidR="00D8642B">
        <w:rPr>
          <w:sz w:val="24"/>
          <w:szCs w:val="24"/>
          <w:lang w:val="ru-RU"/>
        </w:rPr>
        <w:t>Глазовский</w:t>
      </w:r>
      <w:proofErr w:type="spellEnd"/>
      <w:r w:rsidR="00D8642B">
        <w:rPr>
          <w:sz w:val="24"/>
          <w:szCs w:val="24"/>
          <w:lang w:val="ru-RU"/>
        </w:rPr>
        <w:t xml:space="preserve"> район Удмуртской Республики»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="00D8642B">
        <w:rPr>
          <w:sz w:val="24"/>
          <w:szCs w:val="24"/>
          <w:lang w:val="ru-RU"/>
        </w:rPr>
        <w:t xml:space="preserve">Администрации </w:t>
      </w:r>
      <w:proofErr w:type="spellStart"/>
      <w:r w:rsidR="00D8642B">
        <w:rPr>
          <w:sz w:val="24"/>
          <w:szCs w:val="24"/>
          <w:lang w:val="ru-RU"/>
        </w:rPr>
        <w:t>Глазовского</w:t>
      </w:r>
      <w:proofErr w:type="spellEnd"/>
      <w:r w:rsidR="00D8642B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>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706789" w:rsidRPr="00680CC2" w:rsidRDefault="00AA0E3F">
      <w:pPr>
        <w:pStyle w:val="33"/>
        <w:shd w:val="clear" w:color="auto" w:fill="auto"/>
        <w:spacing w:after="300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В </w:t>
      </w:r>
      <w:r w:rsidR="00D8642B">
        <w:rPr>
          <w:sz w:val="24"/>
          <w:szCs w:val="24"/>
          <w:lang w:val="ru-RU"/>
        </w:rPr>
        <w:t xml:space="preserve">Администрации </w:t>
      </w:r>
      <w:proofErr w:type="spellStart"/>
      <w:r w:rsidR="00D8642B">
        <w:rPr>
          <w:sz w:val="24"/>
          <w:szCs w:val="24"/>
          <w:lang w:val="ru-RU"/>
        </w:rPr>
        <w:t>Глазовского</w:t>
      </w:r>
      <w:proofErr w:type="spellEnd"/>
      <w:r w:rsidR="00D8642B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706789" w:rsidRPr="00680CC2" w:rsidRDefault="00AA0E3F" w:rsidP="00A47E22">
      <w:pPr>
        <w:pStyle w:val="60"/>
        <w:shd w:val="clear" w:color="auto" w:fill="auto"/>
        <w:spacing w:before="0" w:after="0" w:line="322" w:lineRule="exact"/>
        <w:ind w:right="20" w:firstLine="0"/>
        <w:rPr>
          <w:sz w:val="24"/>
          <w:szCs w:val="24"/>
        </w:rPr>
      </w:pPr>
      <w:r w:rsidRPr="00680CC2">
        <w:rPr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</w:t>
      </w:r>
    </w:p>
    <w:p w:rsidR="00706789" w:rsidRPr="00680CC2" w:rsidRDefault="00AA0E3F" w:rsidP="00A47E22">
      <w:pPr>
        <w:pStyle w:val="60"/>
        <w:shd w:val="clear" w:color="auto" w:fill="auto"/>
        <w:spacing w:before="0" w:after="300" w:line="322" w:lineRule="exact"/>
        <w:ind w:firstLine="0"/>
        <w:rPr>
          <w:sz w:val="24"/>
          <w:szCs w:val="24"/>
        </w:rPr>
      </w:pPr>
      <w:r w:rsidRPr="00680CC2">
        <w:rPr>
          <w:sz w:val="24"/>
          <w:szCs w:val="24"/>
        </w:rPr>
        <w:t>муниципальных услуг (функций)</w:t>
      </w:r>
    </w:p>
    <w:p w:rsidR="00706789" w:rsidRPr="00680CC2" w:rsidRDefault="00B64F7F">
      <w:pPr>
        <w:pStyle w:val="33"/>
        <w:shd w:val="clear" w:color="auto" w:fill="auto"/>
        <w:tabs>
          <w:tab w:val="left" w:pos="1249"/>
        </w:tabs>
        <w:spacing w:after="300"/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5.3 </w:t>
      </w:r>
      <w:r w:rsidR="00AA0E3F" w:rsidRPr="00680CC2">
        <w:rPr>
          <w:sz w:val="24"/>
          <w:szCs w:val="24"/>
        </w:rPr>
        <w:t xml:space="preserve">Информация о порядке подачи и рассмотрения жалобы размещается на информационных стендах в местах </w:t>
      </w:r>
      <w:r w:rsidR="00A07AB2" w:rsidRPr="00680CC2">
        <w:rPr>
          <w:sz w:val="24"/>
          <w:szCs w:val="24"/>
        </w:rPr>
        <w:t>предоставления муниципальной</w:t>
      </w:r>
      <w:r w:rsidR="00AA0E3F" w:rsidRPr="00680CC2">
        <w:rPr>
          <w:sz w:val="24"/>
          <w:szCs w:val="24"/>
        </w:rPr>
        <w:t xml:space="preserve"> услуги,</w:t>
      </w:r>
      <w:r w:rsidR="00D8642B">
        <w:rPr>
          <w:sz w:val="24"/>
          <w:szCs w:val="24"/>
        </w:rPr>
        <w:t xml:space="preserve"> на сайте </w:t>
      </w:r>
      <w:r w:rsidR="00D8642B">
        <w:rPr>
          <w:sz w:val="24"/>
          <w:szCs w:val="24"/>
          <w:lang w:val="ru-RU"/>
        </w:rPr>
        <w:t xml:space="preserve">Администрации </w:t>
      </w:r>
      <w:proofErr w:type="spellStart"/>
      <w:r w:rsidR="00D8642B">
        <w:rPr>
          <w:sz w:val="24"/>
          <w:szCs w:val="24"/>
          <w:lang w:val="ru-RU"/>
        </w:rPr>
        <w:t>Глазовского</w:t>
      </w:r>
      <w:proofErr w:type="spellEnd"/>
      <w:r w:rsidR="00D8642B">
        <w:rPr>
          <w:sz w:val="24"/>
          <w:szCs w:val="24"/>
          <w:lang w:val="ru-RU"/>
        </w:rPr>
        <w:t xml:space="preserve"> района</w:t>
      </w:r>
      <w:r w:rsidR="00AA0E3F" w:rsidRPr="00680CC2">
        <w:rPr>
          <w:sz w:val="24"/>
          <w:szCs w:val="24"/>
        </w:rPr>
        <w:t>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06789" w:rsidRPr="00680CC2" w:rsidRDefault="00AA0E3F" w:rsidP="00A47E22">
      <w:pPr>
        <w:pStyle w:val="60"/>
        <w:shd w:val="clear" w:color="auto" w:fill="auto"/>
        <w:spacing w:before="0" w:after="300" w:line="322" w:lineRule="exact"/>
        <w:ind w:right="480" w:firstLine="0"/>
        <w:rPr>
          <w:sz w:val="24"/>
          <w:szCs w:val="24"/>
        </w:rPr>
      </w:pPr>
      <w:proofErr w:type="gramStart"/>
      <w:r w:rsidRPr="00680CC2">
        <w:rPr>
          <w:sz w:val="24"/>
          <w:szCs w:val="24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="00F9014F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</w:t>
      </w:r>
      <w:proofErr w:type="gramEnd"/>
    </w:p>
    <w:p w:rsidR="00706789" w:rsidRPr="00680CC2" w:rsidRDefault="00B64F7F">
      <w:pPr>
        <w:pStyle w:val="33"/>
        <w:shd w:val="clear" w:color="auto" w:fill="auto"/>
        <w:tabs>
          <w:tab w:val="left" w:pos="1244"/>
        </w:tabs>
        <w:ind w:right="20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5.4 </w:t>
      </w:r>
      <w:r w:rsidR="00AA0E3F" w:rsidRPr="00680CC2">
        <w:rPr>
          <w:sz w:val="24"/>
          <w:szCs w:val="24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</w:t>
      </w:r>
      <w:r w:rsidR="00A07AB2" w:rsidRPr="00680CC2">
        <w:rPr>
          <w:sz w:val="24"/>
          <w:szCs w:val="24"/>
        </w:rPr>
        <w:t>муниципальную</w:t>
      </w:r>
      <w:r w:rsidR="00AA0E3F" w:rsidRPr="00680CC2">
        <w:rPr>
          <w:sz w:val="24"/>
          <w:szCs w:val="24"/>
        </w:rPr>
        <w:t xml:space="preserve"> услугу, а также его должностных лиц регулируется: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Федеральным законом «Об организации предоставления государственных и муниципальных услуг»;</w:t>
      </w:r>
    </w:p>
    <w:p w:rsidR="00706789" w:rsidRPr="00680CC2" w:rsidRDefault="00AA0E3F">
      <w:pPr>
        <w:pStyle w:val="33"/>
        <w:shd w:val="clear" w:color="auto" w:fill="auto"/>
        <w:spacing w:after="300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706789" w:rsidRPr="00680CC2" w:rsidRDefault="00AA0E3F">
      <w:pPr>
        <w:pStyle w:val="22"/>
        <w:keepNext/>
        <w:keepLines/>
        <w:shd w:val="clear" w:color="auto" w:fill="auto"/>
        <w:ind w:firstLine="0"/>
        <w:jc w:val="both"/>
        <w:rPr>
          <w:sz w:val="24"/>
          <w:szCs w:val="24"/>
        </w:rPr>
      </w:pPr>
      <w:bookmarkStart w:id="30" w:name="bookmark100"/>
      <w:r w:rsidRPr="00680CC2">
        <w:rPr>
          <w:sz w:val="24"/>
          <w:szCs w:val="24"/>
        </w:rPr>
        <w:lastRenderedPageBreak/>
        <w:t xml:space="preserve">VI. Особенности выполнения административных процедур (действий) </w:t>
      </w:r>
      <w:proofErr w:type="gramStart"/>
      <w:r w:rsidRPr="00680CC2">
        <w:rPr>
          <w:sz w:val="24"/>
          <w:szCs w:val="24"/>
        </w:rPr>
        <w:t>в</w:t>
      </w:r>
      <w:bookmarkEnd w:id="30"/>
      <w:proofErr w:type="gramEnd"/>
    </w:p>
    <w:p w:rsidR="00706789" w:rsidRPr="00680CC2" w:rsidRDefault="00AA0E3F">
      <w:pPr>
        <w:pStyle w:val="22"/>
        <w:keepNext/>
        <w:keepLines/>
        <w:shd w:val="clear" w:color="auto" w:fill="auto"/>
        <w:ind w:firstLine="0"/>
        <w:jc w:val="both"/>
        <w:rPr>
          <w:sz w:val="24"/>
          <w:szCs w:val="24"/>
        </w:rPr>
      </w:pPr>
      <w:bookmarkStart w:id="31" w:name="bookmark101"/>
      <w:r w:rsidRPr="00680CC2">
        <w:rPr>
          <w:sz w:val="24"/>
          <w:szCs w:val="24"/>
        </w:rPr>
        <w:t xml:space="preserve">многофункциональных </w:t>
      </w:r>
      <w:proofErr w:type="gramStart"/>
      <w:r w:rsidRPr="00680CC2">
        <w:rPr>
          <w:sz w:val="24"/>
          <w:szCs w:val="24"/>
        </w:rPr>
        <w:t>центрах</w:t>
      </w:r>
      <w:proofErr w:type="gramEnd"/>
      <w:r w:rsidRPr="00680CC2">
        <w:rPr>
          <w:sz w:val="24"/>
          <w:szCs w:val="24"/>
        </w:rPr>
        <w:t xml:space="preserve"> предоставления государственных и</w:t>
      </w:r>
      <w:bookmarkEnd w:id="31"/>
    </w:p>
    <w:p w:rsidR="00706789" w:rsidRPr="00680CC2" w:rsidRDefault="00AA0E3F">
      <w:pPr>
        <w:pStyle w:val="22"/>
        <w:keepNext/>
        <w:keepLines/>
        <w:shd w:val="clear" w:color="auto" w:fill="auto"/>
        <w:spacing w:after="300"/>
        <w:ind w:firstLine="0"/>
        <w:rPr>
          <w:sz w:val="24"/>
          <w:szCs w:val="24"/>
        </w:rPr>
      </w:pPr>
      <w:bookmarkStart w:id="32" w:name="bookmark102"/>
      <w:r w:rsidRPr="00680CC2">
        <w:rPr>
          <w:sz w:val="24"/>
          <w:szCs w:val="24"/>
        </w:rPr>
        <w:t>муниципальных услуг</w:t>
      </w:r>
      <w:bookmarkEnd w:id="32"/>
    </w:p>
    <w:p w:rsidR="00A47E22" w:rsidRPr="00680CC2" w:rsidRDefault="00AA0E3F" w:rsidP="00A47E22">
      <w:pPr>
        <w:pStyle w:val="22"/>
        <w:keepNext/>
        <w:keepLines/>
        <w:shd w:val="clear" w:color="auto" w:fill="auto"/>
        <w:spacing w:after="300"/>
        <w:ind w:firstLine="0"/>
        <w:jc w:val="both"/>
        <w:rPr>
          <w:sz w:val="24"/>
          <w:szCs w:val="24"/>
        </w:rPr>
      </w:pPr>
      <w:bookmarkStart w:id="33" w:name="bookmark103"/>
      <w:r w:rsidRPr="00680CC2">
        <w:rPr>
          <w:sz w:val="24"/>
          <w:szCs w:val="24"/>
        </w:rPr>
        <w:t xml:space="preserve">Исчерпывающий перечень административных процедур (действий) при предоставлении </w:t>
      </w:r>
      <w:r w:rsidR="00A47E22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выполняемых</w:t>
      </w:r>
      <w:bookmarkStart w:id="34" w:name="bookmark104"/>
      <w:bookmarkEnd w:id="33"/>
      <w:r w:rsidR="00A47E22" w:rsidRPr="00680CC2">
        <w:rPr>
          <w:sz w:val="24"/>
          <w:szCs w:val="24"/>
        </w:rPr>
        <w:t xml:space="preserve"> многофункциональными центрами</w:t>
      </w:r>
      <w:bookmarkEnd w:id="34"/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6.1 Многофункциональный центр осуществляет: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информирование заявителей о порядке предоставления </w:t>
      </w:r>
      <w:r w:rsidR="00A47E22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в многофункциональном центре, по иным вопросам, связанным с предоставлением </w:t>
      </w:r>
      <w:r w:rsidR="00A47E22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а также консультирование заявителей о порядке предоставления муниципа</w:t>
      </w:r>
      <w:r w:rsidR="00A47E22" w:rsidRPr="00680CC2">
        <w:rPr>
          <w:sz w:val="24"/>
          <w:szCs w:val="24"/>
        </w:rPr>
        <w:t>льной</w:t>
      </w:r>
      <w:r w:rsidR="00A47E22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услуги в многофункциональном центре;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выдачу заявителю результата предоставления </w:t>
      </w:r>
      <w:r w:rsidR="00A47E22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</w:t>
      </w:r>
      <w:r w:rsidR="00A47E22" w:rsidRPr="00680CC2">
        <w:rPr>
          <w:sz w:val="24"/>
          <w:szCs w:val="24"/>
        </w:rPr>
        <w:t>редоставления муниципальной</w:t>
      </w:r>
      <w:r w:rsidRPr="00680CC2">
        <w:rPr>
          <w:sz w:val="24"/>
          <w:szCs w:val="24"/>
        </w:rPr>
        <w:t xml:space="preserve"> услуги, а также выдача документов, включая составление на бумажном носителе и </w:t>
      </w:r>
      <w:proofErr w:type="gramStart"/>
      <w:r w:rsidRPr="00680CC2">
        <w:rPr>
          <w:sz w:val="24"/>
          <w:szCs w:val="24"/>
        </w:rPr>
        <w:t xml:space="preserve">заверение </w:t>
      </w:r>
      <w:r w:rsidR="00DC1A76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>выписок</w:t>
      </w:r>
      <w:proofErr w:type="gramEnd"/>
      <w:r w:rsidRPr="00680CC2">
        <w:rPr>
          <w:sz w:val="24"/>
          <w:szCs w:val="24"/>
        </w:rPr>
        <w:t xml:space="preserve"> из информационных систем органов, предоставляющих </w:t>
      </w:r>
      <w:r w:rsidR="00A47E22" w:rsidRPr="00680CC2">
        <w:rPr>
          <w:sz w:val="24"/>
          <w:szCs w:val="24"/>
        </w:rPr>
        <w:t>муниципальных</w:t>
      </w:r>
      <w:r w:rsidR="00A47E22" w:rsidRPr="00680CC2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 услуг;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иные процедуры и действия, предусмотренные Федеральным законом № 210-ФЗ.</w:t>
      </w:r>
    </w:p>
    <w:p w:rsidR="00706789" w:rsidRPr="00680CC2" w:rsidRDefault="00AA0E3F">
      <w:pPr>
        <w:pStyle w:val="33"/>
        <w:shd w:val="clear" w:color="auto" w:fill="auto"/>
        <w:spacing w:after="341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706789" w:rsidRPr="00680CC2" w:rsidRDefault="00AA0E3F">
      <w:pPr>
        <w:pStyle w:val="22"/>
        <w:keepNext/>
        <w:keepLines/>
        <w:shd w:val="clear" w:color="auto" w:fill="auto"/>
        <w:spacing w:after="306" w:line="270" w:lineRule="exact"/>
        <w:ind w:firstLine="0"/>
        <w:rPr>
          <w:sz w:val="24"/>
          <w:szCs w:val="24"/>
        </w:rPr>
      </w:pPr>
      <w:bookmarkStart w:id="35" w:name="bookmark105"/>
      <w:r w:rsidRPr="00680CC2">
        <w:rPr>
          <w:sz w:val="24"/>
          <w:szCs w:val="24"/>
        </w:rPr>
        <w:t>Информирование заявителей</w:t>
      </w:r>
      <w:bookmarkEnd w:id="35"/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6.2. Информирование заявителя многофункциональными центрами осуществляется следующими способами:</w:t>
      </w:r>
    </w:p>
    <w:p w:rsidR="00706789" w:rsidRPr="00680CC2" w:rsidRDefault="00AA0E3F">
      <w:pPr>
        <w:pStyle w:val="33"/>
        <w:shd w:val="clear" w:color="auto" w:fill="auto"/>
        <w:tabs>
          <w:tab w:val="left" w:pos="1066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а)</w:t>
      </w:r>
      <w:r w:rsidRPr="00680CC2">
        <w:rPr>
          <w:sz w:val="24"/>
          <w:szCs w:val="24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706789" w:rsidRPr="00680CC2" w:rsidRDefault="00AA0E3F">
      <w:pPr>
        <w:pStyle w:val="33"/>
        <w:shd w:val="clear" w:color="auto" w:fill="auto"/>
        <w:tabs>
          <w:tab w:val="left" w:pos="1153"/>
        </w:tabs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б)</w:t>
      </w:r>
      <w:r w:rsidRPr="00680CC2">
        <w:rPr>
          <w:sz w:val="24"/>
          <w:szCs w:val="24"/>
        </w:rPr>
        <w:tab/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назначить другое время для консультаций.</w:t>
      </w:r>
    </w:p>
    <w:p w:rsidR="00706789" w:rsidRPr="00680CC2" w:rsidRDefault="00AA0E3F">
      <w:pPr>
        <w:pStyle w:val="33"/>
        <w:shd w:val="clear" w:color="auto" w:fill="auto"/>
        <w:spacing w:after="304"/>
        <w:ind w:right="20"/>
        <w:rPr>
          <w:sz w:val="24"/>
          <w:szCs w:val="24"/>
        </w:rPr>
      </w:pPr>
      <w:proofErr w:type="gramStart"/>
      <w:r w:rsidRPr="00680CC2">
        <w:rPr>
          <w:sz w:val="24"/>
          <w:szCs w:val="24"/>
        </w:rPr>
        <w:lastRenderedPageBreak/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706789" w:rsidRPr="00680CC2" w:rsidRDefault="003C10D3" w:rsidP="003C10D3">
      <w:pPr>
        <w:pStyle w:val="22"/>
        <w:keepNext/>
        <w:keepLines/>
        <w:shd w:val="clear" w:color="auto" w:fill="auto"/>
        <w:spacing w:after="296" w:line="317" w:lineRule="exact"/>
        <w:ind w:right="600" w:firstLine="0"/>
        <w:rPr>
          <w:sz w:val="24"/>
          <w:szCs w:val="24"/>
        </w:rPr>
      </w:pPr>
      <w:bookmarkStart w:id="36" w:name="bookmark106"/>
      <w:r w:rsidRPr="00680CC2">
        <w:rPr>
          <w:sz w:val="24"/>
          <w:szCs w:val="24"/>
          <w:lang w:val="ru-RU"/>
        </w:rPr>
        <w:t xml:space="preserve">            </w:t>
      </w:r>
      <w:r w:rsidR="00AA0E3F" w:rsidRPr="00680CC2">
        <w:rPr>
          <w:sz w:val="24"/>
          <w:szCs w:val="24"/>
        </w:rPr>
        <w:t xml:space="preserve">Выдача заявителю результата предоставления </w:t>
      </w:r>
      <w:r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</w:t>
      </w:r>
      <w:bookmarkEnd w:id="36"/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6.3. </w:t>
      </w:r>
      <w:proofErr w:type="gramStart"/>
      <w:r w:rsidRPr="00680CC2">
        <w:rPr>
          <w:sz w:val="24"/>
          <w:szCs w:val="24"/>
        </w:rPr>
        <w:t>При наличии в заявлении о предоставлении</w:t>
      </w:r>
      <w:r w:rsidR="00DC1A76" w:rsidRPr="00680CC2">
        <w:rPr>
          <w:sz w:val="24"/>
          <w:szCs w:val="24"/>
        </w:rPr>
        <w:t xml:space="preserve"> муниципальной</w:t>
      </w:r>
      <w:r w:rsidRPr="00680CC2">
        <w:rPr>
          <w:sz w:val="24"/>
          <w:szCs w:val="24"/>
        </w:rPr>
        <w:t xml:space="preserve"> услуги указания о выдаче результатов оказания услуги через многофункциональный центр, </w:t>
      </w:r>
      <w:r w:rsidR="00D8642B">
        <w:rPr>
          <w:sz w:val="24"/>
          <w:szCs w:val="24"/>
          <w:lang w:val="ru-RU"/>
        </w:rPr>
        <w:t xml:space="preserve">Администрация </w:t>
      </w:r>
      <w:proofErr w:type="spellStart"/>
      <w:r w:rsidR="00D8642B">
        <w:rPr>
          <w:sz w:val="24"/>
          <w:szCs w:val="24"/>
          <w:lang w:val="ru-RU"/>
        </w:rPr>
        <w:t>Глазовского</w:t>
      </w:r>
      <w:proofErr w:type="spellEnd"/>
      <w:r w:rsidR="00D8642B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</w:t>
      </w:r>
      <w:r w:rsidR="00D8642B">
        <w:rPr>
          <w:sz w:val="24"/>
          <w:szCs w:val="24"/>
          <w:lang w:val="ru-RU"/>
        </w:rPr>
        <w:t xml:space="preserve">Администрацией </w:t>
      </w:r>
      <w:proofErr w:type="spellStart"/>
      <w:r w:rsidR="00D8642B">
        <w:rPr>
          <w:sz w:val="24"/>
          <w:szCs w:val="24"/>
          <w:lang w:val="ru-RU"/>
        </w:rPr>
        <w:t>Глазовского</w:t>
      </w:r>
      <w:proofErr w:type="spellEnd"/>
      <w:r w:rsidR="00D8642B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</w:t>
      </w:r>
      <w:proofErr w:type="gramEnd"/>
      <w:r w:rsidRPr="00680CC2">
        <w:rPr>
          <w:sz w:val="24"/>
          <w:szCs w:val="24"/>
        </w:rPr>
        <w:t xml:space="preserve">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 xml:space="preserve">Порядок и сроки передачи </w:t>
      </w:r>
      <w:r w:rsidR="00D8642B">
        <w:rPr>
          <w:sz w:val="24"/>
          <w:szCs w:val="24"/>
          <w:lang w:val="ru-RU"/>
        </w:rPr>
        <w:t xml:space="preserve">Администрацией </w:t>
      </w:r>
      <w:proofErr w:type="spellStart"/>
      <w:r w:rsidR="00D8642B">
        <w:rPr>
          <w:sz w:val="24"/>
          <w:szCs w:val="24"/>
          <w:lang w:val="ru-RU"/>
        </w:rPr>
        <w:t>Глазовского</w:t>
      </w:r>
      <w:proofErr w:type="spellEnd"/>
      <w:r w:rsidR="00D8642B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706789" w:rsidRPr="00680CC2" w:rsidRDefault="0011792C">
      <w:pPr>
        <w:pStyle w:val="33"/>
        <w:shd w:val="clear" w:color="auto" w:fill="auto"/>
        <w:ind w:right="2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  <w:lang w:val="ru-RU"/>
        </w:rPr>
        <w:t>4</w:t>
      </w:r>
      <w:r w:rsidR="00AA0E3F" w:rsidRPr="00680CC2">
        <w:rPr>
          <w:sz w:val="24"/>
          <w:szCs w:val="24"/>
        </w:rPr>
        <w:t xml:space="preserve">. Прием заявителей для выдачи документов, являющихся результатом </w:t>
      </w:r>
      <w:r w:rsidR="00DC1A76" w:rsidRPr="00680CC2">
        <w:rPr>
          <w:sz w:val="24"/>
          <w:szCs w:val="24"/>
        </w:rPr>
        <w:t>муниципальной</w:t>
      </w:r>
      <w:r w:rsidR="00AA0E3F" w:rsidRPr="00680CC2">
        <w:rPr>
          <w:sz w:val="24"/>
          <w:szCs w:val="24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706789" w:rsidRPr="00680CC2" w:rsidRDefault="00AA0E3F">
      <w:pPr>
        <w:pStyle w:val="33"/>
        <w:shd w:val="clear" w:color="auto" w:fill="auto"/>
        <w:rPr>
          <w:sz w:val="24"/>
          <w:szCs w:val="24"/>
        </w:rPr>
      </w:pPr>
      <w:r w:rsidRPr="00680CC2">
        <w:rPr>
          <w:sz w:val="24"/>
          <w:szCs w:val="24"/>
        </w:rPr>
        <w:t>Работник многофункционального центра осуществляет следующие действия: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proofErr w:type="gramStart"/>
      <w:r w:rsidRPr="00680CC2">
        <w:rPr>
          <w:sz w:val="24"/>
          <w:szCs w:val="24"/>
        </w:rPr>
        <w:t xml:space="preserve">определяет статус исполнения заявления заявителя в ГИС; распечатывает результат предоставления </w:t>
      </w:r>
      <w:r w:rsidR="00DC1A76" w:rsidRPr="00680CC2">
        <w:rPr>
          <w:sz w:val="24"/>
          <w:szCs w:val="24"/>
        </w:rPr>
        <w:t>муниципальной</w:t>
      </w:r>
      <w:r w:rsidRPr="00680CC2">
        <w:rPr>
          <w:sz w:val="24"/>
          <w:szCs w:val="24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</w:pPr>
      <w:r w:rsidRPr="00680CC2">
        <w:rPr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706789" w:rsidRPr="00680CC2" w:rsidRDefault="00AA0E3F">
      <w:pPr>
        <w:pStyle w:val="33"/>
        <w:shd w:val="clear" w:color="auto" w:fill="auto"/>
        <w:ind w:right="20"/>
        <w:rPr>
          <w:sz w:val="24"/>
          <w:szCs w:val="24"/>
        </w:rPr>
        <w:sectPr w:rsidR="00706789" w:rsidRPr="00680CC2">
          <w:headerReference w:type="even" r:id="rId10"/>
          <w:headerReference w:type="default" r:id="rId11"/>
          <w:pgSz w:w="11905" w:h="16837"/>
          <w:pgMar w:top="1148" w:right="565" w:bottom="1176" w:left="1250" w:header="0" w:footer="3" w:gutter="0"/>
          <w:cols w:space="720"/>
          <w:noEndnote/>
          <w:docGrid w:linePitch="360"/>
        </w:sectPr>
      </w:pPr>
      <w:r w:rsidRPr="00680CC2">
        <w:rPr>
          <w:sz w:val="24"/>
          <w:szCs w:val="24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6C3416" w:rsidRDefault="00AA0E3F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  <w:r w:rsidRPr="00680CC2">
        <w:rPr>
          <w:sz w:val="24"/>
          <w:szCs w:val="24"/>
        </w:rPr>
        <w:lastRenderedPageBreak/>
        <w:t xml:space="preserve">Приложение № 1 к Административному регламенту по предоставлению </w:t>
      </w:r>
      <w:r w:rsidR="004552E8">
        <w:rPr>
          <w:sz w:val="24"/>
          <w:szCs w:val="24"/>
        </w:rPr>
        <w:t>муниципальной</w:t>
      </w:r>
      <w:r w:rsidR="006C3416">
        <w:rPr>
          <w:sz w:val="24"/>
          <w:szCs w:val="24"/>
          <w:lang w:val="ru-RU"/>
        </w:rPr>
        <w:t xml:space="preserve"> </w:t>
      </w:r>
      <w:r w:rsidRPr="00680CC2">
        <w:rPr>
          <w:sz w:val="24"/>
          <w:szCs w:val="24"/>
        </w:rPr>
        <w:t xml:space="preserve">услуги </w:t>
      </w:r>
      <w:r w:rsidR="00D8642B">
        <w:rPr>
          <w:noProof/>
          <w:color w:val="auto"/>
          <w:sz w:val="2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76880C1E" wp14:editId="5C45D0FC">
            <wp:simplePos x="0" y="0"/>
            <wp:positionH relativeFrom="column">
              <wp:posOffset>3027680</wp:posOffset>
            </wp:positionH>
            <wp:positionV relativeFrom="paragraph">
              <wp:posOffset>518160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lang w:val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6F3793" wp14:editId="2EB3EF0D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19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EA0" w:rsidRDefault="00033EA0" w:rsidP="006C341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3EA0" w:rsidRDefault="00033EA0" w:rsidP="006C341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59.95pt;margin-top:-26.9pt;width:172.5pt;height:47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" stroked="f" strokeweight="0">
                <v:textbox inset="0,0,0,0">
                  <w:txbxContent>
                    <w:p w:rsidR="006764E0" w:rsidRDefault="006764E0" w:rsidP="006C341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6764E0" w:rsidRDefault="006764E0" w:rsidP="006C341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  <w:t xml:space="preserve">АДМИНИСТРАЦИЯ </w:t>
      </w:r>
      <w:r w:rsidRPr="006C341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  <w:t xml:space="preserve">МУНИЦИПАЛЬНОГО ОБРАЗОВАНИЯ 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  <w:t>«МУНИЦИПАЛЬНЫЙ ОКРУГ ГЛАЗОВСКИЙ РАЙОН УДМУРТСКОЙ РЕСПУБЛИКИ»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12"/>
          <w:szCs w:val="12"/>
          <w:lang w:val="ru-RU"/>
        </w:rPr>
      </w:pP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  <w:t>«УДМУРТ ЭЛЬКУНЫСЬ ГЛАЗ ЁРОС МУНИЦИПАЛ ОКРУГ»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noProof/>
          <w:color w:val="auto"/>
          <w:sz w:val="20"/>
          <w:szCs w:val="20"/>
          <w:lang w:val="ru-RU"/>
        </w:rPr>
        <w:t>МУНИЦИПАЛ КЫЛДЫТЭТЛЭН АДМИНИСТРАЦИЕЗ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sz w:val="20"/>
          <w:szCs w:val="20"/>
          <w:lang w:val="ru-RU"/>
        </w:rPr>
      </w:pP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  <w:t>(АДМИНИСТРАЦИЯ ГЛАЗОВСКОГО РАЙОНА)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  <w:t xml:space="preserve"> (ГЛАЗ ЁРОСЛЭН АДМИНИСТРАЦИЕЗ)</w:t>
      </w:r>
    </w:p>
    <w:p w:rsidR="006C3416" w:rsidRPr="006C3416" w:rsidRDefault="006C3416" w:rsidP="006C3416">
      <w:pPr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p w:rsidR="006C3416" w:rsidRPr="006C3416" w:rsidRDefault="006C3416" w:rsidP="006C3416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val="ru-RU"/>
        </w:rPr>
        <w:t>ПОСТАНОВЛЕНИЕ</w:t>
      </w:r>
    </w:p>
    <w:p w:rsidR="006C3416" w:rsidRPr="006C3416" w:rsidRDefault="006C3416" w:rsidP="006C3416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6C3416" w:rsidRPr="006C3416" w:rsidRDefault="006C3416" w:rsidP="006C3416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C3416" w:rsidRPr="006C3416" w:rsidRDefault="006C3416" w:rsidP="006C3416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6C3416" w:rsidRPr="006C3416" w:rsidRDefault="006C3416" w:rsidP="006C3416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6C3416" w:rsidRPr="006C3416" w:rsidRDefault="006C3416" w:rsidP="006C3416">
      <w:pPr>
        <w:suppressAutoHyphens/>
        <w:ind w:right="5101"/>
        <w:rPr>
          <w:rFonts w:ascii="Times New Roman" w:eastAsia="Times New Roman" w:hAnsi="Times New Roman" w:cs="Times New Roman"/>
          <w:b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 xml:space="preserve">Об утверждении схемы расположения </w:t>
      </w:r>
    </w:p>
    <w:p w:rsidR="006C3416" w:rsidRPr="006C3416" w:rsidRDefault="006C3416" w:rsidP="006C3416">
      <w:pPr>
        <w:suppressAutoHyphens/>
        <w:ind w:right="5101"/>
        <w:rPr>
          <w:rFonts w:ascii="Times New Roman" w:eastAsia="Times New Roman" w:hAnsi="Times New Roman" w:cs="Times New Roman"/>
          <w:b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 xml:space="preserve">земельного участка на </w:t>
      </w:r>
      <w:proofErr w:type="gramStart"/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>кадастровом</w:t>
      </w:r>
      <w:proofErr w:type="gramEnd"/>
    </w:p>
    <w:p w:rsidR="006C3416" w:rsidRPr="006C3416" w:rsidRDefault="006C3416" w:rsidP="006C3416">
      <w:pPr>
        <w:suppressAutoHyphens/>
        <w:ind w:right="5101"/>
        <w:rPr>
          <w:rFonts w:ascii="Times New Roman" w:eastAsia="Times New Roman" w:hAnsi="Times New Roman" w:cs="Times New Roman"/>
          <w:b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 xml:space="preserve">плане территории, </w:t>
      </w:r>
      <w:proofErr w:type="gramStart"/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>расположенного</w:t>
      </w:r>
      <w:proofErr w:type="gramEnd"/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 xml:space="preserve"> </w:t>
      </w:r>
    </w:p>
    <w:p w:rsidR="006C3416" w:rsidRPr="006C3416" w:rsidRDefault="006C3416" w:rsidP="006C3416">
      <w:pPr>
        <w:suppressAutoHyphens/>
        <w:ind w:right="5101"/>
        <w:rPr>
          <w:rFonts w:ascii="Times New Roman" w:eastAsia="Times New Roman" w:hAnsi="Times New Roman" w:cs="Times New Roman"/>
          <w:b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>по адресу: Удмуртская Республика,</w:t>
      </w:r>
    </w:p>
    <w:p w:rsidR="006C3416" w:rsidRPr="006C3416" w:rsidRDefault="006C3416" w:rsidP="006C3416">
      <w:pPr>
        <w:suppressAutoHyphens/>
        <w:ind w:right="5101"/>
        <w:rPr>
          <w:rFonts w:ascii="Times New Roman" w:eastAsia="Times New Roman" w:hAnsi="Times New Roman" w:cs="Times New Roman"/>
          <w:b/>
          <w:color w:val="auto"/>
          <w:lang w:val="ru-RU" w:eastAsia="ar-SA"/>
        </w:rPr>
      </w:pPr>
      <w:proofErr w:type="spellStart"/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>Глазовский</w:t>
      </w:r>
      <w:proofErr w:type="spellEnd"/>
      <w:r w:rsidRPr="006C3416">
        <w:rPr>
          <w:rFonts w:ascii="Times New Roman" w:eastAsia="Times New Roman" w:hAnsi="Times New Roman" w:cs="Times New Roman"/>
          <w:b/>
          <w:color w:val="auto"/>
          <w:lang w:val="ru-RU" w:eastAsia="ar-SA"/>
        </w:rPr>
        <w:t xml:space="preserve"> район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Рассмотрев заявление  </w:t>
      </w:r>
      <w:r w:rsidR="00714B2F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ФИО </w:t>
      </w:r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об утверждении схемы расположения земельного участка на кадастровом плане территории,  руководствуясь ст. 11.10 Земельного кодекса РФ, </w:t>
      </w:r>
      <w:r w:rsidRPr="006C3416">
        <w:rPr>
          <w:rFonts w:ascii="Times New Roman" w:eastAsia="Times New Roman" w:hAnsi="Times New Roman" w:cs="Calibri"/>
          <w:color w:val="auto"/>
          <w:lang w:val="ru-RU" w:eastAsia="ar-SA"/>
        </w:rPr>
        <w:t xml:space="preserve">Приказом </w:t>
      </w:r>
      <w:proofErr w:type="spellStart"/>
      <w:r w:rsidRPr="006C3416">
        <w:rPr>
          <w:rFonts w:ascii="Times New Roman" w:eastAsia="Times New Roman" w:hAnsi="Times New Roman" w:cs="Calibri"/>
          <w:color w:val="auto"/>
          <w:lang w:val="ru-RU" w:eastAsia="ar-SA"/>
        </w:rPr>
        <w:t>Росреестра</w:t>
      </w:r>
      <w:proofErr w:type="spellEnd"/>
      <w:r w:rsidRPr="006C3416">
        <w:rPr>
          <w:rFonts w:ascii="Times New Roman" w:eastAsia="Times New Roman" w:hAnsi="Times New Roman" w:cs="Calibri"/>
          <w:color w:val="auto"/>
          <w:lang w:val="ru-RU" w:eastAsia="ar-SA"/>
        </w:rPr>
        <w:t xml:space="preserve"> от 10.11.2020 N </w:t>
      </w:r>
      <w:proofErr w:type="gramStart"/>
      <w:r w:rsidRPr="006C3416">
        <w:rPr>
          <w:rFonts w:ascii="Times New Roman" w:eastAsia="Times New Roman" w:hAnsi="Times New Roman" w:cs="Calibri"/>
          <w:color w:val="auto"/>
          <w:lang w:val="ru-RU" w:eastAsia="ar-SA"/>
        </w:rPr>
        <w:t>П</w:t>
      </w:r>
      <w:proofErr w:type="gramEnd"/>
      <w:r w:rsidRPr="006C3416">
        <w:rPr>
          <w:rFonts w:ascii="Times New Roman" w:eastAsia="Times New Roman" w:hAnsi="Times New Roman" w:cs="Calibri"/>
          <w:color w:val="auto"/>
          <w:lang w:val="ru-RU" w:eastAsia="ar-SA"/>
        </w:rPr>
        <w:t>/0412 "Об утверждении классификатора видов разрешенного использования земельных участков"</w:t>
      </w:r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, </w:t>
      </w:r>
      <w:r w:rsidRPr="006C3416">
        <w:rPr>
          <w:rFonts w:ascii="Times New Roman" w:eastAsia="Times New Roman" w:hAnsi="Times New Roman" w:cs="Times New Roman"/>
          <w:b/>
          <w:bCs/>
          <w:color w:val="auto"/>
          <w:lang w:val="ru-RU" w:eastAsia="ar-SA"/>
        </w:rPr>
        <w:t>ПОСТАНОВЛЯЮ: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1. Утвердить схему расположения земельного участка на кадастровом плане территории со следующими характеристиками: 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993"/>
        <w:gridCol w:w="4961"/>
      </w:tblGrid>
      <w:tr w:rsidR="006C3416" w:rsidRPr="006C3416" w:rsidTr="006C3416">
        <w:trPr>
          <w:trHeight w:val="55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Условный номер образуемого земельного участка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</w:tr>
      <w:tr w:rsidR="006C3416" w:rsidRPr="006C3416" w:rsidTr="006C3416">
        <w:trPr>
          <w:trHeight w:val="55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Местоположение земельного участка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</w:tr>
      <w:tr w:rsidR="006C3416" w:rsidRPr="006C3416" w:rsidTr="006C3416">
        <w:trPr>
          <w:trHeight w:val="30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</w:tr>
      <w:tr w:rsidR="006C3416" w:rsidRPr="006C3416" w:rsidTr="006C3416">
        <w:trPr>
          <w:trHeight w:val="27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Кадастровый квартал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</w:tr>
      <w:tr w:rsidR="006C3416" w:rsidRPr="006C3416" w:rsidTr="006C341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Категория земель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</w:tr>
      <w:tr w:rsidR="006C3416" w:rsidRPr="006C3416" w:rsidTr="006C341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  <w:t>Разрешенное использование: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</w:tr>
      <w:tr w:rsidR="006C3416" w:rsidRPr="006C3416" w:rsidTr="006C3416">
        <w:trPr>
          <w:trHeight w:val="28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ar-SA"/>
              </w:rPr>
            </w:pPr>
          </w:p>
        </w:tc>
      </w:tr>
    </w:tbl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>2. Настоящее постановление вступает в силу со дня его издания и действует в течение двух лет.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lastRenderedPageBreak/>
        <w:t xml:space="preserve"> 3. </w:t>
      </w:r>
      <w:proofErr w:type="gramStart"/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>Контроль за</w:t>
      </w:r>
      <w:proofErr w:type="gramEnd"/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«Муниципальный округ </w:t>
      </w:r>
      <w:proofErr w:type="spellStart"/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>Глазовский</w:t>
      </w:r>
      <w:proofErr w:type="spellEnd"/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район Удмуртской Республики» по экономике, имущественным отношениям и финансам.</w:t>
      </w: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>Глава муниципального образования</w:t>
      </w: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«Муниципальный округ </w:t>
      </w:r>
      <w:proofErr w:type="spellStart"/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>Глазовский</w:t>
      </w:r>
      <w:proofErr w:type="spellEnd"/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район</w:t>
      </w: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Удмуртской Республики»                                                                              </w:t>
      </w:r>
      <w:r w:rsidR="00993486">
        <w:rPr>
          <w:rFonts w:ascii="Times New Roman" w:eastAsia="Times New Roman" w:hAnsi="Times New Roman" w:cs="Times New Roman"/>
          <w:b/>
          <w:color w:val="auto"/>
          <w:lang w:val="ru-RU"/>
        </w:rPr>
        <w:t>___________________</w:t>
      </w:r>
    </w:p>
    <w:p w:rsidR="006C3416" w:rsidRPr="006C3416" w:rsidRDefault="006C3416" w:rsidP="006C3416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6C3416" w:rsidRDefault="006C3416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726B3E" w:rsidRDefault="00726B3E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726B3E" w:rsidRDefault="00726B3E" w:rsidP="00C56355">
      <w:pPr>
        <w:pStyle w:val="33"/>
        <w:shd w:val="clear" w:color="auto" w:fill="auto"/>
        <w:spacing w:after="433" w:line="240" w:lineRule="auto"/>
        <w:ind w:right="20"/>
        <w:jc w:val="right"/>
        <w:rPr>
          <w:sz w:val="24"/>
          <w:szCs w:val="24"/>
          <w:lang w:val="ru-RU"/>
        </w:rPr>
      </w:pPr>
    </w:p>
    <w:p w:rsidR="00706789" w:rsidRPr="00680CC2" w:rsidRDefault="00993486">
      <w:pPr>
        <w:pStyle w:val="33"/>
        <w:shd w:val="clear" w:color="auto" w:fill="auto"/>
        <w:spacing w:after="253"/>
        <w:ind w:right="20"/>
        <w:jc w:val="right"/>
        <w:rPr>
          <w:sz w:val="24"/>
          <w:szCs w:val="24"/>
        </w:rPr>
      </w:pPr>
      <w:proofErr w:type="gramStart"/>
      <w:r>
        <w:rPr>
          <w:sz w:val="24"/>
          <w:szCs w:val="24"/>
          <w:lang w:val="ru-RU"/>
        </w:rPr>
        <w:lastRenderedPageBreak/>
        <w:t>П</w:t>
      </w:r>
      <w:proofErr w:type="spellStart"/>
      <w:r w:rsidR="00726B3E" w:rsidRPr="00680CC2">
        <w:rPr>
          <w:sz w:val="24"/>
          <w:szCs w:val="24"/>
        </w:rPr>
        <w:t>риложении</w:t>
      </w:r>
      <w:proofErr w:type="spellEnd"/>
      <w:proofErr w:type="gramEnd"/>
      <w:r w:rsidR="00AA0E3F" w:rsidRPr="00680CC2">
        <w:rPr>
          <w:sz w:val="24"/>
          <w:szCs w:val="24"/>
        </w:rPr>
        <w:t xml:space="preserve"> № 2 к Административному регламенту по предоставлению </w:t>
      </w:r>
      <w:r w:rsidR="00DC1A76" w:rsidRPr="00680CC2">
        <w:rPr>
          <w:sz w:val="24"/>
          <w:szCs w:val="24"/>
        </w:rPr>
        <w:t>муниципальной</w:t>
      </w:r>
      <w:r w:rsidR="00A84038">
        <w:rPr>
          <w:sz w:val="24"/>
          <w:szCs w:val="24"/>
        </w:rPr>
        <w:t xml:space="preserve"> услуги </w:t>
      </w:r>
      <w:r w:rsidR="00AA0E3F" w:rsidRPr="00680CC2">
        <w:rPr>
          <w:sz w:val="24"/>
          <w:szCs w:val="24"/>
        </w:rPr>
        <w:t xml:space="preserve"> </w:t>
      </w:r>
    </w:p>
    <w:p w:rsidR="00706789" w:rsidRPr="00680CC2" w:rsidRDefault="00AA0E3F">
      <w:pPr>
        <w:pStyle w:val="90"/>
        <w:shd w:val="clear" w:color="auto" w:fill="auto"/>
        <w:spacing w:before="0" w:line="230" w:lineRule="exact"/>
        <w:ind w:right="20"/>
        <w:jc w:val="right"/>
        <w:rPr>
          <w:sz w:val="24"/>
          <w:szCs w:val="24"/>
        </w:rPr>
      </w:pPr>
      <w:r w:rsidRPr="00680CC2">
        <w:rPr>
          <w:rStyle w:val="92"/>
          <w:sz w:val="24"/>
          <w:szCs w:val="24"/>
        </w:rPr>
        <w:t xml:space="preserve">Форма решения об отказе в утверждении схемы расположения земельного участка </w:t>
      </w:r>
      <w:proofErr w:type="gramStart"/>
      <w:r w:rsidRPr="00680CC2">
        <w:rPr>
          <w:rStyle w:val="92"/>
          <w:sz w:val="24"/>
          <w:szCs w:val="24"/>
        </w:rPr>
        <w:t>на</w:t>
      </w:r>
      <w:proofErr w:type="gramEnd"/>
    </w:p>
    <w:p w:rsidR="00706789" w:rsidRDefault="00AA0E3F">
      <w:pPr>
        <w:pStyle w:val="90"/>
        <w:shd w:val="clear" w:color="auto" w:fill="auto"/>
        <w:spacing w:before="0" w:after="295" w:line="230" w:lineRule="exact"/>
        <w:rPr>
          <w:rStyle w:val="92"/>
          <w:sz w:val="24"/>
          <w:szCs w:val="24"/>
          <w:lang w:val="ru-RU"/>
        </w:rPr>
      </w:pPr>
      <w:r w:rsidRPr="00680CC2">
        <w:rPr>
          <w:rStyle w:val="92"/>
          <w:sz w:val="24"/>
          <w:szCs w:val="24"/>
        </w:rPr>
        <w:t xml:space="preserve">кадастровом </w:t>
      </w:r>
      <w:proofErr w:type="gramStart"/>
      <w:r w:rsidRPr="00680CC2">
        <w:rPr>
          <w:rStyle w:val="92"/>
          <w:sz w:val="24"/>
          <w:szCs w:val="24"/>
        </w:rPr>
        <w:t>плане</w:t>
      </w:r>
      <w:proofErr w:type="gramEnd"/>
      <w:r w:rsidRPr="00680CC2">
        <w:rPr>
          <w:rStyle w:val="92"/>
          <w:sz w:val="24"/>
          <w:szCs w:val="24"/>
        </w:rPr>
        <w:t xml:space="preserve"> территории</w:t>
      </w:r>
    </w:p>
    <w:p w:rsidR="006C3416" w:rsidRDefault="006C3416">
      <w:pPr>
        <w:pStyle w:val="90"/>
        <w:shd w:val="clear" w:color="auto" w:fill="auto"/>
        <w:spacing w:before="0" w:after="295" w:line="230" w:lineRule="exact"/>
        <w:rPr>
          <w:rStyle w:val="92"/>
          <w:sz w:val="24"/>
          <w:szCs w:val="24"/>
          <w:lang w:val="ru-RU"/>
        </w:rPr>
      </w:pP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lang w:val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7E687BC" wp14:editId="71F2121B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190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EA0" w:rsidRDefault="00033EA0" w:rsidP="006C341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3EA0" w:rsidRDefault="00033EA0" w:rsidP="006C341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259.95pt;margin-top:-26.9pt;width:172.5pt;height:47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" stroked="f" strokeweight="0">
                <v:textbox inset="0,0,0,0">
                  <w:txbxContent>
                    <w:p w:rsidR="006764E0" w:rsidRDefault="006764E0" w:rsidP="006C341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6764E0" w:rsidRDefault="006764E0" w:rsidP="006C341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lang w:val="ru-RU"/>
        </w:rPr>
      </w:pPr>
      <w:r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val="ru-RU"/>
        </w:rPr>
        <w:drawing>
          <wp:anchor distT="0" distB="0" distL="114300" distR="114300" simplePos="0" relativeHeight="251662336" behindDoc="0" locked="0" layoutInCell="1" allowOverlap="1" wp14:anchorId="6EAD9BB4" wp14:editId="153B3903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3" name="Рисунок 3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  <w:t xml:space="preserve">АДМИНИСТРАЦИЯ </w:t>
      </w:r>
      <w:r w:rsidRPr="006C341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  <w:t xml:space="preserve">МУНИЦИПАЛЬНОГО ОБРАЗОВАНИЯ 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  <w:t>«МУНИЦИПАЛЬНЫЙ ОКРУГ ГЛАЗОВСКИЙ РАЙОН УДМУРТСКОЙ РЕСПУБЛИКИ»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12"/>
          <w:szCs w:val="12"/>
          <w:lang w:val="ru-RU"/>
        </w:rPr>
      </w:pP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ru-RU"/>
        </w:rPr>
        <w:t>«УДМУРТ ЭЛЬКУНЫСЬ ГЛАЗ ЁРОС МУНИЦИПАЛ ОКРУГ»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noProof/>
          <w:color w:val="auto"/>
          <w:sz w:val="20"/>
          <w:szCs w:val="20"/>
          <w:lang w:val="ru-RU"/>
        </w:rPr>
        <w:t>МУНИЦИПАЛ КЫЛДЫТЭТЛЭН АДМИНИСТРАЦИЕЗ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sz w:val="20"/>
          <w:szCs w:val="20"/>
          <w:lang w:val="ru-RU"/>
        </w:rPr>
      </w:pP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  <w:t>(АДМИНИСТРАЦИЯ ГЛАЗОВСКОГО РАЙОНА)</w:t>
      </w:r>
    </w:p>
    <w:p w:rsidR="006C3416" w:rsidRPr="006C3416" w:rsidRDefault="006C3416" w:rsidP="006C3416">
      <w:pPr>
        <w:jc w:val="center"/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pacing w:val="-10"/>
          <w:sz w:val="20"/>
          <w:szCs w:val="20"/>
          <w:lang w:val="ru-RU"/>
        </w:rPr>
        <w:t xml:space="preserve"> (ГЛАЗ ЁРОСЛЭН АДМИНИСТРАЦИЕЗ)</w:t>
      </w:r>
    </w:p>
    <w:p w:rsidR="006C3416" w:rsidRPr="006C3416" w:rsidRDefault="006C3416" w:rsidP="006C3416">
      <w:pPr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</w:p>
    <w:p w:rsidR="006C3416" w:rsidRPr="006C3416" w:rsidRDefault="006C3416" w:rsidP="006C3416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val="ru-RU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  <w:lang w:val="ru-RU"/>
        </w:rPr>
        <w:t>ПОСТАНОВЛЕНИЕ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5104"/>
      </w:tblGrid>
      <w:tr w:rsidR="006C3416" w:rsidRPr="006C3416" w:rsidTr="006C3416">
        <w:trPr>
          <w:trHeight w:val="80"/>
        </w:trPr>
        <w:tc>
          <w:tcPr>
            <w:tcW w:w="4785" w:type="dxa"/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 w:eastAsia="ar-SA"/>
              </w:rPr>
            </w:pPr>
          </w:p>
        </w:tc>
        <w:tc>
          <w:tcPr>
            <w:tcW w:w="5104" w:type="dxa"/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val="ru-RU" w:eastAsia="ar-SA"/>
              </w:rPr>
            </w:pPr>
          </w:p>
        </w:tc>
      </w:tr>
    </w:tbl>
    <w:p w:rsidR="006C3416" w:rsidRPr="006C3416" w:rsidRDefault="006C3416" w:rsidP="006C3416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  <w:r w:rsidRPr="006C341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  <w:t>город Глазов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</w:pPr>
      <w:r w:rsidRPr="006C34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  <w:t xml:space="preserve">Об отказе в утверждении схемы расположения 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</w:pPr>
      <w:r w:rsidRPr="006C34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  <w:t>земельного участка на кадастровом плане</w:t>
      </w:r>
    </w:p>
    <w:p w:rsid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</w:pPr>
      <w:r w:rsidRPr="006C34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  <w:t xml:space="preserve">территории, </w:t>
      </w:r>
      <w:proofErr w:type="gramStart"/>
      <w:r w:rsidRPr="006C34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  <w:t>расположенного</w:t>
      </w:r>
      <w:proofErr w:type="gramEnd"/>
      <w:r w:rsidRPr="006C3416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  <w:t xml:space="preserve"> </w:t>
      </w:r>
    </w:p>
    <w:p w:rsid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ru-RU" w:eastAsia="ar-SA"/>
        </w:rPr>
      </w:pPr>
    </w:p>
    <w:p w:rsidR="006C3416" w:rsidRPr="006C3416" w:rsidRDefault="006C3416" w:rsidP="00714B2F">
      <w:pPr>
        <w:pBdr>
          <w:left w:val="single" w:sz="4" w:space="4" w:color="auto"/>
        </w:pBd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  <w:r w:rsidRPr="006C3416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 xml:space="preserve">Рассмотрев заявление </w:t>
      </w:r>
      <w:r w:rsidR="00714B2F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>(ФИО)</w:t>
      </w:r>
      <w:r w:rsidRPr="006C3416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 xml:space="preserve">об </w:t>
      </w:r>
      <w:r w:rsidRPr="006C3416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>утверждении схемы расположения земельного участка на кадастровом плане территории, Федеральным законом от 13.07.2015 № 218-ФЗ «О государственной регистрации недвижимости», п.2, пп.1 п. 16 ст. 11.10 Земельного кодекса Российской Федерации</w:t>
      </w:r>
      <w:r w:rsidRPr="006C3416">
        <w:rPr>
          <w:rFonts w:ascii="Times New Roman" w:eastAsia="Times New Roman" w:hAnsi="Times New Roman" w:cs="Calibri"/>
          <w:color w:val="auto"/>
          <w:sz w:val="22"/>
          <w:szCs w:val="22"/>
          <w:lang w:val="ru-RU" w:eastAsia="ar-SA"/>
        </w:rPr>
        <w:t xml:space="preserve">  </w:t>
      </w:r>
      <w:r w:rsidRPr="006C3416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  <w:t>ПОСТАНОВЛЯЮ: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  <w:r w:rsidRPr="006C3416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 xml:space="preserve"> </w:t>
      </w:r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1. </w:t>
      </w:r>
      <w:r w:rsidRPr="006C3416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 xml:space="preserve">Отказать в утверждении  схемы расположения земельного участка на кадастровом плане территории со следующими характеристиками: 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4961"/>
      </w:tblGrid>
      <w:tr w:rsidR="006C3416" w:rsidRPr="006C3416" w:rsidTr="006C3416">
        <w:trPr>
          <w:trHeight w:val="55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  <w:t>Условный номер образуемого земельного участка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</w:p>
        </w:tc>
      </w:tr>
      <w:tr w:rsidR="006C3416" w:rsidRPr="006C3416" w:rsidTr="006C3416">
        <w:trPr>
          <w:trHeight w:val="55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  <w:t>Местоположение земельного участка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</w:p>
        </w:tc>
      </w:tr>
      <w:tr w:rsidR="006C3416" w:rsidRPr="006C3416" w:rsidTr="006C3416">
        <w:trPr>
          <w:trHeight w:val="39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</w:p>
        </w:tc>
      </w:tr>
      <w:tr w:rsidR="006C3416" w:rsidRPr="006C3416" w:rsidTr="006C3416">
        <w:trPr>
          <w:trHeight w:val="38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  <w:t>Территориальная зона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</w:p>
        </w:tc>
      </w:tr>
      <w:tr w:rsidR="006C3416" w:rsidRPr="006C3416" w:rsidTr="006C3416">
        <w:trPr>
          <w:trHeight w:val="2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  <w:t>Кадастровый квартал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</w:p>
        </w:tc>
      </w:tr>
      <w:tr w:rsidR="006C3416" w:rsidRPr="006C3416" w:rsidTr="006C341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  <w:t>Категория земель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</w:p>
        </w:tc>
      </w:tr>
      <w:tr w:rsidR="006C3416" w:rsidRPr="006C3416" w:rsidTr="006C341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  <w:t>Разрешенное использование: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Calibri"/>
                <w:color w:val="auto"/>
                <w:sz w:val="22"/>
                <w:szCs w:val="22"/>
                <w:lang w:val="ru-RU" w:eastAsia="ar-SA"/>
              </w:rPr>
            </w:pPr>
          </w:p>
        </w:tc>
      </w:tr>
      <w:tr w:rsidR="006C3416" w:rsidRPr="006C3416" w:rsidTr="006C3416">
        <w:trPr>
          <w:trHeight w:val="17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  <w:r w:rsidRPr="006C341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  <w:t>Ограничения и обременения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416" w:rsidRPr="006C3416" w:rsidRDefault="006C3416" w:rsidP="006C3416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ru-RU" w:eastAsia="ar-SA"/>
              </w:rPr>
            </w:pPr>
          </w:p>
        </w:tc>
      </w:tr>
    </w:tbl>
    <w:p w:rsidR="006C3416" w:rsidRPr="00680CC2" w:rsidRDefault="006C3416" w:rsidP="006C3416">
      <w:pPr>
        <w:pStyle w:val="70"/>
        <w:shd w:val="clear" w:color="auto" w:fill="auto"/>
        <w:spacing w:before="0" w:after="307" w:line="240" w:lineRule="exact"/>
      </w:pPr>
      <w:r w:rsidRPr="00680CC2">
        <w:t>Разъяснение причин отказа:</w:t>
      </w:r>
    </w:p>
    <w:p w:rsidR="006C3416" w:rsidRPr="006C3416" w:rsidRDefault="006C3416" w:rsidP="006C3416">
      <w:pPr>
        <w:autoSpaceDE w:val="0"/>
        <w:autoSpaceDN w:val="0"/>
        <w:adjustRightInd w:val="0"/>
        <w:jc w:val="both"/>
        <w:rPr>
          <w:rFonts w:ascii="Times New Roman" w:eastAsia="Times New Roman" w:hAnsi="Times New Roman" w:cs="Calibri"/>
          <w:color w:val="auto"/>
          <w:sz w:val="22"/>
          <w:szCs w:val="22"/>
          <w:lang w:val="ru-RU" w:eastAsia="ar-SA"/>
        </w:rPr>
      </w:pPr>
    </w:p>
    <w:p w:rsidR="006C3416" w:rsidRPr="006C3416" w:rsidRDefault="006C3416" w:rsidP="006C3416">
      <w:pPr>
        <w:autoSpaceDE w:val="0"/>
        <w:autoSpaceDN w:val="0"/>
        <w:adjustRightInd w:val="0"/>
        <w:jc w:val="both"/>
        <w:rPr>
          <w:rFonts w:ascii="Times New Roman" w:eastAsia="Times New Roman" w:hAnsi="Times New Roman" w:cs="Calibri"/>
          <w:color w:val="auto"/>
          <w:sz w:val="22"/>
          <w:szCs w:val="22"/>
          <w:lang w:val="ru-RU" w:eastAsia="ar-SA"/>
        </w:rPr>
      </w:pP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  <w:r w:rsidRPr="006C3416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>2. Настоящее постановление вступает в силу со дня его издания и действует в течение двух лет.</w:t>
      </w:r>
    </w:p>
    <w:p w:rsidR="006C3416" w:rsidRPr="006C3416" w:rsidRDefault="006C3416" w:rsidP="006C3416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3. </w:t>
      </w:r>
      <w:proofErr w:type="gramStart"/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>Контроль за</w:t>
      </w:r>
      <w:proofErr w:type="gramEnd"/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«Муниципальный округ </w:t>
      </w:r>
      <w:proofErr w:type="spellStart"/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>Глазовский</w:t>
      </w:r>
      <w:proofErr w:type="spellEnd"/>
      <w:r w:rsidRPr="006C3416">
        <w:rPr>
          <w:rFonts w:ascii="Times New Roman" w:eastAsia="Times New Roman" w:hAnsi="Times New Roman" w:cs="Times New Roman"/>
          <w:color w:val="auto"/>
          <w:lang w:val="ru-RU" w:eastAsia="ar-SA"/>
        </w:rPr>
        <w:t xml:space="preserve"> район Удмуртской Республики» по экономике, имущественным отношениям и финансам.</w:t>
      </w: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>Глава муниципального образования</w:t>
      </w: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«Муниципальный округ </w:t>
      </w:r>
      <w:proofErr w:type="spellStart"/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>Глазовский</w:t>
      </w:r>
      <w:proofErr w:type="spellEnd"/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район                                             </w:t>
      </w:r>
      <w:r w:rsidR="00993486">
        <w:rPr>
          <w:rFonts w:ascii="Times New Roman" w:eastAsia="Times New Roman" w:hAnsi="Times New Roman" w:cs="Times New Roman"/>
          <w:b/>
          <w:color w:val="auto"/>
          <w:lang w:val="ru-RU"/>
        </w:rPr>
        <w:t>__________________</w:t>
      </w:r>
    </w:p>
    <w:p w:rsidR="006C3416" w:rsidRPr="006C3416" w:rsidRDefault="006C3416" w:rsidP="006C3416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Удмуртской Республики»                                                                              </w:t>
      </w:r>
    </w:p>
    <w:p w:rsidR="006C3416" w:rsidRPr="006C3416" w:rsidRDefault="006C3416" w:rsidP="006C3416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6C3416" w:rsidRPr="006C3416" w:rsidRDefault="006C3416">
      <w:pPr>
        <w:pStyle w:val="90"/>
        <w:shd w:val="clear" w:color="auto" w:fill="auto"/>
        <w:spacing w:before="0" w:after="295" w:line="230" w:lineRule="exact"/>
        <w:rPr>
          <w:rStyle w:val="92"/>
          <w:sz w:val="24"/>
          <w:szCs w:val="24"/>
          <w:lang w:val="ru-RU"/>
        </w:rPr>
      </w:pPr>
    </w:p>
    <w:p w:rsidR="006C3416" w:rsidRDefault="006C3416">
      <w:pPr>
        <w:pStyle w:val="70"/>
        <w:shd w:val="clear" w:color="auto" w:fill="auto"/>
        <w:spacing w:before="0" w:after="307" w:line="240" w:lineRule="exact"/>
        <w:rPr>
          <w:lang w:val="ru-RU"/>
        </w:rPr>
      </w:pPr>
    </w:p>
    <w:p w:rsidR="00F9014F" w:rsidRDefault="00F9014F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6C3416" w:rsidRDefault="006C3416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6C3416" w:rsidRDefault="006C3416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6C3416" w:rsidRDefault="006C3416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6C3416" w:rsidRDefault="006C3416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6C3416" w:rsidRDefault="006C3416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6C3416" w:rsidRDefault="006C3416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6C3416" w:rsidRPr="00680CC2" w:rsidRDefault="006C3416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726B3E" w:rsidRDefault="00726B3E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726B3E" w:rsidRDefault="00726B3E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  <w:lang w:val="ru-RU"/>
        </w:rPr>
      </w:pPr>
    </w:p>
    <w:p w:rsidR="00706789" w:rsidRPr="00680CC2" w:rsidRDefault="00AA0E3F" w:rsidP="00A07AB2">
      <w:pPr>
        <w:pStyle w:val="33"/>
        <w:shd w:val="clear" w:color="auto" w:fill="auto"/>
        <w:spacing w:after="941"/>
        <w:ind w:right="40"/>
        <w:jc w:val="right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 xml:space="preserve">Приложение № 3 к Административному регламенту по </w:t>
      </w:r>
      <w:r w:rsidR="00A07AB2" w:rsidRPr="00680CC2">
        <w:rPr>
          <w:sz w:val="24"/>
          <w:szCs w:val="24"/>
        </w:rPr>
        <w:t>предоставлению муниципальной</w:t>
      </w:r>
      <w:r w:rsidRPr="00680CC2">
        <w:rPr>
          <w:sz w:val="24"/>
          <w:szCs w:val="24"/>
        </w:rPr>
        <w:t xml:space="preserve"> услуги </w:t>
      </w:r>
    </w:p>
    <w:p w:rsidR="008E32B1" w:rsidRDefault="008E32B1" w:rsidP="00A84038">
      <w:pPr>
        <w:rPr>
          <w:lang w:val="ru-RU"/>
        </w:rPr>
      </w:pP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>Главе муниципального образования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 xml:space="preserve"> «</w:t>
      </w:r>
      <w:proofErr w:type="spellStart"/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>Глазовский</w:t>
      </w:r>
      <w:proofErr w:type="spellEnd"/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 xml:space="preserve"> округ </w:t>
      </w:r>
      <w:proofErr w:type="spellStart"/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>Глазовский</w:t>
      </w:r>
      <w:proofErr w:type="spellEnd"/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 xml:space="preserve"> район УР»  </w:t>
      </w:r>
      <w:proofErr w:type="spellStart"/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>Сабрекову</w:t>
      </w:r>
      <w:proofErr w:type="spellEnd"/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 xml:space="preserve"> В.В.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>от_______________________________________________________________________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 xml:space="preserve"> (Ф.И.О. гражданина)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>__________________________________________________________________________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>( данные документа, удостоверяющего личность)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>__________________________________________________________________________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 xml:space="preserve">_________________________________________________________________________ 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>( адреса места жительства)</w:t>
      </w:r>
    </w:p>
    <w:p w:rsidR="009D72EE" w:rsidRPr="009D72EE" w:rsidRDefault="009D72EE" w:rsidP="009D72EE">
      <w:pPr>
        <w:suppressAutoHyphens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 xml:space="preserve">__________________________________________ </w:t>
      </w:r>
    </w:p>
    <w:p w:rsidR="009D72EE" w:rsidRPr="009D72EE" w:rsidRDefault="009D72EE" w:rsidP="009D72EE">
      <w:pPr>
        <w:suppressAutoHyphens/>
        <w:ind w:firstLine="444"/>
        <w:jc w:val="right"/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0"/>
          <w:szCs w:val="20"/>
          <w:lang w:val="ru-RU" w:eastAsia="ar-SA"/>
        </w:rPr>
        <w:t>(Контактный телефон)</w:t>
      </w:r>
    </w:p>
    <w:p w:rsidR="009D72EE" w:rsidRPr="009D72EE" w:rsidRDefault="009D72EE" w:rsidP="009D72EE">
      <w:pPr>
        <w:suppressAutoHyphens/>
        <w:jc w:val="right"/>
        <w:rPr>
          <w:rFonts w:ascii="Times New Roman" w:eastAsia="Times New Roman" w:hAnsi="Times New Roman" w:cs="Times New Roman"/>
          <w:b/>
          <w:spacing w:val="-6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Calibri" w:hAnsi="Times New Roman" w:cs="Times New Roman"/>
          <w:b/>
          <w:color w:val="auto"/>
          <w:lang w:val="ru-RU" w:eastAsia="ar-SA"/>
        </w:rPr>
      </w:pPr>
      <w:r w:rsidRPr="009D72EE">
        <w:rPr>
          <w:rFonts w:ascii="Times New Roman" w:eastAsia="Calibri" w:hAnsi="Times New Roman" w:cs="Times New Roman"/>
          <w:b/>
          <w:color w:val="auto"/>
          <w:lang w:val="ru-RU" w:eastAsia="ar-SA"/>
        </w:rPr>
        <w:t>Заявление</w:t>
      </w:r>
    </w:p>
    <w:p w:rsidR="009D72EE" w:rsidRPr="009D72EE" w:rsidRDefault="009D72EE" w:rsidP="009D72EE">
      <w:pPr>
        <w:suppressAutoHyphens/>
        <w:jc w:val="both"/>
        <w:rPr>
          <w:rFonts w:ascii="Calibri" w:eastAsia="Calibri" w:hAnsi="Calibri" w:cs="Times New Roman"/>
          <w:color w:val="auto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 xml:space="preserve"> Прошу</w:t>
      </w:r>
      <w:r w:rsidRPr="009D72EE">
        <w:rPr>
          <w:rFonts w:ascii="Calibri" w:eastAsia="Calibri" w:hAnsi="Calibri" w:cs="Times New Roman"/>
          <w:color w:val="auto"/>
          <w:lang w:val="ru-RU" w:eastAsia="ar-SA"/>
        </w:rPr>
        <w:t xml:space="preserve"> утвердить схему расположения  земельного участка на кадастровом плане территории </w:t>
      </w: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szCs w:val="28"/>
          <w:lang w:val="ru-RU"/>
        </w:rPr>
        <w:t>со следующими характеристиками:</w:t>
      </w: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szCs w:val="28"/>
          <w:lang w:val="ru-RU"/>
        </w:rPr>
        <w:t xml:space="preserve">1) Площадь ________ </w:t>
      </w:r>
      <w:proofErr w:type="spellStart"/>
      <w:r w:rsidRPr="009D72EE">
        <w:rPr>
          <w:rFonts w:ascii="Times New Roman" w:eastAsia="Times New Roman" w:hAnsi="Times New Roman" w:cs="Times New Roman"/>
          <w:color w:val="auto"/>
          <w:szCs w:val="28"/>
          <w:lang w:val="ru-RU"/>
        </w:rPr>
        <w:t>кв.м</w:t>
      </w:r>
      <w:proofErr w:type="spellEnd"/>
      <w:r w:rsidRPr="009D72EE">
        <w:rPr>
          <w:rFonts w:ascii="Times New Roman" w:eastAsia="Times New Roman" w:hAnsi="Times New Roman" w:cs="Times New Roman"/>
          <w:color w:val="auto"/>
          <w:szCs w:val="28"/>
          <w:lang w:val="ru-RU"/>
        </w:rPr>
        <w:t>.</w:t>
      </w: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szCs w:val="28"/>
          <w:lang w:val="ru-RU"/>
        </w:rPr>
        <w:t xml:space="preserve">2) Местоположение: Удмуртская Республика, </w:t>
      </w:r>
      <w:proofErr w:type="spellStart"/>
      <w:r w:rsidRPr="009D72EE">
        <w:rPr>
          <w:rFonts w:ascii="Times New Roman" w:eastAsia="Times New Roman" w:hAnsi="Times New Roman" w:cs="Times New Roman"/>
          <w:color w:val="auto"/>
          <w:szCs w:val="28"/>
          <w:lang w:val="ru-RU"/>
        </w:rPr>
        <w:t>Глазовский</w:t>
      </w:r>
      <w:proofErr w:type="spellEnd"/>
      <w:r w:rsidRPr="009D72EE">
        <w:rPr>
          <w:rFonts w:ascii="Times New Roman" w:eastAsia="Times New Roman" w:hAnsi="Times New Roman" w:cs="Times New Roman"/>
          <w:color w:val="auto"/>
          <w:szCs w:val="28"/>
          <w:lang w:val="ru-RU"/>
        </w:rPr>
        <w:t xml:space="preserve"> район, _____________________</w:t>
      </w: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lang w:val="ru-RU"/>
        </w:rPr>
        <w:t>_____________________________________________________________________________</w:t>
      </w:r>
    </w:p>
    <w:p w:rsidR="009D72EE" w:rsidRPr="009D72EE" w:rsidRDefault="009D72EE" w:rsidP="009D72EE">
      <w:pPr>
        <w:widowControl w:val="0"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 (указать полный адрес: улицу (переулок, проезд) номер участка или адресный ориентир)</w:t>
      </w: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lang w:val="ru-RU"/>
        </w:rPr>
      </w:pP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lang w:val="ru-RU"/>
        </w:rPr>
        <w:t>3) Категория земель: _____________________________________________________.</w:t>
      </w: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lang w:val="ru-RU"/>
        </w:rPr>
        <w:t xml:space="preserve"> 4)Разрешенное использование:___________________________________________</w:t>
      </w: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sz w:val="16"/>
          <w:szCs w:val="16"/>
          <w:lang w:val="ru-RU"/>
        </w:rPr>
        <w:tab/>
      </w:r>
      <w:r w:rsidRPr="009D72EE">
        <w:rPr>
          <w:rFonts w:ascii="Times New Roman" w:eastAsia="Times New Roman" w:hAnsi="Times New Roman" w:cs="Times New Roman"/>
          <w:color w:val="auto"/>
          <w:sz w:val="16"/>
          <w:szCs w:val="16"/>
          <w:lang w:val="ru-RU"/>
        </w:rPr>
        <w:tab/>
      </w:r>
      <w:r w:rsidRPr="009D72EE">
        <w:rPr>
          <w:rFonts w:ascii="Times New Roman" w:eastAsia="Times New Roman" w:hAnsi="Times New Roman" w:cs="Times New Roman"/>
          <w:color w:val="auto"/>
          <w:sz w:val="16"/>
          <w:szCs w:val="16"/>
          <w:lang w:val="ru-RU"/>
        </w:rPr>
        <w:tab/>
      </w:r>
      <w:r w:rsidRPr="009D72EE">
        <w:rPr>
          <w:rFonts w:ascii="Times New Roman" w:eastAsia="Times New Roman" w:hAnsi="Times New Roman" w:cs="Times New Roman"/>
          <w:color w:val="auto"/>
          <w:sz w:val="16"/>
          <w:szCs w:val="16"/>
          <w:lang w:val="ru-RU"/>
        </w:rPr>
        <w:tab/>
      </w:r>
      <w:r w:rsidRPr="009D72EE">
        <w:rPr>
          <w:rFonts w:ascii="Times New Roman" w:eastAsia="Times New Roman" w:hAnsi="Times New Roman" w:cs="Times New Roman"/>
          <w:color w:val="auto"/>
          <w:sz w:val="16"/>
          <w:szCs w:val="16"/>
          <w:lang w:val="ru-RU"/>
        </w:rPr>
        <w:tab/>
      </w:r>
      <w:r w:rsidRPr="009D72EE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(указать цель использования земельного участка)</w:t>
      </w:r>
    </w:p>
    <w:p w:rsidR="009D72EE" w:rsidRPr="009D72EE" w:rsidRDefault="009D72EE" w:rsidP="009D72EE">
      <w:pPr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sz w:val="20"/>
          <w:szCs w:val="20"/>
          <w:lang w:val="ru-RU" w:eastAsia="ar-SA"/>
        </w:rPr>
        <w:t>___________________________________________________________________________________________</w:t>
      </w:r>
    </w:p>
    <w:p w:rsidR="009D72EE" w:rsidRPr="009D72EE" w:rsidRDefault="009D72EE" w:rsidP="009D72EE">
      <w:pPr>
        <w:widowControl w:val="0"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  <w:r w:rsidRPr="009D72EE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__________________________________________________________________________________________________________________________________________________________________________________________</w:t>
      </w:r>
    </w:p>
    <w:p w:rsidR="009D72EE" w:rsidRPr="009D72EE" w:rsidRDefault="009D72EE" w:rsidP="009D72EE">
      <w:pPr>
        <w:keepNext/>
        <w:widowControl w:val="0"/>
        <w:suppressAutoHyphens/>
        <w:autoSpaceDE w:val="0"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9D72EE" w:rsidRPr="009D72EE" w:rsidRDefault="009D72EE" w:rsidP="009D72EE">
      <w:pPr>
        <w:suppressAutoHyphens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28"/>
          <w:szCs w:val="28"/>
          <w:lang w:val="ru-RU" w:eastAsia="ar-SA"/>
        </w:rPr>
        <w:t>___________________________________</w:t>
      </w:r>
    </w:p>
    <w:p w:rsidR="009D72EE" w:rsidRPr="009D72EE" w:rsidRDefault="009D72EE" w:rsidP="009D72EE">
      <w:pPr>
        <w:suppressAutoHyphens/>
        <w:jc w:val="both"/>
        <w:rPr>
          <w:rFonts w:ascii="Times New Roman" w:eastAsia="Calibri" w:hAnsi="Times New Roman" w:cs="Times New Roman"/>
          <w:color w:val="auto"/>
          <w:lang w:val="ru-RU" w:eastAsia="ar-SA"/>
        </w:rPr>
      </w:pPr>
      <w:r w:rsidRPr="009D72EE">
        <w:rPr>
          <w:rFonts w:ascii="Times New Roman" w:eastAsia="Calibri" w:hAnsi="Times New Roman" w:cs="Times New Roman"/>
          <w:color w:val="auto"/>
          <w:sz w:val="18"/>
          <w:szCs w:val="18"/>
          <w:lang w:val="ru-RU" w:eastAsia="ar-SA"/>
        </w:rPr>
        <w:t xml:space="preserve">(подпись)            </w:t>
      </w:r>
      <w:r w:rsidRPr="009D72EE">
        <w:rPr>
          <w:rFonts w:ascii="Times New Roman" w:eastAsia="Calibri" w:hAnsi="Times New Roman" w:cs="Times New Roman"/>
          <w:color w:val="auto"/>
          <w:sz w:val="18"/>
          <w:szCs w:val="18"/>
          <w:lang w:val="ru-RU" w:eastAsia="ar-SA"/>
        </w:rPr>
        <w:tab/>
        <w:t>Ф.И.О.</w:t>
      </w:r>
      <w:r w:rsidRPr="009D72EE">
        <w:rPr>
          <w:rFonts w:ascii="Times New Roman" w:eastAsia="Calibri" w:hAnsi="Times New Roman" w:cs="Times New Roman"/>
          <w:color w:val="auto"/>
          <w:sz w:val="18"/>
          <w:szCs w:val="18"/>
          <w:lang w:val="ru-RU" w:eastAsia="ar-SA"/>
        </w:rPr>
        <w:tab/>
      </w:r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ab/>
      </w:r>
      <w:r w:rsidRPr="009D72EE">
        <w:rPr>
          <w:rFonts w:ascii="Times New Roman" w:eastAsia="Calibri" w:hAnsi="Times New Roman" w:cs="Times New Roman"/>
          <w:color w:val="auto"/>
          <w:lang w:val="ru-RU" w:eastAsia="ar-SA"/>
        </w:rPr>
        <w:tab/>
        <w:t xml:space="preserve">                                                «_____» __________20___ г.</w:t>
      </w:r>
    </w:p>
    <w:p w:rsidR="009D72EE" w:rsidRPr="009D72EE" w:rsidRDefault="009D72EE" w:rsidP="009D72EE">
      <w:pPr>
        <w:suppressAutoHyphens/>
        <w:rPr>
          <w:rFonts w:ascii="Times New Roman" w:eastAsia="Times New Roman" w:hAnsi="Times New Roman" w:cs="Times New Roman"/>
          <w:snapToGrid w:val="0"/>
          <w:color w:val="auto"/>
          <w:lang w:val="ru-RU" w:eastAsia="ar-SA"/>
        </w:rPr>
      </w:pP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  <w:t>Согласие</w:t>
      </w: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  <w:t>на обработку персональных данных и получение у третьей стороны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>Я, ______________________________________________________________________</w:t>
      </w:r>
      <w:proofErr w:type="gramStart"/>
      <w:r w:rsidRPr="009D72EE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 xml:space="preserve"> ,</w:t>
      </w:r>
      <w:proofErr w:type="gramEnd"/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ar-SA"/>
        </w:rPr>
        <w:t>(Ф.И.О. гражданина)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proofErr w:type="gramStart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проживающий</w:t>
      </w:r>
      <w:proofErr w:type="gramEnd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(</w:t>
      </w:r>
      <w:proofErr w:type="spellStart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ая</w:t>
      </w:r>
      <w:proofErr w:type="spellEnd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) по адресу: ___________________________________________________, 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паспорт серии ________, номер ______________, выданный ________________________________________________ « ___ » ___________ ______ года,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действующий (</w:t>
      </w:r>
      <w:proofErr w:type="spellStart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ая</w:t>
      </w:r>
      <w:proofErr w:type="spellEnd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) за ____________________________________________________________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_____________________________________________________________________________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по доверенности _______________________________________________________________</w:t>
      </w:r>
    </w:p>
    <w:p w:rsidR="009D72EE" w:rsidRPr="009D72EE" w:rsidRDefault="009D72EE" w:rsidP="009D72EE">
      <w:pPr>
        <w:suppressAutoHyphens/>
        <w:jc w:val="center"/>
        <w:rPr>
          <w:rFonts w:ascii="Times New Roman" w:eastAsia="Times New Roman" w:hAnsi="Times New Roman" w:cs="Times New Roman"/>
          <w:i/>
          <w:iCs/>
          <w:color w:val="333333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i/>
          <w:iCs/>
          <w:sz w:val="22"/>
          <w:szCs w:val="22"/>
          <w:lang w:val="ru-RU" w:eastAsia="ar-SA"/>
        </w:rPr>
        <w:t xml:space="preserve"> (</w:t>
      </w:r>
      <w:proofErr w:type="gramStart"/>
      <w:r w:rsidRPr="009D72EE">
        <w:rPr>
          <w:rFonts w:ascii="Times New Roman" w:eastAsia="Times New Roman" w:hAnsi="Times New Roman" w:cs="Times New Roman"/>
          <w:i/>
          <w:iCs/>
          <w:sz w:val="22"/>
          <w:szCs w:val="22"/>
          <w:lang w:val="ru-RU" w:eastAsia="ar-SA"/>
        </w:rPr>
        <w:t xml:space="preserve">заполняется </w:t>
      </w:r>
      <w:r w:rsidRPr="009D72EE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ar-SA"/>
        </w:rPr>
        <w:t>если с заявлением обращается</w:t>
      </w:r>
      <w:proofErr w:type="gramEnd"/>
      <w:r w:rsidRPr="009D72EE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  <w:lang w:val="ru-RU" w:eastAsia="ar-SA"/>
        </w:rPr>
        <w:t xml:space="preserve"> представитель заявителя)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в соответствии со ст. 9 Федерального закона от 27.07.2006г. № 152-ФЗ «О персональных данных»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  <w:t xml:space="preserve">даю согласие на обработку </w:t>
      </w:r>
      <w:r w:rsidRPr="009D72EE">
        <w:rPr>
          <w:rFonts w:ascii="Times New Roman" w:eastAsia="Times New Roman" w:hAnsi="Times New Roman" w:cs="Times New Roman"/>
          <w:b/>
          <w:bCs/>
          <w:sz w:val="22"/>
          <w:szCs w:val="22"/>
          <w:lang w:val="ru-RU" w:eastAsia="ar-SA"/>
        </w:rPr>
        <w:t>и проверку моих персональных данных</w:t>
      </w:r>
      <w:proofErr w:type="gramStart"/>
      <w:r w:rsidRPr="009D72EE">
        <w:rPr>
          <w:rFonts w:ascii="Times New Roman" w:eastAsia="Times New Roman" w:hAnsi="Times New Roman" w:cs="Times New Roman"/>
          <w:b/>
          <w:bCs/>
          <w:sz w:val="22"/>
          <w:szCs w:val="22"/>
          <w:lang w:val="ru-RU" w:eastAsia="ar-SA"/>
        </w:rPr>
        <w:t xml:space="preserve"> ,</w:t>
      </w:r>
      <w:proofErr w:type="gramEnd"/>
      <w:r w:rsidRPr="009D72EE">
        <w:rPr>
          <w:rFonts w:ascii="Times New Roman" w:eastAsia="Times New Roman" w:hAnsi="Times New Roman" w:cs="Times New Roman"/>
          <w:b/>
          <w:bCs/>
          <w:sz w:val="22"/>
          <w:szCs w:val="22"/>
          <w:lang w:val="ru-RU" w:eastAsia="ar-SA"/>
        </w:rPr>
        <w:t xml:space="preserve"> а также </w:t>
      </w:r>
      <w:r w:rsidRPr="009D72E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ru-RU" w:eastAsia="ar-SA"/>
        </w:rPr>
        <w:t>даю согласие на получение у третьей стороны</w:t>
      </w:r>
      <w:r w:rsidRPr="009D72EE">
        <w:rPr>
          <w:rFonts w:ascii="Times New Roman" w:eastAsia="Times New Roman" w:hAnsi="Times New Roman" w:cs="Times New Roman"/>
          <w:b/>
          <w:bCs/>
          <w:sz w:val="22"/>
          <w:szCs w:val="22"/>
          <w:lang w:val="ru-RU" w:eastAsia="ar-SA"/>
        </w:rPr>
        <w:t xml:space="preserve"> моих персональных данных </w:t>
      </w:r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: фамилия, имя, отчество; пол; число, месяц, год и место рождения; гражданство; удостоверение личности (вид, серия и номер документа, кем и когда выдан); информация о перемене фамилии, имени, отчества; ИНН; </w:t>
      </w:r>
      <w:proofErr w:type="gramStart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домашний адрес (адрес регистрации, дата регистрации по месту жительства, адрес фактического проживания, номера контактных телефонов); семейное положение, состав семьи (фамилия, имя, отчество, степень родства, дата рождения); сведения об имуществе и обязательствах имущественного характера; фотография; адрес электронной почты – </w:t>
      </w:r>
      <w:proofErr w:type="gramEnd"/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Отделу имущественных отношений Администрации муниципального образования «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Муниципальный округ </w:t>
      </w:r>
      <w:proofErr w:type="spellStart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Глазовский</w:t>
      </w:r>
      <w:proofErr w:type="spellEnd"/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район</w:t>
      </w:r>
      <w:r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 Удмуртской Республики</w:t>
      </w:r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 xml:space="preserve">» </w:t>
      </w:r>
      <w:smartTag w:uri="urn:schemas-microsoft-com:office:smarttags" w:element="metricconverter">
        <w:smartTagPr>
          <w:attr w:name="ProductID" w:val="427621, г"/>
        </w:smartTagPr>
        <w:r w:rsidRPr="009D72EE">
          <w:rPr>
            <w:rFonts w:ascii="Times New Roman" w:eastAsia="Times New Roman" w:hAnsi="Times New Roman" w:cs="Times New Roman"/>
            <w:sz w:val="22"/>
            <w:szCs w:val="22"/>
            <w:lang w:val="ru-RU" w:eastAsia="ar-SA"/>
          </w:rPr>
          <w:t>427621, г</w:t>
        </w:r>
      </w:smartTag>
      <w:r w:rsidRPr="009D72EE">
        <w:rPr>
          <w:rFonts w:ascii="Times New Roman" w:eastAsia="Times New Roman" w:hAnsi="Times New Roman" w:cs="Times New Roman"/>
          <w:sz w:val="22"/>
          <w:szCs w:val="22"/>
          <w:lang w:val="ru-RU" w:eastAsia="ar-SA"/>
        </w:rPr>
        <w:t>. Глазов, ул. М. Гвардии, д.22а, в целях предоставления муниципальных услуг.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  <w:proofErr w:type="gramStart"/>
      <w:r w:rsidRPr="009D72EE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>Обработка 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  <w:proofErr w:type="gramEnd"/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spacing w:val="-1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spacing w:val="-1"/>
          <w:sz w:val="22"/>
          <w:szCs w:val="22"/>
          <w:lang w:val="ru-RU" w:eastAsia="ar-SA"/>
        </w:rPr>
        <w:t>Согласие действует со дня его подписания до дня отзыва в письменной форме.</w:t>
      </w:r>
    </w:p>
    <w:p w:rsidR="009D72EE" w:rsidRPr="009D72EE" w:rsidRDefault="009D72EE" w:rsidP="009D72EE">
      <w:pPr>
        <w:suppressAutoHyphens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</w:pPr>
    </w:p>
    <w:p w:rsidR="009D72EE" w:rsidRPr="009D72EE" w:rsidRDefault="009D72EE" w:rsidP="009D72EE">
      <w:pPr>
        <w:keepNext/>
        <w:tabs>
          <w:tab w:val="left" w:pos="0"/>
          <w:tab w:val="num" w:pos="576"/>
        </w:tabs>
        <w:suppressAutoHyphens/>
        <w:jc w:val="both"/>
        <w:outlineLvl w:val="1"/>
        <w:rPr>
          <w:rFonts w:ascii="Times New Roman" w:eastAsia="Times New Roman" w:hAnsi="Times New Roman" w:cs="Times New Roman"/>
          <w:b/>
          <w:i/>
          <w:color w:val="333333"/>
          <w:sz w:val="22"/>
          <w:szCs w:val="22"/>
          <w:lang w:val="ru-RU" w:eastAsia="ar-SA"/>
        </w:rPr>
      </w:pPr>
      <w:r w:rsidRPr="009D72EE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val="ru-RU" w:eastAsia="ar-SA"/>
        </w:rPr>
        <w:t xml:space="preserve">Подпись ________________       </w:t>
      </w:r>
      <w:r w:rsidRPr="009D72EE">
        <w:rPr>
          <w:rFonts w:ascii="Times New Roman" w:eastAsia="Times New Roman" w:hAnsi="Times New Roman" w:cs="Times New Roman"/>
          <w:b/>
          <w:i/>
          <w:color w:val="333333"/>
          <w:sz w:val="22"/>
          <w:szCs w:val="22"/>
          <w:lang w:val="ru-RU" w:eastAsia="ar-SA"/>
        </w:rPr>
        <w:t>Дата _______________</w:t>
      </w:r>
    </w:p>
    <w:p w:rsidR="009D72EE" w:rsidRPr="009D72EE" w:rsidRDefault="009D72EE" w:rsidP="009D72EE">
      <w:pPr>
        <w:suppressAutoHyphens/>
        <w:rPr>
          <w:rFonts w:ascii="Times New Roman" w:eastAsia="Times New Roman" w:hAnsi="Times New Roman" w:cs="Times New Roman"/>
          <w:color w:val="auto"/>
          <w:lang w:val="ru-RU" w:eastAsia="ar-SA"/>
        </w:rPr>
      </w:pPr>
    </w:p>
    <w:p w:rsidR="004552E8" w:rsidRDefault="004552E8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4552E8" w:rsidRDefault="004552E8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4552E8" w:rsidRDefault="004552E8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4552E8" w:rsidRDefault="004552E8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4552E8" w:rsidRDefault="004552E8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4552E8" w:rsidRDefault="004552E8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4552E8" w:rsidRDefault="004552E8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4552E8" w:rsidRDefault="004552E8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DF5707" w:rsidRDefault="00DF5707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DF5707" w:rsidRDefault="00DF5707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DF5707" w:rsidRDefault="00DF5707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</w:p>
    <w:p w:rsidR="00DF5707" w:rsidRDefault="00DF5707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sectPr w:rsidR="00DF5707" w:rsidSect="00DF5707">
          <w:pgSz w:w="11900" w:h="16840"/>
          <w:pgMar w:top="561" w:right="590" w:bottom="720" w:left="1123" w:header="431" w:footer="0" w:gutter="0"/>
          <w:cols w:space="720"/>
        </w:sectPr>
      </w:pPr>
    </w:p>
    <w:p w:rsidR="008E32B1" w:rsidRPr="00B713BD" w:rsidRDefault="008E32B1" w:rsidP="008E32B1">
      <w:pPr>
        <w:widowControl w:val="0"/>
        <w:autoSpaceDE w:val="0"/>
        <w:autoSpaceDN w:val="0"/>
        <w:spacing w:before="88"/>
        <w:ind w:right="585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lastRenderedPageBreak/>
        <w:t>Приложение</w:t>
      </w:r>
      <w:r w:rsidRPr="00B713BD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№</w:t>
      </w:r>
      <w:r w:rsidRPr="00B713BD">
        <w:rPr>
          <w:rFonts w:ascii="Times New Roman" w:eastAsia="Times New Roman" w:hAnsi="Times New Roman" w:cs="Times New Roman"/>
          <w:color w:val="auto"/>
          <w:spacing w:val="-17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4 к Административному регламенту по</w:t>
      </w:r>
      <w:r w:rsidRPr="00B713BD">
        <w:rPr>
          <w:rFonts w:ascii="Times New Roman" w:eastAsia="Times New Roman" w:hAnsi="Times New Roman" w:cs="Times New Roman"/>
          <w:color w:val="auto"/>
          <w:spacing w:val="-8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предоставлению</w:t>
      </w:r>
    </w:p>
    <w:p w:rsidR="008E32B1" w:rsidRPr="00B713BD" w:rsidRDefault="008E32B1" w:rsidP="008E32B1">
      <w:pPr>
        <w:widowControl w:val="0"/>
        <w:autoSpaceDE w:val="0"/>
        <w:autoSpaceDN w:val="0"/>
        <w:spacing w:line="321" w:lineRule="exact"/>
        <w:ind w:right="59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муниципальной</w:t>
      </w:r>
      <w:r w:rsidRPr="00B713BD">
        <w:rPr>
          <w:rFonts w:ascii="Times New Roman" w:eastAsia="Times New Roman" w:hAnsi="Times New Roman" w:cs="Times New Roman"/>
          <w:color w:val="auto"/>
          <w:spacing w:val="-16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val="ru-RU" w:eastAsia="en-US"/>
        </w:rPr>
        <w:t>услуги</w:t>
      </w:r>
    </w:p>
    <w:p w:rsidR="008E32B1" w:rsidRPr="00B713BD" w:rsidRDefault="008E32B1" w:rsidP="008E32B1">
      <w:pPr>
        <w:widowControl w:val="0"/>
        <w:autoSpaceDE w:val="0"/>
        <w:autoSpaceDN w:val="0"/>
        <w:ind w:right="588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</w:pP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«Утверждение</w:t>
      </w:r>
      <w:r w:rsidRPr="00B713BD">
        <w:rPr>
          <w:rFonts w:ascii="Times New Roman" w:eastAsia="Times New Roman" w:hAnsi="Times New Roman" w:cs="Times New Roman"/>
          <w:color w:val="auto"/>
          <w:spacing w:val="-20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схемы</w:t>
      </w:r>
      <w:r w:rsidRPr="00B713BD">
        <w:rPr>
          <w:rFonts w:ascii="Times New Roman" w:eastAsia="Times New Roman" w:hAnsi="Times New Roman" w:cs="Times New Roman"/>
          <w:color w:val="auto"/>
          <w:spacing w:val="-17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расположения земельного</w:t>
      </w:r>
      <w:r w:rsidRPr="00B713BD">
        <w:rPr>
          <w:rFonts w:ascii="Times New Roman" w:eastAsia="Times New Roman" w:hAnsi="Times New Roman" w:cs="Times New Roman"/>
          <w:color w:val="auto"/>
          <w:spacing w:val="-12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участка</w:t>
      </w:r>
      <w:r w:rsidRPr="00B713BD">
        <w:rPr>
          <w:rFonts w:ascii="Times New Roman" w:eastAsia="Times New Roman" w:hAnsi="Times New Roman" w:cs="Times New Roman"/>
          <w:color w:val="auto"/>
          <w:spacing w:val="-12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или</w:t>
      </w:r>
      <w:r w:rsidRPr="00B713BD">
        <w:rPr>
          <w:rFonts w:ascii="Times New Roman" w:eastAsia="Times New Roman" w:hAnsi="Times New Roman" w:cs="Times New Roman"/>
          <w:color w:val="auto"/>
          <w:spacing w:val="-12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земельных</w:t>
      </w:r>
      <w:r w:rsidRPr="00B713BD">
        <w:rPr>
          <w:rFonts w:ascii="Times New Roman" w:eastAsia="Times New Roman" w:hAnsi="Times New Roman" w:cs="Times New Roman"/>
          <w:color w:val="auto"/>
          <w:spacing w:val="-12"/>
          <w:sz w:val="22"/>
          <w:szCs w:val="22"/>
          <w:lang w:val="ru-RU" w:eastAsia="en-US"/>
        </w:rPr>
        <w:t xml:space="preserve"> </w:t>
      </w:r>
      <w:r w:rsidRPr="00B713BD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en-US"/>
        </w:rPr>
        <w:t>участков на кадастровом плане территории»</w:t>
      </w:r>
    </w:p>
    <w:p w:rsidR="008E32B1" w:rsidRPr="008E32B1" w:rsidRDefault="008E32B1" w:rsidP="008E32B1">
      <w:pPr>
        <w:widowControl w:val="0"/>
        <w:autoSpaceDE w:val="0"/>
        <w:autoSpaceDN w:val="0"/>
        <w:spacing w:before="5"/>
        <w:rPr>
          <w:rFonts w:ascii="Times New Roman" w:eastAsia="Times New Roman" w:hAnsi="Times New Roman" w:cs="Times New Roman"/>
          <w:color w:val="auto"/>
          <w:szCs w:val="28"/>
          <w:lang w:val="ru-RU" w:eastAsia="en-US"/>
        </w:rPr>
      </w:pPr>
    </w:p>
    <w:p w:rsidR="008E32B1" w:rsidRPr="008E32B1" w:rsidRDefault="008E32B1" w:rsidP="008E32B1">
      <w:pPr>
        <w:widowControl w:val="0"/>
        <w:autoSpaceDE w:val="0"/>
        <w:autoSpaceDN w:val="0"/>
        <w:spacing w:before="1" w:line="276" w:lineRule="exact"/>
        <w:ind w:right="734"/>
        <w:jc w:val="center"/>
        <w:rPr>
          <w:rFonts w:ascii="Times New Roman" w:eastAsia="Times New Roman" w:hAnsi="Times New Roman" w:cs="Times New Roman"/>
          <w:b/>
          <w:color w:val="auto"/>
          <w:szCs w:val="22"/>
          <w:lang w:val="ru-RU" w:eastAsia="en-US"/>
        </w:rPr>
      </w:pP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Состав,</w:t>
      </w:r>
      <w:r w:rsidRPr="008E32B1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последовательность</w:t>
      </w:r>
      <w:r w:rsidRPr="008E32B1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и</w:t>
      </w:r>
      <w:r w:rsidRPr="008E32B1">
        <w:rPr>
          <w:rFonts w:ascii="Times New Roman" w:eastAsia="Times New Roman" w:hAnsi="Times New Roman" w:cs="Times New Roman"/>
          <w:b/>
          <w:color w:val="auto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сроки</w:t>
      </w:r>
      <w:r w:rsidRPr="008E32B1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выполнения</w:t>
      </w:r>
      <w:r w:rsidRPr="008E32B1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административных</w:t>
      </w:r>
      <w:r w:rsidRPr="008E32B1">
        <w:rPr>
          <w:rFonts w:ascii="Times New Roman" w:eastAsia="Times New Roman" w:hAnsi="Times New Roman" w:cs="Times New Roman"/>
          <w:b/>
          <w:color w:val="auto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процедур</w:t>
      </w:r>
      <w:r w:rsidRPr="008E32B1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(действий)</w:t>
      </w:r>
      <w:r w:rsidRPr="008E32B1">
        <w:rPr>
          <w:rFonts w:ascii="Times New Roman" w:eastAsia="Times New Roman" w:hAnsi="Times New Roman" w:cs="Times New Roman"/>
          <w:b/>
          <w:color w:val="auto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при</w:t>
      </w:r>
      <w:r w:rsidRPr="008E32B1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предоставлении</w:t>
      </w:r>
      <w:r w:rsidRPr="008E32B1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val="ru-RU" w:eastAsia="en-US"/>
        </w:rPr>
        <w:t xml:space="preserve"> </w:t>
      </w:r>
    </w:p>
    <w:p w:rsidR="008E32B1" w:rsidRPr="008E32B1" w:rsidRDefault="008E32B1" w:rsidP="008E32B1">
      <w:pPr>
        <w:widowControl w:val="0"/>
        <w:autoSpaceDE w:val="0"/>
        <w:autoSpaceDN w:val="0"/>
        <w:spacing w:line="276" w:lineRule="exact"/>
        <w:ind w:right="734"/>
        <w:jc w:val="center"/>
        <w:rPr>
          <w:rFonts w:ascii="Times New Roman" w:eastAsia="Times New Roman" w:hAnsi="Times New Roman" w:cs="Times New Roman"/>
          <w:b/>
          <w:color w:val="auto"/>
          <w:szCs w:val="22"/>
          <w:lang w:val="ru-RU" w:eastAsia="en-US"/>
        </w:rPr>
      </w:pPr>
      <w:r>
        <w:rPr>
          <w:rFonts w:ascii="Times New Roman" w:eastAsia="Times New Roman" w:hAnsi="Times New Roman" w:cs="Times New Roman"/>
          <w:b/>
          <w:color w:val="auto"/>
          <w:w w:val="95"/>
          <w:szCs w:val="22"/>
          <w:lang w:val="ru-RU" w:eastAsia="en-US"/>
        </w:rPr>
        <w:t>муниципальной</w:t>
      </w:r>
      <w:r w:rsidRPr="008E32B1">
        <w:rPr>
          <w:rFonts w:ascii="Times New Roman" w:eastAsia="Times New Roman" w:hAnsi="Times New Roman" w:cs="Times New Roman"/>
          <w:b/>
          <w:color w:val="auto"/>
          <w:spacing w:val="70"/>
          <w:szCs w:val="22"/>
          <w:lang w:val="ru-RU" w:eastAsia="en-US"/>
        </w:rPr>
        <w:t xml:space="preserve"> </w:t>
      </w:r>
      <w:r w:rsidRPr="008E32B1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val="ru-RU" w:eastAsia="en-US"/>
        </w:rPr>
        <w:t>услуги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4"/>
        <w:gridCol w:w="3646"/>
        <w:gridCol w:w="1671"/>
        <w:gridCol w:w="1324"/>
        <w:gridCol w:w="2016"/>
        <w:gridCol w:w="90"/>
        <w:gridCol w:w="49"/>
        <w:gridCol w:w="1813"/>
        <w:gridCol w:w="2507"/>
      </w:tblGrid>
      <w:tr w:rsidR="008E32B1" w:rsidRPr="008E32B1" w:rsidTr="008E32B1">
        <w:trPr>
          <w:trHeight w:val="2501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b/>
                <w:color w:val="auto"/>
                <w:sz w:val="26"/>
                <w:lang w:val="ru-RU"/>
              </w:rPr>
            </w:pPr>
          </w:p>
          <w:p w:rsidR="008E32B1" w:rsidRPr="008E32B1" w:rsidRDefault="008E32B1" w:rsidP="008E32B1">
            <w:pPr>
              <w:spacing w:before="2"/>
              <w:rPr>
                <w:b/>
                <w:color w:val="auto"/>
                <w:sz w:val="33"/>
                <w:lang w:val="ru-RU"/>
              </w:rPr>
            </w:pPr>
          </w:p>
          <w:p w:rsidR="008E32B1" w:rsidRPr="008E32B1" w:rsidRDefault="008E32B1" w:rsidP="008E32B1">
            <w:pPr>
              <w:spacing w:before="1"/>
              <w:ind w:left="133" w:right="146"/>
              <w:jc w:val="center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Основание для </w:t>
            </w:r>
            <w:r w:rsidRPr="008E32B1">
              <w:rPr>
                <w:color w:val="auto"/>
                <w:spacing w:val="-2"/>
                <w:lang w:val="ru-RU"/>
              </w:rPr>
              <w:t>начала административной процедуры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b/>
                <w:color w:val="auto"/>
                <w:sz w:val="26"/>
                <w:lang w:val="ru-RU"/>
              </w:rPr>
            </w:pPr>
          </w:p>
          <w:p w:rsidR="008E32B1" w:rsidRPr="008E32B1" w:rsidRDefault="008E32B1" w:rsidP="008E32B1">
            <w:pPr>
              <w:rPr>
                <w:b/>
                <w:color w:val="auto"/>
                <w:sz w:val="26"/>
                <w:lang w:val="ru-RU"/>
              </w:rPr>
            </w:pPr>
          </w:p>
          <w:p w:rsidR="008E32B1" w:rsidRPr="008E32B1" w:rsidRDefault="008E32B1" w:rsidP="008E32B1">
            <w:pPr>
              <w:spacing w:before="2"/>
              <w:rPr>
                <w:b/>
                <w:color w:val="auto"/>
                <w:sz w:val="31"/>
                <w:lang w:val="ru-RU"/>
              </w:rPr>
            </w:pPr>
          </w:p>
          <w:p w:rsidR="008E32B1" w:rsidRPr="008E32B1" w:rsidRDefault="008E32B1" w:rsidP="008E32B1">
            <w:pPr>
              <w:ind w:left="1341" w:hanging="117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Содержание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административных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действий</w:t>
            </w:r>
            <w:proofErr w:type="spell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b/>
                <w:color w:val="auto"/>
                <w:sz w:val="26"/>
                <w:lang w:val="ru-RU"/>
              </w:rPr>
            </w:pPr>
          </w:p>
          <w:p w:rsidR="008E32B1" w:rsidRPr="008E32B1" w:rsidRDefault="008E32B1" w:rsidP="008E32B1">
            <w:pPr>
              <w:spacing w:before="4"/>
              <w:rPr>
                <w:b/>
                <w:color w:val="auto"/>
                <w:sz w:val="21"/>
                <w:lang w:val="ru-RU"/>
              </w:rPr>
            </w:pPr>
          </w:p>
          <w:p w:rsidR="008E32B1" w:rsidRPr="008E32B1" w:rsidRDefault="008E32B1" w:rsidP="008E32B1">
            <w:pPr>
              <w:ind w:left="111" w:right="114" w:firstLine="1"/>
              <w:jc w:val="center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spacing w:val="-4"/>
                <w:lang w:val="ru-RU"/>
              </w:rPr>
              <w:t xml:space="preserve">Срок </w:t>
            </w:r>
            <w:r w:rsidRPr="008E32B1">
              <w:rPr>
                <w:color w:val="auto"/>
                <w:spacing w:val="-2"/>
                <w:lang w:val="ru-RU"/>
              </w:rPr>
              <w:t xml:space="preserve">выполнения </w:t>
            </w: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администрати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  <w:lang w:val="ru-RU"/>
              </w:rPr>
              <w:t>вных</w:t>
            </w:r>
            <w:proofErr w:type="spellEnd"/>
            <w:proofErr w:type="gramEnd"/>
            <w:r w:rsidRPr="008E32B1">
              <w:rPr>
                <w:color w:val="auto"/>
                <w:spacing w:val="-4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действий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10" w:right="108"/>
              <w:jc w:val="center"/>
              <w:rPr>
                <w:rFonts w:eastAsia="Times New Roman"/>
                <w:color w:val="auto"/>
                <w:lang w:val="ru-RU"/>
              </w:rPr>
            </w:pP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Должност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ное</w:t>
            </w:r>
            <w:proofErr w:type="spellEnd"/>
            <w:proofErr w:type="gramEnd"/>
            <w:r w:rsidRPr="008E32B1">
              <w:rPr>
                <w:color w:val="auto"/>
                <w:lang w:val="ru-RU"/>
              </w:rPr>
              <w:t xml:space="preserve"> лицо,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ответстве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нное</w:t>
            </w:r>
            <w:proofErr w:type="spellEnd"/>
            <w:r w:rsidRPr="008E32B1">
              <w:rPr>
                <w:color w:val="auto"/>
                <w:lang w:val="ru-RU"/>
              </w:rPr>
              <w:t xml:space="preserve"> за </w:t>
            </w:r>
            <w:r w:rsidRPr="008E32B1">
              <w:rPr>
                <w:color w:val="auto"/>
                <w:spacing w:val="-2"/>
                <w:lang w:val="ru-RU"/>
              </w:rPr>
              <w:t xml:space="preserve">выполнен </w:t>
            </w:r>
            <w:proofErr w:type="spellStart"/>
            <w:r w:rsidRPr="008E32B1">
              <w:rPr>
                <w:color w:val="auto"/>
                <w:spacing w:val="-6"/>
                <w:lang w:val="ru-RU"/>
              </w:rPr>
              <w:t>ие</w:t>
            </w:r>
            <w:proofErr w:type="spellEnd"/>
            <w:r w:rsidRPr="008E32B1">
              <w:rPr>
                <w:color w:val="auto"/>
                <w:spacing w:val="-6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администр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ативного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действия</w:t>
            </w:r>
          </w:p>
        </w:tc>
        <w:tc>
          <w:tcPr>
            <w:tcW w:w="21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spacing w:before="4"/>
              <w:rPr>
                <w:rFonts w:eastAsia="Times New Roman"/>
                <w:b/>
                <w:color w:val="auto"/>
                <w:sz w:val="23"/>
                <w:lang w:val="ru-RU"/>
              </w:rPr>
            </w:pPr>
          </w:p>
          <w:p w:rsidR="008E32B1" w:rsidRPr="008E32B1" w:rsidRDefault="008E32B1" w:rsidP="008E32B1">
            <w:pPr>
              <w:ind w:left="139" w:right="138"/>
              <w:jc w:val="center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spacing w:val="-2"/>
                <w:lang w:val="ru-RU"/>
              </w:rPr>
              <w:t>Место</w:t>
            </w:r>
            <w:r w:rsidRPr="008E32B1">
              <w:rPr>
                <w:color w:val="auto"/>
                <w:spacing w:val="40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 xml:space="preserve">выполнения </w:t>
            </w: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административног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о</w:t>
            </w:r>
            <w:proofErr w:type="gramEnd"/>
            <w:r w:rsidRPr="008E32B1">
              <w:rPr>
                <w:color w:val="auto"/>
                <w:lang w:val="ru-RU"/>
              </w:rPr>
              <w:t xml:space="preserve"> действия/ </w:t>
            </w:r>
            <w:r w:rsidRPr="008E32B1">
              <w:rPr>
                <w:color w:val="auto"/>
                <w:spacing w:val="-2"/>
                <w:lang w:val="ru-RU"/>
              </w:rPr>
              <w:t>используемая информационная система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b/>
                <w:color w:val="auto"/>
                <w:sz w:val="26"/>
                <w:lang w:val="ru-RU"/>
              </w:rPr>
            </w:pPr>
          </w:p>
          <w:p w:rsidR="008E32B1" w:rsidRPr="008E32B1" w:rsidRDefault="008E32B1" w:rsidP="008E32B1">
            <w:pPr>
              <w:rPr>
                <w:b/>
                <w:color w:val="auto"/>
                <w:sz w:val="26"/>
                <w:lang w:val="ru-RU"/>
              </w:rPr>
            </w:pPr>
          </w:p>
          <w:p w:rsidR="008E32B1" w:rsidRPr="008E32B1" w:rsidRDefault="008E32B1" w:rsidP="008E32B1">
            <w:pPr>
              <w:spacing w:before="222"/>
              <w:ind w:left="423" w:right="399" w:hanging="17"/>
              <w:jc w:val="both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Критерии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принятия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решения</w:t>
            </w:r>
            <w:proofErr w:type="spellEnd"/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b/>
                <w:color w:val="auto"/>
                <w:sz w:val="26"/>
                <w:lang w:val="ru-RU"/>
              </w:rPr>
            </w:pPr>
          </w:p>
          <w:p w:rsidR="008E32B1" w:rsidRPr="008E32B1" w:rsidRDefault="008E32B1" w:rsidP="008E32B1">
            <w:pPr>
              <w:spacing w:before="2"/>
              <w:rPr>
                <w:b/>
                <w:color w:val="auto"/>
                <w:sz w:val="33"/>
                <w:lang w:val="ru-RU"/>
              </w:rPr>
            </w:pPr>
          </w:p>
          <w:p w:rsidR="008E32B1" w:rsidRPr="008E32B1" w:rsidRDefault="008E32B1" w:rsidP="008E32B1">
            <w:pPr>
              <w:spacing w:before="1"/>
              <w:ind w:left="240" w:right="241" w:firstLine="2"/>
              <w:jc w:val="center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spacing w:val="-2"/>
                <w:lang w:val="ru-RU"/>
              </w:rPr>
              <w:t xml:space="preserve">Результат административного </w:t>
            </w:r>
            <w:r w:rsidRPr="008E32B1">
              <w:rPr>
                <w:color w:val="auto"/>
                <w:lang w:val="ru-RU"/>
              </w:rPr>
              <w:t xml:space="preserve">действия, способ </w:t>
            </w:r>
            <w:r w:rsidRPr="008E32B1">
              <w:rPr>
                <w:color w:val="auto"/>
                <w:spacing w:val="-2"/>
                <w:lang w:val="ru-RU"/>
              </w:rPr>
              <w:t>фиксации</w:t>
            </w:r>
          </w:p>
        </w:tc>
      </w:tr>
      <w:tr w:rsidR="008E32B1" w:rsidRPr="008E32B1" w:rsidTr="00DF5707">
        <w:trPr>
          <w:trHeight w:val="275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29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1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34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3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4</w:t>
            </w:r>
          </w:p>
        </w:tc>
        <w:tc>
          <w:tcPr>
            <w:tcW w:w="2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8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5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2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6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7</w:t>
            </w:r>
          </w:p>
        </w:tc>
      </w:tr>
      <w:tr w:rsidR="008E32B1" w:rsidRPr="008E32B1" w:rsidTr="008E32B1">
        <w:trPr>
          <w:trHeight w:val="277"/>
        </w:trPr>
        <w:tc>
          <w:tcPr>
            <w:tcW w:w="153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5254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>1.</w:t>
            </w:r>
            <w:r w:rsidRPr="008E32B1">
              <w:rPr>
                <w:color w:val="auto"/>
                <w:spacing w:val="66"/>
                <w:w w:val="150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Проверка</w:t>
            </w:r>
            <w:r w:rsidRPr="008E32B1">
              <w:rPr>
                <w:color w:val="auto"/>
                <w:spacing w:val="-9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документов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и</w:t>
            </w:r>
            <w:r w:rsidRPr="008E32B1">
              <w:rPr>
                <w:color w:val="auto"/>
                <w:spacing w:val="-9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регистрация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заявления</w:t>
            </w:r>
          </w:p>
        </w:tc>
      </w:tr>
      <w:tr w:rsidR="008E32B1" w:rsidRPr="008E32B1" w:rsidTr="008E32B1">
        <w:trPr>
          <w:trHeight w:val="274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Поступление</w:t>
            </w:r>
            <w:proofErr w:type="spellEnd"/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Прием</w:t>
            </w:r>
            <w:proofErr w:type="spellEnd"/>
            <w:r w:rsidRPr="008E32B1">
              <w:rPr>
                <w:color w:val="auto"/>
                <w:spacing w:val="-8"/>
              </w:rPr>
              <w:t xml:space="preserve"> </w:t>
            </w:r>
            <w:r w:rsidRPr="008E32B1">
              <w:rPr>
                <w:color w:val="auto"/>
              </w:rPr>
              <w:t>и</w:t>
            </w:r>
            <w:r w:rsidRPr="008E32B1">
              <w:rPr>
                <w:color w:val="auto"/>
                <w:spacing w:val="-7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проверка</w:t>
            </w:r>
            <w:proofErr w:type="spell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3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1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рабочий</w:t>
            </w:r>
            <w:proofErr w:type="spellEnd"/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</w:t>
            </w:r>
            <w:proofErr w:type="spellEnd"/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</w:t>
            </w:r>
            <w:proofErr w:type="spellEnd"/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0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–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регистрация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заявления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r w:rsidRPr="008E32B1">
              <w:rPr>
                <w:color w:val="auto"/>
                <w:spacing w:val="-10"/>
              </w:rPr>
              <w:t>и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комплектности</w:t>
            </w:r>
            <w:proofErr w:type="spellEnd"/>
            <w:r w:rsidRPr="008E32B1">
              <w:rPr>
                <w:color w:val="auto"/>
                <w:spacing w:val="44"/>
              </w:rPr>
              <w:t xml:space="preserve"> </w:t>
            </w:r>
            <w:proofErr w:type="spellStart"/>
            <w:r w:rsidRPr="008E32B1">
              <w:rPr>
                <w:color w:val="auto"/>
                <w:w w:val="95"/>
              </w:rPr>
              <w:t>документов</w:t>
            </w:r>
            <w:proofErr w:type="spellEnd"/>
            <w:r w:rsidRPr="008E32B1">
              <w:rPr>
                <w:color w:val="auto"/>
                <w:spacing w:val="44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  <w:w w:val="95"/>
              </w:rPr>
              <w:t>на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день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ченного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3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й</w:t>
            </w:r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орган</w:t>
            </w:r>
            <w:proofErr w:type="spellEnd"/>
            <w:r w:rsidRPr="008E32B1">
              <w:rPr>
                <w:color w:val="auto"/>
                <w:spacing w:val="-4"/>
              </w:rPr>
              <w:t xml:space="preserve"> </w:t>
            </w:r>
            <w:r w:rsidRPr="008E32B1">
              <w:rPr>
                <w:color w:val="auto"/>
              </w:rPr>
              <w:t>/</w:t>
            </w:r>
            <w:r w:rsidRPr="008E32B1">
              <w:rPr>
                <w:color w:val="auto"/>
                <w:spacing w:val="-4"/>
              </w:rPr>
              <w:t xml:space="preserve"> </w:t>
            </w:r>
            <w:r w:rsidRPr="008E32B1">
              <w:rPr>
                <w:color w:val="auto"/>
                <w:spacing w:val="-5"/>
              </w:rPr>
              <w:t>ГИС</w:t>
            </w: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заявления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r w:rsidRPr="008E32B1">
              <w:rPr>
                <w:color w:val="auto"/>
                <w:spacing w:val="-10"/>
              </w:rPr>
              <w:t>и</w:t>
            </w:r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для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наличие</w:t>
            </w:r>
            <w:proofErr w:type="spellEnd"/>
            <w:r w:rsidRPr="008E32B1">
              <w:rPr>
                <w:color w:val="auto"/>
                <w:w w:val="95"/>
              </w:rPr>
              <w:t>/</w:t>
            </w:r>
            <w:proofErr w:type="spellStart"/>
            <w:r w:rsidRPr="008E32B1">
              <w:rPr>
                <w:color w:val="auto"/>
                <w:w w:val="95"/>
              </w:rPr>
              <w:t>отсутствие</w:t>
            </w:r>
            <w:proofErr w:type="spellEnd"/>
            <w:r w:rsidRPr="008E32B1">
              <w:rPr>
                <w:color w:val="auto"/>
                <w:spacing w:val="67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оснований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органа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документов</w:t>
            </w:r>
            <w:proofErr w:type="spellEnd"/>
            <w:r w:rsidRPr="008E32B1">
              <w:rPr>
                <w:color w:val="auto"/>
                <w:spacing w:val="-12"/>
              </w:rPr>
              <w:t xml:space="preserve"> </w:t>
            </w: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12"/>
              </w:rPr>
              <w:t xml:space="preserve"> </w:t>
            </w:r>
            <w:r w:rsidRPr="008E32B1">
              <w:rPr>
                <w:color w:val="auto"/>
                <w:spacing w:val="-5"/>
              </w:rPr>
              <w:t>ГИС</w:t>
            </w:r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предоставления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29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>для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отказа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в</w:t>
            </w:r>
            <w:r w:rsidRPr="008E32B1">
              <w:rPr>
                <w:color w:val="auto"/>
                <w:spacing w:val="-7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приеме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документов,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  <w:lang w:val="ru-RU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ответствен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1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присвоение</w:t>
            </w:r>
            <w:proofErr w:type="spellEnd"/>
            <w:r w:rsidRPr="008E32B1">
              <w:rPr>
                <w:color w:val="auto"/>
                <w:spacing w:val="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номера</w:t>
            </w:r>
            <w:proofErr w:type="spellEnd"/>
            <w:r w:rsidRPr="008E32B1">
              <w:rPr>
                <w:color w:val="auto"/>
                <w:spacing w:val="2"/>
              </w:rPr>
              <w:t xml:space="preserve"> </w:t>
            </w:r>
            <w:r w:rsidRPr="008E32B1">
              <w:rPr>
                <w:color w:val="auto"/>
                <w:spacing w:val="-10"/>
              </w:rPr>
              <w:t>и</w:t>
            </w:r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предусмотренных</w:t>
            </w:r>
            <w:proofErr w:type="spellEnd"/>
            <w:r w:rsidRPr="008E32B1">
              <w:rPr>
                <w:color w:val="auto"/>
                <w:spacing w:val="42"/>
              </w:rPr>
              <w:t xml:space="preserve"> </w:t>
            </w:r>
            <w:proofErr w:type="spellStart"/>
            <w:r w:rsidRPr="008E32B1">
              <w:rPr>
                <w:color w:val="auto"/>
                <w:w w:val="95"/>
              </w:rPr>
              <w:t>пунктом</w:t>
            </w:r>
            <w:proofErr w:type="spellEnd"/>
            <w:r w:rsidRPr="008E32B1">
              <w:rPr>
                <w:color w:val="auto"/>
                <w:spacing w:val="43"/>
              </w:rPr>
              <w:t xml:space="preserve"> </w:t>
            </w:r>
            <w:r w:rsidRPr="008E32B1">
              <w:rPr>
                <w:color w:val="auto"/>
                <w:spacing w:val="-4"/>
                <w:w w:val="95"/>
              </w:rPr>
              <w:t>2.12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ное</w:t>
            </w:r>
            <w:proofErr w:type="spellEnd"/>
            <w:r w:rsidRPr="008E32B1">
              <w:rPr>
                <w:color w:val="auto"/>
                <w:spacing w:val="-6"/>
              </w:rPr>
              <w:t xml:space="preserve"> </w:t>
            </w:r>
            <w:proofErr w:type="spellStart"/>
            <w:r w:rsidRPr="008E32B1">
              <w:rPr>
                <w:color w:val="auto"/>
                <w:spacing w:val="-7"/>
              </w:rPr>
              <w:t>за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датирование</w:t>
            </w:r>
            <w:proofErr w:type="spellEnd"/>
            <w:r w:rsidRPr="008E32B1">
              <w:rPr>
                <w:color w:val="auto"/>
                <w:spacing w:val="-2"/>
              </w:rPr>
              <w:t>);</w:t>
            </w:r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B713BD" w:rsidP="008E32B1">
            <w:pPr>
              <w:spacing w:line="256" w:lineRule="exact"/>
              <w:ind w:left="107"/>
              <w:rPr>
                <w:rFonts w:eastAsia="Times New Roman"/>
                <w:color w:val="auto"/>
                <w:lang w:val="ru-RU"/>
              </w:rPr>
            </w:pPr>
            <w:proofErr w:type="spellStart"/>
            <w:r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Административного</w:t>
            </w:r>
            <w:proofErr w:type="spellEnd"/>
            <w:r w:rsidRPr="008E32B1">
              <w:rPr>
                <w:color w:val="auto"/>
                <w:spacing w:val="74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регламента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назначение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услуги</w:t>
            </w:r>
            <w:proofErr w:type="spellEnd"/>
            <w:r w:rsidRPr="008E32B1">
              <w:rPr>
                <w:color w:val="auto"/>
                <w:spacing w:val="-15"/>
              </w:rPr>
              <w:t xml:space="preserve"> </w:t>
            </w:r>
            <w:r w:rsidRPr="008E32B1">
              <w:rPr>
                <w:color w:val="auto"/>
                <w:spacing w:val="-10"/>
              </w:rPr>
              <w:t>в</w:t>
            </w: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ление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должностного</w:t>
            </w:r>
            <w:proofErr w:type="spellEnd"/>
            <w:r w:rsidRPr="008E32B1">
              <w:rPr>
                <w:color w:val="auto"/>
                <w:spacing w:val="52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лица</w:t>
            </w:r>
            <w:proofErr w:type="spellEnd"/>
            <w:r w:rsidRPr="008E32B1">
              <w:rPr>
                <w:color w:val="auto"/>
                <w:spacing w:val="-4"/>
              </w:rPr>
              <w:t>,</w:t>
            </w:r>
          </w:p>
        </w:tc>
      </w:tr>
      <w:tr w:rsidR="008E32B1" w:rsidRPr="008E32B1" w:rsidTr="008E32B1">
        <w:trPr>
          <w:trHeight w:val="269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Уполномоченный</w:t>
            </w:r>
            <w:proofErr w:type="spellEnd"/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29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11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случае</w:t>
            </w:r>
            <w:proofErr w:type="spellEnd"/>
            <w:r w:rsidRPr="008E32B1">
              <w:rPr>
                <w:color w:val="auto"/>
                <w:spacing w:val="-11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выявления</w:t>
            </w:r>
            <w:proofErr w:type="spellEnd"/>
            <w:r w:rsidRPr="008E32B1">
              <w:rPr>
                <w:color w:val="auto"/>
                <w:spacing w:val="-1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оснований</w:t>
            </w:r>
            <w:proofErr w:type="spell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13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1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рабочий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8E32B1" w:rsidP="00B713BD">
            <w:pPr>
              <w:spacing w:line="250" w:lineRule="exact"/>
              <w:rPr>
                <w:rFonts w:eastAsia="Times New Roman"/>
                <w:color w:val="auto"/>
                <w:lang w:val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ответственного</w:t>
            </w:r>
            <w:proofErr w:type="spellEnd"/>
            <w:r w:rsidRPr="008E32B1">
              <w:rPr>
                <w:color w:val="auto"/>
                <w:spacing w:val="59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за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</w:t>
            </w:r>
            <w:proofErr w:type="spellEnd"/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29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>для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отказа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в</w:t>
            </w:r>
            <w:r w:rsidRPr="008E32B1">
              <w:rPr>
                <w:color w:val="auto"/>
                <w:spacing w:val="-7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приеме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документов,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день</w:t>
            </w:r>
            <w:proofErr w:type="spellEnd"/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8E32B1" w:rsidP="00B713BD">
            <w:pPr>
              <w:spacing w:line="255" w:lineRule="exact"/>
              <w:rPr>
                <w:rFonts w:eastAsia="Times New Roman"/>
                <w:color w:val="auto"/>
                <w:lang w:val="ru-RU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предоставление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направление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заявителю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r w:rsidRPr="008E32B1">
              <w:rPr>
                <w:color w:val="auto"/>
                <w:spacing w:val="-10"/>
              </w:rPr>
              <w:t>в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муниципа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электронной</w:t>
            </w:r>
            <w:proofErr w:type="spellEnd"/>
            <w:r w:rsidRPr="008E32B1">
              <w:rPr>
                <w:color w:val="auto"/>
                <w:spacing w:val="-13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форме</w:t>
            </w:r>
            <w:proofErr w:type="spellEnd"/>
            <w:r w:rsidRPr="008E32B1">
              <w:rPr>
                <w:color w:val="auto"/>
                <w:spacing w:val="-12"/>
              </w:rPr>
              <w:t xml:space="preserve"> </w:t>
            </w: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1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личный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B713BD" w:rsidP="008E32B1">
            <w:pPr>
              <w:spacing w:line="256" w:lineRule="exact"/>
              <w:ind w:left="112"/>
              <w:rPr>
                <w:rFonts w:eastAsia="Times New Roman"/>
                <w:color w:val="auto"/>
                <w:lang w:val="ru-RU"/>
              </w:rPr>
            </w:pPr>
            <w:proofErr w:type="spellStart"/>
            <w:r>
              <w:rPr>
                <w:color w:val="auto"/>
                <w:spacing w:val="-2"/>
              </w:rPr>
              <w:t>льной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услуги</w:t>
            </w:r>
            <w:proofErr w:type="spellEnd"/>
            <w:r w:rsidRPr="008E32B1">
              <w:rPr>
                <w:color w:val="auto"/>
              </w:rPr>
              <w:t>,</w:t>
            </w:r>
            <w:r w:rsidRPr="008E32B1">
              <w:rPr>
                <w:color w:val="auto"/>
                <w:spacing w:val="-10"/>
              </w:rPr>
              <w:t xml:space="preserve"> </w:t>
            </w:r>
            <w:r w:rsidRPr="008E32B1">
              <w:rPr>
                <w:color w:val="auto"/>
              </w:rPr>
              <w:t>и</w:t>
            </w:r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передача</w:t>
            </w:r>
            <w:proofErr w:type="spellEnd"/>
          </w:p>
        </w:tc>
      </w:tr>
      <w:tr w:rsidR="008E32B1" w:rsidRPr="008E32B1" w:rsidTr="008E32B1">
        <w:trPr>
          <w:trHeight w:val="556"/>
        </w:trPr>
        <w:tc>
          <w:tcPr>
            <w:tcW w:w="22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Default="008E32B1" w:rsidP="008E32B1">
            <w:pPr>
              <w:rPr>
                <w:rFonts w:eastAsia="Times New Roman"/>
                <w:color w:val="auto"/>
                <w:lang w:val="ru-RU"/>
              </w:rPr>
            </w:pPr>
          </w:p>
          <w:p w:rsidR="00B713BD" w:rsidRDefault="00B713BD" w:rsidP="008E32B1">
            <w:pPr>
              <w:rPr>
                <w:rFonts w:eastAsia="Times New Roman"/>
                <w:color w:val="auto"/>
                <w:lang w:val="ru-RU"/>
              </w:rPr>
            </w:pPr>
          </w:p>
          <w:p w:rsidR="00B713BD" w:rsidRDefault="00B713BD" w:rsidP="008E32B1">
            <w:pPr>
              <w:rPr>
                <w:rFonts w:eastAsia="Times New Roman"/>
                <w:color w:val="auto"/>
                <w:lang w:val="ru-RU"/>
              </w:rPr>
            </w:pPr>
          </w:p>
          <w:p w:rsidR="00B713BD" w:rsidRPr="00B713BD" w:rsidRDefault="00B713BD" w:rsidP="008E32B1">
            <w:pPr>
              <w:rPr>
                <w:rFonts w:eastAsia="Times New Roman"/>
                <w:color w:val="auto"/>
                <w:lang w:val="ru-RU"/>
              </w:rPr>
            </w:pPr>
          </w:p>
        </w:tc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5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кабинет</w:t>
            </w:r>
            <w:proofErr w:type="spellEnd"/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на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r w:rsidRPr="008E32B1">
              <w:rPr>
                <w:color w:val="auto"/>
              </w:rPr>
              <w:t>ЕПГУ</w:t>
            </w:r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уведомления</w:t>
            </w:r>
            <w:proofErr w:type="spellEnd"/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66" w:lineRule="exact"/>
              <w:ind w:left="11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66" w:lineRule="exact"/>
              <w:ind w:left="11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ему</w:t>
            </w:r>
            <w:proofErr w:type="spellEnd"/>
            <w:r w:rsidRPr="008E32B1">
              <w:rPr>
                <w:color w:val="auto"/>
                <w:spacing w:val="-4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</w:p>
        </w:tc>
      </w:tr>
    </w:tbl>
    <w:p w:rsidR="008E32B1" w:rsidRPr="008E32B1" w:rsidRDefault="008E32B1" w:rsidP="008E32B1">
      <w:pPr>
        <w:rPr>
          <w:rFonts w:ascii="Times New Roman" w:eastAsia="Times New Roman" w:hAnsi="Times New Roman" w:cs="Times New Roman"/>
          <w:color w:val="auto"/>
          <w:szCs w:val="22"/>
          <w:lang w:val="ru-RU" w:eastAsia="en-US"/>
        </w:rPr>
        <w:sectPr w:rsidR="008E32B1" w:rsidRPr="008E32B1" w:rsidSect="00DF5707">
          <w:pgSz w:w="16840" w:h="11900" w:orient="landscape"/>
          <w:pgMar w:top="1123" w:right="561" w:bottom="590" w:left="720" w:header="431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2"/>
        <w:gridCol w:w="84"/>
        <w:gridCol w:w="3616"/>
        <w:gridCol w:w="1662"/>
        <w:gridCol w:w="1339"/>
        <w:gridCol w:w="2020"/>
        <w:gridCol w:w="1954"/>
        <w:gridCol w:w="2507"/>
      </w:tblGrid>
      <w:tr w:rsidR="008E32B1" w:rsidRPr="008E32B1" w:rsidTr="008E32B1">
        <w:trPr>
          <w:trHeight w:val="277"/>
        </w:trPr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lastRenderedPageBreak/>
              <w:t>1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20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42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3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36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18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6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6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3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7</w:t>
            </w:r>
          </w:p>
        </w:tc>
      </w:tr>
      <w:tr w:rsidR="008E32B1" w:rsidRPr="008E32B1" w:rsidTr="008E32B1">
        <w:trPr>
          <w:trHeight w:val="269"/>
        </w:trPr>
        <w:tc>
          <w:tcPr>
            <w:tcW w:w="2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07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случае</w:t>
            </w:r>
            <w:proofErr w:type="spellEnd"/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отсутствия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оснований</w:t>
            </w:r>
            <w:proofErr w:type="spellEnd"/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21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1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рабочий</w:t>
            </w:r>
            <w:proofErr w:type="spellEnd"/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должност</w:t>
            </w:r>
            <w:proofErr w:type="spellEnd"/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9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</w:t>
            </w:r>
            <w:proofErr w:type="spellEnd"/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>для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отказа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в</w:t>
            </w:r>
            <w:r w:rsidRPr="008E32B1">
              <w:rPr>
                <w:color w:val="auto"/>
                <w:spacing w:val="-7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приеме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документов,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день</w:t>
            </w:r>
            <w:proofErr w:type="spellEnd"/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ное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лицо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91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й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орган</w:t>
            </w:r>
            <w:proofErr w:type="spellEnd"/>
            <w:r w:rsidRPr="008E32B1">
              <w:rPr>
                <w:color w:val="auto"/>
                <w:spacing w:val="-2"/>
              </w:rPr>
              <w:t>/ГИС</w:t>
            </w: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предусмотренных</w:t>
            </w:r>
            <w:proofErr w:type="spellEnd"/>
            <w:r w:rsidRPr="008E32B1">
              <w:rPr>
                <w:color w:val="auto"/>
                <w:spacing w:val="42"/>
              </w:rPr>
              <w:t xml:space="preserve"> </w:t>
            </w:r>
            <w:proofErr w:type="spellStart"/>
            <w:r w:rsidRPr="008E32B1">
              <w:rPr>
                <w:color w:val="auto"/>
                <w:w w:val="95"/>
              </w:rPr>
              <w:t>пунктом</w:t>
            </w:r>
            <w:proofErr w:type="spellEnd"/>
            <w:r w:rsidRPr="008E32B1">
              <w:rPr>
                <w:color w:val="auto"/>
                <w:spacing w:val="43"/>
              </w:rPr>
              <w:t xml:space="preserve"> </w:t>
            </w:r>
            <w:r w:rsidRPr="008E32B1">
              <w:rPr>
                <w:color w:val="auto"/>
                <w:spacing w:val="-4"/>
                <w:w w:val="95"/>
              </w:rPr>
              <w:t>2.12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Административного</w:t>
            </w:r>
            <w:proofErr w:type="spellEnd"/>
            <w:r w:rsidRPr="008E32B1">
              <w:rPr>
                <w:color w:val="auto"/>
                <w:spacing w:val="74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регламента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ченного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регистрация</w:t>
            </w:r>
            <w:proofErr w:type="spellEnd"/>
            <w:r w:rsidRPr="008E32B1">
              <w:rPr>
                <w:color w:val="auto"/>
                <w:spacing w:val="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заявления</w:t>
            </w:r>
            <w:proofErr w:type="spellEnd"/>
            <w:r w:rsidRPr="008E32B1">
              <w:rPr>
                <w:color w:val="auto"/>
                <w:spacing w:val="2"/>
              </w:rPr>
              <w:t xml:space="preserve"> </w:t>
            </w:r>
            <w:r w:rsidRPr="008E32B1">
              <w:rPr>
                <w:color w:val="auto"/>
                <w:spacing w:val="-10"/>
              </w:rPr>
              <w:t>в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органа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электронной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базе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данных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по</w:t>
            </w:r>
            <w:proofErr w:type="spellEnd"/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ответстве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учету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нное</w:t>
            </w:r>
            <w:proofErr w:type="spellEnd"/>
            <w:r w:rsidRPr="008E32B1">
              <w:rPr>
                <w:color w:val="auto"/>
                <w:spacing w:val="-6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за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регистрац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5"/>
              </w:rPr>
              <w:t>ию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корреспон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608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6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денции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B713BD">
        <w:trPr>
          <w:trHeight w:val="269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Проверка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заявления</w:t>
            </w:r>
            <w:proofErr w:type="spellEnd"/>
            <w:r w:rsidRPr="008E32B1">
              <w:rPr>
                <w:color w:val="auto"/>
              </w:rPr>
              <w:t xml:space="preserve"> </w:t>
            </w:r>
            <w:r w:rsidRPr="008E32B1">
              <w:rPr>
                <w:color w:val="auto"/>
                <w:spacing w:val="-10"/>
              </w:rPr>
              <w:t>и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должност</w:t>
            </w:r>
            <w:proofErr w:type="spellEnd"/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0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</w:t>
            </w:r>
            <w:proofErr w:type="spell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DF5707">
            <w:pPr>
              <w:spacing w:line="250" w:lineRule="exact"/>
              <w:ind w:left="108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–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DF5707" w:rsidP="008E32B1">
            <w:pPr>
              <w:rPr>
                <w:rFonts w:eastAsia="Times New Roman"/>
                <w:color w:val="auto"/>
                <w:sz w:val="18"/>
              </w:rPr>
            </w:pPr>
            <w:proofErr w:type="spellStart"/>
            <w:r w:rsidRPr="008E32B1">
              <w:rPr>
                <w:color w:val="auto"/>
                <w:spacing w:val="-2"/>
              </w:rPr>
              <w:t>Направленное</w:t>
            </w:r>
            <w:proofErr w:type="spellEnd"/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документов</w:t>
            </w:r>
            <w:proofErr w:type="spellEnd"/>
            <w:r w:rsidRPr="008E32B1">
              <w:rPr>
                <w:color w:val="auto"/>
                <w:spacing w:val="47"/>
              </w:rPr>
              <w:t xml:space="preserve"> </w:t>
            </w:r>
            <w:proofErr w:type="spellStart"/>
            <w:r w:rsidRPr="008E32B1">
              <w:rPr>
                <w:color w:val="auto"/>
                <w:w w:val="95"/>
              </w:rPr>
              <w:t>представленных</w:t>
            </w:r>
            <w:proofErr w:type="spellEnd"/>
            <w:r w:rsidRPr="008E32B1">
              <w:rPr>
                <w:color w:val="auto"/>
                <w:spacing w:val="47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  <w:w w:val="95"/>
              </w:rPr>
              <w:t>для</w:t>
            </w:r>
            <w:proofErr w:type="spellEnd"/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ное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лицо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1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й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орган</w:t>
            </w:r>
            <w:proofErr w:type="spellEnd"/>
            <w:r w:rsidRPr="008E32B1">
              <w:rPr>
                <w:color w:val="auto"/>
                <w:spacing w:val="-2"/>
              </w:rPr>
              <w:t>/ГИС</w:t>
            </w: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заявителю</w:t>
            </w:r>
            <w:proofErr w:type="spellEnd"/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получения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электронное</w:t>
            </w:r>
            <w:proofErr w:type="spellEnd"/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ченного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уведомление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r w:rsidRPr="008E32B1">
              <w:rPr>
                <w:color w:val="auto"/>
                <w:spacing w:val="-10"/>
              </w:rPr>
              <w:t>о</w:t>
            </w: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органа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приеме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заявления</w:t>
            </w:r>
            <w:proofErr w:type="spellEnd"/>
            <w:r w:rsidRPr="008E32B1">
              <w:rPr>
                <w:color w:val="auto"/>
              </w:rPr>
              <w:t xml:space="preserve"> </w:t>
            </w:r>
            <w:r w:rsidRPr="008E32B1">
              <w:rPr>
                <w:color w:val="auto"/>
                <w:spacing w:val="-10"/>
              </w:rPr>
              <w:t>к</w:t>
            </w: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ответстве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рассмотрению</w:t>
            </w:r>
            <w:proofErr w:type="spellEnd"/>
            <w:r w:rsidRPr="008E32B1">
              <w:rPr>
                <w:color w:val="auto"/>
                <w:spacing w:val="48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либо</w:t>
            </w:r>
            <w:proofErr w:type="spellEnd"/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нное</w:t>
            </w:r>
            <w:proofErr w:type="spellEnd"/>
            <w:r w:rsidRPr="008E32B1">
              <w:rPr>
                <w:color w:val="auto"/>
                <w:spacing w:val="-6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за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отказа</w:t>
            </w:r>
            <w:proofErr w:type="spellEnd"/>
            <w:r w:rsidRPr="008E32B1">
              <w:rPr>
                <w:color w:val="auto"/>
                <w:spacing w:val="-6"/>
              </w:rPr>
              <w:t xml:space="preserve"> </w:t>
            </w: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приеме</w:t>
            </w:r>
            <w:proofErr w:type="spellEnd"/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заявления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r w:rsidRPr="008E32B1">
              <w:rPr>
                <w:color w:val="auto"/>
                <w:spacing w:val="-10"/>
              </w:rPr>
              <w:t>к</w:t>
            </w: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ление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рассмотрению</w:t>
            </w:r>
            <w:proofErr w:type="spellEnd"/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муницип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</w:tr>
      <w:tr w:rsidR="008E32B1" w:rsidRPr="008E32B1" w:rsidTr="00B713BD">
        <w:trPr>
          <w:trHeight w:val="265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B713BD" w:rsidP="008E32B1">
            <w:pPr>
              <w:spacing w:line="246" w:lineRule="exact"/>
              <w:ind w:left="129"/>
              <w:rPr>
                <w:rFonts w:eastAsia="Times New Roman"/>
                <w:color w:val="auto"/>
                <w:lang w:val="ru-RU"/>
              </w:rPr>
            </w:pPr>
            <w:proofErr w:type="spellStart"/>
            <w:r>
              <w:rPr>
                <w:color w:val="auto"/>
                <w:spacing w:val="-2"/>
              </w:rPr>
              <w:t>альной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</w:tr>
      <w:tr w:rsidR="008E32B1" w:rsidRPr="008E32B1" w:rsidTr="00B713BD">
        <w:trPr>
          <w:trHeight w:val="270"/>
        </w:trPr>
        <w:tc>
          <w:tcPr>
            <w:tcW w:w="2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1" w:lineRule="exact"/>
              <w:ind w:left="129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99"/>
        </w:trPr>
        <w:tc>
          <w:tcPr>
            <w:tcW w:w="153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0" w:lineRule="exact"/>
              <w:ind w:left="5561" w:right="5385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2.Получение</w:t>
            </w:r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сведений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посредством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r w:rsidRPr="008E32B1">
              <w:rPr>
                <w:color w:val="auto"/>
                <w:spacing w:val="-4"/>
              </w:rPr>
              <w:t>СМЭВ</w:t>
            </w:r>
          </w:p>
        </w:tc>
      </w:tr>
      <w:tr w:rsidR="008E32B1" w:rsidRPr="008E32B1" w:rsidTr="008E32B1">
        <w:trPr>
          <w:trHeight w:val="274"/>
        </w:trPr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пакет</w:t>
            </w:r>
            <w:proofErr w:type="spellEnd"/>
          </w:p>
        </w:tc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направление</w:t>
            </w:r>
            <w:proofErr w:type="spellEnd"/>
            <w:r w:rsidRPr="008E32B1">
              <w:rPr>
                <w:color w:val="auto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межведомственных</w:t>
            </w:r>
            <w:proofErr w:type="spellEnd"/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92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день</w:t>
            </w:r>
            <w:proofErr w:type="spellEnd"/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8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должностн</w:t>
            </w:r>
            <w:proofErr w:type="spellEnd"/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</w:t>
            </w:r>
            <w:proofErr w:type="spell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отсутствие</w:t>
            </w:r>
            <w:proofErr w:type="spellEnd"/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направление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зарегистрированн</w:t>
            </w:r>
            <w:proofErr w:type="spellEnd"/>
          </w:p>
        </w:tc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>запросов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в</w:t>
            </w:r>
            <w:r w:rsidRPr="008E32B1">
              <w:rPr>
                <w:color w:val="auto"/>
                <w:spacing w:val="-7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органы</w:t>
            </w:r>
            <w:r w:rsidRPr="008E32B1">
              <w:rPr>
                <w:color w:val="auto"/>
                <w:spacing w:val="-7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и</w:t>
            </w:r>
            <w:r w:rsidRPr="008E32B1">
              <w:rPr>
                <w:color w:val="auto"/>
                <w:spacing w:val="-7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организации,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9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регистрации</w:t>
            </w:r>
            <w:proofErr w:type="spellEnd"/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8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ое</w:t>
            </w:r>
            <w:proofErr w:type="spellEnd"/>
            <w:r w:rsidRPr="008E32B1">
              <w:rPr>
                <w:color w:val="auto"/>
                <w:spacing w:val="-4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лицо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5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й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орган</w:t>
            </w:r>
            <w:proofErr w:type="spellEnd"/>
            <w:r w:rsidRPr="008E32B1">
              <w:rPr>
                <w:color w:val="auto"/>
                <w:spacing w:val="-2"/>
              </w:rPr>
              <w:t>/ГИС/</w:t>
            </w: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межведомственного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ых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указанные</w:t>
            </w:r>
            <w:proofErr w:type="spellEnd"/>
            <w:r w:rsidRPr="008E32B1">
              <w:rPr>
                <w:color w:val="auto"/>
                <w:spacing w:val="-12"/>
              </w:rPr>
              <w:t xml:space="preserve"> </w:t>
            </w: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12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пункте</w:t>
            </w:r>
            <w:proofErr w:type="spellEnd"/>
            <w:r w:rsidRPr="008E32B1">
              <w:rPr>
                <w:color w:val="auto"/>
                <w:spacing w:val="-11"/>
              </w:rPr>
              <w:t xml:space="preserve"> </w:t>
            </w:r>
            <w:r w:rsidRPr="008E32B1">
              <w:rPr>
                <w:color w:val="auto"/>
                <w:spacing w:val="-5"/>
              </w:rPr>
              <w:t>2.3</w:t>
            </w: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9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заявления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r w:rsidRPr="008E32B1">
              <w:rPr>
                <w:color w:val="auto"/>
                <w:spacing w:val="-10"/>
              </w:rPr>
              <w:t>и</w:t>
            </w: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8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5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4"/>
              </w:rPr>
              <w:t>СМЭВ</w:t>
            </w: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необходимых</w:t>
            </w:r>
            <w:proofErr w:type="spellEnd"/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запроса</w:t>
            </w:r>
            <w:proofErr w:type="spellEnd"/>
            <w:r w:rsidRPr="008E32B1">
              <w:rPr>
                <w:color w:val="auto"/>
                <w:spacing w:val="-8"/>
              </w:rPr>
              <w:t xml:space="preserve"> </w:t>
            </w: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7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органы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поступивших</w:t>
            </w:r>
            <w:proofErr w:type="spellEnd"/>
          </w:p>
        </w:tc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Административного</w:t>
            </w:r>
            <w:proofErr w:type="spellEnd"/>
            <w:r w:rsidRPr="008E32B1">
              <w:rPr>
                <w:color w:val="auto"/>
                <w:spacing w:val="74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регламента</w:t>
            </w:r>
            <w:proofErr w:type="spellEnd"/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92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8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ченного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5"/>
              </w:rPr>
              <w:t>для</w:t>
            </w:r>
            <w:proofErr w:type="spellEnd"/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организации</w:t>
            </w:r>
            <w:proofErr w:type="spellEnd"/>
            <w:r w:rsidRPr="008E32B1">
              <w:rPr>
                <w:color w:val="auto"/>
                <w:spacing w:val="-2"/>
              </w:rPr>
              <w:t>),</w:t>
            </w: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должностному</w:t>
            </w:r>
            <w:proofErr w:type="spellEnd"/>
          </w:p>
        </w:tc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8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органа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предоставления</w:t>
            </w:r>
            <w:proofErr w:type="spellEnd"/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предоставляющие</w:t>
            </w:r>
            <w:proofErr w:type="spellEnd"/>
          </w:p>
        </w:tc>
      </w:tr>
      <w:tr w:rsidR="00B713BD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лицу</w:t>
            </w:r>
            <w:proofErr w:type="spellEnd"/>
            <w:r w:rsidRPr="008E32B1">
              <w:rPr>
                <w:color w:val="auto"/>
                <w:spacing w:val="-4"/>
              </w:rPr>
              <w:t>,</w:t>
            </w:r>
          </w:p>
        </w:tc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6" w:lineRule="exact"/>
              <w:ind w:left="8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ответствен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713BD" w:rsidRPr="008E32B1" w:rsidRDefault="00B713BD" w:rsidP="002B671E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документы</w:t>
            </w:r>
            <w:proofErr w:type="spellEnd"/>
          </w:p>
        </w:tc>
      </w:tr>
      <w:tr w:rsidR="00B713BD" w:rsidRPr="008E32B1" w:rsidTr="00B713BD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ответственному</w:t>
            </w:r>
            <w:proofErr w:type="spellEnd"/>
            <w:r w:rsidRPr="008E32B1">
              <w:rPr>
                <w:color w:val="auto"/>
                <w:spacing w:val="62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за</w:t>
            </w:r>
            <w:proofErr w:type="spellEnd"/>
          </w:p>
        </w:tc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6" w:lineRule="exact"/>
              <w:ind w:left="8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ное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за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713BD" w:rsidRPr="008E32B1" w:rsidRDefault="00B713BD" w:rsidP="002B671E">
            <w:pPr>
              <w:spacing w:line="258" w:lineRule="exact"/>
              <w:ind w:left="108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сведения</w:t>
            </w:r>
            <w:proofErr w:type="spellEnd"/>
            <w:r w:rsidRPr="008E32B1">
              <w:rPr>
                <w:color w:val="auto"/>
                <w:spacing w:val="-2"/>
              </w:rPr>
              <w:t>),</w:t>
            </w:r>
          </w:p>
        </w:tc>
      </w:tr>
      <w:tr w:rsidR="00B713BD" w:rsidRPr="008E32B1" w:rsidTr="00B713BD">
        <w:trPr>
          <w:trHeight w:val="278"/>
        </w:trPr>
        <w:tc>
          <w:tcPr>
            <w:tcW w:w="2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8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предоставление</w:t>
            </w:r>
            <w:proofErr w:type="spellEnd"/>
          </w:p>
        </w:tc>
        <w:tc>
          <w:tcPr>
            <w:tcW w:w="3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8" w:lineRule="exact"/>
              <w:ind w:left="8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</w:t>
            </w:r>
            <w:proofErr w:type="spellEnd"/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BD" w:rsidRPr="008E32B1" w:rsidRDefault="00B713BD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BD" w:rsidRPr="008E32B1" w:rsidRDefault="00B713BD" w:rsidP="008E32B1">
            <w:pPr>
              <w:spacing w:line="258" w:lineRule="exact"/>
              <w:ind w:left="108"/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BD" w:rsidRPr="008E32B1" w:rsidRDefault="00B713BD" w:rsidP="008E32B1">
            <w:pPr>
              <w:spacing w:line="258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предусмотренные</w:t>
            </w:r>
            <w:proofErr w:type="spellEnd"/>
          </w:p>
        </w:tc>
      </w:tr>
    </w:tbl>
    <w:p w:rsidR="008E32B1" w:rsidRPr="008E32B1" w:rsidRDefault="008E32B1" w:rsidP="008E32B1">
      <w:pPr>
        <w:rPr>
          <w:rFonts w:ascii="Times New Roman" w:eastAsia="Times New Roman" w:hAnsi="Times New Roman" w:cs="Times New Roman"/>
          <w:color w:val="auto"/>
          <w:szCs w:val="22"/>
          <w:lang w:val="ru-RU" w:eastAsia="en-US"/>
        </w:rPr>
        <w:sectPr w:rsidR="008E32B1" w:rsidRPr="008E32B1" w:rsidSect="004552E8">
          <w:pgSz w:w="16840" w:h="11900" w:orient="landscape"/>
          <w:pgMar w:top="1120" w:right="560" w:bottom="592" w:left="720" w:header="429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2"/>
        <w:gridCol w:w="84"/>
        <w:gridCol w:w="3602"/>
        <w:gridCol w:w="1654"/>
        <w:gridCol w:w="1372"/>
        <w:gridCol w:w="2011"/>
        <w:gridCol w:w="1954"/>
        <w:gridCol w:w="2507"/>
      </w:tblGrid>
      <w:tr w:rsidR="008E32B1" w:rsidRPr="008E32B1" w:rsidTr="008E32B1">
        <w:trPr>
          <w:trHeight w:val="277"/>
        </w:trPr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lastRenderedPageBreak/>
              <w:t>1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34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2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78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4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5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2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6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7</w:t>
            </w:r>
          </w:p>
        </w:tc>
      </w:tr>
      <w:tr w:rsidR="008E32B1" w:rsidRPr="008E32B1" w:rsidTr="008E32B1">
        <w:trPr>
          <w:trHeight w:val="269"/>
        </w:trPr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государственной</w:t>
            </w:r>
            <w:proofErr w:type="spell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ение</w:t>
            </w:r>
            <w:proofErr w:type="spellEnd"/>
          </w:p>
        </w:tc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находящихся</w:t>
            </w:r>
            <w:proofErr w:type="spellEnd"/>
            <w:r w:rsidRPr="008E32B1">
              <w:rPr>
                <w:color w:val="auto"/>
                <w:spacing w:val="48"/>
              </w:rPr>
              <w:t xml:space="preserve"> </w:t>
            </w:r>
            <w:r w:rsidRPr="008E32B1">
              <w:rPr>
                <w:color w:val="auto"/>
                <w:spacing w:val="-10"/>
              </w:rPr>
              <w:t>в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0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пунктами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r w:rsidRPr="008E32B1">
              <w:rPr>
                <w:color w:val="auto"/>
                <w:spacing w:val="-4"/>
              </w:rPr>
              <w:t>2.10</w:t>
            </w:r>
          </w:p>
        </w:tc>
      </w:tr>
      <w:tr w:rsidR="008E32B1" w:rsidRPr="008E32B1" w:rsidTr="008E32B1">
        <w:trPr>
          <w:trHeight w:val="26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муниципальной</w:t>
            </w:r>
            <w:proofErr w:type="spellEnd"/>
            <w:r w:rsidRPr="008E32B1">
              <w:rPr>
                <w:color w:val="auto"/>
                <w:spacing w:val="-2"/>
              </w:rPr>
              <w:t>)</w:t>
            </w: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государств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распоряжении</w:t>
            </w:r>
            <w:proofErr w:type="spellEnd"/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Административного</w:t>
            </w:r>
            <w:proofErr w:type="spellEnd"/>
          </w:p>
        </w:tc>
      </w:tr>
      <w:tr w:rsidR="008E32B1" w:rsidRPr="008E32B1" w:rsidTr="008E32B1">
        <w:trPr>
          <w:trHeight w:val="26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енной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государственны</w:t>
            </w:r>
            <w:proofErr w:type="spellEnd"/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регламента</w:t>
            </w:r>
            <w:proofErr w:type="spellEnd"/>
            <w:r w:rsidRPr="008E32B1">
              <w:rPr>
                <w:color w:val="auto"/>
              </w:rPr>
              <w:t>,</w:t>
            </w:r>
            <w:r w:rsidRPr="008E32B1">
              <w:rPr>
                <w:color w:val="auto"/>
                <w:spacing w:val="-13"/>
              </w:rPr>
              <w:t xml:space="preserve"> </w:t>
            </w: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12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том</w:t>
            </w:r>
            <w:proofErr w:type="spellEnd"/>
          </w:p>
        </w:tc>
      </w:tr>
      <w:tr w:rsidR="008E32B1" w:rsidRPr="008E32B1" w:rsidTr="008E32B1">
        <w:trPr>
          <w:trHeight w:val="26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5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муниципа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6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х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органов</w:t>
            </w:r>
            <w:proofErr w:type="spellEnd"/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числе</w:t>
            </w:r>
            <w:proofErr w:type="spellEnd"/>
            <w:r w:rsidRPr="008E32B1">
              <w:rPr>
                <w:color w:val="auto"/>
                <w:spacing w:val="-11"/>
              </w:rPr>
              <w:t xml:space="preserve"> </w:t>
            </w:r>
            <w:r w:rsidRPr="008E32B1">
              <w:rPr>
                <w:color w:val="auto"/>
                <w:spacing w:val="-10"/>
              </w:rPr>
              <w:t>с</w:t>
            </w:r>
          </w:p>
        </w:tc>
      </w:tr>
      <w:tr w:rsidR="008E32B1" w:rsidRPr="008E32B1" w:rsidTr="008E32B1">
        <w:trPr>
          <w:trHeight w:val="26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льной</w:t>
            </w:r>
            <w:proofErr w:type="spellEnd"/>
            <w:r w:rsidRPr="008E32B1">
              <w:rPr>
                <w:color w:val="auto"/>
                <w:spacing w:val="-2"/>
              </w:rPr>
              <w:t>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6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организаций</w:t>
            </w:r>
            <w:proofErr w:type="spellEnd"/>
            <w:r w:rsidRPr="008E32B1">
              <w:rPr>
                <w:color w:val="auto"/>
                <w:spacing w:val="-2"/>
              </w:rPr>
              <w:t>)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4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использованием</w:t>
            </w:r>
            <w:proofErr w:type="spellEnd"/>
          </w:p>
        </w:tc>
      </w:tr>
      <w:tr w:rsidR="008E32B1" w:rsidRPr="008E32B1" w:rsidTr="008E32B1">
        <w:trPr>
          <w:trHeight w:val="270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1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1" w:lineRule="exact"/>
              <w:ind w:left="105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4"/>
              </w:rPr>
              <w:t>СМЭВ</w:t>
            </w:r>
          </w:p>
        </w:tc>
      </w:tr>
      <w:tr w:rsidR="008E32B1" w:rsidRPr="008E32B1" w:rsidTr="008E32B1">
        <w:trPr>
          <w:trHeight w:val="274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получение</w:t>
            </w:r>
            <w:proofErr w:type="spellEnd"/>
            <w:r w:rsidRPr="008E32B1">
              <w:rPr>
                <w:color w:val="auto"/>
                <w:spacing w:val="-15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ответов</w:t>
            </w:r>
            <w:proofErr w:type="spellEnd"/>
            <w:r w:rsidRPr="008E32B1">
              <w:rPr>
                <w:color w:val="auto"/>
                <w:spacing w:val="-14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на</w:t>
            </w:r>
            <w:proofErr w:type="spellEnd"/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6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3</w:t>
            </w:r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рабочих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дня</w:t>
            </w:r>
            <w:proofErr w:type="spellEnd"/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должностн</w:t>
            </w:r>
            <w:proofErr w:type="spellEnd"/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4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</w:t>
            </w:r>
            <w:proofErr w:type="spell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DF5707">
            <w:pPr>
              <w:spacing w:line="255" w:lineRule="exact"/>
              <w:ind w:left="106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–</w:t>
            </w:r>
            <w:r w:rsidRPr="008E32B1">
              <w:rPr>
                <w:color w:val="auto"/>
                <w:spacing w:val="-3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DF5707" w:rsidP="008E32B1">
            <w:pPr>
              <w:rPr>
                <w:rFonts w:eastAsia="Times New Roman"/>
                <w:color w:val="auto"/>
                <w:sz w:val="20"/>
              </w:rPr>
            </w:pPr>
            <w:proofErr w:type="spellStart"/>
            <w:r w:rsidRPr="008E32B1">
              <w:rPr>
                <w:color w:val="auto"/>
                <w:spacing w:val="-2"/>
              </w:rPr>
              <w:t>получение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межведомственные</w:t>
            </w:r>
            <w:proofErr w:type="spellEnd"/>
            <w:r w:rsidRPr="008E32B1">
              <w:rPr>
                <w:color w:val="auto"/>
                <w:spacing w:val="64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запросы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со</w:t>
            </w:r>
            <w:proofErr w:type="spellEnd"/>
            <w:r w:rsidRPr="008E32B1">
              <w:rPr>
                <w:color w:val="auto"/>
                <w:spacing w:val="-6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дня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ое</w:t>
            </w:r>
            <w:proofErr w:type="spellEnd"/>
            <w:r w:rsidRPr="008E32B1">
              <w:rPr>
                <w:color w:val="auto"/>
                <w:spacing w:val="-4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лицо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4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й</w:t>
            </w:r>
            <w:r w:rsidRPr="008E32B1">
              <w:rPr>
                <w:color w:val="auto"/>
                <w:spacing w:val="-7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орган</w:t>
            </w:r>
            <w:proofErr w:type="spellEnd"/>
            <w:r w:rsidRPr="008E32B1">
              <w:rPr>
                <w:color w:val="auto"/>
              </w:rPr>
              <w:t>)</w:t>
            </w:r>
            <w:r w:rsidRPr="008E32B1">
              <w:rPr>
                <w:color w:val="auto"/>
                <w:spacing w:val="-6"/>
              </w:rPr>
              <w:t xml:space="preserve"> </w:t>
            </w:r>
            <w:r w:rsidRPr="008E32B1">
              <w:rPr>
                <w:color w:val="auto"/>
                <w:spacing w:val="-2"/>
              </w:rPr>
              <w:t>/ГИС/</w:t>
            </w: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формирование</w:t>
            </w:r>
            <w:proofErr w:type="spellEnd"/>
            <w:r w:rsidRPr="008E32B1">
              <w:rPr>
                <w:color w:val="auto"/>
                <w:spacing w:val="48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полного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направления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4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4"/>
              </w:rPr>
              <w:t>СМЭВ</w:t>
            </w: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сведений</w:t>
            </w:r>
            <w:proofErr w:type="spellEnd"/>
            <w:r w:rsidRPr="008E32B1">
              <w:rPr>
                <w:color w:val="auto"/>
                <w:spacing w:val="-2"/>
              </w:rPr>
              <w:t>),</w:t>
            </w: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комплекта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межведомств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ченного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необходимых</w:t>
            </w:r>
            <w:proofErr w:type="spellEnd"/>
            <w:r w:rsidRPr="008E32B1">
              <w:rPr>
                <w:color w:val="auto"/>
                <w:spacing w:val="49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для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енного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органа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предоставления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запроса</w:t>
            </w:r>
            <w:proofErr w:type="spellEnd"/>
            <w:r w:rsidRPr="008E32B1">
              <w:rPr>
                <w:color w:val="auto"/>
                <w:spacing w:val="-13"/>
              </w:rPr>
              <w:t xml:space="preserve"> </w:t>
            </w:r>
            <w:r w:rsidRPr="008E32B1">
              <w:rPr>
                <w:color w:val="auto"/>
                <w:spacing w:val="-10"/>
              </w:rPr>
              <w:t>в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ответствен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орган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или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ное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за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B713BD" w:rsidP="008E32B1">
            <w:pPr>
              <w:spacing w:line="256" w:lineRule="exact"/>
              <w:ind w:left="105"/>
              <w:rPr>
                <w:rFonts w:eastAsia="Times New Roman"/>
                <w:color w:val="auto"/>
                <w:lang w:val="ru-RU"/>
              </w:rPr>
            </w:pPr>
            <w:proofErr w:type="spellStart"/>
            <w:r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организацию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предоставляю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ение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5"/>
              </w:rPr>
              <w:t>щие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8E32B1" w:rsidP="00B713BD">
            <w:pPr>
              <w:spacing w:line="256" w:lineRule="exact"/>
              <w:rPr>
                <w:rFonts w:eastAsia="Times New Roman"/>
                <w:color w:val="auto"/>
                <w:lang w:val="ru-RU"/>
              </w:rPr>
            </w:pPr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документ</w:t>
            </w:r>
            <w:proofErr w:type="spellEnd"/>
            <w:r w:rsidRPr="008E32B1">
              <w:rPr>
                <w:color w:val="auto"/>
                <w:spacing w:val="-3"/>
              </w:rPr>
              <w:t xml:space="preserve"> </w:t>
            </w:r>
            <w:r w:rsidRPr="008E32B1">
              <w:rPr>
                <w:color w:val="auto"/>
                <w:spacing w:val="-10"/>
              </w:rPr>
              <w:t>и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8E32B1" w:rsidP="00B713BD">
            <w:pPr>
              <w:spacing w:line="256" w:lineRule="exact"/>
              <w:rPr>
                <w:rFonts w:eastAsia="Times New Roman"/>
                <w:color w:val="auto"/>
                <w:lang w:val="ru-RU"/>
              </w:rPr>
            </w:pPr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информацию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муниципа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если</w:t>
            </w:r>
            <w:proofErr w:type="spellEnd"/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иные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B713BD" w:rsidP="008E32B1">
            <w:pPr>
              <w:spacing w:line="256" w:lineRule="exact"/>
              <w:ind w:left="105"/>
              <w:rPr>
                <w:rFonts w:eastAsia="Times New Roman"/>
                <w:color w:val="auto"/>
                <w:lang w:val="ru-RU"/>
              </w:rPr>
            </w:pPr>
            <w:proofErr w:type="spellStart"/>
            <w:r>
              <w:rPr>
                <w:color w:val="auto"/>
                <w:spacing w:val="-2"/>
              </w:rPr>
              <w:t>льной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сроки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не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предусмотрен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ы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законодатель</w:t>
            </w:r>
            <w:proofErr w:type="spellEnd"/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B713BD" w:rsidRDefault="008E32B1" w:rsidP="008E32B1">
            <w:pPr>
              <w:rPr>
                <w:rFonts w:eastAsia="Times New Roman"/>
                <w:color w:val="auto"/>
                <w:sz w:val="20"/>
                <w:lang w:val="ru-RU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ством</w:t>
            </w:r>
            <w:proofErr w:type="spellEnd"/>
            <w:r w:rsidRPr="008E32B1">
              <w:rPr>
                <w:color w:val="auto"/>
                <w:spacing w:val="-8"/>
              </w:rPr>
              <w:t xml:space="preserve"> </w:t>
            </w:r>
            <w:r w:rsidRPr="008E32B1">
              <w:rPr>
                <w:color w:val="auto"/>
              </w:rPr>
              <w:t>РФ</w:t>
            </w:r>
            <w:r w:rsidRPr="008E32B1">
              <w:rPr>
                <w:color w:val="auto"/>
                <w:spacing w:val="-7"/>
              </w:rPr>
              <w:t xml:space="preserve"> </w:t>
            </w:r>
            <w:r w:rsidRPr="008E32B1">
              <w:rPr>
                <w:color w:val="auto"/>
                <w:spacing w:val="-10"/>
              </w:rPr>
              <w:t>и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субъекта</w:t>
            </w:r>
            <w:proofErr w:type="spellEnd"/>
            <w:r w:rsidRPr="008E32B1">
              <w:rPr>
                <w:color w:val="auto"/>
                <w:spacing w:val="-3"/>
              </w:rPr>
              <w:t xml:space="preserve"> </w:t>
            </w:r>
            <w:r w:rsidRPr="008E32B1">
              <w:rPr>
                <w:color w:val="auto"/>
                <w:spacing w:val="-5"/>
              </w:rPr>
              <w:t>РФ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0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522"/>
        </w:trPr>
        <w:tc>
          <w:tcPr>
            <w:tcW w:w="153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0" w:lineRule="exact"/>
              <w:ind w:left="5731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3.</w:t>
            </w:r>
            <w:r w:rsidRPr="008E32B1">
              <w:rPr>
                <w:color w:val="auto"/>
                <w:spacing w:val="68"/>
                <w:w w:val="15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Рассмотрение</w:t>
            </w:r>
            <w:proofErr w:type="spellEnd"/>
            <w:r w:rsidRPr="008E32B1">
              <w:rPr>
                <w:color w:val="auto"/>
                <w:spacing w:val="-8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документов</w:t>
            </w:r>
            <w:proofErr w:type="spellEnd"/>
            <w:r w:rsidRPr="008E32B1">
              <w:rPr>
                <w:color w:val="auto"/>
                <w:spacing w:val="-8"/>
              </w:rPr>
              <w:t xml:space="preserve"> </w:t>
            </w:r>
            <w:r w:rsidRPr="008E32B1">
              <w:rPr>
                <w:color w:val="auto"/>
              </w:rPr>
              <w:t>и</w:t>
            </w:r>
            <w:r w:rsidRPr="008E32B1">
              <w:rPr>
                <w:color w:val="auto"/>
                <w:spacing w:val="-8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сведений</w:t>
            </w:r>
            <w:proofErr w:type="spellEnd"/>
          </w:p>
        </w:tc>
      </w:tr>
    </w:tbl>
    <w:p w:rsidR="008E32B1" w:rsidRPr="008E32B1" w:rsidRDefault="008E32B1" w:rsidP="008E32B1">
      <w:pPr>
        <w:rPr>
          <w:rFonts w:ascii="Times New Roman" w:eastAsia="Times New Roman" w:hAnsi="Times New Roman" w:cs="Times New Roman"/>
          <w:color w:val="auto"/>
          <w:szCs w:val="22"/>
          <w:lang w:val="ru-RU" w:eastAsia="en-US"/>
        </w:rPr>
        <w:sectPr w:rsidR="008E32B1" w:rsidRPr="008E32B1">
          <w:type w:val="continuous"/>
          <w:pgSz w:w="16840" w:h="11900" w:orient="landscape"/>
          <w:pgMar w:top="1120" w:right="560" w:bottom="280" w:left="720" w:header="429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3631"/>
        <w:gridCol w:w="1668"/>
        <w:gridCol w:w="1316"/>
        <w:gridCol w:w="2022"/>
        <w:gridCol w:w="1953"/>
        <w:gridCol w:w="2506"/>
      </w:tblGrid>
      <w:tr w:rsidR="008E32B1" w:rsidRPr="008E32B1" w:rsidTr="008E32B1">
        <w:trPr>
          <w:trHeight w:val="27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lastRenderedPageBreak/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5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6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3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1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20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5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6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7</w:t>
            </w:r>
          </w:p>
        </w:tc>
      </w:tr>
      <w:tr w:rsidR="008E32B1" w:rsidRPr="008E32B1" w:rsidTr="008E32B1">
        <w:trPr>
          <w:trHeight w:val="274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пакет</w:t>
            </w:r>
            <w:proofErr w:type="spellEnd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Проведение</w:t>
            </w:r>
            <w:proofErr w:type="spellEnd"/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соответствия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6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1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рабочий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должност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9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</w:t>
            </w:r>
            <w:proofErr w:type="spell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основания</w:t>
            </w:r>
            <w:proofErr w:type="spellEnd"/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проект</w:t>
            </w:r>
            <w:proofErr w:type="spellEnd"/>
            <w:r w:rsidRPr="008E32B1">
              <w:rPr>
                <w:color w:val="auto"/>
                <w:spacing w:val="-1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результата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зарегистрированны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документов</w:t>
            </w:r>
            <w:proofErr w:type="spellEnd"/>
            <w:r w:rsidRPr="008E32B1">
              <w:rPr>
                <w:color w:val="auto"/>
                <w:spacing w:val="-12"/>
              </w:rPr>
              <w:t xml:space="preserve"> </w:t>
            </w:r>
            <w:r w:rsidRPr="008E32B1">
              <w:rPr>
                <w:color w:val="auto"/>
              </w:rPr>
              <w:t>и</w:t>
            </w:r>
            <w:r w:rsidRPr="008E32B1">
              <w:rPr>
                <w:color w:val="auto"/>
                <w:spacing w:val="-1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сведений</w:t>
            </w:r>
            <w:proofErr w:type="spellEnd"/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день</w:t>
            </w:r>
            <w:proofErr w:type="spellEnd"/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ное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лицо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93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й</w:t>
            </w:r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орган</w:t>
            </w:r>
            <w:proofErr w:type="spellEnd"/>
            <w:r w:rsidRPr="008E32B1">
              <w:rPr>
                <w:color w:val="auto"/>
              </w:rPr>
              <w:t>)</w:t>
            </w:r>
            <w:r w:rsidRPr="008E32B1">
              <w:rPr>
                <w:color w:val="auto"/>
                <w:spacing w:val="-5"/>
              </w:rPr>
              <w:t xml:space="preserve"> </w:t>
            </w:r>
            <w:r w:rsidRPr="008E32B1">
              <w:rPr>
                <w:color w:val="auto"/>
              </w:rPr>
              <w:t>/</w:t>
            </w:r>
            <w:r w:rsidRPr="008E32B1">
              <w:rPr>
                <w:color w:val="auto"/>
                <w:spacing w:val="-5"/>
              </w:rPr>
              <w:t xml:space="preserve"> ГИС</w:t>
            </w: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отказа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r w:rsidRPr="008E32B1">
              <w:rPr>
                <w:color w:val="auto"/>
                <w:spacing w:val="-10"/>
              </w:rPr>
              <w:t>в</w:t>
            </w: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предоставления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х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документов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требованиям</w:t>
            </w:r>
            <w:proofErr w:type="spellEnd"/>
            <w:r w:rsidRPr="008E32B1">
              <w:rPr>
                <w:color w:val="auto"/>
                <w:spacing w:val="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нормативных</w:t>
            </w:r>
            <w:proofErr w:type="spellEnd"/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предоставлении</w:t>
            </w:r>
            <w:proofErr w:type="spellEnd"/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поступивших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правовых</w:t>
            </w:r>
            <w:proofErr w:type="spellEnd"/>
            <w:r w:rsidRPr="008E32B1">
              <w:rPr>
                <w:color w:val="auto"/>
                <w:spacing w:val="-15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актов</w:t>
            </w:r>
            <w:proofErr w:type="spellEnd"/>
            <w:r w:rsidRPr="008E32B1">
              <w:rPr>
                <w:color w:val="auto"/>
                <w:spacing w:val="-14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предоставления</w:t>
            </w:r>
            <w:proofErr w:type="spellEnd"/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ченного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B713BD" w:rsidP="008E32B1">
            <w:pPr>
              <w:spacing w:line="256" w:lineRule="exact"/>
              <w:ind w:left="108"/>
              <w:rPr>
                <w:rFonts w:eastAsia="Times New Roman"/>
                <w:color w:val="auto"/>
                <w:lang w:val="ru-RU"/>
              </w:rPr>
            </w:pPr>
            <w:proofErr w:type="spellStart"/>
            <w:r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должностному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органа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услуги</w:t>
            </w:r>
            <w:proofErr w:type="spellEnd"/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по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форме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лицу</w:t>
            </w:r>
            <w:proofErr w:type="spellEnd"/>
            <w:r w:rsidRPr="008E32B1">
              <w:rPr>
                <w:color w:val="auto"/>
                <w:spacing w:val="-4"/>
              </w:rPr>
              <w:t>,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B713BD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>
              <w:rPr>
                <w:color w:val="auto"/>
                <w:w w:val="95"/>
              </w:rPr>
              <w:t>муниципальной</w:t>
            </w:r>
            <w:proofErr w:type="spellEnd"/>
            <w:r w:rsidR="008E32B1" w:rsidRPr="008E32B1">
              <w:rPr>
                <w:color w:val="auto"/>
                <w:spacing w:val="57"/>
              </w:rPr>
              <w:t xml:space="preserve"> </w:t>
            </w:r>
            <w:proofErr w:type="spellStart"/>
            <w:r w:rsidR="008E32B1" w:rsidRPr="008E32B1">
              <w:rPr>
                <w:color w:val="auto"/>
                <w:spacing w:val="-2"/>
                <w:w w:val="95"/>
              </w:rPr>
              <w:t>услуги</w:t>
            </w:r>
            <w:proofErr w:type="spellEnd"/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ответстве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приведенной</w:t>
            </w:r>
            <w:proofErr w:type="spellEnd"/>
            <w:r w:rsidRPr="008E32B1">
              <w:rPr>
                <w:color w:val="auto"/>
                <w:spacing w:val="44"/>
              </w:rPr>
              <w:t xml:space="preserve"> </w:t>
            </w:r>
            <w:r w:rsidRPr="008E32B1">
              <w:rPr>
                <w:color w:val="auto"/>
                <w:spacing w:val="-10"/>
              </w:rPr>
              <w:t>в</w:t>
            </w:r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4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ответственному</w:t>
            </w:r>
            <w:proofErr w:type="spellEnd"/>
            <w:r w:rsidRPr="008E32B1">
              <w:rPr>
                <w:color w:val="auto"/>
                <w:spacing w:val="62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за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нное</w:t>
            </w:r>
            <w:proofErr w:type="spellEnd"/>
            <w:r w:rsidRPr="008E32B1">
              <w:rPr>
                <w:color w:val="auto"/>
                <w:spacing w:val="-6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за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предусмотренны</w:t>
            </w:r>
            <w:proofErr w:type="spellEnd"/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приложении</w:t>
            </w:r>
            <w:proofErr w:type="spellEnd"/>
            <w:r w:rsidRPr="008E32B1">
              <w:rPr>
                <w:color w:val="auto"/>
                <w:spacing w:val="-7"/>
              </w:rPr>
              <w:t xml:space="preserve"> </w:t>
            </w:r>
            <w:r w:rsidRPr="008E32B1">
              <w:rPr>
                <w:color w:val="auto"/>
              </w:rPr>
              <w:t>№</w:t>
            </w:r>
            <w:r w:rsidRPr="008E32B1">
              <w:rPr>
                <w:color w:val="auto"/>
                <w:spacing w:val="-7"/>
              </w:rPr>
              <w:t xml:space="preserve"> </w:t>
            </w:r>
            <w:r w:rsidRPr="008E32B1">
              <w:rPr>
                <w:color w:val="auto"/>
              </w:rPr>
              <w:t>1,</w:t>
            </w:r>
            <w:r w:rsidRPr="008E32B1">
              <w:rPr>
                <w:color w:val="auto"/>
                <w:spacing w:val="-7"/>
              </w:rPr>
              <w:t xml:space="preserve"> </w:t>
            </w:r>
            <w:r w:rsidRPr="008E32B1">
              <w:rPr>
                <w:color w:val="auto"/>
              </w:rPr>
              <w:t>№</w:t>
            </w:r>
            <w:r w:rsidRPr="008E32B1">
              <w:rPr>
                <w:color w:val="auto"/>
                <w:spacing w:val="-7"/>
              </w:rPr>
              <w:t xml:space="preserve"> </w:t>
            </w:r>
            <w:r w:rsidRPr="008E32B1">
              <w:rPr>
                <w:color w:val="auto"/>
                <w:spacing w:val="-10"/>
              </w:rPr>
              <w:t>2</w:t>
            </w:r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4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предоставление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е</w:t>
            </w:r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пунктом</w:t>
            </w:r>
            <w:proofErr w:type="spellEnd"/>
            <w:r w:rsidRPr="008E32B1">
              <w:rPr>
                <w:color w:val="auto"/>
                <w:spacing w:val="-10"/>
              </w:rPr>
              <w:t xml:space="preserve"> </w:t>
            </w:r>
            <w:r w:rsidRPr="008E32B1">
              <w:rPr>
                <w:color w:val="auto"/>
                <w:spacing w:val="-4"/>
              </w:rPr>
              <w:t>2.12</w:t>
            </w: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к</w:t>
            </w:r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41"/>
              <w:rPr>
                <w:rFonts w:eastAsia="Times New Roman"/>
                <w:color w:val="auto"/>
              </w:rPr>
            </w:pP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ление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Административ</w:t>
            </w:r>
            <w:proofErr w:type="spellEnd"/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Административному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B713BD" w:rsidP="008E32B1">
            <w:pPr>
              <w:spacing w:line="256" w:lineRule="exact"/>
              <w:ind w:left="141"/>
              <w:rPr>
                <w:rFonts w:eastAsia="Times New Roman"/>
                <w:color w:val="auto"/>
                <w:lang w:val="ru-RU"/>
              </w:rPr>
            </w:pPr>
            <w:proofErr w:type="spellStart"/>
            <w:r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государст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ного</w:t>
            </w:r>
            <w:proofErr w:type="spellEnd"/>
            <w:r w:rsidRPr="008E32B1">
              <w:rPr>
                <w:color w:val="auto"/>
                <w:spacing w:val="-6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регламента</w:t>
            </w:r>
            <w:proofErr w:type="spellEnd"/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регламенту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4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венно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муницип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альной</w:t>
            </w:r>
            <w:proofErr w:type="spellEnd"/>
            <w:r w:rsidRPr="008E32B1">
              <w:rPr>
                <w:color w:val="auto"/>
                <w:spacing w:val="-2"/>
              </w:rPr>
              <w:t>)</w:t>
            </w:r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</w:tr>
      <w:tr w:rsidR="008E32B1" w:rsidRPr="008E32B1" w:rsidTr="008E32B1">
        <w:trPr>
          <w:trHeight w:val="2077"/>
        </w:trPr>
        <w:tc>
          <w:tcPr>
            <w:tcW w:w="2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1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</w:tr>
      <w:tr w:rsidR="008E32B1" w:rsidRPr="008E32B1" w:rsidTr="008E32B1">
        <w:trPr>
          <w:trHeight w:val="459"/>
        </w:trPr>
        <w:tc>
          <w:tcPr>
            <w:tcW w:w="153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0" w:lineRule="exact"/>
              <w:ind w:left="6692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4.</w:t>
            </w:r>
            <w:r w:rsidRPr="008E32B1">
              <w:rPr>
                <w:color w:val="auto"/>
                <w:spacing w:val="74"/>
                <w:w w:val="15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Принятие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решения</w:t>
            </w:r>
            <w:proofErr w:type="spellEnd"/>
          </w:p>
        </w:tc>
      </w:tr>
      <w:tr w:rsidR="008E32B1" w:rsidRPr="008E32B1" w:rsidTr="008E32B1">
        <w:trPr>
          <w:trHeight w:val="274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4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проект</w:t>
            </w:r>
            <w:proofErr w:type="spellEnd"/>
            <w:r w:rsidRPr="008E32B1">
              <w:rPr>
                <w:color w:val="auto"/>
                <w:spacing w:val="-1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результата</w:t>
            </w:r>
            <w:proofErr w:type="spellEnd"/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Принятие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решения</w:t>
            </w:r>
            <w:proofErr w:type="spellEnd"/>
            <w:r w:rsidRPr="008E32B1">
              <w:rPr>
                <w:color w:val="auto"/>
                <w:spacing w:val="-1"/>
              </w:rPr>
              <w:t xml:space="preserve"> </w:t>
            </w:r>
            <w:r w:rsidRPr="008E32B1">
              <w:rPr>
                <w:color w:val="auto"/>
                <w:spacing w:val="-10"/>
              </w:rPr>
              <w:t>о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6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5</w:t>
            </w:r>
            <w:r w:rsidRPr="008E32B1">
              <w:rPr>
                <w:color w:val="auto"/>
                <w:spacing w:val="-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рабочий</w:t>
            </w:r>
            <w:proofErr w:type="spell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должностн</w:t>
            </w:r>
            <w:proofErr w:type="spellEnd"/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1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</w:t>
            </w:r>
            <w:proofErr w:type="spell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8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–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5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Результат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4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предоставления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w w:val="95"/>
              </w:rPr>
              <w:t>предоставления</w:t>
            </w:r>
            <w:proofErr w:type="spellEnd"/>
            <w:r w:rsidRPr="008E32B1">
              <w:rPr>
                <w:color w:val="auto"/>
                <w:spacing w:val="55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государственной</w:t>
            </w:r>
            <w:proofErr w:type="spellEnd"/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6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день</w:t>
            </w:r>
            <w:proofErr w:type="spellEnd"/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ое</w:t>
            </w:r>
            <w:proofErr w:type="spellEnd"/>
            <w:r w:rsidRPr="008E32B1">
              <w:rPr>
                <w:color w:val="auto"/>
                <w:spacing w:val="-4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лицо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17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й</w:t>
            </w:r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орган</w:t>
            </w:r>
            <w:proofErr w:type="spellEnd"/>
            <w:r w:rsidRPr="008E32B1">
              <w:rPr>
                <w:color w:val="auto"/>
              </w:rPr>
              <w:t>)</w:t>
            </w:r>
            <w:r w:rsidRPr="008E32B1">
              <w:rPr>
                <w:color w:val="auto"/>
                <w:spacing w:val="-5"/>
              </w:rPr>
              <w:t xml:space="preserve"> </w:t>
            </w:r>
            <w:r w:rsidRPr="008E32B1">
              <w:rPr>
                <w:color w:val="auto"/>
              </w:rPr>
              <w:t>/</w:t>
            </w:r>
            <w:r w:rsidRPr="008E32B1">
              <w:rPr>
                <w:color w:val="auto"/>
                <w:spacing w:val="-5"/>
              </w:rPr>
              <w:t xml:space="preserve"> ГИС</w:t>
            </w: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предоставления</w:t>
            </w:r>
            <w:proofErr w:type="spellEnd"/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4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государственной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муниципальной</w:t>
            </w:r>
            <w:proofErr w:type="spellEnd"/>
            <w:r w:rsidRPr="008E32B1">
              <w:rPr>
                <w:color w:val="auto"/>
                <w:spacing w:val="-2"/>
              </w:rPr>
              <w:t xml:space="preserve">) </w:t>
            </w: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или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proofErr w:type="spellStart"/>
            <w:r w:rsidRPr="008E32B1">
              <w:rPr>
                <w:color w:val="auto"/>
                <w:spacing w:val="-5"/>
              </w:rPr>
              <w:t>об</w:t>
            </w:r>
            <w:proofErr w:type="spellEnd"/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</w:p>
        </w:tc>
      </w:tr>
      <w:tr w:rsidR="008E32B1" w:rsidRPr="008E32B1" w:rsidTr="008E32B1">
        <w:trPr>
          <w:trHeight w:val="275"/>
        </w:trPr>
        <w:tc>
          <w:tcPr>
            <w:tcW w:w="2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41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2"/>
              </w:rPr>
              <w:t>(</w:t>
            </w:r>
            <w:proofErr w:type="spellStart"/>
            <w:r w:rsidRPr="008E32B1">
              <w:rPr>
                <w:color w:val="auto"/>
                <w:spacing w:val="-2"/>
              </w:rPr>
              <w:t>муниципальной</w:t>
            </w:r>
            <w:proofErr w:type="spellEnd"/>
            <w:r w:rsidRPr="008E32B1">
              <w:rPr>
                <w:color w:val="auto"/>
                <w:spacing w:val="-2"/>
              </w:rPr>
              <w:t>)</w:t>
            </w:r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7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отказе</w:t>
            </w:r>
            <w:proofErr w:type="spellEnd"/>
            <w:r w:rsidRPr="008E32B1">
              <w:rPr>
                <w:color w:val="auto"/>
                <w:spacing w:val="-13"/>
              </w:rPr>
              <w:t xml:space="preserve"> </w:t>
            </w:r>
            <w:r w:rsidRPr="008E32B1">
              <w:rPr>
                <w:color w:val="auto"/>
              </w:rPr>
              <w:t>в</w:t>
            </w:r>
            <w:r w:rsidRPr="008E32B1">
              <w:rPr>
                <w:color w:val="auto"/>
                <w:spacing w:val="-13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предоставлении</w:t>
            </w:r>
            <w:proofErr w:type="spellEnd"/>
            <w:r w:rsidRPr="008E32B1">
              <w:rPr>
                <w:color w:val="auto"/>
                <w:spacing w:val="-13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ченного</w:t>
            </w:r>
            <w:proofErr w:type="spellEnd"/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32B1" w:rsidRPr="00B713BD" w:rsidRDefault="00B713BD" w:rsidP="008E32B1">
            <w:pPr>
              <w:spacing w:line="256" w:lineRule="exact"/>
              <w:ind w:left="108"/>
              <w:rPr>
                <w:rFonts w:eastAsia="Times New Roman"/>
                <w:color w:val="auto"/>
                <w:lang w:val="ru-RU"/>
              </w:rPr>
            </w:pPr>
            <w:proofErr w:type="spellStart"/>
            <w:r>
              <w:rPr>
                <w:color w:val="auto"/>
                <w:spacing w:val="-2"/>
              </w:rPr>
              <w:t>муниципальной</w:t>
            </w:r>
            <w:proofErr w:type="spellEnd"/>
          </w:p>
        </w:tc>
      </w:tr>
      <w:tr w:rsidR="008E32B1" w:rsidRPr="008E32B1" w:rsidTr="008E32B1">
        <w:trPr>
          <w:trHeight w:val="276"/>
        </w:trPr>
        <w:tc>
          <w:tcPr>
            <w:tcW w:w="2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41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услуги</w:t>
            </w:r>
            <w:proofErr w:type="spellEnd"/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по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форме</w:t>
            </w:r>
            <w:proofErr w:type="spellEnd"/>
          </w:p>
        </w:tc>
        <w:tc>
          <w:tcPr>
            <w:tcW w:w="3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органа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  <w:tc>
          <w:tcPr>
            <w:tcW w:w="20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19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sz w:val="20"/>
              </w:rPr>
            </w:pPr>
          </w:p>
        </w:tc>
        <w:tc>
          <w:tcPr>
            <w:tcW w:w="25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6" w:lineRule="exact"/>
              <w:ind w:left="108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</w:rPr>
              <w:t>услуги</w:t>
            </w:r>
            <w:proofErr w:type="spellEnd"/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по</w:t>
            </w:r>
            <w:proofErr w:type="spellEnd"/>
            <w:r w:rsidRPr="008E32B1">
              <w:rPr>
                <w:color w:val="auto"/>
                <w:spacing w:val="-9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форме</w:t>
            </w:r>
            <w:proofErr w:type="spellEnd"/>
            <w:r w:rsidRPr="008E32B1">
              <w:rPr>
                <w:color w:val="auto"/>
                <w:spacing w:val="-2"/>
              </w:rPr>
              <w:t>,</w:t>
            </w:r>
          </w:p>
        </w:tc>
      </w:tr>
    </w:tbl>
    <w:p w:rsidR="008E32B1" w:rsidRPr="008E32B1" w:rsidRDefault="008E32B1" w:rsidP="008E32B1">
      <w:pPr>
        <w:rPr>
          <w:rFonts w:ascii="Times New Roman" w:eastAsia="Times New Roman" w:hAnsi="Times New Roman" w:cs="Times New Roman"/>
          <w:color w:val="auto"/>
          <w:szCs w:val="22"/>
          <w:lang w:val="ru-RU" w:eastAsia="en-US"/>
        </w:rPr>
        <w:sectPr w:rsidR="008E32B1" w:rsidRPr="008E32B1">
          <w:pgSz w:w="16840" w:h="11900" w:orient="landscape"/>
          <w:pgMar w:top="1120" w:right="560" w:bottom="280" w:left="720" w:header="429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3631"/>
        <w:gridCol w:w="1668"/>
        <w:gridCol w:w="1320"/>
        <w:gridCol w:w="2019"/>
        <w:gridCol w:w="1954"/>
        <w:gridCol w:w="2507"/>
      </w:tblGrid>
      <w:tr w:rsidR="008E32B1" w:rsidRPr="008E32B1" w:rsidTr="008E32B1">
        <w:trPr>
          <w:trHeight w:val="27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lastRenderedPageBreak/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5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6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13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15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4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6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1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7</w:t>
            </w:r>
          </w:p>
        </w:tc>
      </w:tr>
      <w:tr w:rsidR="008E32B1" w:rsidRPr="008E32B1" w:rsidTr="008E32B1">
        <w:trPr>
          <w:trHeight w:val="4959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41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spacing w:val="-2"/>
                <w:lang w:val="ru-RU"/>
              </w:rPr>
              <w:t xml:space="preserve">согласно </w:t>
            </w:r>
            <w:r w:rsidRPr="008E32B1">
              <w:rPr>
                <w:color w:val="auto"/>
                <w:lang w:val="ru-RU"/>
              </w:rPr>
              <w:t>приложению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№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1,</w:t>
            </w:r>
          </w:p>
          <w:p w:rsidR="008E32B1" w:rsidRPr="008E32B1" w:rsidRDefault="008E32B1" w:rsidP="008E32B1">
            <w:pPr>
              <w:ind w:left="141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>№ 2 к</w:t>
            </w:r>
            <w:proofErr w:type="gramStart"/>
            <w:r w:rsidRPr="008E32B1">
              <w:rPr>
                <w:color w:val="auto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А</w:t>
            </w:r>
            <w:proofErr w:type="gramEnd"/>
            <w:r w:rsidRPr="008E32B1">
              <w:rPr>
                <w:color w:val="auto"/>
                <w:spacing w:val="-2"/>
                <w:lang w:val="ru-RU"/>
              </w:rPr>
              <w:t xml:space="preserve">дминистративно </w:t>
            </w:r>
            <w:proofErr w:type="spellStart"/>
            <w:r w:rsidRPr="008E32B1">
              <w:rPr>
                <w:color w:val="auto"/>
                <w:lang w:val="ru-RU"/>
              </w:rPr>
              <w:t>му</w:t>
            </w:r>
            <w:proofErr w:type="spellEnd"/>
            <w:r w:rsidRPr="008E32B1">
              <w:rPr>
                <w:color w:val="auto"/>
                <w:lang w:val="ru-RU"/>
              </w:rPr>
              <w:t xml:space="preserve"> регламенту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B713BD">
            <w:pPr>
              <w:ind w:left="107" w:right="221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Формирование решения о </w:t>
            </w:r>
            <w:r w:rsidRPr="008E32B1">
              <w:rPr>
                <w:color w:val="auto"/>
                <w:spacing w:val="-2"/>
                <w:lang w:val="ru-RU"/>
              </w:rPr>
              <w:t xml:space="preserve">предоставлении государственной </w:t>
            </w:r>
            <w:r w:rsidRPr="008E32B1">
              <w:rPr>
                <w:color w:val="auto"/>
                <w:lang w:val="ru-RU"/>
              </w:rPr>
              <w:t>(муниципальной)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услуги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или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об отказе в предоставлении </w:t>
            </w:r>
            <w:r w:rsidR="00B713BD">
              <w:rPr>
                <w:color w:val="auto"/>
                <w:lang w:val="ru-RU"/>
              </w:rPr>
              <w:t>муниципальной</w:t>
            </w:r>
            <w:r w:rsidRPr="008E32B1">
              <w:rPr>
                <w:color w:val="auto"/>
                <w:lang w:val="ru-RU"/>
              </w:rPr>
              <w:t xml:space="preserve"> услуги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3" w:right="97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spacing w:val="-2"/>
                <w:lang w:val="ru-RU"/>
              </w:rPr>
              <w:t xml:space="preserve">ответствен </w:t>
            </w:r>
            <w:proofErr w:type="spellStart"/>
            <w:r w:rsidRPr="008E32B1">
              <w:rPr>
                <w:color w:val="auto"/>
                <w:lang w:val="ru-RU"/>
              </w:rPr>
              <w:t>ное</w:t>
            </w:r>
            <w:proofErr w:type="spellEnd"/>
            <w:r w:rsidRPr="008E32B1">
              <w:rPr>
                <w:color w:val="auto"/>
                <w:lang w:val="ru-RU"/>
              </w:rPr>
              <w:t xml:space="preserve"> за </w:t>
            </w: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предостав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  <w:lang w:val="ru-RU"/>
              </w:rPr>
              <w:t>ление</w:t>
            </w:r>
            <w:proofErr w:type="spellEnd"/>
            <w:proofErr w:type="gramEnd"/>
            <w:r w:rsidRPr="008E32B1">
              <w:rPr>
                <w:color w:val="auto"/>
                <w:spacing w:val="-4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муниципа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льной</w:t>
            </w:r>
            <w:proofErr w:type="spellEnd"/>
          </w:p>
          <w:p w:rsidR="008E32B1" w:rsidRPr="008E32B1" w:rsidRDefault="008E32B1" w:rsidP="008E32B1">
            <w:pPr>
              <w:ind w:left="103" w:right="126"/>
              <w:rPr>
                <w:color w:val="auto"/>
                <w:lang w:val="ru-RU"/>
              </w:rPr>
            </w:pPr>
            <w:r w:rsidRPr="008E32B1">
              <w:rPr>
                <w:color w:val="auto"/>
                <w:spacing w:val="-2"/>
                <w:lang w:val="ru-RU"/>
              </w:rPr>
              <w:t xml:space="preserve">услуги; Руководит </w:t>
            </w:r>
            <w:r w:rsidRPr="008E32B1">
              <w:rPr>
                <w:color w:val="auto"/>
                <w:spacing w:val="-4"/>
                <w:lang w:val="ru-RU"/>
              </w:rPr>
              <w:t xml:space="preserve">ель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Уполномо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ченного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органа</w:t>
            </w:r>
            <w:proofErr w:type="gramStart"/>
            <w:r w:rsidRPr="008E32B1">
              <w:rPr>
                <w:color w:val="auto"/>
                <w:spacing w:val="-2"/>
                <w:lang w:val="ru-RU"/>
              </w:rPr>
              <w:t>)и</w:t>
            </w:r>
            <w:proofErr w:type="gramEnd"/>
            <w:r w:rsidRPr="008E32B1">
              <w:rPr>
                <w:color w:val="auto"/>
                <w:spacing w:val="-2"/>
                <w:lang w:val="ru-RU"/>
              </w:rPr>
              <w:t xml:space="preserve">л </w:t>
            </w:r>
            <w:r w:rsidRPr="008E32B1">
              <w:rPr>
                <w:color w:val="auto"/>
                <w:lang w:val="ru-RU"/>
              </w:rPr>
              <w:t xml:space="preserve">и иное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уполномо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ченное</w:t>
            </w:r>
            <w:proofErr w:type="spellEnd"/>
            <w:r w:rsidRPr="008E32B1">
              <w:rPr>
                <w:color w:val="auto"/>
                <w:spacing w:val="-13"/>
                <w:lang w:val="ru-RU"/>
              </w:rPr>
              <w:t xml:space="preserve"> </w:t>
            </w:r>
            <w:r w:rsidRPr="008E32B1">
              <w:rPr>
                <w:color w:val="auto"/>
                <w:spacing w:val="-5"/>
                <w:lang w:val="ru-RU"/>
              </w:rPr>
              <w:t>им</w:t>
            </w:r>
          </w:p>
          <w:p w:rsidR="008E32B1" w:rsidRPr="008E32B1" w:rsidRDefault="008E32B1" w:rsidP="008E32B1">
            <w:pPr>
              <w:spacing w:line="258" w:lineRule="exact"/>
              <w:ind w:left="103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4"/>
              </w:rPr>
              <w:t>лицо</w:t>
            </w:r>
            <w:proofErr w:type="spellEnd"/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6" w:right="142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>приведенной в приложении</w:t>
            </w:r>
            <w:r w:rsidRPr="008E32B1">
              <w:rPr>
                <w:color w:val="auto"/>
                <w:spacing w:val="-11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№</w:t>
            </w:r>
            <w:r w:rsidRPr="008E32B1">
              <w:rPr>
                <w:color w:val="auto"/>
                <w:spacing w:val="-11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1,</w:t>
            </w:r>
            <w:r w:rsidRPr="008E32B1">
              <w:rPr>
                <w:color w:val="auto"/>
                <w:spacing w:val="-11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№</w:t>
            </w:r>
            <w:r w:rsidRPr="008E32B1">
              <w:rPr>
                <w:color w:val="auto"/>
                <w:spacing w:val="-11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2 </w:t>
            </w:r>
            <w:r w:rsidRPr="008E32B1">
              <w:rPr>
                <w:color w:val="auto"/>
                <w:spacing w:val="-10"/>
                <w:lang w:val="ru-RU"/>
              </w:rPr>
              <w:t>к</w:t>
            </w:r>
            <w:r w:rsidRPr="008E32B1">
              <w:rPr>
                <w:color w:val="auto"/>
                <w:spacing w:val="80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 xml:space="preserve">Административному регламенту, </w:t>
            </w:r>
            <w:proofErr w:type="gramStart"/>
            <w:r w:rsidRPr="008E32B1">
              <w:rPr>
                <w:color w:val="auto"/>
                <w:spacing w:val="-2"/>
                <w:lang w:val="ru-RU"/>
              </w:rPr>
              <w:t>подписанный</w:t>
            </w:r>
            <w:proofErr w:type="gramEnd"/>
            <w:r w:rsidRPr="008E32B1">
              <w:rPr>
                <w:color w:val="auto"/>
                <w:spacing w:val="-2"/>
                <w:lang w:val="ru-RU"/>
              </w:rPr>
              <w:t xml:space="preserve"> усиленной квалифицированной подписью руководителем Уполномоченного </w:t>
            </w:r>
            <w:r w:rsidRPr="008E32B1">
              <w:rPr>
                <w:color w:val="auto"/>
                <w:lang w:val="ru-RU"/>
              </w:rPr>
              <w:t xml:space="preserve">органа или иного уполномоченного им </w:t>
            </w:r>
            <w:r w:rsidRPr="008E32B1">
              <w:rPr>
                <w:color w:val="auto"/>
                <w:spacing w:val="-4"/>
                <w:lang w:val="ru-RU"/>
              </w:rPr>
              <w:t>лица</w:t>
            </w:r>
          </w:p>
        </w:tc>
      </w:tr>
      <w:tr w:rsidR="008E32B1" w:rsidRPr="008E32B1" w:rsidTr="008E32B1">
        <w:trPr>
          <w:trHeight w:val="418"/>
        </w:trPr>
        <w:tc>
          <w:tcPr>
            <w:tcW w:w="153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0" w:lineRule="exact"/>
              <w:ind w:left="6701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5.</w:t>
            </w:r>
            <w:r w:rsidRPr="008E32B1">
              <w:rPr>
                <w:color w:val="auto"/>
                <w:spacing w:val="76"/>
                <w:w w:val="150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Выдача</w:t>
            </w:r>
            <w:proofErr w:type="spellEnd"/>
            <w:r w:rsidRPr="008E32B1">
              <w:rPr>
                <w:color w:val="auto"/>
                <w:spacing w:val="-5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результата</w:t>
            </w:r>
            <w:proofErr w:type="spellEnd"/>
          </w:p>
        </w:tc>
      </w:tr>
      <w:tr w:rsidR="008E32B1" w:rsidRPr="008E32B1" w:rsidTr="008E32B1">
        <w:trPr>
          <w:trHeight w:val="3893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B713BD">
            <w:pPr>
              <w:ind w:left="141" w:right="113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формирование и </w:t>
            </w:r>
            <w:r w:rsidRPr="008E32B1">
              <w:rPr>
                <w:color w:val="auto"/>
                <w:spacing w:val="-2"/>
                <w:lang w:val="ru-RU"/>
              </w:rPr>
              <w:t xml:space="preserve">регистрация результата </w:t>
            </w:r>
            <w:r w:rsidR="00B713BD">
              <w:rPr>
                <w:color w:val="auto"/>
                <w:spacing w:val="-2"/>
                <w:lang w:val="ru-RU"/>
              </w:rPr>
              <w:t>муниципальной</w:t>
            </w:r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услуги,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указанного в пункте 2.5 </w:t>
            </w: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Административног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о</w:t>
            </w:r>
            <w:proofErr w:type="gramEnd"/>
            <w:r w:rsidRPr="008E32B1">
              <w:rPr>
                <w:color w:val="auto"/>
                <w:lang w:val="ru-RU"/>
              </w:rPr>
              <w:t xml:space="preserve"> регламента,</w:t>
            </w:r>
            <w:r w:rsidRPr="008E32B1">
              <w:rPr>
                <w:color w:val="auto"/>
                <w:spacing w:val="40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в </w:t>
            </w:r>
            <w:r w:rsidRPr="008E32B1">
              <w:rPr>
                <w:color w:val="auto"/>
                <w:spacing w:val="-2"/>
                <w:lang w:val="ru-RU"/>
              </w:rPr>
              <w:t xml:space="preserve">форме электронного </w:t>
            </w:r>
            <w:r w:rsidRPr="008E32B1">
              <w:rPr>
                <w:color w:val="auto"/>
                <w:lang w:val="ru-RU"/>
              </w:rPr>
              <w:t>документа в ГИС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38" w:right="221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Регистрация результата </w:t>
            </w:r>
            <w:r w:rsidRPr="008E32B1">
              <w:rPr>
                <w:color w:val="auto"/>
                <w:spacing w:val="-2"/>
                <w:lang w:val="ru-RU"/>
              </w:rPr>
              <w:t>предоставления государственной (муниципальной)</w:t>
            </w:r>
            <w:r w:rsidRPr="008E32B1">
              <w:rPr>
                <w:color w:val="auto"/>
                <w:spacing w:val="-4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услуги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B713BD">
            <w:pPr>
              <w:ind w:left="135" w:right="143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spacing w:val="-4"/>
                <w:lang w:val="ru-RU"/>
              </w:rPr>
              <w:t xml:space="preserve">после </w:t>
            </w:r>
            <w:r w:rsidRPr="008E32B1">
              <w:rPr>
                <w:color w:val="auto"/>
                <w:spacing w:val="-2"/>
                <w:lang w:val="ru-RU"/>
              </w:rPr>
              <w:t xml:space="preserve">окончания процедуры принятия </w:t>
            </w:r>
            <w:r w:rsidRPr="008E32B1">
              <w:rPr>
                <w:color w:val="auto"/>
                <w:lang w:val="ru-RU"/>
              </w:rPr>
              <w:t xml:space="preserve">решения (в общий срок </w:t>
            </w:r>
            <w:r w:rsidRPr="008E32B1">
              <w:rPr>
                <w:color w:val="auto"/>
                <w:spacing w:val="-2"/>
                <w:lang w:val="ru-RU"/>
              </w:rPr>
              <w:t xml:space="preserve">предоставлен </w:t>
            </w:r>
            <w:proofErr w:type="spellStart"/>
            <w:r w:rsidRPr="008E32B1">
              <w:rPr>
                <w:color w:val="auto"/>
                <w:spacing w:val="-6"/>
                <w:lang w:val="ru-RU"/>
              </w:rPr>
              <w:t>ия</w:t>
            </w:r>
            <w:proofErr w:type="spellEnd"/>
            <w:r w:rsidRPr="008E32B1">
              <w:rPr>
                <w:color w:val="auto"/>
                <w:spacing w:val="-6"/>
                <w:lang w:val="ru-RU"/>
              </w:rPr>
              <w:t xml:space="preserve"> </w:t>
            </w: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муниципаль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r w:rsidR="00B713BD">
              <w:rPr>
                <w:color w:val="auto"/>
                <w:lang w:val="ru-RU"/>
              </w:rPr>
              <w:t>ной</w:t>
            </w:r>
            <w:proofErr w:type="gramEnd"/>
            <w:r w:rsidRPr="008E32B1">
              <w:rPr>
                <w:color w:val="auto"/>
                <w:lang w:val="ru-RU"/>
              </w:rPr>
              <w:t xml:space="preserve"> услуги </w:t>
            </w:r>
            <w:r w:rsidRPr="008E32B1">
              <w:rPr>
                <w:color w:val="auto"/>
                <w:spacing w:val="-6"/>
                <w:lang w:val="ru-RU"/>
              </w:rPr>
              <w:t xml:space="preserve">не </w:t>
            </w:r>
            <w:r w:rsidR="00B713BD">
              <w:rPr>
                <w:color w:val="auto"/>
                <w:spacing w:val="-2"/>
                <w:lang w:val="ru-RU"/>
              </w:rPr>
              <w:t>включается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B713BD">
            <w:pPr>
              <w:ind w:left="137" w:right="110"/>
              <w:rPr>
                <w:rFonts w:eastAsia="Times New Roman"/>
                <w:color w:val="auto"/>
                <w:lang w:val="ru-RU"/>
              </w:rPr>
            </w:pP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должност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ное</w:t>
            </w:r>
            <w:proofErr w:type="spellEnd"/>
            <w:proofErr w:type="gramEnd"/>
            <w:r w:rsidRPr="008E32B1">
              <w:rPr>
                <w:color w:val="auto"/>
                <w:lang w:val="ru-RU"/>
              </w:rPr>
              <w:t xml:space="preserve"> лицо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Уполномо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ченного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органа,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ответстве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нное</w:t>
            </w:r>
            <w:proofErr w:type="spellEnd"/>
            <w:r w:rsidRPr="008E32B1">
              <w:rPr>
                <w:color w:val="auto"/>
                <w:lang w:val="ru-RU"/>
              </w:rPr>
              <w:t xml:space="preserve"> за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предостав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  <w:lang w:val="ru-RU"/>
              </w:rPr>
              <w:t>ление</w:t>
            </w:r>
            <w:proofErr w:type="spellEnd"/>
            <w:r w:rsidRPr="008E32B1">
              <w:rPr>
                <w:color w:val="auto"/>
                <w:spacing w:val="-4"/>
                <w:lang w:val="ru-RU"/>
              </w:rPr>
              <w:t xml:space="preserve"> </w:t>
            </w:r>
            <w:proofErr w:type="spellStart"/>
            <w:r w:rsidR="00B713BD">
              <w:rPr>
                <w:color w:val="auto"/>
                <w:spacing w:val="-2"/>
                <w:lang w:val="ru-RU"/>
              </w:rPr>
              <w:t>муницип</w:t>
            </w:r>
            <w:proofErr w:type="spellEnd"/>
            <w:r w:rsidR="00B713BD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="00B713BD">
              <w:rPr>
                <w:color w:val="auto"/>
                <w:spacing w:val="-2"/>
                <w:lang w:val="ru-RU"/>
              </w:rPr>
              <w:t>альной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услуги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28" w:right="94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Уполномоченны</w:t>
            </w:r>
            <w:proofErr w:type="spellEnd"/>
            <w:r w:rsidRPr="008E32B1">
              <w:rPr>
                <w:color w:val="auto"/>
                <w:spacing w:val="-2"/>
              </w:rPr>
              <w:t xml:space="preserve"> </w:t>
            </w:r>
            <w:r w:rsidRPr="008E32B1">
              <w:rPr>
                <w:color w:val="auto"/>
              </w:rPr>
              <w:t xml:space="preserve">й </w:t>
            </w:r>
            <w:proofErr w:type="spellStart"/>
            <w:r w:rsidRPr="008E32B1">
              <w:rPr>
                <w:color w:val="auto"/>
              </w:rPr>
              <w:t>орган</w:t>
            </w:r>
            <w:proofErr w:type="spellEnd"/>
            <w:r w:rsidRPr="008E32B1">
              <w:rPr>
                <w:color w:val="auto"/>
              </w:rPr>
              <w:t>) / ГИС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DF5707">
            <w:pPr>
              <w:spacing w:line="270" w:lineRule="exact"/>
              <w:ind w:left="107" w:right="-58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–</w:t>
            </w:r>
            <w:r w:rsidRPr="008E32B1">
              <w:rPr>
                <w:color w:val="auto"/>
                <w:spacing w:val="-11"/>
              </w:rPr>
              <w:t xml:space="preserve">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DF5707" w:rsidP="008E32B1">
            <w:pPr>
              <w:spacing w:line="269" w:lineRule="exact"/>
              <w:ind w:left="39"/>
              <w:rPr>
                <w:rFonts w:eastAsia="Times New Roman"/>
                <w:color w:val="auto"/>
                <w:lang w:val="ru-RU"/>
              </w:rPr>
            </w:pPr>
            <w:proofErr w:type="spellStart"/>
            <w:r w:rsidRPr="008E32B1">
              <w:rPr>
                <w:color w:val="auto"/>
              </w:rPr>
              <w:t>Внесение</w:t>
            </w:r>
            <w:proofErr w:type="spellEnd"/>
            <w:r w:rsidRPr="008E32B1">
              <w:rPr>
                <w:color w:val="auto"/>
                <w:spacing w:val="-10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</w:rPr>
              <w:t>сведен</w:t>
            </w:r>
            <w:proofErr w:type="spellEnd"/>
            <w:r w:rsidRPr="008E32B1">
              <w:rPr>
                <w:color w:val="auto"/>
                <w:lang w:val="ru-RU"/>
              </w:rPr>
              <w:t xml:space="preserve"> </w:t>
            </w:r>
            <w:proofErr w:type="spellStart"/>
            <w:r w:rsidR="008E32B1" w:rsidRPr="008E32B1">
              <w:rPr>
                <w:color w:val="auto"/>
                <w:lang w:val="ru-RU"/>
              </w:rPr>
              <w:t>ий</w:t>
            </w:r>
            <w:proofErr w:type="spellEnd"/>
            <w:r w:rsidR="008E32B1" w:rsidRPr="008E32B1">
              <w:rPr>
                <w:color w:val="auto"/>
                <w:spacing w:val="-4"/>
                <w:lang w:val="ru-RU"/>
              </w:rPr>
              <w:t xml:space="preserve"> </w:t>
            </w:r>
            <w:r w:rsidR="008E32B1" w:rsidRPr="008E32B1">
              <w:rPr>
                <w:color w:val="auto"/>
                <w:spacing w:val="-10"/>
                <w:lang w:val="ru-RU"/>
              </w:rPr>
              <w:t>о</w:t>
            </w:r>
          </w:p>
          <w:p w:rsidR="008E32B1" w:rsidRPr="008E32B1" w:rsidRDefault="008E32B1" w:rsidP="008E32B1">
            <w:pPr>
              <w:ind w:left="154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spacing w:val="-2"/>
                <w:lang w:val="ru-RU"/>
              </w:rPr>
              <w:t>конечном</w:t>
            </w:r>
            <w:r w:rsidRPr="008E32B1">
              <w:rPr>
                <w:color w:val="auto"/>
                <w:spacing w:val="-11"/>
                <w:lang w:val="ru-RU"/>
              </w:rPr>
              <w:t xml:space="preserve"> </w:t>
            </w:r>
            <w:proofErr w:type="gramStart"/>
            <w:r w:rsidRPr="008E32B1">
              <w:rPr>
                <w:color w:val="auto"/>
                <w:spacing w:val="-2"/>
                <w:lang w:val="ru-RU"/>
              </w:rPr>
              <w:t>результате</w:t>
            </w:r>
            <w:proofErr w:type="gramEnd"/>
            <w:r w:rsidRPr="008E32B1">
              <w:rPr>
                <w:color w:val="auto"/>
                <w:spacing w:val="-2"/>
                <w:lang w:val="ru-RU"/>
              </w:rPr>
              <w:t xml:space="preserve"> предоставления государственной (муниципальной) услуги</w:t>
            </w:r>
          </w:p>
        </w:tc>
      </w:tr>
    </w:tbl>
    <w:p w:rsidR="008E32B1" w:rsidRPr="008E32B1" w:rsidRDefault="008E32B1" w:rsidP="008E32B1">
      <w:pPr>
        <w:rPr>
          <w:rFonts w:ascii="Times New Roman" w:eastAsia="Times New Roman" w:hAnsi="Times New Roman" w:cs="Times New Roman"/>
          <w:color w:val="auto"/>
          <w:szCs w:val="22"/>
          <w:lang w:val="ru-RU" w:eastAsia="en-US"/>
        </w:rPr>
        <w:sectPr w:rsidR="008E32B1" w:rsidRPr="008E32B1">
          <w:pgSz w:w="16840" w:h="11900" w:orient="landscape"/>
          <w:pgMar w:top="1120" w:right="560" w:bottom="1044" w:left="720" w:header="429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3631"/>
        <w:gridCol w:w="1671"/>
        <w:gridCol w:w="1310"/>
        <w:gridCol w:w="2028"/>
        <w:gridCol w:w="1954"/>
        <w:gridCol w:w="2507"/>
      </w:tblGrid>
      <w:tr w:rsidR="008E32B1" w:rsidRPr="008E32B1" w:rsidTr="008E32B1">
        <w:trPr>
          <w:trHeight w:val="27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lastRenderedPageBreak/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5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3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1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20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6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7</w:t>
            </w:r>
          </w:p>
        </w:tc>
      </w:tr>
      <w:tr w:rsidR="008E32B1" w:rsidRPr="008E32B1" w:rsidTr="008E32B1">
        <w:trPr>
          <w:trHeight w:val="5235"/>
        </w:trPr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7" w:right="163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Направление в многофункциональный центр результата государственной (муниципальной) услуги, указанного в пункте 2.5 </w:t>
            </w:r>
            <w:r w:rsidRPr="008E32B1">
              <w:rPr>
                <w:color w:val="auto"/>
                <w:spacing w:val="-2"/>
                <w:lang w:val="ru-RU"/>
              </w:rPr>
              <w:t xml:space="preserve">Административного регламента, </w:t>
            </w:r>
            <w:r w:rsidRPr="008E32B1">
              <w:rPr>
                <w:color w:val="auto"/>
                <w:lang w:val="ru-RU"/>
              </w:rPr>
              <w:t>в форме электронного документа, подписанного усиленной квалифицированной электронной подписью уполномоченного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должностного лица Уполномоченного органа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6" w:right="112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в сроки, </w:t>
            </w: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установленны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r w:rsidRPr="008E32B1">
              <w:rPr>
                <w:color w:val="auto"/>
                <w:spacing w:val="-10"/>
                <w:lang w:val="ru-RU"/>
              </w:rPr>
              <w:t>е</w:t>
            </w:r>
            <w:proofErr w:type="gramEnd"/>
            <w:r w:rsidRPr="008E32B1">
              <w:rPr>
                <w:color w:val="auto"/>
                <w:spacing w:val="-2"/>
                <w:lang w:val="ru-RU"/>
              </w:rPr>
              <w:t xml:space="preserve"> соглашением </w:t>
            </w:r>
            <w:r w:rsidRPr="008E32B1">
              <w:rPr>
                <w:color w:val="auto"/>
                <w:spacing w:val="-10"/>
                <w:lang w:val="ru-RU"/>
              </w:rPr>
              <w:t xml:space="preserve">о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взаимодейств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ии</w:t>
            </w:r>
            <w:proofErr w:type="spellEnd"/>
            <w:r w:rsidRPr="008E32B1">
              <w:rPr>
                <w:color w:val="auto"/>
                <w:lang w:val="ru-RU"/>
              </w:rPr>
              <w:t xml:space="preserve"> между </w:t>
            </w:r>
            <w:r w:rsidRPr="008E32B1">
              <w:rPr>
                <w:color w:val="auto"/>
                <w:spacing w:val="-2"/>
                <w:lang w:val="ru-RU"/>
              </w:rPr>
              <w:t xml:space="preserve">Уполномочен </w:t>
            </w:r>
            <w:proofErr w:type="spellStart"/>
            <w:r w:rsidRPr="008E32B1">
              <w:rPr>
                <w:color w:val="auto"/>
                <w:lang w:val="ru-RU"/>
              </w:rPr>
              <w:t>ным</w:t>
            </w:r>
            <w:proofErr w:type="spellEnd"/>
            <w:r w:rsidRPr="008E32B1">
              <w:rPr>
                <w:color w:val="auto"/>
                <w:lang w:val="ru-RU"/>
              </w:rPr>
              <w:t xml:space="preserve"> органом </w:t>
            </w:r>
            <w:r w:rsidRPr="008E32B1">
              <w:rPr>
                <w:color w:val="auto"/>
                <w:spacing w:val="-10"/>
                <w:lang w:val="ru-RU"/>
              </w:rPr>
              <w:t xml:space="preserve">и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многофункци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ональным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центром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B713BD">
            <w:pPr>
              <w:ind w:left="105" w:right="132"/>
              <w:rPr>
                <w:rFonts w:eastAsia="Times New Roman"/>
                <w:color w:val="auto"/>
                <w:lang w:val="ru-RU"/>
              </w:rPr>
            </w:pP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должност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ное</w:t>
            </w:r>
            <w:proofErr w:type="spellEnd"/>
            <w:proofErr w:type="gramEnd"/>
            <w:r w:rsidRPr="008E32B1">
              <w:rPr>
                <w:color w:val="auto"/>
                <w:lang w:val="ru-RU"/>
              </w:rPr>
              <w:t xml:space="preserve"> лицо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Уполномо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ченного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органа,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ответстве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нное</w:t>
            </w:r>
            <w:proofErr w:type="spellEnd"/>
            <w:r w:rsidRPr="008E32B1">
              <w:rPr>
                <w:color w:val="auto"/>
                <w:lang w:val="ru-RU"/>
              </w:rPr>
              <w:t xml:space="preserve"> за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предостав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  <w:lang w:val="ru-RU"/>
              </w:rPr>
              <w:t>ление</w:t>
            </w:r>
            <w:proofErr w:type="spellEnd"/>
            <w:r w:rsidRPr="008E32B1">
              <w:rPr>
                <w:color w:val="auto"/>
                <w:spacing w:val="-4"/>
                <w:lang w:val="ru-RU"/>
              </w:rPr>
              <w:t xml:space="preserve"> </w:t>
            </w:r>
            <w:proofErr w:type="spellStart"/>
            <w:r w:rsidR="00B713BD">
              <w:rPr>
                <w:color w:val="auto"/>
                <w:spacing w:val="-2"/>
                <w:lang w:val="ru-RU"/>
              </w:rPr>
              <w:t>муницип</w:t>
            </w:r>
            <w:proofErr w:type="spellEnd"/>
            <w:r w:rsidR="00B713BD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="00B713BD">
              <w:rPr>
                <w:color w:val="auto"/>
                <w:spacing w:val="-2"/>
                <w:lang w:val="ru-RU"/>
              </w:rPr>
              <w:t>альной</w:t>
            </w:r>
            <w:proofErr w:type="spellEnd"/>
            <w:r w:rsidR="00B713BD">
              <w:rPr>
                <w:color w:val="auto"/>
                <w:spacing w:val="-2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услуги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6" w:right="125"/>
              <w:rPr>
                <w:rFonts w:eastAsia="Times New Roman"/>
                <w:color w:val="auto"/>
                <w:lang w:val="ru-RU"/>
              </w:rPr>
            </w:pP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Уполномоченны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й</w:t>
            </w:r>
            <w:proofErr w:type="gramEnd"/>
            <w:r w:rsidRPr="008E32B1">
              <w:rPr>
                <w:color w:val="auto"/>
                <w:lang w:val="ru-RU"/>
              </w:rPr>
              <w:t xml:space="preserve"> орган) / АИС </w:t>
            </w:r>
            <w:r w:rsidRPr="008E32B1">
              <w:rPr>
                <w:color w:val="auto"/>
                <w:spacing w:val="-4"/>
                <w:lang w:val="ru-RU"/>
              </w:rPr>
              <w:t>МФЦ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5" w:right="45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spacing w:val="-2"/>
                <w:lang w:val="ru-RU"/>
              </w:rPr>
              <w:t xml:space="preserve">Указание </w:t>
            </w:r>
            <w:r w:rsidRPr="008E32B1">
              <w:rPr>
                <w:color w:val="auto"/>
                <w:lang w:val="ru-RU"/>
              </w:rPr>
              <w:t xml:space="preserve">заявителем в Запросе способа </w:t>
            </w:r>
            <w:r w:rsidR="00B713BD">
              <w:rPr>
                <w:color w:val="auto"/>
                <w:spacing w:val="-2"/>
                <w:lang w:val="ru-RU"/>
              </w:rPr>
              <w:t xml:space="preserve">выдачи результата  </w:t>
            </w:r>
            <w:r w:rsidRPr="008E32B1">
              <w:rPr>
                <w:color w:val="auto"/>
                <w:spacing w:val="-2"/>
                <w:lang w:val="ru-RU"/>
              </w:rPr>
              <w:t>муниципальной</w:t>
            </w:r>
          </w:p>
          <w:p w:rsidR="008E32B1" w:rsidRPr="008E32B1" w:rsidRDefault="008E32B1" w:rsidP="008E32B1">
            <w:pPr>
              <w:ind w:left="105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 услуги в </w:t>
            </w: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многофункцион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альном</w:t>
            </w:r>
            <w:proofErr w:type="spellEnd"/>
            <w:proofErr w:type="gramEnd"/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центре,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а также подача Запроса через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многофункцион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альный</w:t>
            </w:r>
            <w:proofErr w:type="spellEnd"/>
            <w:r w:rsidRPr="008E32B1">
              <w:rPr>
                <w:color w:val="auto"/>
                <w:lang w:val="ru-RU"/>
              </w:rPr>
              <w:t xml:space="preserve"> центр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4" w:right="59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выдача результата </w:t>
            </w:r>
            <w:r w:rsidR="00B713BD">
              <w:rPr>
                <w:color w:val="auto"/>
                <w:spacing w:val="-2"/>
                <w:lang w:val="ru-RU"/>
              </w:rPr>
              <w:t>муниципальной</w:t>
            </w:r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услуги заявителю в форме бумажного </w:t>
            </w:r>
            <w:r w:rsidRPr="008E32B1">
              <w:rPr>
                <w:color w:val="auto"/>
                <w:spacing w:val="-2"/>
                <w:lang w:val="ru-RU"/>
              </w:rPr>
              <w:t xml:space="preserve">документа, подтверждающего содержание электронного документа, </w:t>
            </w:r>
            <w:r w:rsidRPr="008E32B1">
              <w:rPr>
                <w:color w:val="auto"/>
                <w:lang w:val="ru-RU"/>
              </w:rPr>
              <w:t xml:space="preserve">заверенного печатью </w:t>
            </w:r>
            <w:r w:rsidRPr="008E32B1">
              <w:rPr>
                <w:color w:val="auto"/>
                <w:spacing w:val="-2"/>
                <w:lang w:val="ru-RU"/>
              </w:rPr>
              <w:t xml:space="preserve">многофункционально </w:t>
            </w:r>
            <w:proofErr w:type="spellStart"/>
            <w:r w:rsidRPr="008E32B1">
              <w:rPr>
                <w:color w:val="auto"/>
                <w:lang w:val="ru-RU"/>
              </w:rPr>
              <w:t>го</w:t>
            </w:r>
            <w:proofErr w:type="spellEnd"/>
            <w:r w:rsidRPr="008E32B1">
              <w:rPr>
                <w:color w:val="auto"/>
                <w:lang w:val="ru-RU"/>
              </w:rPr>
              <w:t xml:space="preserve"> центра;</w:t>
            </w:r>
          </w:p>
          <w:p w:rsidR="008E32B1" w:rsidRPr="008E32B1" w:rsidRDefault="008E32B1" w:rsidP="008E32B1">
            <w:pPr>
              <w:ind w:left="104"/>
              <w:rPr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>внесение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сведений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в ГИС о выдаче </w:t>
            </w:r>
            <w:r w:rsidRPr="008E32B1">
              <w:rPr>
                <w:color w:val="auto"/>
                <w:spacing w:val="-2"/>
                <w:lang w:val="ru-RU"/>
              </w:rPr>
              <w:t xml:space="preserve">результата </w:t>
            </w:r>
            <w:r w:rsidR="00B713BD">
              <w:rPr>
                <w:color w:val="auto"/>
                <w:spacing w:val="-2"/>
                <w:lang w:val="ru-RU"/>
              </w:rPr>
              <w:t>муниципальной</w:t>
            </w:r>
          </w:p>
          <w:p w:rsidR="008E32B1" w:rsidRPr="008E32B1" w:rsidRDefault="008E32B1" w:rsidP="008E32B1">
            <w:pPr>
              <w:spacing w:line="259" w:lineRule="exact"/>
              <w:ind w:left="104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</w:tr>
      <w:tr w:rsidR="008E32B1" w:rsidRPr="008E32B1" w:rsidTr="008E32B1">
        <w:trPr>
          <w:trHeight w:val="3857"/>
        </w:trPr>
        <w:tc>
          <w:tcPr>
            <w:tcW w:w="15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B713BD">
            <w:pPr>
              <w:ind w:left="138" w:right="221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Направление заявителю </w:t>
            </w:r>
            <w:r w:rsidRPr="008E32B1">
              <w:rPr>
                <w:color w:val="auto"/>
                <w:spacing w:val="-2"/>
                <w:lang w:val="ru-RU"/>
              </w:rPr>
              <w:t xml:space="preserve">результата предоставления </w:t>
            </w:r>
            <w:r w:rsidR="00B713BD">
              <w:rPr>
                <w:color w:val="auto"/>
                <w:lang w:val="ru-RU"/>
              </w:rPr>
              <w:t>муниципальной</w:t>
            </w:r>
            <w:r w:rsidRPr="008E32B1">
              <w:rPr>
                <w:color w:val="auto"/>
                <w:lang w:val="ru-RU"/>
              </w:rPr>
              <w:t xml:space="preserve"> услуги в личный кабинет на ЕПГУ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B713BD">
            <w:pPr>
              <w:ind w:left="135" w:right="146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В день </w:t>
            </w:r>
            <w:r w:rsidRPr="008E32B1">
              <w:rPr>
                <w:color w:val="auto"/>
                <w:spacing w:val="-2"/>
                <w:lang w:val="ru-RU"/>
              </w:rPr>
              <w:t xml:space="preserve">регистрации результата предоставлен </w:t>
            </w:r>
            <w:proofErr w:type="spellStart"/>
            <w:r w:rsidRPr="008E32B1">
              <w:rPr>
                <w:color w:val="auto"/>
                <w:spacing w:val="-6"/>
                <w:lang w:val="ru-RU"/>
              </w:rPr>
              <w:t>ия</w:t>
            </w:r>
            <w:proofErr w:type="spellEnd"/>
            <w:r w:rsidRPr="008E32B1">
              <w:rPr>
                <w:color w:val="auto"/>
                <w:spacing w:val="-6"/>
                <w:lang w:val="ru-RU"/>
              </w:rPr>
              <w:t xml:space="preserve"> </w:t>
            </w: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муниципаль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r w:rsidR="00B713BD">
              <w:rPr>
                <w:color w:val="auto"/>
                <w:lang w:val="ru-RU"/>
              </w:rPr>
              <w:t>ной</w:t>
            </w:r>
            <w:proofErr w:type="gramEnd"/>
            <w:r w:rsidRPr="008E32B1">
              <w:rPr>
                <w:color w:val="auto"/>
                <w:lang w:val="ru-RU"/>
              </w:rPr>
              <w:t xml:space="preserve"> услуги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34" w:right="103"/>
              <w:rPr>
                <w:rFonts w:eastAsia="Times New Roman"/>
                <w:color w:val="auto"/>
                <w:lang w:val="ru-RU"/>
              </w:rPr>
            </w:pP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должност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ное</w:t>
            </w:r>
            <w:proofErr w:type="spellEnd"/>
            <w:proofErr w:type="gramEnd"/>
            <w:r w:rsidRPr="008E32B1">
              <w:rPr>
                <w:color w:val="auto"/>
                <w:lang w:val="ru-RU"/>
              </w:rPr>
              <w:t xml:space="preserve"> лицо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Уполномо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ченного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органа,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ответстве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нное</w:t>
            </w:r>
            <w:proofErr w:type="spellEnd"/>
            <w:r w:rsidRPr="008E32B1">
              <w:rPr>
                <w:color w:val="auto"/>
                <w:lang w:val="ru-RU"/>
              </w:rPr>
              <w:t xml:space="preserve"> за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предостав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  <w:lang w:val="ru-RU"/>
              </w:rPr>
              <w:t>ление</w:t>
            </w:r>
            <w:proofErr w:type="spellEnd"/>
            <w:r w:rsidRPr="008E32B1">
              <w:rPr>
                <w:color w:val="auto"/>
                <w:spacing w:val="-4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мун</w:t>
            </w:r>
            <w:r w:rsidR="00B713BD">
              <w:rPr>
                <w:color w:val="auto"/>
                <w:spacing w:val="-2"/>
                <w:lang w:val="ru-RU"/>
              </w:rPr>
              <w:t>ицип</w:t>
            </w:r>
            <w:proofErr w:type="spellEnd"/>
            <w:r w:rsidR="00B713BD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="00B713BD">
              <w:rPr>
                <w:color w:val="auto"/>
                <w:spacing w:val="-2"/>
                <w:lang w:val="ru-RU"/>
              </w:rPr>
              <w:t>альной</w:t>
            </w:r>
            <w:proofErr w:type="spellEnd"/>
          </w:p>
          <w:p w:rsidR="008E32B1" w:rsidRDefault="008E32B1" w:rsidP="008E32B1">
            <w:pPr>
              <w:spacing w:line="256" w:lineRule="exact"/>
              <w:ind w:left="134"/>
              <w:rPr>
                <w:color w:val="auto"/>
                <w:spacing w:val="-2"/>
                <w:lang w:val="ru-RU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  <w:p w:rsidR="00B713BD" w:rsidRDefault="00B713BD" w:rsidP="008E32B1">
            <w:pPr>
              <w:spacing w:line="256" w:lineRule="exact"/>
              <w:ind w:left="134"/>
              <w:rPr>
                <w:color w:val="auto"/>
                <w:spacing w:val="-2"/>
                <w:lang w:val="ru-RU"/>
              </w:rPr>
            </w:pPr>
          </w:p>
          <w:p w:rsidR="00B713BD" w:rsidRDefault="00B713BD" w:rsidP="008E32B1">
            <w:pPr>
              <w:spacing w:line="256" w:lineRule="exact"/>
              <w:ind w:left="134"/>
              <w:rPr>
                <w:color w:val="auto"/>
                <w:spacing w:val="-2"/>
                <w:lang w:val="ru-RU"/>
              </w:rPr>
            </w:pPr>
          </w:p>
          <w:p w:rsidR="00B713BD" w:rsidRDefault="00B713BD" w:rsidP="008E32B1">
            <w:pPr>
              <w:spacing w:line="256" w:lineRule="exact"/>
              <w:ind w:left="134"/>
              <w:rPr>
                <w:color w:val="auto"/>
                <w:spacing w:val="-2"/>
                <w:lang w:val="ru-RU"/>
              </w:rPr>
            </w:pPr>
          </w:p>
          <w:p w:rsidR="00B713BD" w:rsidRPr="00B713BD" w:rsidRDefault="00B713BD" w:rsidP="008E32B1">
            <w:pPr>
              <w:spacing w:line="256" w:lineRule="exact"/>
              <w:ind w:left="134"/>
              <w:rPr>
                <w:rFonts w:eastAsia="Times New Roman"/>
                <w:color w:val="auto"/>
                <w:lang w:val="ru-RU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0" w:lineRule="exact"/>
              <w:ind w:left="135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spacing w:val="-5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0" w:lineRule="exact"/>
              <w:ind w:left="164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Результат</w:t>
            </w:r>
            <w:proofErr w:type="spellEnd"/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spacing w:before="4"/>
              <w:rPr>
                <w:rFonts w:eastAsia="Times New Roman"/>
                <w:b/>
                <w:color w:val="auto"/>
                <w:sz w:val="23"/>
                <w:lang w:val="ru-RU"/>
              </w:rPr>
            </w:pPr>
          </w:p>
          <w:p w:rsidR="008E32B1" w:rsidRPr="008E32B1" w:rsidRDefault="00B713BD" w:rsidP="00B713BD">
            <w:pPr>
              <w:ind w:left="104"/>
              <w:rPr>
                <w:rFonts w:eastAsia="Times New Roman"/>
                <w:color w:val="auto"/>
                <w:lang w:val="ru-RU"/>
              </w:rPr>
            </w:pPr>
            <w:r>
              <w:rPr>
                <w:color w:val="auto"/>
                <w:spacing w:val="-2"/>
                <w:lang w:val="ru-RU"/>
              </w:rPr>
              <w:t xml:space="preserve"> </w:t>
            </w:r>
            <w:proofErr w:type="gramStart"/>
            <w:r>
              <w:rPr>
                <w:color w:val="auto"/>
                <w:spacing w:val="-2"/>
                <w:lang w:val="ru-RU"/>
              </w:rPr>
              <w:t xml:space="preserve">Муниципальной </w:t>
            </w:r>
            <w:r w:rsidR="008E32B1" w:rsidRPr="008E32B1">
              <w:rPr>
                <w:color w:val="auto"/>
                <w:spacing w:val="-2"/>
                <w:lang w:val="ru-RU"/>
              </w:rPr>
              <w:t>услуги,</w:t>
            </w:r>
            <w:r w:rsidR="008E32B1" w:rsidRPr="008E32B1">
              <w:rPr>
                <w:color w:val="auto"/>
                <w:spacing w:val="-10"/>
                <w:lang w:val="ru-RU"/>
              </w:rPr>
              <w:t xml:space="preserve"> </w:t>
            </w:r>
            <w:r w:rsidR="008E32B1" w:rsidRPr="008E32B1">
              <w:rPr>
                <w:color w:val="auto"/>
                <w:spacing w:val="-2"/>
                <w:lang w:val="ru-RU"/>
              </w:rPr>
              <w:t xml:space="preserve">направленный </w:t>
            </w:r>
            <w:r w:rsidR="008E32B1" w:rsidRPr="008E32B1">
              <w:rPr>
                <w:color w:val="auto"/>
                <w:lang w:val="ru-RU"/>
              </w:rPr>
              <w:t>заявителю на личный кабинет на ЕПГУ</w:t>
            </w:r>
            <w:proofErr w:type="gramEnd"/>
          </w:p>
        </w:tc>
      </w:tr>
      <w:tr w:rsidR="008E32B1" w:rsidRPr="008E32B1" w:rsidTr="008E32B1">
        <w:trPr>
          <w:trHeight w:val="275"/>
        </w:trPr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tabs>
                <w:tab w:val="left" w:pos="10572"/>
              </w:tabs>
              <w:spacing w:line="255" w:lineRule="exact"/>
              <w:ind w:left="3483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lastRenderedPageBreak/>
              <w:t>6.</w:t>
            </w:r>
            <w:r w:rsidRPr="008E32B1">
              <w:rPr>
                <w:color w:val="auto"/>
                <w:spacing w:val="61"/>
                <w:w w:val="150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Внесение</w:t>
            </w:r>
            <w:r w:rsidRPr="008E32B1">
              <w:rPr>
                <w:color w:val="auto"/>
                <w:spacing w:val="-9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результата</w:t>
            </w:r>
            <w:r w:rsidRPr="008E32B1">
              <w:rPr>
                <w:color w:val="auto"/>
                <w:spacing w:val="-10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государственной</w:t>
            </w:r>
            <w:r w:rsidRPr="008E32B1">
              <w:rPr>
                <w:color w:val="auto"/>
                <w:spacing w:val="-8"/>
                <w:lang w:val="ru-RU"/>
              </w:rPr>
              <w:t xml:space="preserve"> </w:t>
            </w:r>
            <w:proofErr w:type="gramStart"/>
            <w:r w:rsidRPr="008E32B1">
              <w:rPr>
                <w:color w:val="auto"/>
                <w:lang w:val="ru-RU"/>
              </w:rPr>
              <w:t>(</w:t>
            </w:r>
            <w:r w:rsidRPr="008E32B1">
              <w:rPr>
                <w:color w:val="auto"/>
                <w:spacing w:val="71"/>
                <w:lang w:val="ru-RU"/>
              </w:rPr>
              <w:t xml:space="preserve"> </w:t>
            </w:r>
            <w:proofErr w:type="spellStart"/>
            <w:proofErr w:type="gramEnd"/>
            <w:r w:rsidRPr="008E32B1">
              <w:rPr>
                <w:color w:val="auto"/>
                <w:lang w:val="ru-RU"/>
              </w:rPr>
              <w:t>униципальной</w:t>
            </w:r>
            <w:proofErr w:type="spellEnd"/>
            <w:r w:rsidRPr="008E32B1">
              <w:rPr>
                <w:color w:val="auto"/>
                <w:lang w:val="ru-RU"/>
              </w:rPr>
              <w:t>)</w:t>
            </w:r>
            <w:r w:rsidRPr="008E32B1">
              <w:rPr>
                <w:color w:val="auto"/>
                <w:spacing w:val="-9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услуги</w:t>
            </w:r>
            <w:r w:rsidRPr="008E32B1">
              <w:rPr>
                <w:color w:val="auto"/>
                <w:lang w:val="ru-RU"/>
              </w:rPr>
              <w:tab/>
              <w:t>реестр</w:t>
            </w:r>
            <w:r w:rsidRPr="008E32B1">
              <w:rPr>
                <w:color w:val="auto"/>
                <w:spacing w:val="-9"/>
                <w:lang w:val="ru-RU"/>
              </w:rPr>
              <w:t xml:space="preserve"> </w:t>
            </w:r>
            <w:r w:rsidRPr="008E32B1">
              <w:rPr>
                <w:color w:val="auto"/>
                <w:spacing w:val="-2"/>
                <w:lang w:val="ru-RU"/>
              </w:rPr>
              <w:t>решений</w:t>
            </w:r>
          </w:p>
        </w:tc>
      </w:tr>
    </w:tbl>
    <w:p w:rsidR="008E32B1" w:rsidRPr="008E32B1" w:rsidRDefault="008E32B1" w:rsidP="008E32B1">
      <w:pPr>
        <w:rPr>
          <w:rFonts w:ascii="Times New Roman" w:eastAsia="Times New Roman" w:hAnsi="Times New Roman" w:cs="Times New Roman"/>
          <w:color w:val="auto"/>
          <w:szCs w:val="22"/>
          <w:lang w:val="ru-RU" w:eastAsia="en-US"/>
        </w:rPr>
        <w:sectPr w:rsidR="008E32B1" w:rsidRPr="008E32B1">
          <w:type w:val="continuous"/>
          <w:pgSz w:w="16840" w:h="11900" w:orient="landscape"/>
          <w:pgMar w:top="1120" w:right="560" w:bottom="947" w:left="720" w:header="429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3631"/>
        <w:gridCol w:w="1671"/>
        <w:gridCol w:w="1310"/>
        <w:gridCol w:w="2028"/>
        <w:gridCol w:w="1954"/>
        <w:gridCol w:w="2507"/>
      </w:tblGrid>
      <w:tr w:rsidR="008E32B1" w:rsidRPr="008E32B1" w:rsidTr="008E32B1">
        <w:trPr>
          <w:trHeight w:val="27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lastRenderedPageBreak/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5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3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17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ind w:left="20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5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6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58" w:lineRule="exact"/>
              <w:jc w:val="center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9"/>
              </w:rPr>
              <w:t>7</w:t>
            </w:r>
          </w:p>
        </w:tc>
      </w:tr>
      <w:tr w:rsidR="008E32B1" w:rsidRPr="008E32B1" w:rsidTr="008E32B1">
        <w:trPr>
          <w:trHeight w:val="3857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3BD" w:rsidRDefault="008E32B1" w:rsidP="00B713BD">
            <w:pPr>
              <w:ind w:left="107" w:right="113"/>
              <w:rPr>
                <w:color w:val="auto"/>
                <w:spacing w:val="-2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Формирование и </w:t>
            </w:r>
            <w:r w:rsidRPr="008E32B1">
              <w:rPr>
                <w:color w:val="auto"/>
                <w:spacing w:val="-2"/>
                <w:lang w:val="ru-RU"/>
              </w:rPr>
              <w:t xml:space="preserve">регистрация результата </w:t>
            </w:r>
            <w:proofErr w:type="gramStart"/>
            <w:r w:rsidRPr="008E32B1">
              <w:rPr>
                <w:color w:val="auto"/>
                <w:spacing w:val="-2"/>
                <w:lang w:val="ru-RU"/>
              </w:rPr>
              <w:t>г</w:t>
            </w:r>
            <w:proofErr w:type="gramEnd"/>
          </w:p>
          <w:p w:rsidR="00B713BD" w:rsidRDefault="00B713BD" w:rsidP="00B713BD">
            <w:pPr>
              <w:ind w:left="107" w:right="113"/>
              <w:rPr>
                <w:color w:val="auto"/>
                <w:spacing w:val="-2"/>
                <w:lang w:val="ru-RU"/>
              </w:rPr>
            </w:pPr>
          </w:p>
          <w:p w:rsidR="008E32B1" w:rsidRPr="008E32B1" w:rsidRDefault="00B713BD" w:rsidP="00B713BD">
            <w:pPr>
              <w:ind w:left="107" w:right="113"/>
              <w:rPr>
                <w:rFonts w:eastAsia="Times New Roman"/>
                <w:color w:val="auto"/>
                <w:lang w:val="ru-RU"/>
              </w:rPr>
            </w:pPr>
            <w:r>
              <w:rPr>
                <w:color w:val="auto"/>
                <w:spacing w:val="-2"/>
                <w:lang w:val="ru-RU"/>
              </w:rPr>
              <w:t xml:space="preserve">Муниципальной </w:t>
            </w:r>
            <w:r w:rsidR="008E32B1" w:rsidRPr="008E32B1">
              <w:rPr>
                <w:color w:val="auto"/>
                <w:spacing w:val="-2"/>
                <w:lang w:val="ru-RU"/>
              </w:rPr>
              <w:t xml:space="preserve">ус </w:t>
            </w:r>
            <w:proofErr w:type="spellStart"/>
            <w:r w:rsidR="008E32B1" w:rsidRPr="008E32B1">
              <w:rPr>
                <w:color w:val="auto"/>
                <w:lang w:val="ru-RU"/>
              </w:rPr>
              <w:t>луги</w:t>
            </w:r>
            <w:proofErr w:type="spellEnd"/>
            <w:r w:rsidR="008E32B1" w:rsidRPr="008E32B1">
              <w:rPr>
                <w:color w:val="auto"/>
                <w:lang w:val="ru-RU"/>
              </w:rPr>
              <w:t xml:space="preserve">, указанного в пункте 2.5 </w:t>
            </w:r>
            <w:proofErr w:type="spellStart"/>
            <w:proofErr w:type="gramStart"/>
            <w:r w:rsidR="008E32B1" w:rsidRPr="008E32B1">
              <w:rPr>
                <w:color w:val="auto"/>
                <w:spacing w:val="-2"/>
                <w:lang w:val="ru-RU"/>
              </w:rPr>
              <w:t>Административног</w:t>
            </w:r>
            <w:proofErr w:type="spellEnd"/>
            <w:r w:rsidR="008E32B1" w:rsidRPr="008E32B1">
              <w:rPr>
                <w:color w:val="auto"/>
                <w:spacing w:val="-2"/>
                <w:lang w:val="ru-RU"/>
              </w:rPr>
              <w:t xml:space="preserve"> </w:t>
            </w:r>
            <w:r w:rsidR="008E32B1" w:rsidRPr="008E32B1">
              <w:rPr>
                <w:color w:val="auto"/>
                <w:lang w:val="ru-RU"/>
              </w:rPr>
              <w:t>о</w:t>
            </w:r>
            <w:proofErr w:type="gramEnd"/>
            <w:r w:rsidR="008E32B1" w:rsidRPr="008E32B1">
              <w:rPr>
                <w:color w:val="auto"/>
                <w:lang w:val="ru-RU"/>
              </w:rPr>
              <w:t xml:space="preserve"> регламента,</w:t>
            </w:r>
            <w:r w:rsidR="008E32B1" w:rsidRPr="008E32B1">
              <w:rPr>
                <w:color w:val="auto"/>
                <w:spacing w:val="40"/>
                <w:lang w:val="ru-RU"/>
              </w:rPr>
              <w:t xml:space="preserve"> </w:t>
            </w:r>
            <w:r w:rsidR="008E32B1" w:rsidRPr="008E32B1">
              <w:rPr>
                <w:color w:val="auto"/>
                <w:lang w:val="ru-RU"/>
              </w:rPr>
              <w:t xml:space="preserve">в </w:t>
            </w:r>
            <w:r w:rsidR="008E32B1" w:rsidRPr="008E32B1">
              <w:rPr>
                <w:color w:val="auto"/>
                <w:spacing w:val="-2"/>
                <w:lang w:val="ru-RU"/>
              </w:rPr>
              <w:t xml:space="preserve">форме электронного </w:t>
            </w:r>
            <w:r w:rsidR="008E32B1" w:rsidRPr="008E32B1">
              <w:rPr>
                <w:color w:val="auto"/>
                <w:lang w:val="ru-RU"/>
              </w:rPr>
              <w:t>документа в ГИС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B713BD">
            <w:pPr>
              <w:ind w:left="107" w:right="67"/>
              <w:rPr>
                <w:rFonts w:eastAsia="Times New Roman"/>
                <w:color w:val="auto"/>
                <w:lang w:val="ru-RU"/>
              </w:rPr>
            </w:pPr>
            <w:r w:rsidRPr="008E32B1">
              <w:rPr>
                <w:color w:val="auto"/>
                <w:lang w:val="ru-RU"/>
              </w:rPr>
              <w:t xml:space="preserve">Внесение сведений о результате </w:t>
            </w:r>
            <w:r w:rsidRPr="008E32B1">
              <w:rPr>
                <w:color w:val="auto"/>
                <w:spacing w:val="-2"/>
                <w:lang w:val="ru-RU"/>
              </w:rPr>
              <w:t xml:space="preserve">предоставления </w:t>
            </w:r>
            <w:r w:rsidR="00B713BD">
              <w:rPr>
                <w:color w:val="auto"/>
                <w:lang w:val="ru-RU"/>
              </w:rPr>
              <w:t>муниципальной</w:t>
            </w:r>
            <w:r w:rsidRPr="008E32B1">
              <w:rPr>
                <w:color w:val="auto"/>
                <w:lang w:val="ru-RU"/>
              </w:rPr>
              <w:t xml:space="preserve"> услуги, указанном в пункте 2.5 Административного регламента, в реестр решений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6" w:right="523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</w:rPr>
              <w:t>1</w:t>
            </w:r>
            <w:r w:rsidRPr="008E32B1">
              <w:rPr>
                <w:color w:val="auto"/>
                <w:spacing w:val="-15"/>
              </w:rPr>
              <w:t xml:space="preserve"> </w:t>
            </w:r>
            <w:proofErr w:type="spellStart"/>
            <w:r w:rsidRPr="008E32B1">
              <w:rPr>
                <w:color w:val="auto"/>
              </w:rPr>
              <w:t>рабочий</w:t>
            </w:r>
            <w:proofErr w:type="spellEnd"/>
            <w:r w:rsidRPr="008E32B1">
              <w:rPr>
                <w:color w:val="auto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</w:rPr>
              <w:t>день</w:t>
            </w:r>
            <w:proofErr w:type="spell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ind w:left="105" w:right="132"/>
              <w:rPr>
                <w:rFonts w:eastAsia="Times New Roman"/>
                <w:color w:val="auto"/>
                <w:lang w:val="ru-RU"/>
              </w:rPr>
            </w:pPr>
            <w:proofErr w:type="spellStart"/>
            <w:proofErr w:type="gramStart"/>
            <w:r w:rsidRPr="008E32B1">
              <w:rPr>
                <w:color w:val="auto"/>
                <w:spacing w:val="-2"/>
                <w:lang w:val="ru-RU"/>
              </w:rPr>
              <w:t>должност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ное</w:t>
            </w:r>
            <w:proofErr w:type="spellEnd"/>
            <w:proofErr w:type="gramEnd"/>
            <w:r w:rsidRPr="008E32B1">
              <w:rPr>
                <w:color w:val="auto"/>
                <w:lang w:val="ru-RU"/>
              </w:rPr>
              <w:t xml:space="preserve"> лицо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Уполномо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ченного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органа,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ответстве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lang w:val="ru-RU"/>
              </w:rPr>
              <w:t>нное</w:t>
            </w:r>
            <w:proofErr w:type="spellEnd"/>
            <w:r w:rsidRPr="008E32B1">
              <w:rPr>
                <w:color w:val="auto"/>
                <w:lang w:val="ru-RU"/>
              </w:rPr>
              <w:t xml:space="preserve"> за </w:t>
            </w:r>
            <w:proofErr w:type="spellStart"/>
            <w:r w:rsidRPr="008E32B1">
              <w:rPr>
                <w:color w:val="auto"/>
                <w:spacing w:val="-2"/>
                <w:lang w:val="ru-RU"/>
              </w:rPr>
              <w:t>предостав</w:t>
            </w:r>
            <w:proofErr w:type="spellEnd"/>
            <w:r w:rsidRPr="008E32B1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Pr="008E32B1">
              <w:rPr>
                <w:color w:val="auto"/>
                <w:spacing w:val="-4"/>
                <w:lang w:val="ru-RU"/>
              </w:rPr>
              <w:t>ление</w:t>
            </w:r>
            <w:proofErr w:type="spellEnd"/>
            <w:r w:rsidRPr="008E32B1">
              <w:rPr>
                <w:color w:val="auto"/>
                <w:spacing w:val="-4"/>
                <w:lang w:val="ru-RU"/>
              </w:rPr>
              <w:t xml:space="preserve"> </w:t>
            </w:r>
            <w:proofErr w:type="spellStart"/>
            <w:r w:rsidR="00B713BD">
              <w:rPr>
                <w:color w:val="auto"/>
                <w:spacing w:val="-2"/>
                <w:lang w:val="ru-RU"/>
              </w:rPr>
              <w:t>муницип</w:t>
            </w:r>
            <w:proofErr w:type="spellEnd"/>
            <w:r w:rsidR="00B713BD">
              <w:rPr>
                <w:color w:val="auto"/>
                <w:spacing w:val="-2"/>
                <w:lang w:val="ru-RU"/>
              </w:rPr>
              <w:t xml:space="preserve"> </w:t>
            </w:r>
            <w:proofErr w:type="spellStart"/>
            <w:r w:rsidR="00B713BD">
              <w:rPr>
                <w:color w:val="auto"/>
                <w:spacing w:val="-2"/>
                <w:lang w:val="ru-RU"/>
              </w:rPr>
              <w:t>альной</w:t>
            </w:r>
            <w:proofErr w:type="spellEnd"/>
          </w:p>
          <w:p w:rsidR="008E32B1" w:rsidRPr="008E32B1" w:rsidRDefault="008E32B1" w:rsidP="008E32B1">
            <w:pPr>
              <w:spacing w:line="256" w:lineRule="exact"/>
              <w:ind w:left="105"/>
              <w:rPr>
                <w:rFonts w:eastAsia="Times New Roman"/>
                <w:color w:val="auto"/>
              </w:rPr>
            </w:pPr>
            <w:proofErr w:type="spellStart"/>
            <w:r w:rsidRPr="008E32B1">
              <w:rPr>
                <w:color w:val="auto"/>
                <w:spacing w:val="-2"/>
              </w:rPr>
              <w:t>услуги</w:t>
            </w:r>
            <w:proofErr w:type="spellEnd"/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2B1" w:rsidRPr="008E32B1" w:rsidRDefault="008E32B1" w:rsidP="008E32B1">
            <w:pPr>
              <w:spacing w:line="270" w:lineRule="exact"/>
              <w:ind w:left="106"/>
              <w:rPr>
                <w:rFonts w:eastAsia="Times New Roman"/>
                <w:color w:val="auto"/>
              </w:rPr>
            </w:pPr>
            <w:r w:rsidRPr="008E32B1">
              <w:rPr>
                <w:color w:val="auto"/>
                <w:w w:val="95"/>
              </w:rPr>
              <w:t>ГИС-</w:t>
            </w:r>
            <w:proofErr w:type="spellStart"/>
            <w:r w:rsidRPr="008E32B1">
              <w:rPr>
                <w:color w:val="auto"/>
                <w:spacing w:val="-2"/>
              </w:rPr>
              <w:t>Результат</w:t>
            </w:r>
            <w:proofErr w:type="spellEnd"/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rPr>
                <w:rFonts w:eastAsia="Times New Roman"/>
                <w:color w:val="auto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B1" w:rsidRPr="008E32B1" w:rsidRDefault="008E32B1" w:rsidP="008E32B1">
            <w:pPr>
              <w:spacing w:before="4"/>
              <w:rPr>
                <w:rFonts w:eastAsia="Times New Roman"/>
                <w:b/>
                <w:color w:val="auto"/>
                <w:sz w:val="23"/>
                <w:lang w:val="ru-RU"/>
              </w:rPr>
            </w:pPr>
          </w:p>
          <w:p w:rsidR="008E32B1" w:rsidRPr="008E32B1" w:rsidRDefault="008E32B1" w:rsidP="00B713BD">
            <w:pPr>
              <w:ind w:left="104" w:right="59"/>
              <w:rPr>
                <w:rFonts w:eastAsia="Times New Roman"/>
                <w:color w:val="auto"/>
                <w:lang w:val="ru-RU"/>
              </w:rPr>
            </w:pPr>
            <w:proofErr w:type="gramStart"/>
            <w:r w:rsidRPr="008E32B1">
              <w:rPr>
                <w:color w:val="auto"/>
                <w:spacing w:val="-2"/>
                <w:lang w:val="ru-RU"/>
              </w:rPr>
              <w:t xml:space="preserve">предоставления муниципальной </w:t>
            </w:r>
            <w:r w:rsidRPr="008E32B1">
              <w:rPr>
                <w:color w:val="auto"/>
                <w:lang w:val="ru-RU"/>
              </w:rPr>
              <w:t>услуги,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указанный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в пункте 2.5 </w:t>
            </w:r>
            <w:r w:rsidRPr="008E32B1">
              <w:rPr>
                <w:color w:val="auto"/>
                <w:spacing w:val="-2"/>
                <w:lang w:val="ru-RU"/>
              </w:rPr>
              <w:t xml:space="preserve">Административного </w:t>
            </w:r>
            <w:r w:rsidRPr="008E32B1">
              <w:rPr>
                <w:color w:val="auto"/>
                <w:lang w:val="ru-RU"/>
              </w:rPr>
              <w:t>регламента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>внесен</w:t>
            </w:r>
            <w:r w:rsidRPr="008E32B1">
              <w:rPr>
                <w:color w:val="auto"/>
                <w:spacing w:val="-15"/>
                <w:lang w:val="ru-RU"/>
              </w:rPr>
              <w:t xml:space="preserve"> </w:t>
            </w:r>
            <w:r w:rsidRPr="008E32B1">
              <w:rPr>
                <w:color w:val="auto"/>
                <w:lang w:val="ru-RU"/>
              </w:rPr>
              <w:t xml:space="preserve">в </w:t>
            </w:r>
            <w:r w:rsidRPr="008E32B1">
              <w:rPr>
                <w:color w:val="auto"/>
                <w:spacing w:val="-2"/>
                <w:lang w:val="ru-RU"/>
              </w:rPr>
              <w:t>реестр</w:t>
            </w:r>
            <w:proofErr w:type="gramEnd"/>
          </w:p>
        </w:tc>
      </w:tr>
    </w:tbl>
    <w:p w:rsidR="008E32B1" w:rsidRPr="008E32B1" w:rsidRDefault="008E32B1" w:rsidP="008E32B1">
      <w:pPr>
        <w:rPr>
          <w:rFonts w:ascii="Times New Roman" w:eastAsia="Times New Roman" w:hAnsi="Times New Roman" w:cs="Times New Roman"/>
          <w:color w:val="auto"/>
          <w:szCs w:val="22"/>
          <w:lang w:val="ru-RU" w:eastAsia="en-US"/>
        </w:rPr>
        <w:sectPr w:rsidR="008E32B1" w:rsidRPr="008E32B1">
          <w:type w:val="continuous"/>
          <w:pgSz w:w="16840" w:h="11900" w:orient="landscape"/>
          <w:pgMar w:top="1120" w:right="560" w:bottom="280" w:left="720" w:header="429" w:footer="0" w:gutter="0"/>
          <w:cols w:space="720"/>
        </w:sectPr>
      </w:pPr>
    </w:p>
    <w:p w:rsidR="00993486" w:rsidRPr="00F1416A" w:rsidRDefault="00F1416A" w:rsidP="00F1416A">
      <w:pPr>
        <w:pStyle w:val="33"/>
        <w:shd w:val="clear" w:color="auto" w:fill="auto"/>
        <w:spacing w:after="341"/>
        <w:ind w:right="20"/>
        <w:rPr>
          <w:sz w:val="24"/>
          <w:szCs w:val="24"/>
        </w:rPr>
      </w:pPr>
      <w:r>
        <w:rPr>
          <w:noProof/>
          <w:color w:val="auto"/>
          <w:lang w:val="ru-RU"/>
        </w:rPr>
        <w:lastRenderedPageBreak/>
        <w:drawing>
          <wp:anchor distT="0" distB="0" distL="114300" distR="114300" simplePos="0" relativeHeight="251665408" behindDoc="0" locked="0" layoutInCell="1" allowOverlap="1" wp14:anchorId="15639DBB" wp14:editId="29A6D3A5">
            <wp:simplePos x="0" y="0"/>
            <wp:positionH relativeFrom="column">
              <wp:posOffset>2879725</wp:posOffset>
            </wp:positionH>
            <wp:positionV relativeFrom="paragraph">
              <wp:posOffset>492125</wp:posOffset>
            </wp:positionV>
            <wp:extent cx="495300" cy="68580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  <w:lang w:val="ru-RU"/>
        </w:rPr>
        <w:t xml:space="preserve">                                                        </w:t>
      </w:r>
      <w:r w:rsidR="00AA0E3F" w:rsidRPr="00680CC2">
        <w:rPr>
          <w:sz w:val="24"/>
          <w:szCs w:val="24"/>
        </w:rPr>
        <w:t xml:space="preserve">Приложение № 5 к Административному регламенту </w:t>
      </w:r>
    </w:p>
    <w:p w:rsidR="00F1416A" w:rsidRPr="00F1416A" w:rsidRDefault="00F1416A" w:rsidP="00F1416A">
      <w:pPr>
        <w:rPr>
          <w:rFonts w:ascii="Times New Roman" w:eastAsia="Times New Roman" w:hAnsi="Times New Roman" w:cs="Times New Roman"/>
          <w:b/>
          <w:bCs/>
          <w:noProof/>
          <w:color w:val="auto"/>
          <w:sz w:val="22"/>
          <w:lang w:val="ru-RU"/>
        </w:rPr>
      </w:pPr>
      <w:r w:rsidRPr="00F1416A">
        <w:rPr>
          <w:rFonts w:ascii="Times New Roman" w:eastAsia="Times New Roman" w:hAnsi="Times New Roman" w:cs="Times New Roman"/>
          <w:b/>
          <w:bCs/>
          <w:noProof/>
          <w:color w:val="auto"/>
          <w:sz w:val="22"/>
          <w:lang w:val="ru-RU"/>
        </w:rPr>
        <w:t xml:space="preserve">      </w:t>
      </w:r>
    </w:p>
    <w:tbl>
      <w:tblPr>
        <w:tblpPr w:leftFromText="180" w:rightFromText="180" w:vertAnchor="page" w:horzAnchor="margin" w:tblpY="1786"/>
        <w:tblW w:w="0" w:type="auto"/>
        <w:tblLook w:val="04A0" w:firstRow="1" w:lastRow="0" w:firstColumn="1" w:lastColumn="0" w:noHBand="0" w:noVBand="1"/>
      </w:tblPr>
      <w:tblGrid>
        <w:gridCol w:w="4857"/>
        <w:gridCol w:w="4857"/>
      </w:tblGrid>
      <w:tr w:rsidR="00F1416A" w:rsidRPr="00F1416A" w:rsidTr="00852D9A">
        <w:tc>
          <w:tcPr>
            <w:tcW w:w="4857" w:type="dxa"/>
            <w:shd w:val="clear" w:color="auto" w:fill="auto"/>
          </w:tcPr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</w:pPr>
            <w:r w:rsidRPr="00F1416A">
              <w:rPr>
                <w:rFonts w:ascii="Times New Roman" w:eastAsia="Times New Roman" w:hAnsi="Times New Roman" w:cs="Times New Roman"/>
                <w:b/>
                <w:bCs/>
                <w:noProof/>
                <w:color w:val="auto"/>
                <w:sz w:val="22"/>
                <w:lang w:val="ru-RU"/>
              </w:rPr>
              <w:t>Администрация</w:t>
            </w:r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 xml:space="preserve"> </w:t>
            </w:r>
            <w:proofErr w:type="gramStart"/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>муниципального</w:t>
            </w:r>
            <w:proofErr w:type="gramEnd"/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 xml:space="preserve"> </w:t>
            </w:r>
          </w:p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</w:pPr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>образования «Муниципальный округ</w:t>
            </w:r>
          </w:p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</w:pPr>
            <w:proofErr w:type="spellStart"/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>Глазовский</w:t>
            </w:r>
            <w:proofErr w:type="spellEnd"/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 xml:space="preserve"> район </w:t>
            </w:r>
          </w:p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</w:pPr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 xml:space="preserve">Удмуртской Республики» </w:t>
            </w:r>
          </w:p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2"/>
                <w:lang w:val="ru-RU"/>
              </w:rPr>
            </w:pPr>
          </w:p>
        </w:tc>
        <w:tc>
          <w:tcPr>
            <w:tcW w:w="4857" w:type="dxa"/>
            <w:shd w:val="clear" w:color="auto" w:fill="auto"/>
          </w:tcPr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</w:pPr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 xml:space="preserve">«Удмурт </w:t>
            </w:r>
            <w:proofErr w:type="spellStart"/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>Элькунысь</w:t>
            </w:r>
            <w:proofErr w:type="spellEnd"/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 xml:space="preserve"> </w:t>
            </w:r>
          </w:p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</w:pPr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 xml:space="preserve">Глаз </w:t>
            </w:r>
            <w:proofErr w:type="spellStart"/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>ёрос</w:t>
            </w:r>
            <w:proofErr w:type="spellEnd"/>
            <w:r w:rsidRPr="00F1416A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val="ru-RU"/>
              </w:rPr>
              <w:t xml:space="preserve"> муниципал округ»</w:t>
            </w:r>
          </w:p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auto"/>
                <w:sz w:val="22"/>
                <w:lang w:val="ru-RU"/>
              </w:rPr>
            </w:pPr>
            <w:r w:rsidRPr="00F1416A">
              <w:rPr>
                <w:rFonts w:ascii="Times New Roman" w:eastAsia="Times New Roman" w:hAnsi="Times New Roman" w:cs="Times New Roman"/>
                <w:b/>
                <w:bCs/>
                <w:noProof/>
                <w:color w:val="auto"/>
                <w:sz w:val="22"/>
                <w:lang w:val="ru-RU"/>
              </w:rPr>
              <w:t>муниципал кылдытэтлэн</w:t>
            </w:r>
          </w:p>
          <w:p w:rsidR="00F1416A" w:rsidRPr="00F1416A" w:rsidRDefault="00F1416A" w:rsidP="00852D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auto"/>
                <w:sz w:val="22"/>
                <w:lang w:val="ru-RU"/>
              </w:rPr>
            </w:pPr>
            <w:r w:rsidRPr="00F1416A">
              <w:rPr>
                <w:rFonts w:ascii="Times New Roman" w:eastAsia="Times New Roman" w:hAnsi="Times New Roman" w:cs="Times New Roman"/>
                <w:b/>
                <w:bCs/>
                <w:noProof/>
                <w:color w:val="auto"/>
                <w:sz w:val="22"/>
                <w:lang w:val="ru-RU"/>
              </w:rPr>
              <w:t>Администрациез</w:t>
            </w:r>
          </w:p>
        </w:tc>
      </w:tr>
    </w:tbl>
    <w:p w:rsidR="00F1416A" w:rsidRPr="00F1416A" w:rsidRDefault="00F1416A" w:rsidP="00F1416A">
      <w:pPr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Молодой Гвардии ул., д. 22а, </w:t>
      </w:r>
      <w:proofErr w:type="spellStart"/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г</w:t>
      </w:r>
      <w:proofErr w:type="gramStart"/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.Г</w:t>
      </w:r>
      <w:proofErr w:type="gramEnd"/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лазов</w:t>
      </w:r>
      <w:proofErr w:type="spellEnd"/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, Удмуртская Республика, 427621</w:t>
      </w:r>
    </w:p>
    <w:p w:rsidR="00F1416A" w:rsidRPr="00F1416A" w:rsidRDefault="00F1416A" w:rsidP="00F1416A">
      <w:pPr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тел./факс (341-41) 2-25-75, </w:t>
      </w:r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e</w:t>
      </w:r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-</w:t>
      </w:r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mail</w:t>
      </w:r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: </w:t>
      </w:r>
      <w:proofErr w:type="spellStart"/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en-US"/>
        </w:rPr>
        <w:t>omsu</w:t>
      </w:r>
      <w:proofErr w:type="spellEnd"/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@</w:t>
      </w:r>
      <w:hyperlink r:id="rId14" w:history="1">
        <w:r w:rsidRPr="00F1416A">
          <w:rPr>
            <w:rFonts w:ascii="Times New Roman" w:eastAsia="Times New Roman" w:hAnsi="Times New Roman" w:cs="Times New Roman"/>
            <w:color w:val="auto"/>
            <w:sz w:val="20"/>
            <w:szCs w:val="20"/>
            <w:lang w:val="ru-RU"/>
          </w:rPr>
          <w:t>glazrayon.ru</w:t>
        </w:r>
      </w:hyperlink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 xml:space="preserve">, </w:t>
      </w:r>
      <w:hyperlink r:id="rId15" w:history="1">
        <w:r w:rsidRPr="00F141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http</w:t>
        </w:r>
        <w:r w:rsidRPr="00F141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ru-RU"/>
          </w:rPr>
          <w:t>://</w:t>
        </w:r>
        <w:proofErr w:type="spellStart"/>
        <w:r w:rsidRPr="00F141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glazrayon</w:t>
        </w:r>
        <w:proofErr w:type="spellEnd"/>
        <w:r w:rsidRPr="00F141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proofErr w:type="spellStart"/>
        <w:r w:rsidRPr="00F1416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</w:p>
    <w:p w:rsidR="00F1416A" w:rsidRPr="00F1416A" w:rsidRDefault="00F1416A" w:rsidP="00F1416A">
      <w:pPr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  <w:r w:rsidRPr="00F1416A"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  <w:t>ОКПО 72298086, ОГРН 1211800022037, ИНН/КПП 1837020974/183701001</w:t>
      </w:r>
    </w:p>
    <w:p w:rsidR="00993486" w:rsidRDefault="00993486">
      <w:pPr>
        <w:pStyle w:val="33"/>
        <w:shd w:val="clear" w:color="auto" w:fill="auto"/>
        <w:spacing w:after="341"/>
        <w:ind w:left="4000" w:right="20"/>
        <w:jc w:val="right"/>
        <w:rPr>
          <w:sz w:val="24"/>
          <w:szCs w:val="24"/>
          <w:lang w:val="ru-RU"/>
        </w:rPr>
      </w:pPr>
    </w:p>
    <w:p w:rsidR="00706789" w:rsidRPr="00680CC2" w:rsidRDefault="00F1416A">
      <w:pPr>
        <w:pStyle w:val="33"/>
        <w:shd w:val="clear" w:color="auto" w:fill="auto"/>
        <w:spacing w:after="315" w:line="270" w:lineRule="exact"/>
        <w:ind w:left="4680"/>
        <w:jc w:val="left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К</w:t>
      </w:r>
      <w:r w:rsidR="00AA0E3F" w:rsidRPr="00680CC2">
        <w:rPr>
          <w:sz w:val="24"/>
          <w:szCs w:val="24"/>
        </w:rPr>
        <w:t>ому:</w:t>
      </w:r>
    </w:p>
    <w:p w:rsidR="00706789" w:rsidRPr="00680CC2" w:rsidRDefault="00AA0E3F" w:rsidP="003C10D3">
      <w:pPr>
        <w:pStyle w:val="70"/>
        <w:shd w:val="clear" w:color="auto" w:fill="auto"/>
        <w:spacing w:before="0" w:after="0" w:line="274" w:lineRule="exact"/>
        <w:ind w:right="20"/>
        <w:jc w:val="right"/>
      </w:pPr>
      <w:proofErr w:type="gramStart"/>
      <w:r w:rsidRPr="00680CC2">
        <w:t>(наименование заявителя (фамилия, имя,</w:t>
      </w:r>
      <w:proofErr w:type="gramEnd"/>
    </w:p>
    <w:p w:rsidR="00706789" w:rsidRPr="00680CC2" w:rsidRDefault="00AA0E3F" w:rsidP="003C10D3">
      <w:pPr>
        <w:pStyle w:val="70"/>
        <w:shd w:val="clear" w:color="auto" w:fill="auto"/>
        <w:spacing w:before="0" w:after="600" w:line="274" w:lineRule="exact"/>
        <w:ind w:right="20"/>
        <w:jc w:val="right"/>
      </w:pPr>
      <w:r w:rsidRPr="00680CC2">
        <w:t>отчеств</w:t>
      </w:r>
      <w:proofErr w:type="gramStart"/>
      <w:r w:rsidRPr="00680CC2">
        <w:t>о-</w:t>
      </w:r>
      <w:proofErr w:type="gramEnd"/>
      <w:r w:rsidRPr="00680CC2">
        <w:t xml:space="preserve"> для граждан, полное наименование организации, фамилия, имя, отчество руководителя - для юридических лиц),</w:t>
      </w:r>
      <w:r w:rsidR="00DC1A76" w:rsidRPr="00680CC2">
        <w:rPr>
          <w:lang w:val="ru-RU"/>
        </w:rPr>
        <w:t>(</w:t>
      </w:r>
      <w:r w:rsidRPr="00680CC2">
        <w:t>его почтовый индекс и адрес, телефон, адрес электронной почты)</w:t>
      </w:r>
    </w:p>
    <w:p w:rsidR="00A84038" w:rsidRDefault="00AA0E3F">
      <w:pPr>
        <w:pStyle w:val="22"/>
        <w:keepNext/>
        <w:keepLines/>
        <w:shd w:val="clear" w:color="auto" w:fill="auto"/>
        <w:spacing w:after="600"/>
        <w:ind w:firstLine="0"/>
        <w:jc w:val="center"/>
        <w:rPr>
          <w:sz w:val="24"/>
          <w:szCs w:val="24"/>
          <w:lang w:val="ru-RU"/>
        </w:rPr>
      </w:pPr>
      <w:bookmarkStart w:id="37" w:name="bookmark114"/>
      <w:r w:rsidRPr="00680CC2">
        <w:rPr>
          <w:sz w:val="24"/>
          <w:szCs w:val="24"/>
        </w:rPr>
        <w:t xml:space="preserve">РЕШЕНИЕ </w:t>
      </w:r>
    </w:p>
    <w:p w:rsidR="00706789" w:rsidRPr="00680CC2" w:rsidRDefault="00AA0E3F">
      <w:pPr>
        <w:pStyle w:val="22"/>
        <w:keepNext/>
        <w:keepLines/>
        <w:shd w:val="clear" w:color="auto" w:fill="auto"/>
        <w:spacing w:after="600"/>
        <w:ind w:firstLine="0"/>
        <w:jc w:val="center"/>
        <w:rPr>
          <w:sz w:val="24"/>
          <w:szCs w:val="24"/>
        </w:rPr>
      </w:pPr>
      <w:r w:rsidRPr="00680CC2">
        <w:rPr>
          <w:sz w:val="24"/>
          <w:szCs w:val="24"/>
        </w:rPr>
        <w:t>об отказе в приеме документов, необходимых для предоставления услуги</w:t>
      </w:r>
      <w:bookmarkEnd w:id="37"/>
    </w:p>
    <w:p w:rsidR="00706789" w:rsidRPr="00680CC2" w:rsidRDefault="00AA0E3F">
      <w:pPr>
        <w:pStyle w:val="33"/>
        <w:shd w:val="clear" w:color="auto" w:fill="auto"/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В приеме документов, необходимых для предоставления услуги «Утверждение схемы расположения земельного участка или земельных участков на кадастровом плане территории», Вам отказано по следующим основаниям:</w:t>
      </w:r>
    </w:p>
    <w:p w:rsidR="00706789" w:rsidRPr="00680CC2" w:rsidRDefault="00AA0E3F">
      <w:pPr>
        <w:pStyle w:val="33"/>
        <w:numPr>
          <w:ilvl w:val="0"/>
          <w:numId w:val="43"/>
        </w:numPr>
        <w:shd w:val="clear" w:color="auto" w:fill="auto"/>
        <w:tabs>
          <w:tab w:val="left" w:pos="1129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Неполное заполнение полей в форме заявления, в том числе в интерактивной форме заявления на ЕПГУ;</w:t>
      </w:r>
    </w:p>
    <w:p w:rsidR="00706789" w:rsidRPr="00680CC2" w:rsidRDefault="00AA0E3F">
      <w:pPr>
        <w:pStyle w:val="33"/>
        <w:numPr>
          <w:ilvl w:val="0"/>
          <w:numId w:val="43"/>
        </w:numPr>
        <w:shd w:val="clear" w:color="auto" w:fill="auto"/>
        <w:tabs>
          <w:tab w:val="left" w:pos="1436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706789" w:rsidRPr="00680CC2" w:rsidRDefault="00AA0E3F">
      <w:pPr>
        <w:pStyle w:val="33"/>
        <w:numPr>
          <w:ilvl w:val="0"/>
          <w:numId w:val="43"/>
        </w:numPr>
        <w:shd w:val="clear" w:color="auto" w:fill="auto"/>
        <w:tabs>
          <w:tab w:val="left" w:pos="1441"/>
        </w:tabs>
        <w:ind w:left="20" w:firstLine="720"/>
        <w:rPr>
          <w:sz w:val="24"/>
          <w:szCs w:val="24"/>
        </w:rPr>
      </w:pPr>
      <w:r w:rsidRPr="00680CC2">
        <w:rPr>
          <w:sz w:val="24"/>
          <w:szCs w:val="24"/>
        </w:rPr>
        <w:t>Представление неполного комплекта документов;</w:t>
      </w:r>
    </w:p>
    <w:p w:rsidR="00706789" w:rsidRPr="00680CC2" w:rsidRDefault="00AA0E3F">
      <w:pPr>
        <w:pStyle w:val="33"/>
        <w:numPr>
          <w:ilvl w:val="0"/>
          <w:numId w:val="43"/>
        </w:numPr>
        <w:shd w:val="clear" w:color="auto" w:fill="auto"/>
        <w:tabs>
          <w:tab w:val="left" w:pos="1436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06789" w:rsidRPr="00680CC2" w:rsidRDefault="00AA0E3F">
      <w:pPr>
        <w:pStyle w:val="33"/>
        <w:numPr>
          <w:ilvl w:val="0"/>
          <w:numId w:val="43"/>
        </w:numPr>
        <w:shd w:val="clear" w:color="auto" w:fill="auto"/>
        <w:tabs>
          <w:tab w:val="left" w:pos="1441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06789" w:rsidRPr="00680CC2" w:rsidRDefault="00AA0E3F">
      <w:pPr>
        <w:pStyle w:val="33"/>
        <w:numPr>
          <w:ilvl w:val="0"/>
          <w:numId w:val="43"/>
        </w:numPr>
        <w:shd w:val="clear" w:color="auto" w:fill="auto"/>
        <w:tabs>
          <w:tab w:val="left" w:pos="1441"/>
        </w:tabs>
        <w:ind w:left="20" w:right="20" w:firstLine="720"/>
        <w:rPr>
          <w:sz w:val="24"/>
          <w:szCs w:val="24"/>
        </w:rPr>
      </w:pPr>
      <w:r w:rsidRPr="00680CC2">
        <w:rPr>
          <w:sz w:val="24"/>
          <w:szCs w:val="24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 w:rsidRPr="00680CC2">
        <w:rPr>
          <w:sz w:val="24"/>
          <w:szCs w:val="24"/>
        </w:rPr>
        <w:br w:type="page"/>
      </w:r>
    </w:p>
    <w:p w:rsidR="00706789" w:rsidRPr="00680CC2" w:rsidRDefault="00AA0E3F">
      <w:pPr>
        <w:pStyle w:val="33"/>
        <w:numPr>
          <w:ilvl w:val="0"/>
          <w:numId w:val="43"/>
        </w:numPr>
        <w:shd w:val="clear" w:color="auto" w:fill="auto"/>
        <w:tabs>
          <w:tab w:val="left" w:pos="1411"/>
        </w:tabs>
        <w:ind w:right="60" w:firstLine="700"/>
        <w:rPr>
          <w:sz w:val="24"/>
          <w:szCs w:val="24"/>
        </w:rPr>
      </w:pPr>
      <w:r w:rsidRPr="00680CC2">
        <w:rPr>
          <w:sz w:val="24"/>
          <w:szCs w:val="24"/>
        </w:rPr>
        <w:lastRenderedPageBreak/>
        <w:t>Наличие противоречивых сведений в заявлении и приложенных к нему документах;</w:t>
      </w:r>
    </w:p>
    <w:p w:rsidR="00706789" w:rsidRPr="00680CC2" w:rsidRDefault="00AA0E3F">
      <w:pPr>
        <w:pStyle w:val="33"/>
        <w:numPr>
          <w:ilvl w:val="0"/>
          <w:numId w:val="43"/>
        </w:numPr>
        <w:shd w:val="clear" w:color="auto" w:fill="auto"/>
        <w:tabs>
          <w:tab w:val="left" w:pos="1416"/>
          <w:tab w:val="left" w:leader="underscore" w:pos="9144"/>
        </w:tabs>
        <w:ind w:right="60" w:firstLine="700"/>
        <w:rPr>
          <w:sz w:val="24"/>
          <w:szCs w:val="24"/>
        </w:rPr>
      </w:pPr>
      <w:r w:rsidRPr="00680CC2">
        <w:rPr>
          <w:sz w:val="24"/>
          <w:szCs w:val="24"/>
        </w:rPr>
        <w:t>Заявление подано в орган государственной власти, орган местного самоуправления, в полномочия которых не входит предоставление услуги. Дополнительная информация:</w:t>
      </w:r>
      <w:r w:rsidRPr="00680CC2">
        <w:rPr>
          <w:sz w:val="24"/>
          <w:szCs w:val="24"/>
        </w:rPr>
        <w:tab/>
        <w:t>.</w:t>
      </w:r>
    </w:p>
    <w:p w:rsidR="00706789" w:rsidRPr="00680CC2" w:rsidRDefault="00AA0E3F">
      <w:pPr>
        <w:pStyle w:val="33"/>
        <w:shd w:val="clear" w:color="auto" w:fill="auto"/>
        <w:ind w:right="60" w:firstLine="700"/>
        <w:rPr>
          <w:sz w:val="24"/>
          <w:szCs w:val="24"/>
        </w:rPr>
      </w:pPr>
      <w:r w:rsidRPr="00680CC2">
        <w:rPr>
          <w:sz w:val="24"/>
          <w:szCs w:val="24"/>
        </w:rPr>
        <w:t>Вы вправе повторно о</w:t>
      </w:r>
      <w:r w:rsidR="00800F4C">
        <w:rPr>
          <w:sz w:val="24"/>
          <w:szCs w:val="24"/>
        </w:rPr>
        <w:t xml:space="preserve">братиться в </w:t>
      </w:r>
      <w:r w:rsidR="00800F4C">
        <w:rPr>
          <w:sz w:val="24"/>
          <w:szCs w:val="24"/>
          <w:lang w:val="ru-RU"/>
        </w:rPr>
        <w:t xml:space="preserve">Администрацию </w:t>
      </w:r>
      <w:proofErr w:type="spellStart"/>
      <w:r w:rsidR="00800F4C">
        <w:rPr>
          <w:sz w:val="24"/>
          <w:szCs w:val="24"/>
          <w:lang w:val="ru-RU"/>
        </w:rPr>
        <w:t>Глазовского</w:t>
      </w:r>
      <w:proofErr w:type="spellEnd"/>
      <w:r w:rsidR="00800F4C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 xml:space="preserve"> с заявлением о предоставлении услуги после устранения указанных нарушений.</w:t>
      </w:r>
    </w:p>
    <w:p w:rsidR="00706789" w:rsidRPr="00F1416A" w:rsidRDefault="00706789" w:rsidP="00F1416A">
      <w:pPr>
        <w:pStyle w:val="70"/>
        <w:framePr w:w="1787" w:h="1038" w:vSpace="677" w:wrap="around" w:vAnchor="text" w:hAnchor="margin" w:x="73" w:y="1259"/>
        <w:shd w:val="clear" w:color="auto" w:fill="auto"/>
        <w:spacing w:before="0" w:after="468" w:line="240" w:lineRule="exact"/>
        <w:rPr>
          <w:lang w:val="ru-RU"/>
        </w:rPr>
      </w:pPr>
    </w:p>
    <w:p w:rsidR="00F1416A" w:rsidRDefault="00AA0E3F" w:rsidP="00F1416A">
      <w:pPr>
        <w:pStyle w:val="33"/>
        <w:shd w:val="clear" w:color="auto" w:fill="auto"/>
        <w:spacing w:after="605"/>
        <w:ind w:right="60"/>
        <w:rPr>
          <w:sz w:val="24"/>
          <w:szCs w:val="24"/>
        </w:rPr>
      </w:pPr>
      <w:r w:rsidRPr="00680CC2">
        <w:rPr>
          <w:sz w:val="24"/>
          <w:szCs w:val="24"/>
        </w:rPr>
        <w:t>Данный отказ может быть обжалован в досудебном порядке путем направлен</w:t>
      </w:r>
      <w:r w:rsidR="00800F4C">
        <w:rPr>
          <w:sz w:val="24"/>
          <w:szCs w:val="24"/>
        </w:rPr>
        <w:t xml:space="preserve">ия жалобы в </w:t>
      </w:r>
      <w:r w:rsidR="00800F4C">
        <w:rPr>
          <w:sz w:val="24"/>
          <w:szCs w:val="24"/>
          <w:lang w:val="ru-RU"/>
        </w:rPr>
        <w:t xml:space="preserve">Администрации </w:t>
      </w:r>
      <w:proofErr w:type="spellStart"/>
      <w:r w:rsidR="00800F4C">
        <w:rPr>
          <w:sz w:val="24"/>
          <w:szCs w:val="24"/>
          <w:lang w:val="ru-RU"/>
        </w:rPr>
        <w:t>Глазовского</w:t>
      </w:r>
      <w:proofErr w:type="spellEnd"/>
      <w:r w:rsidR="00800F4C">
        <w:rPr>
          <w:sz w:val="24"/>
          <w:szCs w:val="24"/>
          <w:lang w:val="ru-RU"/>
        </w:rPr>
        <w:t xml:space="preserve"> района</w:t>
      </w:r>
      <w:r w:rsidRPr="00680CC2">
        <w:rPr>
          <w:sz w:val="24"/>
          <w:szCs w:val="24"/>
        </w:rPr>
        <w:t>, а также в судебном порядке.</w:t>
      </w:r>
      <w:r w:rsidR="00F1416A">
        <w:rPr>
          <w:lang w:val="ru-RU"/>
        </w:rPr>
        <w:t xml:space="preserve"> </w:t>
      </w:r>
    </w:p>
    <w:p w:rsidR="00F1416A" w:rsidRPr="00F1416A" w:rsidRDefault="00F1416A" w:rsidP="00F1416A"/>
    <w:p w:rsidR="00F1416A" w:rsidRPr="00F1416A" w:rsidRDefault="00F1416A" w:rsidP="00F1416A"/>
    <w:p w:rsidR="00F1416A" w:rsidRPr="00F1416A" w:rsidRDefault="00F1416A" w:rsidP="00F1416A"/>
    <w:p w:rsidR="00F1416A" w:rsidRPr="00F1416A" w:rsidRDefault="00F1416A" w:rsidP="00F1416A"/>
    <w:p w:rsidR="00F1416A" w:rsidRDefault="00F1416A" w:rsidP="00F1416A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</w:p>
    <w:p w:rsidR="00F1416A" w:rsidRPr="006C3416" w:rsidRDefault="00F1416A" w:rsidP="00F1416A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>Глава муниципального образования</w:t>
      </w:r>
    </w:p>
    <w:p w:rsidR="00F1416A" w:rsidRPr="006C3416" w:rsidRDefault="00F1416A" w:rsidP="00F1416A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«Муниципальный округ </w:t>
      </w:r>
      <w:proofErr w:type="spellStart"/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>Глазовский</w:t>
      </w:r>
      <w:proofErr w:type="spellEnd"/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 район                                             </w:t>
      </w:r>
      <w:r>
        <w:rPr>
          <w:rFonts w:ascii="Times New Roman" w:eastAsia="Times New Roman" w:hAnsi="Times New Roman" w:cs="Times New Roman"/>
          <w:b/>
          <w:color w:val="auto"/>
          <w:lang w:val="ru-RU"/>
        </w:rPr>
        <w:t>__________________</w:t>
      </w:r>
    </w:p>
    <w:p w:rsidR="00F1416A" w:rsidRPr="006C3416" w:rsidRDefault="00F1416A" w:rsidP="00F1416A">
      <w:pPr>
        <w:jc w:val="both"/>
        <w:rPr>
          <w:rFonts w:ascii="Times New Roman" w:eastAsia="Times New Roman" w:hAnsi="Times New Roman" w:cs="Times New Roman"/>
          <w:b/>
          <w:color w:val="auto"/>
          <w:lang w:val="ru-RU"/>
        </w:rPr>
      </w:pPr>
      <w:r w:rsidRPr="006C3416">
        <w:rPr>
          <w:rFonts w:ascii="Times New Roman" w:eastAsia="Times New Roman" w:hAnsi="Times New Roman" w:cs="Times New Roman"/>
          <w:b/>
          <w:color w:val="auto"/>
          <w:lang w:val="ru-RU"/>
        </w:rPr>
        <w:t xml:space="preserve">Удмуртской Республики»                                                                              </w:t>
      </w:r>
    </w:p>
    <w:p w:rsidR="00F1416A" w:rsidRPr="006C3416" w:rsidRDefault="00F1416A" w:rsidP="00F1416A">
      <w:pPr>
        <w:rPr>
          <w:rFonts w:ascii="Times New Roman" w:eastAsia="Times New Roman" w:hAnsi="Times New Roman" w:cs="Times New Roman"/>
          <w:color w:val="auto"/>
          <w:lang w:val="ru-RU"/>
        </w:rPr>
      </w:pPr>
    </w:p>
    <w:p w:rsidR="00F1416A" w:rsidRPr="006C3416" w:rsidRDefault="00F1416A" w:rsidP="00F1416A">
      <w:pPr>
        <w:pStyle w:val="90"/>
        <w:shd w:val="clear" w:color="auto" w:fill="auto"/>
        <w:spacing w:before="0" w:after="295" w:line="230" w:lineRule="exact"/>
        <w:ind w:left="3320"/>
        <w:rPr>
          <w:rStyle w:val="92"/>
          <w:sz w:val="24"/>
          <w:szCs w:val="24"/>
          <w:lang w:val="ru-RU"/>
        </w:rPr>
      </w:pPr>
    </w:p>
    <w:p w:rsidR="00F1416A" w:rsidRPr="00F1416A" w:rsidRDefault="00F1416A" w:rsidP="00F1416A"/>
    <w:p w:rsidR="00F1416A" w:rsidRPr="00F1416A" w:rsidRDefault="00F1416A" w:rsidP="00F1416A">
      <w:pPr>
        <w:tabs>
          <w:tab w:val="left" w:pos="5961"/>
        </w:tabs>
      </w:pPr>
      <w:r>
        <w:tab/>
      </w:r>
    </w:p>
    <w:p w:rsidR="00F1416A" w:rsidRDefault="00F1416A" w:rsidP="00F1416A"/>
    <w:p w:rsidR="00706789" w:rsidRDefault="00706789" w:rsidP="009D72EE">
      <w:pPr>
        <w:pStyle w:val="70"/>
        <w:shd w:val="clear" w:color="auto" w:fill="auto"/>
        <w:tabs>
          <w:tab w:val="left" w:pos="3498"/>
          <w:tab w:val="left" w:pos="9368"/>
        </w:tabs>
        <w:spacing w:before="0" w:after="0" w:line="240" w:lineRule="exact"/>
        <w:ind w:left="1400"/>
      </w:pPr>
    </w:p>
    <w:sectPr w:rsidR="00706789" w:rsidSect="00B96416">
      <w:headerReference w:type="even" r:id="rId16"/>
      <w:headerReference w:type="default" r:id="rId17"/>
      <w:pgSz w:w="11905" w:h="16837"/>
      <w:pgMar w:top="1019" w:right="562" w:bottom="1178" w:left="1250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EE8" w:rsidRDefault="00DC1EE8">
      <w:r>
        <w:separator/>
      </w:r>
    </w:p>
  </w:endnote>
  <w:endnote w:type="continuationSeparator" w:id="0">
    <w:p w:rsidR="00DC1EE8" w:rsidRDefault="00DC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EE8" w:rsidRDefault="00DC1EE8">
      <w:r>
        <w:separator/>
      </w:r>
    </w:p>
  </w:footnote>
  <w:footnote w:type="continuationSeparator" w:id="0">
    <w:p w:rsidR="00DC1EE8" w:rsidRDefault="00DC1EE8">
      <w:r>
        <w:continuationSeparator/>
      </w:r>
    </w:p>
  </w:footnote>
  <w:footnote w:id="1">
    <w:p w:rsidR="00033EA0" w:rsidRDefault="00033EA0">
      <w:pPr>
        <w:pStyle w:val="20"/>
        <w:shd w:val="clear" w:color="auto" w:fill="auto"/>
        <w:spacing w:line="190" w:lineRule="exact"/>
        <w:ind w:left="2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A0" w:rsidRDefault="00033EA0">
    <w:pPr>
      <w:pStyle w:val="a9"/>
      <w:framePr w:w="11930" w:h="154" w:wrap="none" w:vAnchor="text" w:hAnchor="page" w:x="-18" w:y="341"/>
      <w:shd w:val="clear" w:color="auto" w:fill="auto"/>
      <w:ind w:left="6221"/>
    </w:pPr>
    <w:r>
      <w:fldChar w:fldCharType="begin"/>
    </w:r>
    <w:r>
      <w:instrText xml:space="preserve"> PAGE \* MERGEFORMAT </w:instrText>
    </w:r>
    <w:r>
      <w:fldChar w:fldCharType="separate"/>
    </w:r>
    <w:r w:rsidR="00321F5C" w:rsidRPr="00321F5C">
      <w:rPr>
        <w:rStyle w:val="11pt"/>
        <w:noProof/>
      </w:rPr>
      <w:t>4</w:t>
    </w:r>
    <w:r>
      <w:rPr>
        <w:rStyle w:val="11pt"/>
      </w:rPr>
      <w:fldChar w:fldCharType="end"/>
    </w:r>
  </w:p>
  <w:p w:rsidR="00033EA0" w:rsidRDefault="00033EA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A0" w:rsidRDefault="00033EA0">
    <w:pPr>
      <w:pStyle w:val="a9"/>
      <w:framePr w:w="11930" w:h="154" w:wrap="none" w:vAnchor="text" w:hAnchor="page" w:x="-18" w:y="341"/>
      <w:shd w:val="clear" w:color="auto" w:fill="auto"/>
      <w:ind w:left="6221"/>
    </w:pPr>
    <w:r>
      <w:fldChar w:fldCharType="begin"/>
    </w:r>
    <w:r>
      <w:instrText xml:space="preserve"> PAGE \* MERGEFORMAT </w:instrText>
    </w:r>
    <w:r>
      <w:fldChar w:fldCharType="separate"/>
    </w:r>
    <w:r w:rsidR="00321F5C" w:rsidRPr="00321F5C">
      <w:rPr>
        <w:rStyle w:val="11pt"/>
        <w:noProof/>
      </w:rPr>
      <w:t>5</w:t>
    </w:r>
    <w:r>
      <w:rPr>
        <w:rStyle w:val="11pt"/>
      </w:rPr>
      <w:fldChar w:fldCharType="end"/>
    </w:r>
  </w:p>
  <w:p w:rsidR="00033EA0" w:rsidRDefault="00033EA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A0" w:rsidRDefault="00033EA0">
    <w:pPr>
      <w:pStyle w:val="a9"/>
      <w:framePr w:w="11945" w:h="149" w:wrap="none" w:vAnchor="text" w:hAnchor="page" w:x="-19" w:y="437"/>
      <w:shd w:val="clear" w:color="auto" w:fill="auto"/>
      <w:ind w:left="6298"/>
    </w:pPr>
    <w:r>
      <w:fldChar w:fldCharType="begin"/>
    </w:r>
    <w:r>
      <w:instrText xml:space="preserve"> PAGE \* MERGEFORMAT </w:instrText>
    </w:r>
    <w:r>
      <w:fldChar w:fldCharType="separate"/>
    </w:r>
    <w:r w:rsidR="00321F5C" w:rsidRPr="00321F5C">
      <w:rPr>
        <w:rStyle w:val="11pt1"/>
        <w:noProof/>
      </w:rPr>
      <w:t>2</w:t>
    </w:r>
    <w:r>
      <w:rPr>
        <w:rStyle w:val="11pt1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EA0" w:rsidRDefault="00033E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3AA"/>
    <w:multiLevelType w:val="multilevel"/>
    <w:tmpl w:val="1902DA8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FE1D2C"/>
    <w:multiLevelType w:val="multilevel"/>
    <w:tmpl w:val="9BAC88F4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C1E51"/>
    <w:multiLevelType w:val="multilevel"/>
    <w:tmpl w:val="74787ABC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CD6DF8"/>
    <w:multiLevelType w:val="multilevel"/>
    <w:tmpl w:val="0D1665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103998"/>
    <w:multiLevelType w:val="multilevel"/>
    <w:tmpl w:val="61D6C0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9A5D7F"/>
    <w:multiLevelType w:val="multilevel"/>
    <w:tmpl w:val="412C8A8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7769B9"/>
    <w:multiLevelType w:val="multilevel"/>
    <w:tmpl w:val="3BCA2596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177A9C"/>
    <w:multiLevelType w:val="multilevel"/>
    <w:tmpl w:val="F304728A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5E7824"/>
    <w:multiLevelType w:val="multilevel"/>
    <w:tmpl w:val="993E503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B0976A7"/>
    <w:multiLevelType w:val="multilevel"/>
    <w:tmpl w:val="5900DD7E"/>
    <w:lvl w:ilvl="0">
      <w:start w:val="2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BCA7BBB"/>
    <w:multiLevelType w:val="multilevel"/>
    <w:tmpl w:val="2926F67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C252511"/>
    <w:multiLevelType w:val="multilevel"/>
    <w:tmpl w:val="7D406E0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DA7659E"/>
    <w:multiLevelType w:val="multilevel"/>
    <w:tmpl w:val="38A4362A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E370B89"/>
    <w:multiLevelType w:val="multilevel"/>
    <w:tmpl w:val="560C8282"/>
    <w:lvl w:ilvl="0">
      <w:start w:val="1"/>
      <w:numFmt w:val="decimal"/>
      <w:lvlText w:val="2.2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0B514A4"/>
    <w:multiLevelType w:val="multilevel"/>
    <w:tmpl w:val="29D0814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1F92DE5"/>
    <w:multiLevelType w:val="multilevel"/>
    <w:tmpl w:val="F12499A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32F244D"/>
    <w:multiLevelType w:val="multilevel"/>
    <w:tmpl w:val="9C8C1C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49E1C7F"/>
    <w:multiLevelType w:val="multilevel"/>
    <w:tmpl w:val="CFF69B8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61B39A7"/>
    <w:multiLevelType w:val="multilevel"/>
    <w:tmpl w:val="15BEA02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67B2370"/>
    <w:multiLevelType w:val="multilevel"/>
    <w:tmpl w:val="7D6C105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6F323E4"/>
    <w:multiLevelType w:val="multilevel"/>
    <w:tmpl w:val="34B46158"/>
    <w:lvl w:ilvl="0">
      <w:start w:val="1"/>
      <w:numFmt w:val="decimal"/>
      <w:lvlText w:val="2.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722326A"/>
    <w:multiLevelType w:val="multilevel"/>
    <w:tmpl w:val="A4E09D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86C2E10"/>
    <w:multiLevelType w:val="multilevel"/>
    <w:tmpl w:val="9530DE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A9B5262"/>
    <w:multiLevelType w:val="multilevel"/>
    <w:tmpl w:val="76C8752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BF30150"/>
    <w:multiLevelType w:val="multilevel"/>
    <w:tmpl w:val="07D8503E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C330B3D"/>
    <w:multiLevelType w:val="multilevel"/>
    <w:tmpl w:val="C4F207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CFA641D"/>
    <w:multiLevelType w:val="multilevel"/>
    <w:tmpl w:val="FD8A5D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D5331E0"/>
    <w:multiLevelType w:val="multilevel"/>
    <w:tmpl w:val="2DA69F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9"/>
      <w:numFmt w:val="decimal"/>
      <w:lvlText w:val="%2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EDC1423"/>
    <w:multiLevelType w:val="multilevel"/>
    <w:tmpl w:val="826AB8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F4130C5"/>
    <w:multiLevelType w:val="multilevel"/>
    <w:tmpl w:val="85406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1486C5E"/>
    <w:multiLevelType w:val="multilevel"/>
    <w:tmpl w:val="2870D46E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7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16A1A51"/>
    <w:multiLevelType w:val="multilevel"/>
    <w:tmpl w:val="B3DA40F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3360CD9"/>
    <w:multiLevelType w:val="multilevel"/>
    <w:tmpl w:val="0206F848"/>
    <w:lvl w:ilvl="0">
      <w:start w:val="2"/>
      <w:numFmt w:val="decimal"/>
      <w:lvlText w:val="2.2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49050E9"/>
    <w:multiLevelType w:val="multilevel"/>
    <w:tmpl w:val="A26C73C2"/>
    <w:lvl w:ilvl="0">
      <w:start w:val="2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56C5156"/>
    <w:multiLevelType w:val="multilevel"/>
    <w:tmpl w:val="183E438A"/>
    <w:lvl w:ilvl="0">
      <w:start w:val="4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7867346"/>
    <w:multiLevelType w:val="multilevel"/>
    <w:tmpl w:val="4EE62F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7F93A16"/>
    <w:multiLevelType w:val="multilevel"/>
    <w:tmpl w:val="2FE6EF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5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84A56B7"/>
    <w:multiLevelType w:val="multilevel"/>
    <w:tmpl w:val="CE18028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8C70499"/>
    <w:multiLevelType w:val="multilevel"/>
    <w:tmpl w:val="1BA03EC2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6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99746C1"/>
    <w:multiLevelType w:val="multilevel"/>
    <w:tmpl w:val="2546373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A9F40FA"/>
    <w:multiLevelType w:val="multilevel"/>
    <w:tmpl w:val="D046A898"/>
    <w:lvl w:ilvl="0">
      <w:start w:val="1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B081428"/>
    <w:multiLevelType w:val="multilevel"/>
    <w:tmpl w:val="E2E87C6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B6A2B92"/>
    <w:multiLevelType w:val="multilevel"/>
    <w:tmpl w:val="59602CF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C393D61"/>
    <w:multiLevelType w:val="multilevel"/>
    <w:tmpl w:val="F4A86CAC"/>
    <w:lvl w:ilvl="0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CE57C21"/>
    <w:multiLevelType w:val="multilevel"/>
    <w:tmpl w:val="8F46F142"/>
    <w:lvl w:ilvl="0">
      <w:start w:val="1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D461BA4"/>
    <w:multiLevelType w:val="multilevel"/>
    <w:tmpl w:val="4A9E01BC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E552DA0"/>
    <w:multiLevelType w:val="multilevel"/>
    <w:tmpl w:val="FB186C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2E955068"/>
    <w:multiLevelType w:val="multilevel"/>
    <w:tmpl w:val="F65E13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E9D7F81"/>
    <w:multiLevelType w:val="multilevel"/>
    <w:tmpl w:val="92DC992C"/>
    <w:lvl w:ilvl="0">
      <w:start w:val="2"/>
      <w:numFmt w:val="decimal"/>
      <w:lvlText w:val="2.2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F6320CA"/>
    <w:multiLevelType w:val="multilevel"/>
    <w:tmpl w:val="213C5D40"/>
    <w:lvl w:ilvl="0">
      <w:start w:val="2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00C69A9"/>
    <w:multiLevelType w:val="multilevel"/>
    <w:tmpl w:val="8EBE95CA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2646E45"/>
    <w:multiLevelType w:val="multilevel"/>
    <w:tmpl w:val="18AA958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29F3333"/>
    <w:multiLevelType w:val="hybridMultilevel"/>
    <w:tmpl w:val="D56C141C"/>
    <w:lvl w:ilvl="0" w:tplc="DEA4C1DE">
      <w:start w:val="1"/>
      <w:numFmt w:val="upperRoman"/>
      <w:lvlText w:val="%1."/>
      <w:lvlJc w:val="left"/>
      <w:pPr>
        <w:ind w:left="4627" w:hanging="71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5606EE">
      <w:numFmt w:val="bullet"/>
      <w:lvlText w:val="•"/>
      <w:lvlJc w:val="left"/>
      <w:pPr>
        <w:ind w:left="5202" w:hanging="719"/>
      </w:pPr>
      <w:rPr>
        <w:rFonts w:hint="default"/>
        <w:lang w:val="ru-RU" w:eastAsia="en-US" w:bidi="ar-SA"/>
      </w:rPr>
    </w:lvl>
    <w:lvl w:ilvl="2" w:tplc="212E5796">
      <w:numFmt w:val="bullet"/>
      <w:lvlText w:val="•"/>
      <w:lvlJc w:val="left"/>
      <w:pPr>
        <w:ind w:left="5784" w:hanging="719"/>
      </w:pPr>
      <w:rPr>
        <w:rFonts w:hint="default"/>
        <w:lang w:val="ru-RU" w:eastAsia="en-US" w:bidi="ar-SA"/>
      </w:rPr>
    </w:lvl>
    <w:lvl w:ilvl="3" w:tplc="7C068FBC">
      <w:numFmt w:val="bullet"/>
      <w:lvlText w:val="•"/>
      <w:lvlJc w:val="left"/>
      <w:pPr>
        <w:ind w:left="6366" w:hanging="719"/>
      </w:pPr>
      <w:rPr>
        <w:rFonts w:hint="default"/>
        <w:lang w:val="ru-RU" w:eastAsia="en-US" w:bidi="ar-SA"/>
      </w:rPr>
    </w:lvl>
    <w:lvl w:ilvl="4" w:tplc="A9104BC4">
      <w:numFmt w:val="bullet"/>
      <w:lvlText w:val="•"/>
      <w:lvlJc w:val="left"/>
      <w:pPr>
        <w:ind w:left="6948" w:hanging="719"/>
      </w:pPr>
      <w:rPr>
        <w:rFonts w:hint="default"/>
        <w:lang w:val="ru-RU" w:eastAsia="en-US" w:bidi="ar-SA"/>
      </w:rPr>
    </w:lvl>
    <w:lvl w:ilvl="5" w:tplc="33D49B44">
      <w:numFmt w:val="bullet"/>
      <w:lvlText w:val="•"/>
      <w:lvlJc w:val="left"/>
      <w:pPr>
        <w:ind w:left="7530" w:hanging="719"/>
      </w:pPr>
      <w:rPr>
        <w:rFonts w:hint="default"/>
        <w:lang w:val="ru-RU" w:eastAsia="en-US" w:bidi="ar-SA"/>
      </w:rPr>
    </w:lvl>
    <w:lvl w:ilvl="6" w:tplc="068A2106">
      <w:numFmt w:val="bullet"/>
      <w:lvlText w:val="•"/>
      <w:lvlJc w:val="left"/>
      <w:pPr>
        <w:ind w:left="8112" w:hanging="719"/>
      </w:pPr>
      <w:rPr>
        <w:rFonts w:hint="default"/>
        <w:lang w:val="ru-RU" w:eastAsia="en-US" w:bidi="ar-SA"/>
      </w:rPr>
    </w:lvl>
    <w:lvl w:ilvl="7" w:tplc="33B64336">
      <w:numFmt w:val="bullet"/>
      <w:lvlText w:val="•"/>
      <w:lvlJc w:val="left"/>
      <w:pPr>
        <w:ind w:left="8694" w:hanging="719"/>
      </w:pPr>
      <w:rPr>
        <w:rFonts w:hint="default"/>
        <w:lang w:val="ru-RU" w:eastAsia="en-US" w:bidi="ar-SA"/>
      </w:rPr>
    </w:lvl>
    <w:lvl w:ilvl="8" w:tplc="C8D8BCE0">
      <w:numFmt w:val="bullet"/>
      <w:lvlText w:val="•"/>
      <w:lvlJc w:val="left"/>
      <w:pPr>
        <w:ind w:left="9276" w:hanging="719"/>
      </w:pPr>
      <w:rPr>
        <w:rFonts w:hint="default"/>
        <w:lang w:val="ru-RU" w:eastAsia="en-US" w:bidi="ar-SA"/>
      </w:rPr>
    </w:lvl>
  </w:abstractNum>
  <w:abstractNum w:abstractNumId="54">
    <w:nsid w:val="32AA5956"/>
    <w:multiLevelType w:val="multilevel"/>
    <w:tmpl w:val="1AD0FB18"/>
    <w:lvl w:ilvl="0">
      <w:start w:val="1"/>
      <w:numFmt w:val="decimal"/>
      <w:lvlText w:val="2.2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498615B"/>
    <w:multiLevelType w:val="multilevel"/>
    <w:tmpl w:val="61FA4AC0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7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4A72E53"/>
    <w:multiLevelType w:val="multilevel"/>
    <w:tmpl w:val="BCC42A78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6397581"/>
    <w:multiLevelType w:val="multilevel"/>
    <w:tmpl w:val="62AA7C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6F06157"/>
    <w:multiLevelType w:val="multilevel"/>
    <w:tmpl w:val="37A4FD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371D7F23"/>
    <w:multiLevelType w:val="multilevel"/>
    <w:tmpl w:val="796A693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373D4CA1"/>
    <w:multiLevelType w:val="multilevel"/>
    <w:tmpl w:val="00309E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37C37432"/>
    <w:multiLevelType w:val="multilevel"/>
    <w:tmpl w:val="EA94C2A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390F34EA"/>
    <w:multiLevelType w:val="multilevel"/>
    <w:tmpl w:val="48F40A72"/>
    <w:lvl w:ilvl="0">
      <w:start w:val="2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396B0701"/>
    <w:multiLevelType w:val="multilevel"/>
    <w:tmpl w:val="CA3CDD98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3C0602E8"/>
    <w:multiLevelType w:val="multilevel"/>
    <w:tmpl w:val="444C65D6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3C5D7870"/>
    <w:multiLevelType w:val="multilevel"/>
    <w:tmpl w:val="4232EB44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3DEC4A39"/>
    <w:multiLevelType w:val="multilevel"/>
    <w:tmpl w:val="820EF52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3E852CB1"/>
    <w:multiLevelType w:val="multilevel"/>
    <w:tmpl w:val="97647F08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31E0C31"/>
    <w:multiLevelType w:val="multilevel"/>
    <w:tmpl w:val="C0C4C70C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4A95482"/>
    <w:multiLevelType w:val="multilevel"/>
    <w:tmpl w:val="8584B398"/>
    <w:lvl w:ilvl="0">
      <w:start w:val="1"/>
      <w:numFmt w:val="decimal"/>
      <w:lvlText w:val="2.2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63B1349"/>
    <w:multiLevelType w:val="multilevel"/>
    <w:tmpl w:val="1B04B8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68B16EC"/>
    <w:multiLevelType w:val="multilevel"/>
    <w:tmpl w:val="1A1E3F48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480B13F0"/>
    <w:multiLevelType w:val="multilevel"/>
    <w:tmpl w:val="1352AF6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485240FC"/>
    <w:multiLevelType w:val="multilevel"/>
    <w:tmpl w:val="AF327F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49340D0A"/>
    <w:multiLevelType w:val="multilevel"/>
    <w:tmpl w:val="BF1ACA8C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497F45B4"/>
    <w:multiLevelType w:val="multilevel"/>
    <w:tmpl w:val="A8FA1E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4A415571"/>
    <w:multiLevelType w:val="multilevel"/>
    <w:tmpl w:val="30D817D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4BE561EB"/>
    <w:multiLevelType w:val="multilevel"/>
    <w:tmpl w:val="68C24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4D003BF0"/>
    <w:multiLevelType w:val="multilevel"/>
    <w:tmpl w:val="31B672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4FEA18E9"/>
    <w:multiLevelType w:val="multilevel"/>
    <w:tmpl w:val="B686B8B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4FF51E50"/>
    <w:multiLevelType w:val="multilevel"/>
    <w:tmpl w:val="434625AE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0470528"/>
    <w:multiLevelType w:val="multilevel"/>
    <w:tmpl w:val="E5EAF48C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1DF23DF"/>
    <w:multiLevelType w:val="multilevel"/>
    <w:tmpl w:val="9996997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524B60AA"/>
    <w:multiLevelType w:val="multilevel"/>
    <w:tmpl w:val="601A61AC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534E25D8"/>
    <w:multiLevelType w:val="multilevel"/>
    <w:tmpl w:val="28ACA6BC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557F3DD4"/>
    <w:multiLevelType w:val="multilevel"/>
    <w:tmpl w:val="399A5A3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57EB07C8"/>
    <w:multiLevelType w:val="multilevel"/>
    <w:tmpl w:val="8D86C0B6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8130779"/>
    <w:multiLevelType w:val="multilevel"/>
    <w:tmpl w:val="C61CB6DA"/>
    <w:lvl w:ilvl="0">
      <w:start w:val="8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58FE4266"/>
    <w:multiLevelType w:val="multilevel"/>
    <w:tmpl w:val="27A40A0A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5A083701"/>
    <w:multiLevelType w:val="multilevel"/>
    <w:tmpl w:val="9BBADF8C"/>
    <w:lvl w:ilvl="0">
      <w:start w:val="1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5E8727B5"/>
    <w:multiLevelType w:val="multilevel"/>
    <w:tmpl w:val="00261D1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5EE83327"/>
    <w:multiLevelType w:val="multilevel"/>
    <w:tmpl w:val="25E637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0B12552"/>
    <w:multiLevelType w:val="multilevel"/>
    <w:tmpl w:val="0282A09E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2342CCD"/>
    <w:multiLevelType w:val="multilevel"/>
    <w:tmpl w:val="FE769EE6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3395593"/>
    <w:multiLevelType w:val="multilevel"/>
    <w:tmpl w:val="7B481A20"/>
    <w:lvl w:ilvl="0">
      <w:start w:val="1"/>
      <w:numFmt w:val="decimal"/>
      <w:lvlText w:val="2.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4FD1621"/>
    <w:multiLevelType w:val="multilevel"/>
    <w:tmpl w:val="6C64BFC8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58448AC"/>
    <w:multiLevelType w:val="multilevel"/>
    <w:tmpl w:val="40C42A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62447A4"/>
    <w:multiLevelType w:val="multilevel"/>
    <w:tmpl w:val="2598B378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6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8BA7E59"/>
    <w:multiLevelType w:val="multilevel"/>
    <w:tmpl w:val="F240126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A1B4DBC"/>
    <w:multiLevelType w:val="multilevel"/>
    <w:tmpl w:val="8C7A9CA8"/>
    <w:lvl w:ilvl="0">
      <w:start w:val="3"/>
      <w:numFmt w:val="decimal"/>
      <w:lvlText w:val="%1"/>
      <w:lvlJc w:val="left"/>
      <w:pPr>
        <w:ind w:left="135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" w:hanging="4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8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0" w:hanging="8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0" w:hanging="8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8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0" w:hanging="8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0" w:hanging="8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841"/>
      </w:pPr>
      <w:rPr>
        <w:rFonts w:hint="default"/>
        <w:lang w:val="ru-RU" w:eastAsia="en-US" w:bidi="ar-SA"/>
      </w:rPr>
    </w:lvl>
  </w:abstractNum>
  <w:abstractNum w:abstractNumId="100">
    <w:nsid w:val="6B8937A1"/>
    <w:multiLevelType w:val="multilevel"/>
    <w:tmpl w:val="D458D9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6C99745D"/>
    <w:multiLevelType w:val="multilevel"/>
    <w:tmpl w:val="C5C6CFCA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6D063F39"/>
    <w:multiLevelType w:val="multilevel"/>
    <w:tmpl w:val="64405A9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6EEC1FDA"/>
    <w:multiLevelType w:val="multilevel"/>
    <w:tmpl w:val="6B2A87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0792850"/>
    <w:multiLevelType w:val="multilevel"/>
    <w:tmpl w:val="6A3E3ACE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2475704"/>
    <w:multiLevelType w:val="multilevel"/>
    <w:tmpl w:val="1820F332"/>
    <w:lvl w:ilvl="0">
      <w:start w:val="2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41D457C"/>
    <w:multiLevelType w:val="multilevel"/>
    <w:tmpl w:val="B58ADFC6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4373F74"/>
    <w:multiLevelType w:val="multilevel"/>
    <w:tmpl w:val="0706E1C2"/>
    <w:lvl w:ilvl="0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4F810F3"/>
    <w:multiLevelType w:val="multilevel"/>
    <w:tmpl w:val="BBECC2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7001984"/>
    <w:multiLevelType w:val="multilevel"/>
    <w:tmpl w:val="410CFF5E"/>
    <w:lvl w:ilvl="0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A1955AD"/>
    <w:multiLevelType w:val="multilevel"/>
    <w:tmpl w:val="4FD28C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C3E3177"/>
    <w:multiLevelType w:val="multilevel"/>
    <w:tmpl w:val="A8F07D70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C971122"/>
    <w:multiLevelType w:val="multilevel"/>
    <w:tmpl w:val="EEEEE1F8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D016B08"/>
    <w:multiLevelType w:val="multilevel"/>
    <w:tmpl w:val="B7524F12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7D190EDC"/>
    <w:multiLevelType w:val="multilevel"/>
    <w:tmpl w:val="633C90D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7D767098"/>
    <w:multiLevelType w:val="multilevel"/>
    <w:tmpl w:val="986262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7DAC7087"/>
    <w:multiLevelType w:val="multilevel"/>
    <w:tmpl w:val="692A0F24"/>
    <w:lvl w:ilvl="0">
      <w:start w:val="2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7E8913D7"/>
    <w:multiLevelType w:val="multilevel"/>
    <w:tmpl w:val="96B05D2E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7EE73DF7"/>
    <w:multiLevelType w:val="multilevel"/>
    <w:tmpl w:val="F21CDA0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0"/>
  </w:num>
  <w:num w:numId="3">
    <w:abstractNumId w:val="108"/>
  </w:num>
  <w:num w:numId="4">
    <w:abstractNumId w:val="76"/>
  </w:num>
  <w:num w:numId="5">
    <w:abstractNumId w:val="28"/>
  </w:num>
  <w:num w:numId="6">
    <w:abstractNumId w:val="93"/>
  </w:num>
  <w:num w:numId="7">
    <w:abstractNumId w:val="46"/>
  </w:num>
  <w:num w:numId="8">
    <w:abstractNumId w:val="102"/>
  </w:num>
  <w:num w:numId="9">
    <w:abstractNumId w:val="88"/>
  </w:num>
  <w:num w:numId="10">
    <w:abstractNumId w:val="66"/>
  </w:num>
  <w:num w:numId="11">
    <w:abstractNumId w:val="24"/>
  </w:num>
  <w:num w:numId="12">
    <w:abstractNumId w:val="107"/>
  </w:num>
  <w:num w:numId="13">
    <w:abstractNumId w:val="45"/>
  </w:num>
  <w:num w:numId="14">
    <w:abstractNumId w:val="16"/>
  </w:num>
  <w:num w:numId="15">
    <w:abstractNumId w:val="90"/>
  </w:num>
  <w:num w:numId="16">
    <w:abstractNumId w:val="31"/>
  </w:num>
  <w:num w:numId="17">
    <w:abstractNumId w:val="14"/>
  </w:num>
  <w:num w:numId="18">
    <w:abstractNumId w:val="8"/>
  </w:num>
  <w:num w:numId="19">
    <w:abstractNumId w:val="100"/>
  </w:num>
  <w:num w:numId="20">
    <w:abstractNumId w:val="72"/>
  </w:num>
  <w:num w:numId="21">
    <w:abstractNumId w:val="113"/>
  </w:num>
  <w:num w:numId="22">
    <w:abstractNumId w:val="112"/>
  </w:num>
  <w:num w:numId="23">
    <w:abstractNumId w:val="70"/>
  </w:num>
  <w:num w:numId="24">
    <w:abstractNumId w:val="73"/>
  </w:num>
  <w:num w:numId="25">
    <w:abstractNumId w:val="118"/>
  </w:num>
  <w:num w:numId="26">
    <w:abstractNumId w:val="17"/>
  </w:num>
  <w:num w:numId="27">
    <w:abstractNumId w:val="59"/>
  </w:num>
  <w:num w:numId="28">
    <w:abstractNumId w:val="12"/>
  </w:num>
  <w:num w:numId="29">
    <w:abstractNumId w:val="35"/>
  </w:num>
  <w:num w:numId="30">
    <w:abstractNumId w:val="68"/>
  </w:num>
  <w:num w:numId="31">
    <w:abstractNumId w:val="84"/>
  </w:num>
  <w:num w:numId="32">
    <w:abstractNumId w:val="111"/>
  </w:num>
  <w:num w:numId="33">
    <w:abstractNumId w:val="80"/>
  </w:num>
  <w:num w:numId="34">
    <w:abstractNumId w:val="105"/>
  </w:num>
  <w:num w:numId="35">
    <w:abstractNumId w:val="44"/>
  </w:num>
  <w:num w:numId="36">
    <w:abstractNumId w:val="49"/>
  </w:num>
  <w:num w:numId="37">
    <w:abstractNumId w:val="77"/>
  </w:num>
  <w:num w:numId="38">
    <w:abstractNumId w:val="98"/>
  </w:num>
  <w:num w:numId="39">
    <w:abstractNumId w:val="83"/>
  </w:num>
  <w:num w:numId="40">
    <w:abstractNumId w:val="55"/>
  </w:num>
  <w:num w:numId="41">
    <w:abstractNumId w:val="19"/>
  </w:num>
  <w:num w:numId="42">
    <w:abstractNumId w:val="103"/>
  </w:num>
  <w:num w:numId="43">
    <w:abstractNumId w:val="25"/>
  </w:num>
  <w:num w:numId="44">
    <w:abstractNumId w:val="101"/>
  </w:num>
  <w:num w:numId="45">
    <w:abstractNumId w:val="18"/>
  </w:num>
  <w:num w:numId="46">
    <w:abstractNumId w:val="106"/>
  </w:num>
  <w:num w:numId="47">
    <w:abstractNumId w:val="34"/>
  </w:num>
  <w:num w:numId="48">
    <w:abstractNumId w:val="63"/>
  </w:num>
  <w:num w:numId="49">
    <w:abstractNumId w:val="89"/>
  </w:num>
  <w:num w:numId="50">
    <w:abstractNumId w:val="67"/>
  </w:num>
  <w:num w:numId="51">
    <w:abstractNumId w:val="117"/>
  </w:num>
  <w:num w:numId="52">
    <w:abstractNumId w:val="6"/>
  </w:num>
  <w:num w:numId="53">
    <w:abstractNumId w:val="41"/>
  </w:num>
  <w:num w:numId="54">
    <w:abstractNumId w:val="50"/>
  </w:num>
  <w:num w:numId="55">
    <w:abstractNumId w:val="116"/>
  </w:num>
  <w:num w:numId="56">
    <w:abstractNumId w:val="13"/>
  </w:num>
  <w:num w:numId="57">
    <w:abstractNumId w:val="9"/>
  </w:num>
  <w:num w:numId="58">
    <w:abstractNumId w:val="94"/>
  </w:num>
  <w:num w:numId="59">
    <w:abstractNumId w:val="75"/>
  </w:num>
  <w:num w:numId="60">
    <w:abstractNumId w:val="42"/>
  </w:num>
  <w:num w:numId="61">
    <w:abstractNumId w:val="65"/>
  </w:num>
  <w:num w:numId="62">
    <w:abstractNumId w:val="39"/>
  </w:num>
  <w:num w:numId="63">
    <w:abstractNumId w:val="7"/>
  </w:num>
  <w:num w:numId="64">
    <w:abstractNumId w:val="78"/>
  </w:num>
  <w:num w:numId="65">
    <w:abstractNumId w:val="115"/>
  </w:num>
  <w:num w:numId="66">
    <w:abstractNumId w:val="32"/>
  </w:num>
  <w:num w:numId="67">
    <w:abstractNumId w:val="47"/>
  </w:num>
  <w:num w:numId="68">
    <w:abstractNumId w:val="21"/>
  </w:num>
  <w:num w:numId="69">
    <w:abstractNumId w:val="51"/>
  </w:num>
  <w:num w:numId="70">
    <w:abstractNumId w:val="104"/>
  </w:num>
  <w:num w:numId="71">
    <w:abstractNumId w:val="61"/>
  </w:num>
  <w:num w:numId="72">
    <w:abstractNumId w:val="74"/>
  </w:num>
  <w:num w:numId="73">
    <w:abstractNumId w:val="4"/>
  </w:num>
  <w:num w:numId="74">
    <w:abstractNumId w:val="96"/>
  </w:num>
  <w:num w:numId="75">
    <w:abstractNumId w:val="1"/>
  </w:num>
  <w:num w:numId="76">
    <w:abstractNumId w:val="54"/>
  </w:num>
  <w:num w:numId="77">
    <w:abstractNumId w:val="60"/>
  </w:num>
  <w:num w:numId="78">
    <w:abstractNumId w:val="52"/>
  </w:num>
  <w:num w:numId="79">
    <w:abstractNumId w:val="97"/>
  </w:num>
  <w:num w:numId="80">
    <w:abstractNumId w:val="79"/>
  </w:num>
  <w:num w:numId="81">
    <w:abstractNumId w:val="85"/>
  </w:num>
  <w:num w:numId="82">
    <w:abstractNumId w:val="37"/>
  </w:num>
  <w:num w:numId="83">
    <w:abstractNumId w:val="86"/>
  </w:num>
  <w:num w:numId="84">
    <w:abstractNumId w:val="87"/>
  </w:num>
  <w:num w:numId="85">
    <w:abstractNumId w:val="27"/>
  </w:num>
  <w:num w:numId="86">
    <w:abstractNumId w:val="82"/>
  </w:num>
  <w:num w:numId="87">
    <w:abstractNumId w:val="92"/>
  </w:num>
  <w:num w:numId="88">
    <w:abstractNumId w:val="56"/>
  </w:num>
  <w:num w:numId="89">
    <w:abstractNumId w:val="69"/>
  </w:num>
  <w:num w:numId="90">
    <w:abstractNumId w:val="33"/>
  </w:num>
  <w:num w:numId="91">
    <w:abstractNumId w:val="58"/>
  </w:num>
  <w:num w:numId="92">
    <w:abstractNumId w:val="43"/>
  </w:num>
  <w:num w:numId="93">
    <w:abstractNumId w:val="57"/>
  </w:num>
  <w:num w:numId="94">
    <w:abstractNumId w:val="95"/>
  </w:num>
  <w:num w:numId="95">
    <w:abstractNumId w:val="114"/>
  </w:num>
  <w:num w:numId="96">
    <w:abstractNumId w:val="40"/>
  </w:num>
  <w:num w:numId="97">
    <w:abstractNumId w:val="81"/>
  </w:num>
  <w:num w:numId="98">
    <w:abstractNumId w:val="15"/>
  </w:num>
  <w:num w:numId="99">
    <w:abstractNumId w:val="0"/>
  </w:num>
  <w:num w:numId="100">
    <w:abstractNumId w:val="48"/>
  </w:num>
  <w:num w:numId="101">
    <w:abstractNumId w:val="71"/>
  </w:num>
  <w:num w:numId="102">
    <w:abstractNumId w:val="11"/>
  </w:num>
  <w:num w:numId="103">
    <w:abstractNumId w:val="29"/>
  </w:num>
  <w:num w:numId="104">
    <w:abstractNumId w:val="20"/>
  </w:num>
  <w:num w:numId="105">
    <w:abstractNumId w:val="109"/>
  </w:num>
  <w:num w:numId="106">
    <w:abstractNumId w:val="62"/>
  </w:num>
  <w:num w:numId="107">
    <w:abstractNumId w:val="110"/>
  </w:num>
  <w:num w:numId="108">
    <w:abstractNumId w:val="22"/>
  </w:num>
  <w:num w:numId="109">
    <w:abstractNumId w:val="64"/>
  </w:num>
  <w:num w:numId="110">
    <w:abstractNumId w:val="36"/>
  </w:num>
  <w:num w:numId="111">
    <w:abstractNumId w:val="5"/>
  </w:num>
  <w:num w:numId="112">
    <w:abstractNumId w:val="2"/>
  </w:num>
  <w:num w:numId="113">
    <w:abstractNumId w:val="3"/>
  </w:num>
  <w:num w:numId="114">
    <w:abstractNumId w:val="23"/>
  </w:num>
  <w:num w:numId="115">
    <w:abstractNumId w:val="91"/>
  </w:num>
  <w:num w:numId="116">
    <w:abstractNumId w:val="38"/>
  </w:num>
  <w:num w:numId="1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99"/>
  </w:num>
  <w:num w:numId="119">
    <w:abstractNumId w:val="53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789"/>
    <w:rsid w:val="00020CD7"/>
    <w:rsid w:val="00024818"/>
    <w:rsid w:val="00033EA0"/>
    <w:rsid w:val="00065904"/>
    <w:rsid w:val="0011792C"/>
    <w:rsid w:val="00135AC6"/>
    <w:rsid w:val="00151511"/>
    <w:rsid w:val="001A20D1"/>
    <w:rsid w:val="001C7544"/>
    <w:rsid w:val="002052C2"/>
    <w:rsid w:val="00215F88"/>
    <w:rsid w:val="00250EBF"/>
    <w:rsid w:val="0028137C"/>
    <w:rsid w:val="00285ADD"/>
    <w:rsid w:val="0029309A"/>
    <w:rsid w:val="002B671E"/>
    <w:rsid w:val="002D0CC0"/>
    <w:rsid w:val="002F1CC4"/>
    <w:rsid w:val="003037B1"/>
    <w:rsid w:val="00321F5C"/>
    <w:rsid w:val="00375973"/>
    <w:rsid w:val="00384756"/>
    <w:rsid w:val="003C10D3"/>
    <w:rsid w:val="003E1441"/>
    <w:rsid w:val="003E6CC0"/>
    <w:rsid w:val="00400C00"/>
    <w:rsid w:val="004367D3"/>
    <w:rsid w:val="004552E8"/>
    <w:rsid w:val="00464928"/>
    <w:rsid w:val="004855A0"/>
    <w:rsid w:val="00497276"/>
    <w:rsid w:val="004F1F0D"/>
    <w:rsid w:val="0052051D"/>
    <w:rsid w:val="005209EB"/>
    <w:rsid w:val="00551765"/>
    <w:rsid w:val="005525A3"/>
    <w:rsid w:val="0055330F"/>
    <w:rsid w:val="005654D8"/>
    <w:rsid w:val="00567DB0"/>
    <w:rsid w:val="005B3D82"/>
    <w:rsid w:val="005E4FE8"/>
    <w:rsid w:val="005F634A"/>
    <w:rsid w:val="006132BE"/>
    <w:rsid w:val="0061725C"/>
    <w:rsid w:val="006265A6"/>
    <w:rsid w:val="00643D9B"/>
    <w:rsid w:val="006764E0"/>
    <w:rsid w:val="00680CC2"/>
    <w:rsid w:val="006C3416"/>
    <w:rsid w:val="006C3BB7"/>
    <w:rsid w:val="00706789"/>
    <w:rsid w:val="00714B2F"/>
    <w:rsid w:val="00726B3E"/>
    <w:rsid w:val="00764331"/>
    <w:rsid w:val="00800F4C"/>
    <w:rsid w:val="00837C0E"/>
    <w:rsid w:val="00852D9A"/>
    <w:rsid w:val="008725E2"/>
    <w:rsid w:val="008762C0"/>
    <w:rsid w:val="008E32B1"/>
    <w:rsid w:val="008F5977"/>
    <w:rsid w:val="009176A2"/>
    <w:rsid w:val="0096020A"/>
    <w:rsid w:val="009760B7"/>
    <w:rsid w:val="00993486"/>
    <w:rsid w:val="009D72EE"/>
    <w:rsid w:val="009E201B"/>
    <w:rsid w:val="00A07AB2"/>
    <w:rsid w:val="00A32F09"/>
    <w:rsid w:val="00A47E22"/>
    <w:rsid w:val="00A84038"/>
    <w:rsid w:val="00AA0E3F"/>
    <w:rsid w:val="00AE41CA"/>
    <w:rsid w:val="00AE5AA6"/>
    <w:rsid w:val="00B02495"/>
    <w:rsid w:val="00B02CE4"/>
    <w:rsid w:val="00B12516"/>
    <w:rsid w:val="00B5081D"/>
    <w:rsid w:val="00B64F7F"/>
    <w:rsid w:val="00B713BD"/>
    <w:rsid w:val="00B96416"/>
    <w:rsid w:val="00BA1C0D"/>
    <w:rsid w:val="00C1354A"/>
    <w:rsid w:val="00C46DDC"/>
    <w:rsid w:val="00C56355"/>
    <w:rsid w:val="00C620C4"/>
    <w:rsid w:val="00C63E2F"/>
    <w:rsid w:val="00C903AF"/>
    <w:rsid w:val="00D14635"/>
    <w:rsid w:val="00D21855"/>
    <w:rsid w:val="00D237C2"/>
    <w:rsid w:val="00D44E1E"/>
    <w:rsid w:val="00D7537E"/>
    <w:rsid w:val="00D8642B"/>
    <w:rsid w:val="00DB3774"/>
    <w:rsid w:val="00DB7483"/>
    <w:rsid w:val="00DC1A76"/>
    <w:rsid w:val="00DC1EE8"/>
    <w:rsid w:val="00DD7FB4"/>
    <w:rsid w:val="00DF5707"/>
    <w:rsid w:val="00E2619B"/>
    <w:rsid w:val="00E704E5"/>
    <w:rsid w:val="00EE7F1B"/>
    <w:rsid w:val="00F1416A"/>
    <w:rsid w:val="00F21BAF"/>
    <w:rsid w:val="00F743E5"/>
    <w:rsid w:val="00F9014F"/>
    <w:rsid w:val="00FE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30">
    <w:name w:val="Сноска (3)"/>
    <w:basedOn w:val="a"/>
    <w:link w:val="3"/>
    <w:pPr>
      <w:shd w:val="clear" w:color="auto" w:fill="FFFFFF"/>
      <w:spacing w:line="312" w:lineRule="exact"/>
    </w:pPr>
    <w:rPr>
      <w:rFonts w:ascii="Times New Roman" w:eastAsia="Times New Roman" w:hAnsi="Times New Roman" w:cs="Times New Roman"/>
    </w:rPr>
  </w:style>
  <w:style w:type="character" w:customStyle="1" w:styleId="3135pt">
    <w:name w:val="Сноска (3) + 13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a5">
    <w:name w:val="Сноска"/>
    <w:basedOn w:val="a"/>
    <w:link w:val="a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ind w:hanging="68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3">
    <w:name w:val="Сноска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31">
    <w:name w:val="Сноска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Сноска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50">
    <w:name w:val="Сноска (5)"/>
    <w:basedOn w:val="a"/>
    <w:link w:val="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512pt">
    <w:name w:val="Сноска (5) + 12 pt;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51">
    <w:name w:val="Сноска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15pt">
    <w:name w:val="Сноска (3) + 11;5 pt;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32">
    <w:name w:val="Сноска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115pt0">
    <w:name w:val="Сноска (3) + 11;5 pt;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52">
    <w:name w:val="Сноска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2pt0">
    <w:name w:val="Сноска (5) + 12 pt;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i/>
      <w:iCs/>
      <w:sz w:val="15"/>
      <w:szCs w:val="15"/>
    </w:rPr>
  </w:style>
  <w:style w:type="character" w:customStyle="1" w:styleId="a6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33">
    <w:name w:val="Основной текст3"/>
    <w:basedOn w:val="a"/>
    <w:link w:val="a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4">
    <w:name w:val="Основной текст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35">
    <w:name w:val="Основной текст (3)"/>
    <w:basedOn w:val="a"/>
    <w:link w:val="34"/>
    <w:pPr>
      <w:shd w:val="clear" w:color="auto" w:fill="FFFFFF"/>
      <w:spacing w:after="360" w:line="0" w:lineRule="atLeast"/>
      <w:ind w:hanging="460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pt">
    <w:name w:val="Колонтитул + 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00" w:line="322" w:lineRule="exact"/>
      <w:ind w:firstLine="68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43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3">
    <w:name w:val="Основной текст (5)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54">
    <w:name w:val="Основной текст (5)"/>
    <w:basedOn w:val="a"/>
    <w:link w:val="5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120" w:line="0" w:lineRule="atLeast"/>
      <w:ind w:hanging="102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b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2pt">
    <w:name w:val="Основной текст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pt0">
    <w:name w:val="Основной текст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4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20" w:after="120" w:line="0" w:lineRule="atLeast"/>
    </w:pPr>
    <w:rPr>
      <w:rFonts w:ascii="Times New Roman" w:eastAsia="Times New Roman" w:hAnsi="Times New Roman" w:cs="Times New Roman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">
    <w:name w:val="Основной текст (11)_"/>
    <w:basedOn w:val="a0"/>
    <w:link w:val="110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121">
    <w:name w:val="Основной текст (12)_"/>
    <w:basedOn w:val="a0"/>
    <w:link w:val="1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540" w:after="84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795pt">
    <w:name w:val="Основной текст (7) + 9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">
    <w:name w:val="Заголовок №1_"/>
    <w:basedOn w:val="a0"/>
    <w:link w:val="13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3">
    <w:name w:val="Заголовок №1"/>
    <w:basedOn w:val="a"/>
    <w:link w:val="1"/>
    <w:pPr>
      <w:shd w:val="clear" w:color="auto" w:fill="FFFFFF"/>
      <w:spacing w:before="420" w:line="326" w:lineRule="exact"/>
      <w:jc w:val="center"/>
      <w:outlineLvl w:val="0"/>
    </w:pPr>
    <w:rPr>
      <w:sz w:val="28"/>
      <w:szCs w:val="28"/>
    </w:rPr>
  </w:style>
  <w:style w:type="character" w:customStyle="1" w:styleId="71">
    <w:name w:val="Основной текст (7) +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23">
    <w:name w:val="Основной текст (12) + Не курсив"/>
    <w:basedOn w:val="1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7135pt">
    <w:name w:val="Основной текст (7) + 13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6">
    <w:name w:val="Подпись к таблице (3)_"/>
    <w:basedOn w:val="a0"/>
    <w:link w:val="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37">
    <w:name w:val="Подпись к таблице (3)"/>
    <w:basedOn w:val="a"/>
    <w:link w:val="3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e">
    <w:name w:val="Подпись к таблице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f">
    <w:name w:val="Подпись к таблице"/>
    <w:basedOn w:val="a"/>
    <w:link w:val="a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f0">
    <w:name w:val="Подпись к таблиц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2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5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6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7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Заголовок №1"/>
    <w:basedOn w:val="1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3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4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5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5">
    <w:name w:val="Подпись к таблиц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8">
    <w:name w:val="Основной текст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40">
    <w:name w:val="Основной текст (14)_"/>
    <w:basedOn w:val="a0"/>
    <w:link w:val="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141">
    <w:name w:val="Основной текст (14)"/>
    <w:basedOn w:val="a"/>
    <w:link w:val="140"/>
    <w:pPr>
      <w:shd w:val="clear" w:color="auto" w:fill="FFFFFF"/>
      <w:spacing w:before="156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96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6">
    <w:name w:val="Подпись к таблиц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39">
    <w:name w:val="Основной текст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8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5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8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49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7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8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7">
    <w:name w:val="Оглавление_"/>
    <w:basedOn w:val="a0"/>
    <w:link w:val="a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af8">
    <w:name w:val="Оглавление"/>
    <w:basedOn w:val="a"/>
    <w:link w:val="af7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5">
    <w:name w:val="Основной текст (5)"/>
    <w:basedOn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99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pt0">
    <w:name w:val="Колонтитул + 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9">
    <w:name w:val="Подпись к таблице (2)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32">
    <w:name w:val="Заголовок №1 (3)_"/>
    <w:basedOn w:val="a0"/>
    <w:link w:val="1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3">
    <w:name w:val="Заголовок №1 (3)"/>
    <w:basedOn w:val="a"/>
    <w:link w:val="132"/>
    <w:pPr>
      <w:shd w:val="clear" w:color="auto" w:fill="FFFFFF"/>
      <w:spacing w:before="1260" w:after="540" w:line="0" w:lineRule="atLeast"/>
      <w:ind w:hanging="60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6">
    <w:name w:val="Основной текст (5)"/>
    <w:basedOn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135pt0">
    <w:name w:val="Основной текст (7) + 13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50">
    <w:name w:val="Основной текст (15)_"/>
    <w:basedOn w:val="a0"/>
    <w:link w:val="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51">
    <w:name w:val="Основной текст (15)"/>
    <w:basedOn w:val="a"/>
    <w:link w:val="150"/>
    <w:pPr>
      <w:shd w:val="clear" w:color="auto" w:fill="FFFFFF"/>
      <w:spacing w:line="0" w:lineRule="atLeast"/>
      <w:ind w:hanging="6080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30pt">
    <w:name w:val="Основной текст (3) + Не курсив;Интервал 0 pt"/>
    <w:basedOn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30pt0">
    <w:name w:val="Основной текст (3) + Не курсив;Интервал 0 pt"/>
    <w:basedOn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16">
    <w:name w:val="Основной текст (16)_"/>
    <w:basedOn w:val="a0"/>
    <w:link w:val="16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720" w:after="1500" w:line="0" w:lineRule="atLeast"/>
      <w:jc w:val="right"/>
    </w:pPr>
    <w:rPr>
      <w:rFonts w:ascii="Candara" w:eastAsia="Candara" w:hAnsi="Candara" w:cs="Candara"/>
      <w:sz w:val="26"/>
      <w:szCs w:val="26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42">
    <w:name w:val="Заголовок №1 (4)_"/>
    <w:basedOn w:val="a0"/>
    <w:link w:val="143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43">
    <w:name w:val="Заголовок №1 (4)"/>
    <w:basedOn w:val="a"/>
    <w:link w:val="142"/>
    <w:pPr>
      <w:shd w:val="clear" w:color="auto" w:fill="FFFFFF"/>
      <w:spacing w:before="720" w:after="60" w:line="0" w:lineRule="atLeast"/>
      <w:outlineLvl w:val="0"/>
    </w:pPr>
    <w:rPr>
      <w:rFonts w:ascii="Candara" w:eastAsia="Candara" w:hAnsi="Candara" w:cs="Candara"/>
      <w:sz w:val="26"/>
      <w:szCs w:val="26"/>
    </w:rPr>
  </w:style>
  <w:style w:type="character" w:customStyle="1" w:styleId="2a">
    <w:name w:val="Оглавление (2)_"/>
    <w:basedOn w:val="a0"/>
    <w:link w:val="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b">
    <w:name w:val="Оглавление (2)"/>
    <w:basedOn w:val="a"/>
    <w:link w:val="2a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c">
    <w:name w:val="Оглавление (2)"/>
    <w:basedOn w:val="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a">
    <w:name w:val="Оглавление (3)_"/>
    <w:basedOn w:val="a0"/>
    <w:link w:val="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3b">
    <w:name w:val="Оглавление (3)"/>
    <w:basedOn w:val="a"/>
    <w:link w:val="3a"/>
    <w:pPr>
      <w:shd w:val="clear" w:color="auto" w:fill="FFFFFF"/>
      <w:spacing w:before="1380" w:line="374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30pt1">
    <w:name w:val="Оглавление (3) + Не курсив;Интервал 0 pt"/>
    <w:basedOn w:val="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2d">
    <w:name w:val="Оглавление (2)"/>
    <w:basedOn w:val="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pt2">
    <w:name w:val="Оглавление (3) + Не курсив;Интервал 0 pt"/>
    <w:basedOn w:val="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5pt">
    <w:name w:val="Колонтитул + 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</w:rPr>
  </w:style>
  <w:style w:type="character" w:customStyle="1" w:styleId="30pt3">
    <w:name w:val="Основной текст (3) + Не курсив;Интервал 0 pt"/>
    <w:basedOn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8pt">
    <w:name w:val="Основной текст + Интервал 8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0"/>
      <w:sz w:val="27"/>
      <w:szCs w:val="27"/>
    </w:rPr>
  </w:style>
  <w:style w:type="character" w:customStyle="1" w:styleId="11pt1">
    <w:name w:val="Колонтитул + 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3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7115pt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e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4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2pt1">
    <w:name w:val="Основной текст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f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115pt0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7115pt1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7115pt2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f0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5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512pt">
    <w:name w:val="Основной текст (15) + 12 pt;Не курсив"/>
    <w:basedOn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52">
    <w:name w:val="Основной текст (15)"/>
    <w:basedOn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15pt3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76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512pt0">
    <w:name w:val="Основной текст (15) + 12 pt;Не курсив"/>
    <w:basedOn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53">
    <w:name w:val="Основной текст (15)"/>
    <w:basedOn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15pt4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54">
    <w:name w:val="Основной текст (15)"/>
    <w:basedOn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512pt1">
    <w:name w:val="Основной текст (15) + 12 pt;Не курсив"/>
    <w:basedOn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a">
    <w:name w:val="Оглавление (4)_"/>
    <w:basedOn w:val="a0"/>
    <w:link w:val="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b">
    <w:name w:val="Оглавление (4)"/>
    <w:basedOn w:val="a"/>
    <w:link w:val="4a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412pt">
    <w:name w:val="Оглавление (4) + 12 pt;Не курсив"/>
    <w:basedOn w:val="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c">
    <w:name w:val="Оглавление (4)"/>
    <w:basedOn w:val="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55">
    <w:name w:val="Основной текст (15)"/>
    <w:basedOn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f1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115pt5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01">
    <w:name w:val="Основной текст (10)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191">
    <w:name w:val="Основной текст (19)"/>
    <w:basedOn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144">
    <w:name w:val="Основной текст (14)"/>
    <w:basedOn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81">
    <w:name w:val="Основной текст (18)"/>
    <w:basedOn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102">
    <w:name w:val="Основной текст (10)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192">
    <w:name w:val="Основной текст (19)"/>
    <w:basedOn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182">
    <w:name w:val="Основной текст (18)"/>
    <w:basedOn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3c">
    <w:name w:val="Основной текст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78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03">
    <w:name w:val="Основной текст (10) + 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79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7115pt6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7115pt7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styleId="af9">
    <w:name w:val="footer"/>
    <w:basedOn w:val="a"/>
    <w:link w:val="afa"/>
    <w:uiPriority w:val="99"/>
    <w:unhideWhenUsed/>
    <w:rsid w:val="004367D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4367D3"/>
    <w:rPr>
      <w:color w:val="000000"/>
    </w:rPr>
  </w:style>
  <w:style w:type="paragraph" w:styleId="afb">
    <w:name w:val="header"/>
    <w:basedOn w:val="a"/>
    <w:link w:val="afc"/>
    <w:uiPriority w:val="99"/>
    <w:unhideWhenUsed/>
    <w:rsid w:val="004367D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4367D3"/>
    <w:rPr>
      <w:color w:val="000000"/>
    </w:rPr>
  </w:style>
  <w:style w:type="paragraph" w:styleId="afd">
    <w:name w:val="Balloon Text"/>
    <w:basedOn w:val="a"/>
    <w:link w:val="afe"/>
    <w:uiPriority w:val="99"/>
    <w:semiHidden/>
    <w:unhideWhenUsed/>
    <w:rsid w:val="002D0CC0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2D0CC0"/>
    <w:rPr>
      <w:rFonts w:ascii="Tahoma" w:hAnsi="Tahoma" w:cs="Tahoma"/>
      <w:color w:val="000000"/>
      <w:sz w:val="16"/>
      <w:szCs w:val="16"/>
    </w:rPr>
  </w:style>
  <w:style w:type="paragraph" w:styleId="2f2">
    <w:name w:val="toc 2"/>
    <w:basedOn w:val="a"/>
    <w:next w:val="a"/>
    <w:autoRedefine/>
    <w:uiPriority w:val="39"/>
    <w:unhideWhenUsed/>
    <w:rsid w:val="00151511"/>
    <w:pPr>
      <w:spacing w:after="100"/>
      <w:ind w:left="240"/>
    </w:pPr>
  </w:style>
  <w:style w:type="paragraph" w:styleId="1a">
    <w:name w:val="toc 1"/>
    <w:basedOn w:val="a"/>
    <w:next w:val="a"/>
    <w:autoRedefine/>
    <w:uiPriority w:val="39"/>
    <w:unhideWhenUsed/>
    <w:rsid w:val="00151511"/>
    <w:pPr>
      <w:spacing w:after="100"/>
    </w:pPr>
  </w:style>
  <w:style w:type="paragraph" w:customStyle="1" w:styleId="ConsPlusNormal">
    <w:name w:val="ConsPlusNormal"/>
    <w:uiPriority w:val="99"/>
    <w:rsid w:val="001A20D1"/>
    <w:pPr>
      <w:suppressAutoHyphens/>
      <w:autoSpaceDE w:val="0"/>
      <w:ind w:firstLine="720"/>
    </w:pPr>
    <w:rPr>
      <w:rFonts w:ascii="Arial" w:eastAsia="Calibri" w:hAnsi="Arial" w:cs="Arial"/>
      <w:sz w:val="20"/>
      <w:szCs w:val="20"/>
      <w:lang w:val="ru-RU" w:eastAsia="ar-SA"/>
    </w:rPr>
  </w:style>
  <w:style w:type="paragraph" w:styleId="aff">
    <w:name w:val="No Spacing"/>
    <w:qFormat/>
    <w:rsid w:val="006C3416"/>
    <w:pPr>
      <w:suppressAutoHyphens/>
    </w:pPr>
    <w:rPr>
      <w:rFonts w:ascii="Calibri" w:eastAsia="Calibri" w:hAnsi="Calibri" w:cs="Times New Roman"/>
      <w:sz w:val="22"/>
      <w:szCs w:val="22"/>
      <w:lang w:val="ru-RU" w:eastAsia="ar-SA"/>
    </w:rPr>
  </w:style>
  <w:style w:type="numbering" w:customStyle="1" w:styleId="1b">
    <w:name w:val="Нет списка1"/>
    <w:next w:val="a2"/>
    <w:uiPriority w:val="99"/>
    <w:semiHidden/>
    <w:unhideWhenUsed/>
    <w:rsid w:val="008E32B1"/>
  </w:style>
  <w:style w:type="paragraph" w:styleId="aff0">
    <w:name w:val="Body Text"/>
    <w:basedOn w:val="a"/>
    <w:link w:val="aff1"/>
    <w:uiPriority w:val="1"/>
    <w:semiHidden/>
    <w:unhideWhenUsed/>
    <w:qFormat/>
    <w:rsid w:val="008E32B1"/>
    <w:pPr>
      <w:widowControl w:val="0"/>
      <w:autoSpaceDE w:val="0"/>
      <w:autoSpaceDN w:val="0"/>
      <w:ind w:left="135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character" w:customStyle="1" w:styleId="aff1">
    <w:name w:val="Основной текст Знак"/>
    <w:basedOn w:val="a0"/>
    <w:link w:val="aff0"/>
    <w:uiPriority w:val="1"/>
    <w:semiHidden/>
    <w:rsid w:val="008E32B1"/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paragraph" w:styleId="aff2">
    <w:name w:val="List Paragraph"/>
    <w:basedOn w:val="a"/>
    <w:uiPriority w:val="1"/>
    <w:qFormat/>
    <w:rsid w:val="008E32B1"/>
    <w:pPr>
      <w:widowControl w:val="0"/>
      <w:autoSpaceDE w:val="0"/>
      <w:autoSpaceDN w:val="0"/>
      <w:ind w:left="135" w:firstLine="706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paragraph" w:customStyle="1" w:styleId="TableParagraph">
    <w:name w:val="Table Paragraph"/>
    <w:basedOn w:val="a"/>
    <w:uiPriority w:val="1"/>
    <w:qFormat/>
    <w:rsid w:val="008E32B1"/>
    <w:pPr>
      <w:widowControl w:val="0"/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8E32B1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3">
    <w:name w:val="Нет списка2"/>
    <w:next w:val="a2"/>
    <w:uiPriority w:val="99"/>
    <w:semiHidden/>
    <w:unhideWhenUsed/>
    <w:rsid w:val="008E32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30">
    <w:name w:val="Сноска (3)"/>
    <w:basedOn w:val="a"/>
    <w:link w:val="3"/>
    <w:pPr>
      <w:shd w:val="clear" w:color="auto" w:fill="FFFFFF"/>
      <w:spacing w:line="312" w:lineRule="exact"/>
    </w:pPr>
    <w:rPr>
      <w:rFonts w:ascii="Times New Roman" w:eastAsia="Times New Roman" w:hAnsi="Times New Roman" w:cs="Times New Roman"/>
    </w:rPr>
  </w:style>
  <w:style w:type="character" w:customStyle="1" w:styleId="3135pt">
    <w:name w:val="Сноска (3) + 13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a5">
    <w:name w:val="Сноска"/>
    <w:basedOn w:val="a"/>
    <w:link w:val="a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ind w:hanging="68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3">
    <w:name w:val="Сноска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Сноска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40">
    <w:name w:val="Сноска (4)"/>
    <w:basedOn w:val="a"/>
    <w:link w:val="4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31">
    <w:name w:val="Сноска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Сноска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50">
    <w:name w:val="Сноска (5)"/>
    <w:basedOn w:val="a"/>
    <w:link w:val="5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512pt">
    <w:name w:val="Сноска (5) + 12 pt;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51">
    <w:name w:val="Сноска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15pt">
    <w:name w:val="Сноска (3) + 11;5 pt;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32">
    <w:name w:val="Сноска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115pt0">
    <w:name w:val="Сноска (3) + 11;5 pt;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52">
    <w:name w:val="Сноска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2pt0">
    <w:name w:val="Сноска (5) + 12 pt;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i/>
      <w:iCs/>
      <w:sz w:val="15"/>
      <w:szCs w:val="15"/>
    </w:rPr>
  </w:style>
  <w:style w:type="character" w:customStyle="1" w:styleId="a6">
    <w:name w:val="Основной текст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33">
    <w:name w:val="Основной текст3"/>
    <w:basedOn w:val="a"/>
    <w:link w:val="a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4">
    <w:name w:val="Основной текст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35">
    <w:name w:val="Основной текст (3)"/>
    <w:basedOn w:val="a"/>
    <w:link w:val="34"/>
    <w:pPr>
      <w:shd w:val="clear" w:color="auto" w:fill="FFFFFF"/>
      <w:spacing w:after="360" w:line="0" w:lineRule="atLeast"/>
      <w:ind w:hanging="460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pt">
    <w:name w:val="Колонтитул + 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00" w:line="322" w:lineRule="exact"/>
      <w:ind w:firstLine="68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43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3">
    <w:name w:val="Основной текст (5)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54">
    <w:name w:val="Основной текст (5)"/>
    <w:basedOn w:val="a"/>
    <w:link w:val="5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17"/>
      <w:szCs w:val="17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120" w:line="0" w:lineRule="atLeast"/>
      <w:ind w:hanging="102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b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2pt">
    <w:name w:val="Основной текст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pt0">
    <w:name w:val="Основной текст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4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720" w:after="120" w:line="0" w:lineRule="atLeast"/>
    </w:pPr>
    <w:rPr>
      <w:rFonts w:ascii="Times New Roman" w:eastAsia="Times New Roman" w:hAnsi="Times New Roman" w:cs="Times New Roman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60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">
    <w:name w:val="Основной текст (11)_"/>
    <w:basedOn w:val="a0"/>
    <w:link w:val="110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121">
    <w:name w:val="Основной текст (12)_"/>
    <w:basedOn w:val="a0"/>
    <w:link w:val="1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122">
    <w:name w:val="Основной текст (12)"/>
    <w:basedOn w:val="a"/>
    <w:link w:val="121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i/>
      <w:iCs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540" w:after="84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795pt">
    <w:name w:val="Основной текст (7) + 9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">
    <w:name w:val="Заголовок №1_"/>
    <w:basedOn w:val="a0"/>
    <w:link w:val="13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3">
    <w:name w:val="Заголовок №1"/>
    <w:basedOn w:val="a"/>
    <w:link w:val="1"/>
    <w:pPr>
      <w:shd w:val="clear" w:color="auto" w:fill="FFFFFF"/>
      <w:spacing w:before="420" w:line="326" w:lineRule="exact"/>
      <w:jc w:val="center"/>
      <w:outlineLvl w:val="0"/>
    </w:pPr>
    <w:rPr>
      <w:sz w:val="28"/>
      <w:szCs w:val="28"/>
    </w:rPr>
  </w:style>
  <w:style w:type="character" w:customStyle="1" w:styleId="71">
    <w:name w:val="Основной текст (7) +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23">
    <w:name w:val="Основной текст (12) + Не курсив"/>
    <w:basedOn w:val="1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7135pt">
    <w:name w:val="Основной текст (7) + 13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0"/>
    <w:link w:val="1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31">
    <w:name w:val="Основной текст (13)"/>
    <w:basedOn w:val="a"/>
    <w:link w:val="1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6">
    <w:name w:val="Подпись к таблице (3)_"/>
    <w:basedOn w:val="a0"/>
    <w:link w:val="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37">
    <w:name w:val="Подпись к таблице (3)"/>
    <w:basedOn w:val="a"/>
    <w:link w:val="3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e">
    <w:name w:val="Подпись к таблице_"/>
    <w:basedOn w:val="a0"/>
    <w:link w:val="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f">
    <w:name w:val="Подпись к таблице"/>
    <w:basedOn w:val="a"/>
    <w:link w:val="a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f0">
    <w:name w:val="Подпись к таблиц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2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5">
    <w:name w:val="Основной текст (4) + Не курсив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4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6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7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Заголовок №1"/>
    <w:basedOn w:val="1"/>
    <w:rPr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3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4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5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5">
    <w:name w:val="Подпись к таблиц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8">
    <w:name w:val="Основной текст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40">
    <w:name w:val="Основной текст (14)_"/>
    <w:basedOn w:val="a0"/>
    <w:link w:val="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141">
    <w:name w:val="Основной текст (14)"/>
    <w:basedOn w:val="a"/>
    <w:link w:val="140"/>
    <w:pPr>
      <w:shd w:val="clear" w:color="auto" w:fill="FFFFFF"/>
      <w:spacing w:before="1560" w:line="0" w:lineRule="atLeast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96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6">
    <w:name w:val="Подпись к таблице"/>
    <w:basedOn w:val="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39">
    <w:name w:val="Основной текст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8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5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8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single"/>
    </w:rPr>
  </w:style>
  <w:style w:type="character" w:customStyle="1" w:styleId="49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97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98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f7">
    <w:name w:val="Оглавление_"/>
    <w:basedOn w:val="a0"/>
    <w:link w:val="a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af8">
    <w:name w:val="Оглавление"/>
    <w:basedOn w:val="a"/>
    <w:link w:val="af7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5">
    <w:name w:val="Основной текст (5)"/>
    <w:basedOn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99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pt0">
    <w:name w:val="Колонтитул + 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9">
    <w:name w:val="Подпись к таблице (2)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32">
    <w:name w:val="Заголовок №1 (3)_"/>
    <w:basedOn w:val="a0"/>
    <w:link w:val="1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33">
    <w:name w:val="Заголовок №1 (3)"/>
    <w:basedOn w:val="a"/>
    <w:link w:val="132"/>
    <w:pPr>
      <w:shd w:val="clear" w:color="auto" w:fill="FFFFFF"/>
      <w:spacing w:before="1260" w:after="540" w:line="0" w:lineRule="atLeast"/>
      <w:ind w:hanging="60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6">
    <w:name w:val="Основной текст (5)"/>
    <w:basedOn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135pt0">
    <w:name w:val="Основной текст (7) + 13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50">
    <w:name w:val="Основной текст (15)_"/>
    <w:basedOn w:val="a0"/>
    <w:link w:val="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51">
    <w:name w:val="Основной текст (15)"/>
    <w:basedOn w:val="a"/>
    <w:link w:val="150"/>
    <w:pPr>
      <w:shd w:val="clear" w:color="auto" w:fill="FFFFFF"/>
      <w:spacing w:line="0" w:lineRule="atLeast"/>
      <w:ind w:hanging="6080"/>
      <w:jc w:val="center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30pt">
    <w:name w:val="Основной текст (3) + Не курсив;Интервал 0 pt"/>
    <w:basedOn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30pt0">
    <w:name w:val="Основной текст (3) + Не курсив;Интервал 0 pt"/>
    <w:basedOn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16">
    <w:name w:val="Основной текст (16)_"/>
    <w:basedOn w:val="a0"/>
    <w:link w:val="16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720" w:after="1500" w:line="0" w:lineRule="atLeast"/>
      <w:jc w:val="right"/>
    </w:pPr>
    <w:rPr>
      <w:rFonts w:ascii="Candara" w:eastAsia="Candara" w:hAnsi="Candara" w:cs="Candara"/>
      <w:sz w:val="26"/>
      <w:szCs w:val="26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42">
    <w:name w:val="Заголовок №1 (4)_"/>
    <w:basedOn w:val="a0"/>
    <w:link w:val="143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43">
    <w:name w:val="Заголовок №1 (4)"/>
    <w:basedOn w:val="a"/>
    <w:link w:val="142"/>
    <w:pPr>
      <w:shd w:val="clear" w:color="auto" w:fill="FFFFFF"/>
      <w:spacing w:before="720" w:after="60" w:line="0" w:lineRule="atLeast"/>
      <w:outlineLvl w:val="0"/>
    </w:pPr>
    <w:rPr>
      <w:rFonts w:ascii="Candara" w:eastAsia="Candara" w:hAnsi="Candara" w:cs="Candara"/>
      <w:sz w:val="26"/>
      <w:szCs w:val="26"/>
    </w:rPr>
  </w:style>
  <w:style w:type="character" w:customStyle="1" w:styleId="2a">
    <w:name w:val="Оглавление (2)_"/>
    <w:basedOn w:val="a0"/>
    <w:link w:val="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b">
    <w:name w:val="Оглавление (2)"/>
    <w:basedOn w:val="a"/>
    <w:link w:val="2a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c">
    <w:name w:val="Оглавление (2)"/>
    <w:basedOn w:val="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a">
    <w:name w:val="Оглавление (3)_"/>
    <w:basedOn w:val="a0"/>
    <w:link w:val="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3b">
    <w:name w:val="Оглавление (3)"/>
    <w:basedOn w:val="a"/>
    <w:link w:val="3a"/>
    <w:pPr>
      <w:shd w:val="clear" w:color="auto" w:fill="FFFFFF"/>
      <w:spacing w:before="1380" w:line="374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30pt1">
    <w:name w:val="Оглавление (3) + Не курсив;Интервал 0 pt"/>
    <w:basedOn w:val="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2d">
    <w:name w:val="Оглавление (2)"/>
    <w:basedOn w:val="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pt2">
    <w:name w:val="Оглавление (3) + Не курсив;Интервал 0 pt"/>
    <w:basedOn w:val="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5pt">
    <w:name w:val="Колонтитул + 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</w:rPr>
  </w:style>
  <w:style w:type="character" w:customStyle="1" w:styleId="30pt3">
    <w:name w:val="Основной текст (3) + Не курсив;Интервал 0 pt"/>
    <w:basedOn w:val="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</w:rPr>
  </w:style>
  <w:style w:type="character" w:customStyle="1" w:styleId="8pt">
    <w:name w:val="Основной текст + Интервал 8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70"/>
      <w:sz w:val="27"/>
      <w:szCs w:val="27"/>
    </w:rPr>
  </w:style>
  <w:style w:type="character" w:customStyle="1" w:styleId="11pt1">
    <w:name w:val="Колонтитул + 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3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7115pt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e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4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2pt1">
    <w:name w:val="Основной текст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f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115pt0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7115pt1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7115pt2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f0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5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512pt">
    <w:name w:val="Основной текст (15) + 12 pt;Не курсив"/>
    <w:basedOn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52">
    <w:name w:val="Основной текст (15)"/>
    <w:basedOn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15pt3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76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512pt0">
    <w:name w:val="Основной текст (15) + 12 pt;Не курсив"/>
    <w:basedOn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53">
    <w:name w:val="Основной текст (15)"/>
    <w:basedOn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115pt4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54">
    <w:name w:val="Основной текст (15)"/>
    <w:basedOn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512pt1">
    <w:name w:val="Основной текст (15) + 12 pt;Не курсив"/>
    <w:basedOn w:val="1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a">
    <w:name w:val="Оглавление (4)_"/>
    <w:basedOn w:val="a0"/>
    <w:link w:val="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4b">
    <w:name w:val="Оглавление (4)"/>
    <w:basedOn w:val="a"/>
    <w:link w:val="4a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character" w:customStyle="1" w:styleId="412pt">
    <w:name w:val="Оглавление (4) + 12 pt;Не курсив"/>
    <w:basedOn w:val="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4c">
    <w:name w:val="Оглавление (4)"/>
    <w:basedOn w:val="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55">
    <w:name w:val="Основной текст (15)"/>
    <w:basedOn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77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f1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115pt5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101">
    <w:name w:val="Основной текст (10)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191">
    <w:name w:val="Основной текст (19)"/>
    <w:basedOn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144">
    <w:name w:val="Основной текст (14)"/>
    <w:basedOn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u w:val="single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81">
    <w:name w:val="Основной текст (18)"/>
    <w:basedOn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102">
    <w:name w:val="Основной текст (10)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192">
    <w:name w:val="Основной текст (19)"/>
    <w:basedOn w:val="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182">
    <w:name w:val="Основной текст (18)"/>
    <w:basedOn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3c">
    <w:name w:val="Основной текст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single"/>
    </w:rPr>
  </w:style>
  <w:style w:type="character" w:customStyle="1" w:styleId="78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103">
    <w:name w:val="Основной текст (10) + 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79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7115pt6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7115pt7">
    <w:name w:val="Основной текст (7) + 11;5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paragraph" w:styleId="af9">
    <w:name w:val="footer"/>
    <w:basedOn w:val="a"/>
    <w:link w:val="afa"/>
    <w:uiPriority w:val="99"/>
    <w:unhideWhenUsed/>
    <w:rsid w:val="004367D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4367D3"/>
    <w:rPr>
      <w:color w:val="000000"/>
    </w:rPr>
  </w:style>
  <w:style w:type="paragraph" w:styleId="afb">
    <w:name w:val="header"/>
    <w:basedOn w:val="a"/>
    <w:link w:val="afc"/>
    <w:uiPriority w:val="99"/>
    <w:unhideWhenUsed/>
    <w:rsid w:val="004367D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4367D3"/>
    <w:rPr>
      <w:color w:val="000000"/>
    </w:rPr>
  </w:style>
  <w:style w:type="paragraph" w:styleId="afd">
    <w:name w:val="Balloon Text"/>
    <w:basedOn w:val="a"/>
    <w:link w:val="afe"/>
    <w:uiPriority w:val="99"/>
    <w:semiHidden/>
    <w:unhideWhenUsed/>
    <w:rsid w:val="002D0CC0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2D0CC0"/>
    <w:rPr>
      <w:rFonts w:ascii="Tahoma" w:hAnsi="Tahoma" w:cs="Tahoma"/>
      <w:color w:val="000000"/>
      <w:sz w:val="16"/>
      <w:szCs w:val="16"/>
    </w:rPr>
  </w:style>
  <w:style w:type="paragraph" w:styleId="2f2">
    <w:name w:val="toc 2"/>
    <w:basedOn w:val="a"/>
    <w:next w:val="a"/>
    <w:autoRedefine/>
    <w:uiPriority w:val="39"/>
    <w:unhideWhenUsed/>
    <w:rsid w:val="00151511"/>
    <w:pPr>
      <w:spacing w:after="100"/>
      <w:ind w:left="240"/>
    </w:pPr>
  </w:style>
  <w:style w:type="paragraph" w:styleId="1a">
    <w:name w:val="toc 1"/>
    <w:basedOn w:val="a"/>
    <w:next w:val="a"/>
    <w:autoRedefine/>
    <w:uiPriority w:val="39"/>
    <w:unhideWhenUsed/>
    <w:rsid w:val="00151511"/>
    <w:pPr>
      <w:spacing w:after="100"/>
    </w:pPr>
  </w:style>
  <w:style w:type="paragraph" w:customStyle="1" w:styleId="ConsPlusNormal">
    <w:name w:val="ConsPlusNormal"/>
    <w:uiPriority w:val="99"/>
    <w:rsid w:val="001A20D1"/>
    <w:pPr>
      <w:suppressAutoHyphens/>
      <w:autoSpaceDE w:val="0"/>
      <w:ind w:firstLine="720"/>
    </w:pPr>
    <w:rPr>
      <w:rFonts w:ascii="Arial" w:eastAsia="Calibri" w:hAnsi="Arial" w:cs="Arial"/>
      <w:sz w:val="20"/>
      <w:szCs w:val="20"/>
      <w:lang w:val="ru-RU" w:eastAsia="ar-SA"/>
    </w:rPr>
  </w:style>
  <w:style w:type="paragraph" w:styleId="aff">
    <w:name w:val="No Spacing"/>
    <w:qFormat/>
    <w:rsid w:val="006C3416"/>
    <w:pPr>
      <w:suppressAutoHyphens/>
    </w:pPr>
    <w:rPr>
      <w:rFonts w:ascii="Calibri" w:eastAsia="Calibri" w:hAnsi="Calibri" w:cs="Times New Roman"/>
      <w:sz w:val="22"/>
      <w:szCs w:val="22"/>
      <w:lang w:val="ru-RU" w:eastAsia="ar-SA"/>
    </w:rPr>
  </w:style>
  <w:style w:type="numbering" w:customStyle="1" w:styleId="1b">
    <w:name w:val="Нет списка1"/>
    <w:next w:val="a2"/>
    <w:uiPriority w:val="99"/>
    <w:semiHidden/>
    <w:unhideWhenUsed/>
    <w:rsid w:val="008E32B1"/>
  </w:style>
  <w:style w:type="paragraph" w:styleId="aff0">
    <w:name w:val="Body Text"/>
    <w:basedOn w:val="a"/>
    <w:link w:val="aff1"/>
    <w:uiPriority w:val="1"/>
    <w:semiHidden/>
    <w:unhideWhenUsed/>
    <w:qFormat/>
    <w:rsid w:val="008E32B1"/>
    <w:pPr>
      <w:widowControl w:val="0"/>
      <w:autoSpaceDE w:val="0"/>
      <w:autoSpaceDN w:val="0"/>
      <w:ind w:left="135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character" w:customStyle="1" w:styleId="aff1">
    <w:name w:val="Основной текст Знак"/>
    <w:basedOn w:val="a0"/>
    <w:link w:val="aff0"/>
    <w:uiPriority w:val="1"/>
    <w:semiHidden/>
    <w:rsid w:val="008E32B1"/>
    <w:rPr>
      <w:rFonts w:ascii="Times New Roman" w:eastAsia="Times New Roman" w:hAnsi="Times New Roman" w:cs="Times New Roman"/>
      <w:sz w:val="28"/>
      <w:szCs w:val="28"/>
      <w:lang w:val="ru-RU" w:eastAsia="en-US"/>
    </w:rPr>
  </w:style>
  <w:style w:type="paragraph" w:styleId="aff2">
    <w:name w:val="List Paragraph"/>
    <w:basedOn w:val="a"/>
    <w:uiPriority w:val="1"/>
    <w:qFormat/>
    <w:rsid w:val="008E32B1"/>
    <w:pPr>
      <w:widowControl w:val="0"/>
      <w:autoSpaceDE w:val="0"/>
      <w:autoSpaceDN w:val="0"/>
      <w:ind w:left="135" w:firstLine="706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paragraph" w:customStyle="1" w:styleId="TableParagraph">
    <w:name w:val="Table Paragraph"/>
    <w:basedOn w:val="a"/>
    <w:uiPriority w:val="1"/>
    <w:qFormat/>
    <w:rsid w:val="008E32B1"/>
    <w:pPr>
      <w:widowControl w:val="0"/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table" w:customStyle="1" w:styleId="TableNormal">
    <w:name w:val="Table Normal"/>
    <w:uiPriority w:val="2"/>
    <w:semiHidden/>
    <w:qFormat/>
    <w:rsid w:val="008E32B1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3">
    <w:name w:val="Нет списка2"/>
    <w:next w:val="a2"/>
    <w:uiPriority w:val="99"/>
    <w:semiHidden/>
    <w:unhideWhenUsed/>
    <w:rsid w:val="008E3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glazrayon.ru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mailto:glazrayo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4A968-DB3C-482D-87B9-20795BEA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11643</Words>
  <Characters>66368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xtimx</dc:creator>
  <cp:lastModifiedBy>User</cp:lastModifiedBy>
  <cp:revision>14</cp:revision>
  <cp:lastPrinted>2022-04-08T09:54:00Z</cp:lastPrinted>
  <dcterms:created xsi:type="dcterms:W3CDTF">2022-03-24T06:22:00Z</dcterms:created>
  <dcterms:modified xsi:type="dcterms:W3CDTF">2022-04-26T04:29:00Z</dcterms:modified>
</cp:coreProperties>
</file>