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78" w:rsidRPr="00704177" w:rsidRDefault="008F477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Утвержден</w:t>
      </w:r>
    </w:p>
    <w:p w:rsidR="00802E96" w:rsidRPr="00704177" w:rsidRDefault="00C530D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02E96" w:rsidRPr="00704177" w:rsidRDefault="00C530D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02E96" w:rsidRPr="00704177" w:rsidRDefault="00C530D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02E96" w:rsidRPr="00704177" w:rsidRDefault="00C530D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"Муниципальный округ</w:t>
      </w:r>
    </w:p>
    <w:p w:rsidR="00802E96" w:rsidRPr="00704177" w:rsidRDefault="008F477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0417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C530DB" w:rsidRPr="0070417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802E96" w:rsidRPr="00704177" w:rsidRDefault="00C530D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Удмуртской Республики"</w:t>
      </w:r>
    </w:p>
    <w:p w:rsidR="00802E96" w:rsidRPr="00704177" w:rsidRDefault="008F477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от </w:t>
      </w:r>
      <w:r w:rsidR="00203A83">
        <w:rPr>
          <w:rFonts w:ascii="Times New Roman" w:hAnsi="Times New Roman" w:cs="Times New Roman"/>
          <w:sz w:val="24"/>
          <w:szCs w:val="24"/>
        </w:rPr>
        <w:t>16.05.2025</w:t>
      </w:r>
      <w:r w:rsidR="006A3D14" w:rsidRPr="00704177">
        <w:rPr>
          <w:rFonts w:ascii="Times New Roman" w:hAnsi="Times New Roman" w:cs="Times New Roman"/>
          <w:sz w:val="24"/>
          <w:szCs w:val="24"/>
        </w:rPr>
        <w:t xml:space="preserve"> N </w:t>
      </w:r>
      <w:r w:rsidR="00203A83">
        <w:rPr>
          <w:rFonts w:ascii="Times New Roman" w:hAnsi="Times New Roman" w:cs="Times New Roman"/>
          <w:sz w:val="24"/>
          <w:szCs w:val="24"/>
        </w:rPr>
        <w:t>1.99</w:t>
      </w:r>
      <w:bookmarkStart w:id="0" w:name="_GoBack"/>
      <w:bookmarkEnd w:id="0"/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70417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ПРЕДОСТАВЛЕНИЯ МУНИЦИПАЛЬНОЙ УСЛУГИ "ПРИЕМ ЗАЯВЛЕНИЙ,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ДОКУМЕНТОВ, А ТАКЖЕ ПОСТАНОВКА НА УЧЕТ ГРАЖДАН, ПРОЖИВАЮЩИХ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НА СЕЛЬСКИХ ТЕРРИТОРИЯХ, НА ПОЛУЧЕНИЕ 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ПОДДЕРЖКИ ПО ГОСУДАРСТВЕННОЙ ПРОГРАММЕ "КОМПЛЕКСНОЕ РАЗВИТИЕ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СЕЛЬСКИХ ТЕРРИТОРИЙ" НА ТЕРРИТОРИИ 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A3D14" w:rsidRPr="00704177">
        <w:rPr>
          <w:rFonts w:ascii="Times New Roman" w:hAnsi="Times New Roman" w:cs="Times New Roman"/>
          <w:sz w:val="24"/>
          <w:szCs w:val="24"/>
        </w:rPr>
        <w:t>"МУНИЦИПАЛЬНЫЙ ОКРУГ ГЛАЗОВСКИЙ</w:t>
      </w:r>
      <w:r w:rsidRPr="0070417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УДМУРТСКОЙ РЕСПУБЛИКИ"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1.1. Предмет регулирования регламента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"Прием заявлений, документов, а также постановка на учет граждан, проживающих на сельских территориях, на получение государственной поддержки по государственной программе "Комплексное развитие сельских территорий"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принимаются меры по обеспечению конфиденциальности персональных данных при их обработке, хранении и использовании.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704177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Заявителями на получение муниципальной услуги являются: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"/>
      <w:bookmarkEnd w:id="3"/>
      <w:r w:rsidRPr="00704177">
        <w:rPr>
          <w:rFonts w:ascii="Times New Roman" w:hAnsi="Times New Roman" w:cs="Times New Roman"/>
          <w:sz w:val="24"/>
          <w:szCs w:val="24"/>
        </w:rPr>
        <w:t xml:space="preserve">1.2.1. Гражданин, являющийся гражданином Российской Федерации, а также члены его семьи. К членам семьи гражданина относятся постоянно проживающие на сельских территориях (подтверждается регистрацией в установленном порядке по месту жительства) совместно с ним его супруга (супруг), а также дети, в том числе усыновленные, и родители, признанные нуждающимися в улучшении жилищных условий по основаниям, установленным </w:t>
      </w:r>
      <w:hyperlink r:id="rId7" w:tooltip="&quot;Жилищный кодекс Российской Федерации&quot; от 29.12.2004 N 188-ФЗ (ред. от 08.08.2024) (с изм. и доп., вступ. в силу с 01.09.2024) ------------ Недействующая редакция {КонсультантПлюс}">
        <w:r w:rsidRPr="00704177">
          <w:rPr>
            <w:rFonts w:ascii="Times New Roman" w:hAnsi="Times New Roman" w:cs="Times New Roman"/>
            <w:sz w:val="24"/>
            <w:szCs w:val="24"/>
          </w:rPr>
          <w:t>статьей 51</w:t>
        </w:r>
      </w:hyperlink>
      <w:r w:rsidRPr="00704177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Право на получение социальной выплаты имеет гражданин: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а) постоянно 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 xml:space="preserve"> на сельских территориях (подтверждается регистрацией в установленном порядке по месту жительства);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 xml:space="preserve"> деятельность по трудовому договору или индивидуальную предпринимательскую деятельность в сфере агропромышленного комплекса, или социальной </w:t>
      </w:r>
      <w:r w:rsidRPr="00704177">
        <w:rPr>
          <w:rFonts w:ascii="Times New Roman" w:hAnsi="Times New Roman" w:cs="Times New Roman"/>
          <w:sz w:val="24"/>
          <w:szCs w:val="24"/>
        </w:rPr>
        <w:lastRenderedPageBreak/>
        <w:t>сфере, или в организациях, осуществляющих ветеринарную деятельность для сельскохозяйственных животных (основное место работы), на сельских территориях (непрерывно в организациях одной сферы деятельности в течение не менее одного года на дату включения в сводные списки);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 xml:space="preserve"> собственные и (или) заемные средства в размере не менее 30 процентов расчетной стоимости строительства (приобретения) жилья;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признанный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 xml:space="preserve"> нуждающимся в улучшении жилищных условий.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6"/>
      <w:bookmarkEnd w:id="4"/>
      <w:r w:rsidRPr="00704177">
        <w:rPr>
          <w:rFonts w:ascii="Times New Roman" w:hAnsi="Times New Roman" w:cs="Times New Roman"/>
          <w:sz w:val="24"/>
          <w:szCs w:val="24"/>
        </w:rPr>
        <w:t>1.2.2. Гражданин, являющийся гражданином Российской Федерации, изъявивший желание постоянно проживать на сельских территориях и при этом: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 xml:space="preserve">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 на сельских территориях;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б) переехавший из другого муниципального района, городского округа (за исключением городского округа, на территории которого находится административный центр соответствующего муниципального района);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 xml:space="preserve"> собственные и (или) заемные средства в размере не менее 30 процентов расчетной стоимости строительства (приобретения) жилья;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г) проживающий на сельских территориях в границах муниципального района, в который гражданин изъявил желание переехать на постоянное место жительства, на условиях найма, аренды, безвозмездного пользования либо на иных основаниях, предусмотренных законодательством Российской Федерации: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д) зарегистрированный по месту пребывания в соответствии с законодательством Российской Федерации на сельских территориях в границах муниципального района, в который гражданин изъявил желание переехать на постоянное место жительства;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е) не имеющий в собственности жилого помещения (жилого дома) на сельских территориях в границах муниципального района, в который гражданин изъявил желание переехать на постоянное место жительства.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1.2.3. С заявлением о включении в список могут обращаться граждане, указанные в </w:t>
      </w:r>
      <w:hyperlink w:anchor="P60" w:tooltip="1.2.1. Гражданин, являющийся гражданином Российской Федерации, а также члены его семьи. К членам семьи гражданина относятся постоянно проживающие на сельских территориях (подтверждается регистрацией в установленном порядке по месту жительства) совместно с ним ">
        <w:r w:rsidRPr="00704177">
          <w:rPr>
            <w:rFonts w:ascii="Times New Roman" w:hAnsi="Times New Roman" w:cs="Times New Roman"/>
            <w:sz w:val="24"/>
            <w:szCs w:val="24"/>
          </w:rPr>
          <w:t>подпунктах 1.2.1</w:t>
        </w:r>
      </w:hyperlink>
      <w:r w:rsidRPr="0070417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6" w:tooltip="1.2.2. Гражданин, являющийся гражданином Российской Федерации, изъявивший желание постоянно проживать на сельских территориях и при этом:">
        <w:r w:rsidRPr="00704177">
          <w:rPr>
            <w:rFonts w:ascii="Times New Roman" w:hAnsi="Times New Roman" w:cs="Times New Roman"/>
            <w:sz w:val="24"/>
            <w:szCs w:val="24"/>
          </w:rPr>
          <w:t>1.2.2</w:t>
        </w:r>
      </w:hyperlink>
      <w:r w:rsidRPr="00704177">
        <w:rPr>
          <w:rFonts w:ascii="Times New Roman" w:hAnsi="Times New Roman" w:cs="Times New Roman"/>
          <w:sz w:val="24"/>
          <w:szCs w:val="24"/>
        </w:rPr>
        <w:t>, либо их законные представители или представители по доверенности (далее - заявители).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1.3.1. Информирование заявителей о порядке предоставления муниципальной услуги ос</w:t>
      </w:r>
      <w:r w:rsidR="00EF1083">
        <w:rPr>
          <w:rFonts w:ascii="Times New Roman" w:hAnsi="Times New Roman" w:cs="Times New Roman"/>
          <w:sz w:val="24"/>
          <w:szCs w:val="24"/>
        </w:rPr>
        <w:t>уществляется в</w:t>
      </w:r>
      <w:r w:rsidR="0044770F">
        <w:rPr>
          <w:rFonts w:ascii="Times New Roman" w:hAnsi="Times New Roman" w:cs="Times New Roman"/>
          <w:sz w:val="24"/>
          <w:szCs w:val="24"/>
        </w:rPr>
        <w:t xml:space="preserve"> У</w:t>
      </w:r>
      <w:r w:rsidR="00EF1083">
        <w:rPr>
          <w:rFonts w:ascii="Times New Roman" w:hAnsi="Times New Roman" w:cs="Times New Roman"/>
          <w:sz w:val="24"/>
          <w:szCs w:val="24"/>
        </w:rPr>
        <w:t>правлении развития территорий и муниципального заказа</w:t>
      </w:r>
      <w:r w:rsidRPr="0070417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6A3D14" w:rsidRPr="00704177">
        <w:rPr>
          <w:rFonts w:ascii="Times New Roman" w:hAnsi="Times New Roman" w:cs="Times New Roman"/>
          <w:sz w:val="24"/>
          <w:szCs w:val="24"/>
        </w:rPr>
        <w:t xml:space="preserve">"Муниципальный округ </w:t>
      </w:r>
      <w:proofErr w:type="spellStart"/>
      <w:r w:rsidR="006A3D14" w:rsidRPr="0070417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04177">
        <w:rPr>
          <w:rFonts w:ascii="Times New Roman" w:hAnsi="Times New Roman" w:cs="Times New Roman"/>
          <w:sz w:val="24"/>
          <w:szCs w:val="24"/>
        </w:rPr>
        <w:t xml:space="preserve"> район Удмуртской Республ</w:t>
      </w:r>
      <w:r w:rsidR="006A3D14" w:rsidRPr="00704177">
        <w:rPr>
          <w:rFonts w:ascii="Times New Roman" w:hAnsi="Times New Roman" w:cs="Times New Roman"/>
          <w:sz w:val="24"/>
          <w:szCs w:val="24"/>
        </w:rPr>
        <w:t xml:space="preserve">ики" и в МФЦ </w:t>
      </w:r>
      <w:r w:rsidRPr="00704177">
        <w:rPr>
          <w:rFonts w:ascii="Times New Roman" w:hAnsi="Times New Roman" w:cs="Times New Roman"/>
          <w:sz w:val="24"/>
          <w:szCs w:val="24"/>
        </w:rPr>
        <w:t xml:space="preserve"> филиала "</w:t>
      </w:r>
      <w:proofErr w:type="spellStart"/>
      <w:r w:rsidRPr="0070417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04177">
        <w:rPr>
          <w:rFonts w:ascii="Times New Roman" w:hAnsi="Times New Roman" w:cs="Times New Roman"/>
          <w:sz w:val="24"/>
          <w:szCs w:val="24"/>
        </w:rPr>
        <w:t>" автономного учреждения "Многофункциональный центр предоставления государственных и муниципальных услуг Удмуртской Республики" с использованием средств тел</w:t>
      </w:r>
      <w:r w:rsidR="0044770F">
        <w:rPr>
          <w:rFonts w:ascii="Times New Roman" w:hAnsi="Times New Roman" w:cs="Times New Roman"/>
          <w:sz w:val="24"/>
          <w:szCs w:val="24"/>
        </w:rPr>
        <w:t>ефонной связи</w:t>
      </w:r>
      <w:r w:rsidRPr="00704177">
        <w:rPr>
          <w:rFonts w:ascii="Times New Roman" w:hAnsi="Times New Roman" w:cs="Times New Roman"/>
          <w:sz w:val="24"/>
          <w:szCs w:val="24"/>
        </w:rPr>
        <w:t>, интернета, печатных изданий.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1.3.2. Информация об адресах, справочных телефонах, графике работы 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органов, осуществляющих предоставление муниципальной услуги размещается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>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lastRenderedPageBreak/>
        <w:t xml:space="preserve">1.3.2.1. Администрация муниципального образования </w:t>
      </w:r>
      <w:r w:rsidR="006A3D14" w:rsidRPr="00704177">
        <w:rPr>
          <w:rFonts w:ascii="Times New Roman" w:hAnsi="Times New Roman" w:cs="Times New Roman"/>
          <w:sz w:val="24"/>
          <w:szCs w:val="24"/>
        </w:rPr>
        <w:t xml:space="preserve">"Муниципальный округ </w:t>
      </w:r>
      <w:proofErr w:type="spellStart"/>
      <w:r w:rsidR="006A3D14" w:rsidRPr="0070417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04177">
        <w:rPr>
          <w:rFonts w:ascii="Times New Roman" w:hAnsi="Times New Roman" w:cs="Times New Roman"/>
          <w:sz w:val="24"/>
          <w:szCs w:val="24"/>
        </w:rPr>
        <w:t xml:space="preserve"> район Удмур</w:t>
      </w:r>
      <w:r w:rsidR="006A3D14" w:rsidRPr="00704177">
        <w:rPr>
          <w:rFonts w:ascii="Times New Roman" w:hAnsi="Times New Roman" w:cs="Times New Roman"/>
          <w:sz w:val="24"/>
          <w:szCs w:val="24"/>
        </w:rPr>
        <w:t xml:space="preserve">тской Республики": Управление развития территорий и муниципального заказа </w:t>
      </w:r>
      <w:r w:rsidRPr="00704177">
        <w:rPr>
          <w:rFonts w:ascii="Times New Roman" w:hAnsi="Times New Roman" w:cs="Times New Roman"/>
          <w:sz w:val="24"/>
          <w:szCs w:val="24"/>
        </w:rPr>
        <w:t>(далее Администрация).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Адрес: Уд</w:t>
      </w:r>
      <w:r w:rsidR="00704177" w:rsidRPr="00704177">
        <w:rPr>
          <w:rFonts w:ascii="Times New Roman" w:hAnsi="Times New Roman" w:cs="Times New Roman"/>
          <w:sz w:val="24"/>
          <w:szCs w:val="24"/>
        </w:rPr>
        <w:t>муртская Республика, г. Глазов, ул. Молодой Гвардии</w:t>
      </w:r>
      <w:r w:rsidRPr="00704177">
        <w:rPr>
          <w:rFonts w:ascii="Times New Roman" w:hAnsi="Times New Roman" w:cs="Times New Roman"/>
          <w:sz w:val="24"/>
          <w:szCs w:val="24"/>
        </w:rPr>
        <w:t>, д. 2</w:t>
      </w:r>
      <w:r w:rsidR="00704177" w:rsidRPr="00704177">
        <w:rPr>
          <w:rFonts w:ascii="Times New Roman" w:hAnsi="Times New Roman" w:cs="Times New Roman"/>
          <w:sz w:val="24"/>
          <w:szCs w:val="24"/>
        </w:rPr>
        <w:t>2а</w:t>
      </w:r>
      <w:r w:rsidRPr="00704177">
        <w:rPr>
          <w:rFonts w:ascii="Times New Roman" w:hAnsi="Times New Roman" w:cs="Times New Roman"/>
          <w:sz w:val="24"/>
          <w:szCs w:val="24"/>
        </w:rPr>
        <w:t>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телефон: 8(34</w:t>
      </w:r>
      <w:r w:rsidR="00704177" w:rsidRPr="00704177">
        <w:rPr>
          <w:rFonts w:ascii="Times New Roman" w:hAnsi="Times New Roman" w:cs="Times New Roman"/>
          <w:sz w:val="24"/>
          <w:szCs w:val="24"/>
        </w:rPr>
        <w:t>141) 7-24-52</w:t>
      </w:r>
      <w:r w:rsidRPr="00704177">
        <w:rPr>
          <w:rFonts w:ascii="Times New Roman" w:hAnsi="Times New Roman" w:cs="Times New Roman"/>
          <w:sz w:val="24"/>
          <w:szCs w:val="24"/>
        </w:rPr>
        <w:t>.</w:t>
      </w:r>
    </w:p>
    <w:p w:rsidR="00802E96" w:rsidRPr="00704177" w:rsidRDefault="007041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r w:rsidRPr="00704177">
        <w:rPr>
          <w:rFonts w:ascii="Times New Roman" w:hAnsi="Times New Roman" w:cs="Times New Roman"/>
          <w:sz w:val="24"/>
          <w:szCs w:val="24"/>
          <w:shd w:val="clear" w:color="auto" w:fill="FFFFFF"/>
        </w:rPr>
        <w:t>ushadmglra@mail.ru</w:t>
      </w:r>
      <w:r w:rsidR="00C530DB" w:rsidRPr="00704177">
        <w:rPr>
          <w:rFonts w:ascii="Times New Roman" w:hAnsi="Times New Roman" w:cs="Times New Roman"/>
          <w:sz w:val="24"/>
          <w:szCs w:val="24"/>
        </w:rPr>
        <w:t>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1.3.2.2.</w:t>
      </w:r>
      <w:r w:rsidR="00704177">
        <w:rPr>
          <w:rFonts w:ascii="Times New Roman" w:hAnsi="Times New Roman" w:cs="Times New Roman"/>
          <w:sz w:val="24"/>
          <w:szCs w:val="24"/>
        </w:rPr>
        <w:t xml:space="preserve"> МФЦ</w:t>
      </w:r>
      <w:r w:rsidR="00704177" w:rsidRPr="00704177">
        <w:rPr>
          <w:rFonts w:ascii="Times New Roman" w:hAnsi="Times New Roman" w:cs="Times New Roman"/>
          <w:sz w:val="24"/>
          <w:szCs w:val="24"/>
        </w:rPr>
        <w:t xml:space="preserve"> </w:t>
      </w:r>
      <w:r w:rsidRPr="0070417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0417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04177">
        <w:rPr>
          <w:rFonts w:ascii="Times New Roman" w:hAnsi="Times New Roman" w:cs="Times New Roman"/>
          <w:sz w:val="24"/>
          <w:szCs w:val="24"/>
        </w:rPr>
        <w:t>" автономного учреждения "Многофункциональный центр предоставления государственных и муниципальных услуг Удмуртской Республики" (далее - МФЦ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):.</w:t>
      </w:r>
      <w:proofErr w:type="gramEnd"/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Адрес: Уд</w:t>
      </w:r>
      <w:r w:rsidR="00BE65EA">
        <w:rPr>
          <w:rFonts w:ascii="Times New Roman" w:hAnsi="Times New Roman" w:cs="Times New Roman"/>
          <w:sz w:val="24"/>
          <w:szCs w:val="24"/>
        </w:rPr>
        <w:t>муртская Республика, г. Глазов, ул. Карла Маркса</w:t>
      </w:r>
      <w:r w:rsidRPr="00704177">
        <w:rPr>
          <w:rFonts w:ascii="Times New Roman" w:hAnsi="Times New Roman" w:cs="Times New Roman"/>
          <w:sz w:val="24"/>
          <w:szCs w:val="24"/>
        </w:rPr>
        <w:t xml:space="preserve">, д. </w:t>
      </w:r>
      <w:r w:rsidR="00BE65EA">
        <w:rPr>
          <w:rFonts w:ascii="Times New Roman" w:hAnsi="Times New Roman" w:cs="Times New Roman"/>
          <w:sz w:val="24"/>
          <w:szCs w:val="24"/>
        </w:rPr>
        <w:t>4</w:t>
      </w:r>
      <w:r w:rsidRPr="00704177">
        <w:rPr>
          <w:rFonts w:ascii="Times New Roman" w:hAnsi="Times New Roman" w:cs="Times New Roman"/>
          <w:sz w:val="24"/>
          <w:szCs w:val="24"/>
        </w:rPr>
        <w:t>3.</w:t>
      </w:r>
    </w:p>
    <w:p w:rsidR="00802E96" w:rsidRPr="00145372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5372">
        <w:rPr>
          <w:rFonts w:ascii="Times New Roman" w:hAnsi="Times New Roman" w:cs="Times New Roman"/>
          <w:color w:val="FF0000"/>
          <w:sz w:val="24"/>
          <w:szCs w:val="24"/>
        </w:rPr>
        <w:t>Телефон (34166)5-15-46.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Электронный адрес - mfc18@bk.ru.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1.3.3. Информация по муниципальной услуге размещена в федеральной государственной информационной системе "Единый портал государственных и муниципальных услуг (функций) (далее - ЕГПУ), государственной информационной системе "Региональный портал государственных и муниципальных услуг Удмуртской Республики" (далее - РГПУ), официальном интернет - сайте Администрации муниципального образования </w:t>
      </w:r>
      <w:r w:rsidR="00D01CC0">
        <w:rPr>
          <w:rFonts w:ascii="Times New Roman" w:hAnsi="Times New Roman" w:cs="Times New Roman"/>
          <w:sz w:val="24"/>
          <w:szCs w:val="24"/>
        </w:rPr>
        <w:t xml:space="preserve">"Муниципальный округ </w:t>
      </w:r>
      <w:proofErr w:type="spellStart"/>
      <w:r w:rsidR="00D01CC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0417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1.3.4. При ответах на телефонные звонки и устные обращения должностное лицо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должностного лица, принявшего телефонный звонок.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1.3.5. Информация о ходе исполнения муниципальной услуги доводится должностным лицом Администрации при личном приеме заявителя, а также с использованием почтовой, телефонной связ</w:t>
      </w:r>
      <w:r w:rsidR="0044770F">
        <w:rPr>
          <w:rFonts w:ascii="Times New Roman" w:hAnsi="Times New Roman" w:cs="Times New Roman"/>
          <w:sz w:val="24"/>
          <w:szCs w:val="24"/>
        </w:rPr>
        <w:t>и</w:t>
      </w:r>
      <w:r w:rsidRPr="00704177">
        <w:rPr>
          <w:rFonts w:ascii="Times New Roman" w:hAnsi="Times New Roman" w:cs="Times New Roman"/>
          <w:sz w:val="24"/>
          <w:szCs w:val="24"/>
        </w:rPr>
        <w:t>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1.3.6. Заявители, представившие в Администрацию документы для получения муниципальной услуги, в установленном порядке информируются должностным лицом Администрации: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о способах подачи заявления;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о перечне нормативных правовых актов регламентирующих предоставление муниципальной услуги;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о процедуре проведения услуги;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о графике работы должностных лиц, оказывающих предоставление услуги;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об основаниях отказа в приеме заявления;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о сроке завершения предоставления услуги.</w:t>
      </w:r>
    </w:p>
    <w:p w:rsidR="00D01CC0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1.3.7. В случае поступления от гражданина запроса на получение письменной консультации должностное лицо Администрации обязано ответить на него в течение 15 дней со дня получения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 </w:t>
      </w:r>
      <w:r w:rsidR="00D01CC0">
        <w:rPr>
          <w:rFonts w:ascii="Times New Roman" w:hAnsi="Times New Roman" w:cs="Times New Roman"/>
          <w:sz w:val="24"/>
          <w:szCs w:val="24"/>
        </w:rPr>
        <w:t xml:space="preserve">Ответ </w:t>
      </w:r>
      <w:r w:rsidR="00D01CC0">
        <w:rPr>
          <w:rFonts w:ascii="Times New Roman" w:hAnsi="Times New Roman" w:cs="Times New Roman"/>
          <w:sz w:val="24"/>
          <w:szCs w:val="24"/>
        </w:rPr>
        <w:lastRenderedPageBreak/>
        <w:t>подписывается Главой</w:t>
      </w:r>
      <w:r w:rsidRPr="0070417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D01CC0">
        <w:rPr>
          <w:rFonts w:ascii="Times New Roman" w:hAnsi="Times New Roman" w:cs="Times New Roman"/>
          <w:sz w:val="24"/>
          <w:szCs w:val="24"/>
        </w:rPr>
        <w:t xml:space="preserve">"Муниципальный округ </w:t>
      </w:r>
      <w:proofErr w:type="spellStart"/>
      <w:r w:rsidR="00D01CC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0417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1.3.8. Основными требованиями к информированию заявителей являются: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1.3.9. Консультации (справки) предоставляются уполномоченным должностным лицом при личном обращении лица, посредством телефона.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1.3.10. Консультации предоставляются по следующим вопросам: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о процедуре предоставления муниципальной услуги по приему заявлений, документов, а также включению в список граждан, изъявивших желание улучшить жилищные условия с использованием социальных выплат в рамках государственной программы "Комплексное развитие сельских территорий";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о перечне документов, предоставляемых заявителем для включения в список граждан, изъявивших желание улучшить жилищные условия с использованием социальных выплат в рамках государственной программы "Комплексное развитие сельских территорий";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о времени приема заявлений и выдачи уведомления о включении в список граждан, изъявивших желание улучшить жилищные условия с использованием социальных выплат в рамках государственной программы "Комплексное развитие сельских территорий";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о сроке предоставления услуги;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1.3.11. Консультирование получателей муниципальной услуги о порядке ее предоставления проводится в рабочее время.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1.3.12. Все консультации, а также предоставляемые должностным лицом в ходе консультации документы, предоставляются безвозмездно.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1.3.13. Заявитель получает личную консультацию в режиме общей очереди или по телефону. Время ожидания заявителя для консультации в общей очереди не превышает 15 минут.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1.3.14. Время консультирования до 15 минут.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1.3.15. Особенности предоставления муниципальной услуги в МФЦ: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МФЦ осуществляется в соответствии с Федеральным </w:t>
      </w:r>
      <w:hyperlink r:id="rId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7041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04177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Удмуртской Республики по принципу "одного окна" при условии заключения соглашения о взаимодействии.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177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(или) муниципальных услуг, предусмотренных в </w:t>
      </w:r>
      <w:hyperlink r:id="rId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704177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70417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услуг", а взаимодействие с Администрацией осуществляется МФЦ без участия заявителя в соответствии с нормативными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 xml:space="preserve"> правовыми актами и соглашением о взаимодействии.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Заявитель вправе обратиться с заявлением о предоставлении муниципальной услуги и документами, необходимыми для предоставления муниципальной услуги, а также получением результата предоставления муниципальной услуги в любой МФЦ в пределах территории Удмуртской Республики по выбору заявителя независимо от его места жительства, места пребывания.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В целях предоставления муниципальной услуги прием заявителей в МФЦ осуществляется по предварительной записи.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Запись на прием проводится: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1) с использованием терминала электронной очереди при личном обращении заявителя в МФЦ;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2) посредством обращения в региональный центр телефонного обслуживания населения в Удмуртской Республике по телефону 8-800-302-00-18;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3) в электронной форме с использованием информационно-телекоммуникационной сети "Интернет" посредством: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официального сайта МФЦ </w:t>
      </w:r>
      <w:hyperlink r:id="rId10">
        <w:r w:rsidRPr="00704177">
          <w:rPr>
            <w:rFonts w:ascii="Times New Roman" w:hAnsi="Times New Roman" w:cs="Times New Roman"/>
            <w:sz w:val="24"/>
            <w:szCs w:val="24"/>
          </w:rPr>
          <w:t>www.mfcur.ru</w:t>
        </w:r>
      </w:hyperlink>
      <w:r w:rsidRPr="00704177">
        <w:rPr>
          <w:rFonts w:ascii="Times New Roman" w:hAnsi="Times New Roman" w:cs="Times New Roman"/>
          <w:sz w:val="24"/>
          <w:szCs w:val="24"/>
        </w:rPr>
        <w:t>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сервиса "Запись в МФЦ" государственной информационной системы Удмуртской Республики "Портал государственных и муниципальных услуг (функций)" www.uslugi.udmurt.ru и </w:t>
      </w:r>
      <w:proofErr w:type="spellStart"/>
      <w:r w:rsidRPr="00704177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04177">
        <w:rPr>
          <w:rFonts w:ascii="Times New Roman" w:hAnsi="Times New Roman" w:cs="Times New Roman"/>
          <w:sz w:val="24"/>
          <w:szCs w:val="24"/>
        </w:rPr>
        <w:t>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заявителей, но не более чем на 2 недели вперед.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177">
        <w:rPr>
          <w:rFonts w:ascii="Times New Roman" w:hAnsi="Times New Roman" w:cs="Times New Roman"/>
          <w:sz w:val="24"/>
          <w:szCs w:val="24"/>
        </w:rPr>
        <w:t xml:space="preserve">В МФЦ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"Единый портал государственных и муниципальных услуг (функций)", терминальных устройств, в соответствии с </w:t>
      </w:r>
      <w:hyperlink r:id="rId11" w:tooltip="Постановление Правительства РФ от 12.12.2012 N 1284 (ред. от 24.03.2023) &quot;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">
        <w:r w:rsidRPr="0070417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0417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декабря 2012 года N 1284 "Об оценке гражданами эффективности деятельности руководителей территориальных органов федеральных органов исполнительной власти (их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 xml:space="preserve">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Муниципальная услуга "Прием заявлений, документов, а также постановка на учет граждан, </w:t>
      </w:r>
      <w:r w:rsidRPr="00704177">
        <w:rPr>
          <w:rFonts w:ascii="Times New Roman" w:hAnsi="Times New Roman" w:cs="Times New Roman"/>
          <w:sz w:val="24"/>
          <w:szCs w:val="24"/>
        </w:rPr>
        <w:lastRenderedPageBreak/>
        <w:t>проживающих на сельских территориях, на получение государственной поддержки по государственной программе "Комплексное развитие сельских территорий" (далее по тексту - муниципальная услуга).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2.2. Наименование структурных подразделений, ответственных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за предоставление муниципальной услуги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2.2.1. Рассмотрение заявлений и документов для включения в список граждан, изъявивших желание улучшить жилищные условия с использованием социальных выплат, осущ</w:t>
      </w:r>
      <w:r w:rsidR="00D01CC0">
        <w:rPr>
          <w:rFonts w:ascii="Times New Roman" w:hAnsi="Times New Roman" w:cs="Times New Roman"/>
          <w:sz w:val="24"/>
          <w:szCs w:val="24"/>
        </w:rPr>
        <w:t>ествляется специалистом управления развития территорий и муниципального заказа</w:t>
      </w:r>
      <w:r w:rsidRPr="00704177">
        <w:rPr>
          <w:rFonts w:ascii="Times New Roman" w:hAnsi="Times New Roman" w:cs="Times New Roman"/>
          <w:sz w:val="24"/>
          <w:szCs w:val="24"/>
        </w:rPr>
        <w:t>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2.2.2. Администрация при предоставлении муниципальной услуги взаимодействует 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>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муниципальными образованиями Удмуртской Республики;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органами, осуществляющими государственную регистрацию прав на недвижимое имущество и сделок с ним (в части получения сведений о наличии или отсутствии жилых помещений в собственности и сделок с ним у заявителя и членов его семьи);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Многофункциональным центром.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2.2.3. Процедуры взаимодействия с указанными организациями определяются действующими нормативно-правовыми актами Российской Федерации, соглашениями.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2.3.1. включение заявителя в список участников мероприятий - получателей социальных выплат в рамках реализации государственной программы "Комплексное развитие сельских территорий".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2.3.2. выдача мотивированного отказа заявителю во включении в список участников мероприятий - получателей социальных выплат в рамках реализации государственной программы "Комплексное развитие сельских территорий".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услуги, срок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приостановления предоставления муниципальной услуги, срок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выдачи (направления) документов, являющихся результатом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2.4.1. Срок предоставления муниципальной услуги при обращении заявителя за получением муниципальной услуги в письменном или электронном виде не может превышать 30 календарных дней с момента регистрации обращения.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2.4.2. Время ожидания в очереди заявителей при подаче (получении) документов для получения муниципальной услуги не должно превышать 15 минут.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2.4.3. Если окончание срока рассмотрения обращения приходится на нерабочий день, то днем окончания этого срока считается последующий за ним рабочий день.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2.4.4. В трехдневный срок со дня принятия </w:t>
      </w:r>
      <w:r w:rsidRPr="00EF1083">
        <w:rPr>
          <w:rFonts w:ascii="Times New Roman" w:hAnsi="Times New Roman" w:cs="Times New Roman"/>
          <w:sz w:val="24"/>
          <w:szCs w:val="24"/>
          <w:highlight w:val="yellow"/>
        </w:rPr>
        <w:t>решения заявителю выдается уведомление о включении (отказе во включении) в список граждан, изъявивших желание ул</w:t>
      </w:r>
      <w:r w:rsidRPr="00704177">
        <w:rPr>
          <w:rFonts w:ascii="Times New Roman" w:hAnsi="Times New Roman" w:cs="Times New Roman"/>
          <w:sz w:val="24"/>
          <w:szCs w:val="24"/>
        </w:rPr>
        <w:t>учшить жилищные условия с использованием социальных выплат в рамках государственной программы "Комплексное развитие сельских территорий".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2.4.5. Срок приостановления предоставления муниципальной услуги указывается в </w:t>
      </w:r>
      <w:r w:rsidRPr="00704177">
        <w:rPr>
          <w:rFonts w:ascii="Times New Roman" w:hAnsi="Times New Roman" w:cs="Times New Roman"/>
          <w:sz w:val="24"/>
          <w:szCs w:val="24"/>
        </w:rPr>
        <w:lastRenderedPageBreak/>
        <w:t>письменном заявлении о приостановлении муниципальной услуги заявителем или членами его семьи.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EF1083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176"/>
      <w:bookmarkEnd w:id="5"/>
      <w:r>
        <w:rPr>
          <w:rFonts w:ascii="Times New Roman" w:hAnsi="Times New Roman" w:cs="Times New Roman"/>
          <w:sz w:val="24"/>
          <w:szCs w:val="24"/>
        </w:rPr>
        <w:t>2.5</w:t>
      </w:r>
      <w:r w:rsidR="00C530DB" w:rsidRPr="00704177">
        <w:rPr>
          <w:rFonts w:ascii="Times New Roman" w:hAnsi="Times New Roman" w:cs="Times New Roman"/>
          <w:sz w:val="24"/>
          <w:szCs w:val="24"/>
        </w:rPr>
        <w:t>. Перечень документов, необходимых в соответствии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с нормативными правовыми актами для предоставления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форме,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порядок их предоставления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2F0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1"/>
      <w:bookmarkEnd w:id="6"/>
      <w:r>
        <w:rPr>
          <w:rFonts w:ascii="Times New Roman" w:hAnsi="Times New Roman" w:cs="Times New Roman"/>
          <w:sz w:val="24"/>
          <w:szCs w:val="24"/>
        </w:rPr>
        <w:t>2.5</w:t>
      </w:r>
      <w:r w:rsidR="00C530DB" w:rsidRPr="00704177">
        <w:rPr>
          <w:rFonts w:ascii="Times New Roman" w:hAnsi="Times New Roman" w:cs="Times New Roman"/>
          <w:sz w:val="24"/>
          <w:szCs w:val="24"/>
        </w:rPr>
        <w:t>.1. К перечню документов, необходимых в соответствии с законодательными или иными нормативными правовыми актами для предоставления муниципальной услуги гражданам, относятся: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1. Заявление по форме, согласно приложению 1 (не приводится) к настоящему регламенту;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2. Заявление о согласии на проверку сведений, содержащихся в заявлении, на всех членов семьи, указанных в заявлении, согласно приложению 2 (не приводится) к настоящему регламенту;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3. Копии документов, удостоверяющих личность заявителя и членов его семьи;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4. Копии документов, подтверждающих родственные отношения между лицами, указанными в заявлении в качестве членов семьи;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5. Копии документов, подтверждающих регистрацию по месту жительства (по месту пребывания) гражданина и членов его семьи;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6. Копии документов, подтверждающих наличие у заявителя и (или) членов его семьи собственных и (или) заемных сре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>азмере не менее 30 процентов расчетной стоимости строительства (приобретения) жилья, а также при необходимости право заявителя (лица, состоящего в зарегистрированном браке с заявителем) на получение материнского (семейного) капитала.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7. Копии документа, подтверждающего признание гражданина нуждающимся в улучшении жилищных условий (для лиц, постоянно проживающих на сельских территориях), или копии документов, подтверждающих соответствие условиям, для лиц, изъявивших желание постоянно проживать в сельской местности.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8. Копии трудовой книжки либо выписка о трудовой деятельности (для работающих по трудовым договорам) или копий документов, содержащих сведения о государственной регистрации физического лица в качестве индивидуального предпринимателя; сведения о трудовой деятельности, предоставляемые из информационных ресурсов Пенсионного фонда Российской Федерации.</w:t>
      </w:r>
    </w:p>
    <w:p w:rsidR="00802E96" w:rsidRPr="00704177" w:rsidRDefault="002F086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90"/>
      <w:bookmarkEnd w:id="7"/>
      <w:r>
        <w:rPr>
          <w:rFonts w:ascii="Times New Roman" w:hAnsi="Times New Roman" w:cs="Times New Roman"/>
          <w:sz w:val="24"/>
          <w:szCs w:val="24"/>
        </w:rPr>
        <w:t>2.5</w:t>
      </w:r>
      <w:r w:rsidR="00C530DB" w:rsidRPr="00704177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C530DB" w:rsidRPr="00704177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C530DB" w:rsidRPr="00704177">
        <w:rPr>
          <w:rFonts w:ascii="Times New Roman" w:hAnsi="Times New Roman" w:cs="Times New Roman"/>
          <w:sz w:val="24"/>
          <w:szCs w:val="24"/>
        </w:rPr>
        <w:t>сли гражданин планирует использовать социальную выплату на строительство жилого дома (создание объекта индивидуального жилищного строительства), реконструкцию путем пристраивания жилого помещения к имеющемуся жилому дому, предоставляются документы: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- разрешение на строительство либо уведомление о соответствии 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или реконструкции объекта индивидуального жилищного строительства или садового дома.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акт о приемке выполненных работ;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lastRenderedPageBreak/>
        <w:t>- сметы, в отношении которой имеется выданное в установленном порядке положительное заключение об определении сметной стоимости объекта капитального строительства.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Если гражданин планирует использовать социальную выплату на участие в долевом строительстве жилых домов (квартир) на сельских территориях или на приобретение жилого помещения (жилого дома) на сельских территориях, то 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предоставляет документы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>, подтверждающие стоимость жилья, планируемого к строительству (приобретению):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договор купли-продажи;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договор участия в долевом строительстве.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C530DB" w:rsidRPr="00704177">
        <w:rPr>
          <w:rFonts w:ascii="Times New Roman" w:hAnsi="Times New Roman" w:cs="Times New Roman"/>
          <w:sz w:val="24"/>
          <w:szCs w:val="24"/>
        </w:rPr>
        <w:t>.3. При предоставлении копий документов заявителям необходимо при себе иметь оригиналы вышеперечисленных документов.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C530DB" w:rsidRPr="00704177">
        <w:rPr>
          <w:rFonts w:ascii="Times New Roman" w:hAnsi="Times New Roman" w:cs="Times New Roman"/>
          <w:sz w:val="24"/>
          <w:szCs w:val="24"/>
        </w:rPr>
        <w:t>.4. Копии документов, не заверенные нотариально, предоставляются с одновременным приложением оригиналов таких документов. Копия документа после проверки ее соответствия оригиналу заверяется лицом, принимающим документы, оригинал документа возвращается заявителю.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C530DB" w:rsidRPr="00704177">
        <w:rPr>
          <w:rFonts w:ascii="Times New Roman" w:hAnsi="Times New Roman" w:cs="Times New Roman"/>
          <w:sz w:val="24"/>
          <w:szCs w:val="24"/>
        </w:rPr>
        <w:t>.5. Запрещается требовать от заявителя: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177">
        <w:rPr>
          <w:rFonts w:ascii="Times New Roman" w:hAnsi="Times New Roman" w:cs="Times New Roman"/>
          <w:sz w:val="24"/>
          <w:szCs w:val="24"/>
        </w:rPr>
        <w:t xml:space="preserve">- предоставления документов и информации, которые в соответствии с нормативными правовыми актами Российской Федерации и Удмуртской Республики, муниципальными правовыми актами находятся в распоряжении Администрации, государственных органов, органов местного самоуправления и (или) подведомственных государственным органами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1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704177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70417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государственных и муниципальных услуг",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предоставления документов и информации, необходимых для предоставления муниципальной услуги, запрашиваемых в рамках межведомственного информационного взаимодействия.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C530DB" w:rsidRPr="00704177">
        <w:rPr>
          <w:rFonts w:ascii="Times New Roman" w:hAnsi="Times New Roman" w:cs="Times New Roman"/>
          <w:sz w:val="24"/>
          <w:szCs w:val="24"/>
        </w:rPr>
        <w:t xml:space="preserve">.6. Заявители </w:t>
      </w:r>
      <w:proofErr w:type="gramStart"/>
      <w:r w:rsidR="00C530DB" w:rsidRPr="00704177">
        <w:rPr>
          <w:rFonts w:ascii="Times New Roman" w:hAnsi="Times New Roman" w:cs="Times New Roman"/>
          <w:sz w:val="24"/>
          <w:szCs w:val="24"/>
        </w:rPr>
        <w:t>предоставляют документы</w:t>
      </w:r>
      <w:proofErr w:type="gramEnd"/>
      <w:r w:rsidR="00C530DB" w:rsidRPr="0070417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лично - по месту нахождения МФЦ, Администрации;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почтовым отправлением в адрес МФЦ, Администрации.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EF1083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C530DB" w:rsidRPr="00704177">
        <w:rPr>
          <w:rFonts w:ascii="Times New Roman" w:hAnsi="Times New Roman" w:cs="Times New Roman"/>
          <w:sz w:val="24"/>
          <w:szCs w:val="24"/>
        </w:rPr>
        <w:t>. Перечень оснований для отказа в приеме документов,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417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Федерации, Удмуртской Республики оснований для отказа в приеме документов, необходимых для предоставления муниципальной услуги не предусмотрено.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EF1083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C530DB" w:rsidRPr="00704177">
        <w:rPr>
          <w:rFonts w:ascii="Times New Roman" w:hAnsi="Times New Roman" w:cs="Times New Roman"/>
          <w:sz w:val="24"/>
          <w:szCs w:val="24"/>
        </w:rPr>
        <w:t>. Перечень оснований для приостановления или отказа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1A37D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C530DB" w:rsidRPr="00704177">
        <w:rPr>
          <w:rFonts w:ascii="Times New Roman" w:hAnsi="Times New Roman" w:cs="Times New Roman"/>
          <w:sz w:val="24"/>
          <w:szCs w:val="24"/>
        </w:rPr>
        <w:t xml:space="preserve">.1. К основанию для приостановления предоставления муниципальной услуги относится </w:t>
      </w:r>
      <w:r w:rsidR="00C530DB" w:rsidRPr="00704177">
        <w:rPr>
          <w:rFonts w:ascii="Times New Roman" w:hAnsi="Times New Roman" w:cs="Times New Roman"/>
          <w:sz w:val="24"/>
          <w:szCs w:val="24"/>
        </w:rPr>
        <w:lastRenderedPageBreak/>
        <w:t>письменное заявление заявителя или членов его семьи о приостановлении муниципальной услуги с указанием причин и срока приостановления.</w:t>
      </w:r>
    </w:p>
    <w:p w:rsidR="00802E96" w:rsidRPr="00704177" w:rsidRDefault="002F086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C530DB" w:rsidRPr="00704177">
        <w:rPr>
          <w:rFonts w:ascii="Times New Roman" w:hAnsi="Times New Roman" w:cs="Times New Roman"/>
          <w:sz w:val="24"/>
          <w:szCs w:val="24"/>
        </w:rPr>
        <w:t>.2. К перечню оснований для отказа в предоставлении муниципальной услуги относятся: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предоставление заявителем документов, содержащих недостоверные данные;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- несоответствие заявителя условиям, 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 xml:space="preserve"> </w:t>
      </w:r>
      <w:hyperlink w:anchor="P60" w:tooltip="1.2.1. Гражданин, являющийся гражданином Российской Федерации, а также члены его семьи. К членам семьи гражданина относятся постоянно проживающие на сельских территориях (подтверждается регистрацией в установленном порядке по месту жительства) совместно с ним ">
        <w:r w:rsidRPr="00704177">
          <w:rPr>
            <w:rFonts w:ascii="Times New Roman" w:hAnsi="Times New Roman" w:cs="Times New Roman"/>
            <w:sz w:val="24"/>
            <w:szCs w:val="24"/>
          </w:rPr>
          <w:t>пунктами 1.2.1</w:t>
        </w:r>
      </w:hyperlink>
      <w:r w:rsidRPr="0070417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6" w:tooltip="1.2.2. Гражданин, являющийся гражданином Российской Федерации, изъявивший желание постоянно проживать на сельских территориях и при этом:">
        <w:r w:rsidRPr="00704177">
          <w:rPr>
            <w:rFonts w:ascii="Times New Roman" w:hAnsi="Times New Roman" w:cs="Times New Roman"/>
            <w:sz w:val="24"/>
            <w:szCs w:val="24"/>
          </w:rPr>
          <w:t>1.2.2</w:t>
        </w:r>
      </w:hyperlink>
      <w:r w:rsidRPr="0070417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- непредставление или не полное предоставление документов, предусмотренных в </w:t>
      </w:r>
      <w:hyperlink w:anchor="P181" w:tooltip="2.6.1. К перечню документов, необходимых в соответствии с законодательными или иными нормативными правовыми актами для предоставления муниципальной услуги гражданам, относятся:">
        <w:r w:rsidR="001A37DB">
          <w:rPr>
            <w:rFonts w:ascii="Times New Roman" w:hAnsi="Times New Roman" w:cs="Times New Roman"/>
            <w:sz w:val="24"/>
            <w:szCs w:val="24"/>
          </w:rPr>
          <w:t>пунктах 2.5</w:t>
        </w:r>
        <w:r w:rsidRPr="00704177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70417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0" w:tooltip="2.6.2 Если гражданин планирует использовать социальную выплату на строительство жилого дома (создание объекта индивидуального жилищного строительства), реконструкцию путем пристраивания жилого помещения к имеющемуся жилому дому, предоставляются документы:">
        <w:r w:rsidR="001A37DB">
          <w:rPr>
            <w:rFonts w:ascii="Times New Roman" w:hAnsi="Times New Roman" w:cs="Times New Roman"/>
            <w:sz w:val="24"/>
            <w:szCs w:val="24"/>
          </w:rPr>
          <w:t>2.5</w:t>
        </w:r>
        <w:r w:rsidRPr="00704177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70417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текст письменного обращения не поддается прочтению;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при наличии в заявлении нецензурных либо оскорбительных выражений, угрозы жизни, здоровью и имуществу должностных лиц, а также членов их семей;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при отсутствии в заявлении ФИО заявителя, почтового адреса, по которому должен быть направлен ответ.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EF1083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C530DB" w:rsidRPr="00704177">
        <w:rPr>
          <w:rFonts w:ascii="Times New Roman" w:hAnsi="Times New Roman" w:cs="Times New Roman"/>
          <w:sz w:val="24"/>
          <w:szCs w:val="24"/>
        </w:rPr>
        <w:t>. Перечень услуг, которые являются необходимыми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необходимо оказание следующих услуг: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1) подготовка проектной документации;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2) получение положительного заключения экспертизы проектной документации;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3) получение выписки о наличии собственных сре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дств с кр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>едитных учреждений;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4) получение акта выполненных работ по форме КС-2.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EF1083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C530DB" w:rsidRPr="00704177">
        <w:rPr>
          <w:rFonts w:ascii="Times New Roman" w:hAnsi="Times New Roman" w:cs="Times New Roman"/>
          <w:sz w:val="24"/>
          <w:szCs w:val="24"/>
        </w:rPr>
        <w:t xml:space="preserve">. Порядок, размер и основания взимания </w:t>
      </w:r>
      <w:proofErr w:type="gramStart"/>
      <w:r w:rsidR="00C530DB" w:rsidRPr="00704177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EF1083" w:rsidP="00EF1083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C530DB" w:rsidRPr="00704177">
        <w:rPr>
          <w:rFonts w:ascii="Times New Roman" w:hAnsi="Times New Roman" w:cs="Times New Roman"/>
          <w:sz w:val="24"/>
          <w:szCs w:val="24"/>
        </w:rPr>
        <w:t>. Порядок, размер и основания взимания платы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услуги, взимается в соответствии с законодательством Российской Федерации.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EF1083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C530DB" w:rsidRPr="0070417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запроса о предоставлении муниципальной услуги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Время ожидания в очереди заявителей при подаче (получении) документов для получения муниципальной услуги не должно превышать 15 минут.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EF1083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C530DB" w:rsidRPr="00704177">
        <w:rPr>
          <w:rFonts w:ascii="Times New Roman" w:hAnsi="Times New Roman" w:cs="Times New Roman"/>
          <w:sz w:val="24"/>
          <w:szCs w:val="24"/>
        </w:rPr>
        <w:t>. Срок регистрации запроса заявителя о предоставлении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Максимальный срок регистрации запроса заявителя о предоставлении муниципальной услуги - один день с момента обращения заявителя (при личном обращении), либо один день со дня поступления письменной корреспонденции (почтой).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EF1083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C530DB" w:rsidRPr="00704177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 организацией,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участвующей в предоставлении муниципальной услуги, к месту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ожидания и приемов заявителя, размещению и оформлению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визуальной, текстовой и мультимедийной информации о порядке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EF10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C530DB" w:rsidRPr="00704177">
        <w:rPr>
          <w:rFonts w:ascii="Times New Roman" w:hAnsi="Times New Roman" w:cs="Times New Roman"/>
          <w:sz w:val="24"/>
          <w:szCs w:val="24"/>
        </w:rPr>
        <w:t>.1. Для заявителей должно быть обеспечено удобство с точки зрения пешеходной доступности от остановок общественного транспорта до здания Администрации и МФЦ.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C530DB" w:rsidRPr="00704177">
        <w:rPr>
          <w:rFonts w:ascii="Times New Roman" w:hAnsi="Times New Roman" w:cs="Times New Roman"/>
          <w:sz w:val="24"/>
          <w:szCs w:val="24"/>
        </w:rPr>
        <w:t>.2. На территории, прилегающей к зданию Администрации и МФЦ, должны быть оборудованы бесплатные места для парковки не менее пяти автотранспортных средств, в том числе не менее двух - для транспортных средств инвалидов.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C530DB" w:rsidRPr="00704177">
        <w:rPr>
          <w:rFonts w:ascii="Times New Roman" w:hAnsi="Times New Roman" w:cs="Times New Roman"/>
          <w:sz w:val="24"/>
          <w:szCs w:val="24"/>
        </w:rPr>
        <w:t>.3. Вход в здание (помещение) и выход из него должны быть оборудованы информационной табличкой (вывеской), содержащей информацию о наименовании, адресе, графике работы, пандусом и расширенным проходом, позволяющим обеспечить беспрепятственный доступ гражданам, в том числе инвалидам, использующим кресла-коляски.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C530DB" w:rsidRPr="00704177">
        <w:rPr>
          <w:rFonts w:ascii="Times New Roman" w:hAnsi="Times New Roman" w:cs="Times New Roman"/>
          <w:sz w:val="24"/>
          <w:szCs w:val="24"/>
        </w:rPr>
        <w:t>.4. Для удобства граждан помещения для непосредственного взаимодействия должностных лиц и граждан должны размещаться на нижних этажах здания.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C530DB" w:rsidRPr="00704177">
        <w:rPr>
          <w:rFonts w:ascii="Times New Roman" w:hAnsi="Times New Roman" w:cs="Times New Roman"/>
          <w:sz w:val="24"/>
          <w:szCs w:val="24"/>
        </w:rPr>
        <w:t>.5. Помещения и рабочие места для предоставления муниципальной услуги должны соответствовать санитарно-эпидемиологическим правилам и нормативам "Санитарно-эпидемиологические требования к условиям труда. СП 2.2.3670-20".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Здания и помещения МФЦ также должны соответствовать требованиям, указанным в </w:t>
      </w:r>
      <w:hyperlink r:id="rId13" w:tooltip="Постановление Правительства РФ от 22.12.2012 N 1376 (ред. от 09.10.2024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 w:rsidRPr="00704177">
          <w:rPr>
            <w:rFonts w:ascii="Times New Roman" w:hAnsi="Times New Roman" w:cs="Times New Roman"/>
            <w:sz w:val="24"/>
            <w:szCs w:val="24"/>
          </w:rPr>
          <w:t>Правилах</w:t>
        </w:r>
      </w:hyperlink>
      <w:r w:rsidRPr="00704177">
        <w:rPr>
          <w:rFonts w:ascii="Times New Roman" w:hAnsi="Times New Roman" w:cs="Times New Roman"/>
          <w:sz w:val="24"/>
          <w:szCs w:val="24"/>
        </w:rPr>
        <w:t xml:space="preserve"> организации деятельности многофункциональных центров предоставления государственных (муниципальных) услуг, утвержденных постановлением Правительства Российской Федерации от 22.12.2012 N 1376.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C530DB" w:rsidRPr="00704177">
        <w:rPr>
          <w:rFonts w:ascii="Times New Roman" w:hAnsi="Times New Roman" w:cs="Times New Roman"/>
          <w:sz w:val="24"/>
          <w:szCs w:val="24"/>
        </w:rPr>
        <w:t>.6. Помещения для приема заявителей и ожидания приема оборудуются: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системой оповещения о возникновении чрезвычайной ситуации;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системой кондиционирования воздуха (при необходимости).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В здании МФЦ предусматривается наличие бесплатного туалета.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C530DB" w:rsidRPr="00704177">
        <w:rPr>
          <w:rFonts w:ascii="Times New Roman" w:hAnsi="Times New Roman" w:cs="Times New Roman"/>
          <w:sz w:val="24"/>
          <w:szCs w:val="24"/>
        </w:rPr>
        <w:t>.7. Прием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приема граждан.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C530DB" w:rsidRPr="00704177">
        <w:rPr>
          <w:rFonts w:ascii="Times New Roman" w:hAnsi="Times New Roman" w:cs="Times New Roman"/>
          <w:sz w:val="24"/>
          <w:szCs w:val="24"/>
        </w:rPr>
        <w:t>.8. 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</w:t>
      </w:r>
      <w:r w:rsidRPr="00704177">
        <w:rPr>
          <w:rFonts w:ascii="Times New Roman" w:hAnsi="Times New Roman" w:cs="Times New Roman"/>
          <w:sz w:val="24"/>
          <w:szCs w:val="24"/>
        </w:rPr>
        <w:lastRenderedPageBreak/>
        <w:t>может составлять менее пяти мест.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C530DB" w:rsidRPr="00704177">
        <w:rPr>
          <w:rFonts w:ascii="Times New Roman" w:hAnsi="Times New Roman" w:cs="Times New Roman"/>
          <w:sz w:val="24"/>
          <w:szCs w:val="24"/>
        </w:rPr>
        <w:t>.9.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справочных сведений;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стульями, столами (стойками), бланками заявлений и письменными принадлежностями.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C530DB" w:rsidRPr="00704177">
        <w:rPr>
          <w:rFonts w:ascii="Times New Roman" w:hAnsi="Times New Roman" w:cs="Times New Roman"/>
          <w:sz w:val="24"/>
          <w:szCs w:val="24"/>
        </w:rPr>
        <w:t>.10. Информационные стенды должны быть максимально заметны, хорошо просматриваемы и функциональны. Они должны оборудоваться карманами формата A4, в которых размещаются информационные листки, образцы заполнения форм бланков, типовые формы документов.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C530DB" w:rsidRPr="00704177">
        <w:rPr>
          <w:rFonts w:ascii="Times New Roman" w:hAnsi="Times New Roman" w:cs="Times New Roman"/>
          <w:sz w:val="24"/>
          <w:szCs w:val="24"/>
        </w:rPr>
        <w:t>.11.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C530DB" w:rsidRPr="00704177">
        <w:rPr>
          <w:rFonts w:ascii="Times New Roman" w:hAnsi="Times New Roman" w:cs="Times New Roman"/>
          <w:sz w:val="24"/>
          <w:szCs w:val="24"/>
        </w:rPr>
        <w:t>.12. Кабинет приема заявителей должен быть оборудован информационными табличками (вывесками) с указанием: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фамилии, имени, отчества и должности специалиста, осуществляющего прием и (или) выдачу документов, консультирование по вопросам предоставления муниципальной услуги;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графика приема заявителей, в том числе с указанием времени обеденного и технологического перерывов.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Рабочие места должностных лиц, осуществляющих работу с заявителями, оснащаются компьютерами и оргтехникой, информационной базой данных.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Для заявителей предусматривается наличие мест для сидения и столов (стоек) для оформления документов. При необходимости сотрудник МФЦ, осуществляющий прием и выдачу документов, обеспечивает заявителя бумагой, формами (бланками) документов, необходимых для получения муниципальной услуги, а также канцелярскими принадлежностями.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C530DB" w:rsidRPr="00704177">
        <w:rPr>
          <w:rFonts w:ascii="Times New Roman" w:hAnsi="Times New Roman" w:cs="Times New Roman"/>
          <w:sz w:val="24"/>
          <w:szCs w:val="24"/>
        </w:rPr>
        <w:t>.13. В целях соблюдения прав инвалидов на беспрепятственный доступ к объектам социальной инфраструктуры орган, предоставляющий муниципальную услугу, при предоставлении муниципальной услуги обеспечивает инвалидам (включая инвалидов, использующих кресла-коляски и собак-проводников):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оказания им помощи в органе, предоставляющем муниципальную услугу;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lastRenderedPageBreak/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C530DB" w:rsidRPr="00704177">
        <w:rPr>
          <w:rFonts w:ascii="Times New Roman" w:hAnsi="Times New Roman" w:cs="Times New Roman"/>
          <w:sz w:val="24"/>
          <w:szCs w:val="24"/>
        </w:rPr>
        <w:t>.14. Прием граждан ведется специалистом по приему населения в порядке общей очереди либо по предварительной записи.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C530DB" w:rsidRPr="00704177">
        <w:rPr>
          <w:rFonts w:ascii="Times New Roman" w:hAnsi="Times New Roman" w:cs="Times New Roman"/>
          <w:sz w:val="24"/>
          <w:szCs w:val="24"/>
        </w:rPr>
        <w:t>.15. Специалист по приему населения обеспечивается личной нагрудной карточкой (</w:t>
      </w:r>
      <w:proofErr w:type="spellStart"/>
      <w:r w:rsidR="00C530DB" w:rsidRPr="00704177">
        <w:rPr>
          <w:rFonts w:ascii="Times New Roman" w:hAnsi="Times New Roman" w:cs="Times New Roman"/>
          <w:sz w:val="24"/>
          <w:szCs w:val="24"/>
        </w:rPr>
        <w:t>бейджем</w:t>
      </w:r>
      <w:proofErr w:type="spellEnd"/>
      <w:r w:rsidR="00C530DB" w:rsidRPr="00704177">
        <w:rPr>
          <w:rFonts w:ascii="Times New Roman" w:hAnsi="Times New Roman" w:cs="Times New Roman"/>
          <w:sz w:val="24"/>
          <w:szCs w:val="24"/>
        </w:rPr>
        <w:t>) с указанием фамилии, имени, отчества (при наличии) и должности.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В целях настоящего пункта под специалистом, осуществляющим прием населения, понимается специалист Администрации или МФЦ, к должностным обязанностям которого отнесено выполнение таких действий в соответствии с должностной инструкцией.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C530DB" w:rsidRPr="00704177">
        <w:rPr>
          <w:rFonts w:ascii="Times New Roman" w:hAnsi="Times New Roman" w:cs="Times New Roman"/>
          <w:sz w:val="24"/>
          <w:szCs w:val="24"/>
        </w:rPr>
        <w:t>.16. Специалист по приему населения, а также иные должностные лица, участвующие в предоставлении муниципальной услуги,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C530DB" w:rsidRPr="00704177">
        <w:rPr>
          <w:rFonts w:ascii="Times New Roman" w:hAnsi="Times New Roman" w:cs="Times New Roman"/>
          <w:sz w:val="24"/>
          <w:szCs w:val="24"/>
        </w:rPr>
        <w:t>.17. Гражданам предоставляется возможность осуществить предварительную запись по телефону Сектора развития сельских территорий.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При предварительной записи гражданин сообщает специалисту по приему населения желаемое время приема.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времени, удобного гражданину.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EF1083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C530DB" w:rsidRPr="00704177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EF10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C530DB" w:rsidRPr="00704177">
        <w:rPr>
          <w:rFonts w:ascii="Times New Roman" w:hAnsi="Times New Roman" w:cs="Times New Roman"/>
          <w:sz w:val="24"/>
          <w:szCs w:val="24"/>
        </w:rPr>
        <w:t>.1. 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C530DB" w:rsidRPr="00704177">
        <w:rPr>
          <w:rFonts w:ascii="Times New Roman" w:hAnsi="Times New Roman" w:cs="Times New Roman"/>
          <w:sz w:val="24"/>
          <w:szCs w:val="24"/>
        </w:rPr>
        <w:t>.2. Показателями доступности муниципальной услуги являются: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равные права и возможности по получению муниципальной услуги для заявителей;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сети "Интернет", в СМИ, по телефону, п</w:t>
      </w:r>
      <w:r w:rsidR="0044770F">
        <w:rPr>
          <w:rFonts w:ascii="Times New Roman" w:hAnsi="Times New Roman" w:cs="Times New Roman"/>
          <w:sz w:val="24"/>
          <w:szCs w:val="24"/>
        </w:rPr>
        <w:t>о почте</w:t>
      </w:r>
      <w:r w:rsidRPr="00704177">
        <w:rPr>
          <w:rFonts w:ascii="Times New Roman" w:hAnsi="Times New Roman" w:cs="Times New Roman"/>
          <w:sz w:val="24"/>
          <w:szCs w:val="24"/>
        </w:rPr>
        <w:t>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комфортность ожидания в очереди при подаче заявления;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пешеходная доступность от остановок общественного транспорта;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lastRenderedPageBreak/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возможность и доступность получения услуги через МФЦ или в электронной форме посредством ЕПГУ, РПГУ.</w:t>
      </w:r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C530DB" w:rsidRPr="00704177">
        <w:rPr>
          <w:rFonts w:ascii="Times New Roman" w:hAnsi="Times New Roman" w:cs="Times New Roman"/>
          <w:sz w:val="24"/>
          <w:szCs w:val="24"/>
        </w:rPr>
        <w:t>.3. Показателями качества предоставления муниципальной услуги являются: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услуги, установленных настоящим регламентом;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обоснованность отказов в предоставлении муниципальной услуги;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отсутствие обоснованных жалоб на нарушения положений настоящего регламента.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EF1083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C530DB" w:rsidRPr="00704177">
        <w:rPr>
          <w:rFonts w:ascii="Times New Roman" w:hAnsi="Times New Roman" w:cs="Times New Roman"/>
          <w:sz w:val="24"/>
          <w:szCs w:val="24"/>
        </w:rPr>
        <w:t>. Иные требования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EF10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C530DB" w:rsidRPr="00704177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C530DB" w:rsidRPr="0070417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электронном форме через ЕПГУ, РПГУ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802E96" w:rsidRPr="00704177" w:rsidRDefault="00EF108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C530DB" w:rsidRPr="00704177">
        <w:rPr>
          <w:rFonts w:ascii="Times New Roman" w:hAnsi="Times New Roman" w:cs="Times New Roman"/>
          <w:sz w:val="24"/>
          <w:szCs w:val="24"/>
        </w:rPr>
        <w:t>.2. При обращении заявителей в МФЦ документы предоставляются согласно настоящему регламенту и передаются в Администрацию.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форме,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а также особенности выполнения 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процедур в МФЦ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3.1. Порядок осуществления административных процедур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в электронной форме, а также особенности предоставления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административных процедур в МФЦ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Подача заявителем запроса в электронной форме осуществляется через ЕПГУ </w:t>
      </w:r>
      <w:hyperlink r:id="rId14">
        <w:r w:rsidRPr="00704177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704177">
        <w:rPr>
          <w:rFonts w:ascii="Times New Roman" w:hAnsi="Times New Roman" w:cs="Times New Roman"/>
          <w:sz w:val="24"/>
          <w:szCs w:val="24"/>
        </w:rPr>
        <w:t xml:space="preserve">, РПГУ www.uslugi.udmurt.ru. Уполномоченное лицо осуществляет прием заявления и документов, поданных заявителем в электронном виде, и направляет их специалистам Администрации для регистрации и выполнения дальнейших административных процедур, указанных в </w:t>
      </w:r>
      <w:hyperlink w:anchor="P346" w:tooltip="3.3. Описание административных процедур">
        <w:r w:rsidR="001A37DB" w:rsidRPr="001A37DB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1A37DB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1A37DB" w:rsidRPr="001A37DB">
        <w:rPr>
          <w:sz w:val="24"/>
          <w:szCs w:val="24"/>
        </w:rPr>
        <w:t>.</w:t>
      </w:r>
      <w:r w:rsidR="001A37DB" w:rsidRPr="001A37DB">
        <w:rPr>
          <w:rFonts w:ascii="Times New Roman" w:hAnsi="Times New Roman" w:cs="Times New Roman"/>
          <w:sz w:val="24"/>
          <w:szCs w:val="24"/>
        </w:rPr>
        <w:t>2</w:t>
      </w:r>
      <w:r w:rsidRPr="00704177">
        <w:rPr>
          <w:rFonts w:ascii="Times New Roman" w:hAnsi="Times New Roman" w:cs="Times New Roman"/>
          <w:sz w:val="24"/>
          <w:szCs w:val="24"/>
        </w:rPr>
        <w:t xml:space="preserve"> регламента. Доступ заявителей к информационным системам свободный, неограниченный, круглосуточный.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3.2. Перечень административных процедур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осуществляется в течение 30 календарных дней со дня регистрации письменного обращения заявителя с заявлением и представлением полного пакета документов, в том числе включает в себя следующие административные процедуры: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о предоставлении муниципальной услуги с приложенным </w:t>
      </w:r>
      <w:r w:rsidRPr="00704177">
        <w:rPr>
          <w:rFonts w:ascii="Times New Roman" w:hAnsi="Times New Roman" w:cs="Times New Roman"/>
          <w:sz w:val="24"/>
          <w:szCs w:val="24"/>
        </w:rPr>
        <w:lastRenderedPageBreak/>
        <w:t>пакетом документов;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направление межведомственных запросов;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проверка сведений, предоставленных заявителем;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направление заявителю уведомления о принятом решении.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346"/>
      <w:bookmarkEnd w:id="8"/>
      <w:r w:rsidRPr="00704177">
        <w:rPr>
          <w:rFonts w:ascii="Times New Roman" w:hAnsi="Times New Roman" w:cs="Times New Roman"/>
          <w:sz w:val="24"/>
          <w:szCs w:val="24"/>
        </w:rPr>
        <w:t>3.3. Описание административных процедур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3.3.1. Прием и регистрация заявления о предоставлении муниципальной услуги с приложенным пакетом документов.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лица, указанного в </w:t>
      </w:r>
      <w:hyperlink w:anchor="P57" w:tooltip="1.2. Круг заявителей">
        <w:r w:rsidRPr="00704177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704177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Одновременно с предоставлением заявления и документов гражданин дает письменное согласие на проверку сведений, содержащихся в заявлении.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услуги, в случае подачи заявления и документов через МФЦ осуществляется специалистом МФЦ. В случае подачи заявления и документов в Администрацию, уполномоченным лицом Администрации - в течение 1 дня с момента обращения заявителя.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Специалист МФЦ или уполномоченное лицо Администрации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D51677" w:rsidRPr="00704177" w:rsidRDefault="00C530DB" w:rsidP="00D51677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Проверяется правильность заполнения заявления, оценивается наличие полного пакета документов в соответствии с </w:t>
      </w:r>
      <w:hyperlink w:anchor="P176" w:tooltip="2.6. Перечень документов, необходимых в соответствии">
        <w:r w:rsidRPr="00704177">
          <w:rPr>
            <w:rFonts w:ascii="Times New Roman" w:hAnsi="Times New Roman" w:cs="Times New Roman"/>
            <w:sz w:val="24"/>
            <w:szCs w:val="24"/>
          </w:rPr>
          <w:t>пунктом 2.</w:t>
        </w:r>
        <w:r w:rsidR="00D51677">
          <w:rPr>
            <w:rFonts w:ascii="Times New Roman" w:hAnsi="Times New Roman" w:cs="Times New Roman"/>
            <w:sz w:val="24"/>
            <w:szCs w:val="24"/>
          </w:rPr>
          <w:t xml:space="preserve">5 </w:t>
        </w:r>
      </w:hyperlink>
      <w:r w:rsidRPr="00704177">
        <w:rPr>
          <w:rFonts w:ascii="Times New Roman" w:hAnsi="Times New Roman" w:cs="Times New Roman"/>
          <w:sz w:val="24"/>
          <w:szCs w:val="24"/>
        </w:rPr>
        <w:t>настоящего регламента, а также удостоверяется в соответствии предоставленных документов требованиям законодательства и настоящего регламента.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 xml:space="preserve"> если выявлены недостатки документов, которые возможно устранить на месте, специалист МФЦ или уполномоченное лицо Администрации оказывает содействие заявителю в устранении данных недостатков. В случае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 xml:space="preserve"> если выявленные недостатки документов невозможно устранить на месте, заявитель информируется о предстоящем в связи с этим отказе в предоставлении муниципальной услуги и предлагает предоставить недостающие документы и (или) устранить недостатки по оформлению документов в течение 1 дня с момента регистрации заявления, либо предлагает заявителю обратиться за предоставлением муниципальной услуги после устранения недостатков. В случае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 xml:space="preserve"> если заявитель, несмотря на предстоящий отказ в предоставлении муниципальной услуги по основаниям, указанным в настоящем абзаце, настаивает на приеме поданных им документов, специалист МФЦ или уполномоченное лицо Администрации, осуществляет прием и регистрацию поданных заявителем документов.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 xml:space="preserve"> если заявитель не устраняет в указанные в настоящем абзаце сроки, выявленные недостатки, специалист МФЦ или уполномоченное лицо Администрации в течение 3 дней с момента регистрации заявления направляет в адрес заявителя отказ в предоставлении муниципальной услуги.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В случае подачи заявления и документов через МФЦ заявителю выдается расписка в получении заявления, в котором указывается перечень принятых документов, входящий номер заявления и дата его поступления.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МФЦ передает полученные документы от заявителя уполномоченному специалисту Администрации.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lastRenderedPageBreak/>
        <w:t>В случае поступления заявления и документов, необходимых для предоставления муниципальной услуги, по почте или посредством сети - Интернет срок регистрации документов составляет 1 рабочий день с момента поступления указанных документов. При этом заявитель может получить информацию о регистрационном номере заявления по телефону.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регистрация поступившего заявления и выдача заявителю расписки о приеме поданных заявителем документов.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3.3.2. Направление межведомственных запросов.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Основанием начала административной процедуры является поступление в Администрацию зарегистрированного заявления и приложенных к заявлению документов. </w:t>
      </w:r>
      <w:proofErr w:type="gramStart"/>
      <w:r w:rsidRPr="00704177">
        <w:rPr>
          <w:rFonts w:ascii="Times New Roman" w:hAnsi="Times New Roman" w:cs="Times New Roman"/>
          <w:sz w:val="24"/>
          <w:szCs w:val="24"/>
        </w:rPr>
        <w:t xml:space="preserve">В случае не предоставления документов, подтверждающих родственные отношения между лицами, указанными в заявлении, согласно </w:t>
      </w:r>
      <w:hyperlink w:anchor="P181" w:tooltip="2.6.1. К перечню документов, необходимых в соответствии с законодательными или иными нормативными правовыми актами для предоставления муниципальной услуги гражданам, относятся:">
        <w:r w:rsidR="00D51677">
          <w:rPr>
            <w:rFonts w:ascii="Times New Roman" w:hAnsi="Times New Roman" w:cs="Times New Roman"/>
            <w:sz w:val="24"/>
            <w:szCs w:val="24"/>
          </w:rPr>
          <w:t>п. 2.5</w:t>
        </w:r>
        <w:r w:rsidRPr="00704177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7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177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04177">
        <w:rPr>
          <w:rFonts w:ascii="Times New Roman" w:hAnsi="Times New Roman" w:cs="Times New Roman"/>
          <w:sz w:val="24"/>
          <w:szCs w:val="24"/>
        </w:rPr>
        <w:t xml:space="preserve">. 4, специалист Администрации в рамках межведомственного взаимодействия в день регистрации заявления о предоставлении муниципальной услуги формирует от имени Главы муниципального образования </w:t>
      </w:r>
      <w:r w:rsidR="000D6D3D">
        <w:rPr>
          <w:rFonts w:ascii="Times New Roman" w:hAnsi="Times New Roman" w:cs="Times New Roman"/>
          <w:sz w:val="24"/>
          <w:szCs w:val="24"/>
        </w:rPr>
        <w:t xml:space="preserve">"Муниципальный округ </w:t>
      </w:r>
      <w:proofErr w:type="spellStart"/>
      <w:r w:rsidR="000D6D3D">
        <w:rPr>
          <w:rFonts w:ascii="Times New Roman" w:hAnsi="Times New Roman" w:cs="Times New Roman"/>
          <w:sz w:val="24"/>
          <w:szCs w:val="24"/>
        </w:rPr>
        <w:t>Гла</w:t>
      </w:r>
      <w:r w:rsidR="0001480C">
        <w:rPr>
          <w:rFonts w:ascii="Times New Roman" w:hAnsi="Times New Roman" w:cs="Times New Roman"/>
          <w:sz w:val="24"/>
          <w:szCs w:val="24"/>
        </w:rPr>
        <w:t>зовский</w:t>
      </w:r>
      <w:proofErr w:type="spellEnd"/>
      <w:r w:rsidRPr="0070417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запрос в Федеральную налоговую службу на предоставление сведений о государственной регистрации актов гражданского состояния из</w:t>
      </w:r>
      <w:proofErr w:type="gramEnd"/>
      <w:r w:rsidRPr="00704177">
        <w:rPr>
          <w:rFonts w:ascii="Times New Roman" w:hAnsi="Times New Roman" w:cs="Times New Roman"/>
          <w:sz w:val="24"/>
          <w:szCs w:val="24"/>
        </w:rPr>
        <w:t xml:space="preserve"> ЕГР ЗАГС (СМЭВ).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- 10 рабочих дней.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ответа участника СМЭВ на запрос, либо истечение срока подготовки направления ответа на межведомственный запрос.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Способ фиксации результата административной процедуры на бумажном носителе или в электронной форме.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3.3.3. Проверка сведений, предоставленных заявителем.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и пакета документов в Администрацию.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Специалист Администрации проверяет предоставленные документы с целью установления права заявителя на получение муниципальной услуги.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3.3.4. Направление заявителю уведомления о принятом решении.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По результатам проверки и рассмотрения, представленных заявлений и документов специалист Администрации, при условии их соответствия предъявляемым требованиям и полной комплектности уведомляет (приложение 4 - не приводится):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о включении в список граждан, изъявивших желание улучшить жилищные условия с использованием социальных выплат в рамках государственной программы "Комплексное развитие сельских территорий";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об отказе во включении в список граждан, изъявивших желание улучшить жилищные условия с использованием социальных выплат в рамках государственной программы "Комплексное развитие сельских территорий".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3.4. Способ фиксации результата выполнения административной</w:t>
      </w:r>
    </w:p>
    <w:p w:rsidR="00802E96" w:rsidRPr="00704177" w:rsidRDefault="00C530DB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процедуры, в том числе в электронной форме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02E96" w:rsidRPr="00704177" w:rsidRDefault="00C530D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 xml:space="preserve">3.4.1. Граждане включаются в список граждан, изъявивших желание улучшить жилищные условия с использованием социальных выплат в рамках государственной программы "Комплексное развитие сельских территорий" (приложение 3 - не приводится). Реестр </w:t>
      </w:r>
      <w:r w:rsidRPr="00704177">
        <w:rPr>
          <w:rFonts w:ascii="Times New Roman" w:hAnsi="Times New Roman" w:cs="Times New Roman"/>
          <w:sz w:val="24"/>
          <w:szCs w:val="24"/>
        </w:rPr>
        <w:lastRenderedPageBreak/>
        <w:t>формируется и ведется на бумажных и электронных носителях.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3.4.2. Граждане могут исключаться из списка граждан, изъявивших желание улучшить жилищные условия с использованием социальных выплат в рамках государственной программы "Комплексное развитие сельских территорий", в случае: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подачи гражданином личного заявления об исключении из списка граждан, изъявивших желание улучшить жилищные условия с использованием социальных выплат в рамках государственной программы "Комплексное развитие сельских территорий";</w:t>
      </w:r>
    </w:p>
    <w:p w:rsidR="00802E96" w:rsidRPr="00704177" w:rsidRDefault="00C530D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77">
        <w:rPr>
          <w:rFonts w:ascii="Times New Roman" w:hAnsi="Times New Roman" w:cs="Times New Roman"/>
          <w:sz w:val="24"/>
          <w:szCs w:val="24"/>
        </w:rPr>
        <w:t>- утраты оснований, дающих право состоять в списке граждан, изъявивших желание улучшить жилищные условия с использованием социальных выплат в рамках государственной программы "Комплексное развитие сельских территорий".</w:t>
      </w:r>
    </w:p>
    <w:p w:rsidR="00802E96" w:rsidRPr="00704177" w:rsidRDefault="00802E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sectPr w:rsidR="00802E96" w:rsidRPr="00704177" w:rsidSect="000F544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09" w:right="566" w:bottom="1440" w:left="11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E7" w:rsidRDefault="008210E7" w:rsidP="00802E96">
      <w:r>
        <w:separator/>
      </w:r>
    </w:p>
  </w:endnote>
  <w:endnote w:type="continuationSeparator" w:id="0">
    <w:p w:rsidR="008210E7" w:rsidRDefault="008210E7" w:rsidP="0080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49" w:rsidRDefault="00CD3549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49" w:rsidRDefault="00CD35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94"/>
      <w:gridCol w:w="3498"/>
      <w:gridCol w:w="3395"/>
    </w:tblGrid>
    <w:tr w:rsidR="00CD3549">
      <w:trPr>
        <w:trHeight w:hRule="exact" w:val="1663"/>
      </w:trPr>
      <w:tc>
        <w:tcPr>
          <w:tcW w:w="1650" w:type="pct"/>
          <w:vAlign w:val="center"/>
        </w:tcPr>
        <w:p w:rsidR="00CD3549" w:rsidRDefault="00CD354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D3549" w:rsidRDefault="00203A83">
          <w:pPr>
            <w:pStyle w:val="ConsPlusNormal0"/>
            <w:jc w:val="center"/>
          </w:pPr>
          <w:hyperlink r:id="rId1">
            <w:r w:rsidR="00CD354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D3549" w:rsidRDefault="00CD354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773D2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773D2"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 w:rsidR="002773D2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773D2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773D2">
            <w:fldChar w:fldCharType="separate"/>
          </w:r>
          <w:r>
            <w:rPr>
              <w:rFonts w:ascii="Tahoma" w:hAnsi="Tahoma" w:cs="Tahoma"/>
              <w:noProof/>
            </w:rPr>
            <w:t>22</w:t>
          </w:r>
          <w:r w:rsidR="002773D2">
            <w:fldChar w:fldCharType="end"/>
          </w:r>
        </w:p>
      </w:tc>
    </w:tr>
  </w:tbl>
  <w:p w:rsidR="00CD3549" w:rsidRDefault="00CD354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E7" w:rsidRDefault="008210E7" w:rsidP="00802E96">
      <w:r>
        <w:separator/>
      </w:r>
    </w:p>
  </w:footnote>
  <w:footnote w:type="continuationSeparator" w:id="0">
    <w:p w:rsidR="008210E7" w:rsidRDefault="008210E7" w:rsidP="00802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49" w:rsidRPr="008F4778" w:rsidRDefault="00CD3549" w:rsidP="008F47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49" w:rsidRPr="008F4778" w:rsidRDefault="00CD3549" w:rsidP="008F47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E96"/>
    <w:rsid w:val="0001480C"/>
    <w:rsid w:val="000D6D3D"/>
    <w:rsid w:val="000F4E52"/>
    <w:rsid w:val="000F5443"/>
    <w:rsid w:val="00145372"/>
    <w:rsid w:val="001A37DB"/>
    <w:rsid w:val="00203A83"/>
    <w:rsid w:val="002773D2"/>
    <w:rsid w:val="002F086A"/>
    <w:rsid w:val="004455D8"/>
    <w:rsid w:val="0044770F"/>
    <w:rsid w:val="0051749B"/>
    <w:rsid w:val="005910F9"/>
    <w:rsid w:val="005A5D49"/>
    <w:rsid w:val="006A3D14"/>
    <w:rsid w:val="00704177"/>
    <w:rsid w:val="00725734"/>
    <w:rsid w:val="00802E96"/>
    <w:rsid w:val="008210E7"/>
    <w:rsid w:val="00893B74"/>
    <w:rsid w:val="008A6D6C"/>
    <w:rsid w:val="008F4778"/>
    <w:rsid w:val="009422BD"/>
    <w:rsid w:val="009F7FA1"/>
    <w:rsid w:val="00B40ECB"/>
    <w:rsid w:val="00BE65EA"/>
    <w:rsid w:val="00C530DB"/>
    <w:rsid w:val="00CA6EDE"/>
    <w:rsid w:val="00CD3549"/>
    <w:rsid w:val="00CE49CD"/>
    <w:rsid w:val="00D01CC0"/>
    <w:rsid w:val="00D51677"/>
    <w:rsid w:val="00D76E82"/>
    <w:rsid w:val="00EF1083"/>
    <w:rsid w:val="00F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E9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802E9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802E96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802E9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802E9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802E9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802E9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02E9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802E9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802E9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802E9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802E96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802E9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802E9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802E9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802E9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802E9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802E9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530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0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530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30DB"/>
  </w:style>
  <w:style w:type="paragraph" w:styleId="a7">
    <w:name w:val="footer"/>
    <w:basedOn w:val="a"/>
    <w:link w:val="a8"/>
    <w:uiPriority w:val="99"/>
    <w:semiHidden/>
    <w:unhideWhenUsed/>
    <w:rsid w:val="00C530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3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6" TargetMode="External"/><Relationship Id="rId13" Type="http://schemas.openxmlformats.org/officeDocument/2006/relationships/hyperlink" Target="https://login.consultant.ru/link/?req=doc&amp;base=LAW&amp;n=487790&amp;dst=10001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00361" TargetMode="External"/><Relationship Id="rId12" Type="http://schemas.openxmlformats.org/officeDocument/2006/relationships/hyperlink" Target="https://login.consultant.ru/link/?req=doc&amp;base=LAW&amp;n=494996&amp;dst=43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342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C:\Users\User\Downloads\Telegram%20Desktop\www.mfcu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96&amp;dst=244" TargetMode="External"/><Relationship Id="rId14" Type="http://schemas.openxmlformats.org/officeDocument/2006/relationships/hyperlink" Target="file:///C:\Users\User\Downloads\Telegram%20Desktop\www.gosuslugi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16</Pages>
  <Words>6585</Words>
  <Characters>37537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"Муниципальный округ Балезинский район Удмуртской Республики" от 21.03.2022 N 266
"Об утверждении Административного регламента предоставления муниципальной услуги "Прием заявлений, документов, а также постановка на учет граж</vt:lpstr>
    </vt:vector>
  </TitlesOfParts>
  <Company>КонсультантПлюс Версия 4024.00.51</Company>
  <LinksUpToDate>false</LinksUpToDate>
  <CharactersWithSpaces>44034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"Муниципальный округ Балезинский район Удмуртской Республики" от 21.03.2022 N 266
"Об утверждении Административного регламента предоставления муниципальной услуги "Прием заявлений, документов, а также постановка на учет граждан, проживающих на сельских территориях, на получение государственной поддержки по государственной программе "Комплексное развитие сельских территорий" на территории муниципального образования "Муниципальный округ Балезинский район Удмуртской Республики"</dc:title>
  <dc:creator>Богданова Елена Аркадьевна</dc:creator>
  <cp:lastModifiedBy>user</cp:lastModifiedBy>
  <cp:revision>13</cp:revision>
  <dcterms:created xsi:type="dcterms:W3CDTF">2025-03-27T11:19:00Z</dcterms:created>
  <dcterms:modified xsi:type="dcterms:W3CDTF">2025-05-16T12:37:00Z</dcterms:modified>
</cp:coreProperties>
</file>