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87" w:rsidRPr="006B72FF" w:rsidRDefault="00BE7187" w:rsidP="00BE7187">
      <w:pPr>
        <w:spacing w:after="0" w:line="240" w:lineRule="auto"/>
        <w:jc w:val="right"/>
        <w:rPr>
          <w:rFonts w:ascii="Times New Roman" w:eastAsia="Times New Roman" w:hAnsi="Times New Roman" w:cs="Times New Roman"/>
          <w:b/>
          <w:bCs/>
          <w:color w:val="000000"/>
          <w:sz w:val="24"/>
          <w:szCs w:val="24"/>
          <w:lang w:eastAsia="ru-RU"/>
        </w:rPr>
      </w:pPr>
      <w:bookmarkStart w:id="0" w:name="bookmark0"/>
      <w:r w:rsidRPr="006B72FF">
        <w:rPr>
          <w:rFonts w:ascii="Times New Roman" w:eastAsia="Times New Roman" w:hAnsi="Times New Roman" w:cs="Times New Roman"/>
          <w:b/>
          <w:bCs/>
          <w:color w:val="000000"/>
          <w:sz w:val="24"/>
          <w:szCs w:val="24"/>
          <w:lang w:eastAsia="ru-RU"/>
        </w:rPr>
        <w:t>УТВЕРЖДЕН</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Постановлением Администрации</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 xml:space="preserve"> муниципального</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образования </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«Муниципальный округ</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Глазовский </w:t>
      </w:r>
    </w:p>
    <w:p w:rsidR="00BE7187" w:rsidRPr="006B72FF"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район</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Удмуртской Республики» </w:t>
      </w:r>
    </w:p>
    <w:p w:rsidR="00BE7187" w:rsidRPr="006B72FF" w:rsidRDefault="00BE7187" w:rsidP="00BE7187">
      <w:pPr>
        <w:spacing w:after="0" w:line="240" w:lineRule="auto"/>
        <w:ind w:hanging="480"/>
        <w:jc w:val="right"/>
        <w:rPr>
          <w:rFonts w:ascii="Times New Roman" w:eastAsia="Times New Roman" w:hAnsi="Times New Roman" w:cs="Times New Roman"/>
          <w:b/>
          <w:bCs/>
          <w:sz w:val="24"/>
          <w:szCs w:val="24"/>
          <w:lang w:eastAsia="ru-RU"/>
        </w:rPr>
      </w:pPr>
      <w:r w:rsidRPr="006B72FF">
        <w:rPr>
          <w:rFonts w:ascii="Times New Roman" w:eastAsia="Times New Roman" w:hAnsi="Times New Roman" w:cs="Times New Roman"/>
          <w:b/>
          <w:bCs/>
          <w:sz w:val="24"/>
          <w:szCs w:val="24"/>
          <w:lang w:eastAsia="ru-RU"/>
        </w:rPr>
        <w:t>от 28 февраля 2022 г №  1.68</w:t>
      </w:r>
    </w:p>
    <w:p w:rsidR="00BE7187" w:rsidRPr="006B72FF" w:rsidRDefault="00907A57" w:rsidP="00907A5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(в редакции Постановления № 1.</w:t>
      </w:r>
      <w:r>
        <w:rPr>
          <w:b/>
          <w:bCs/>
          <w:sz w:val="24"/>
          <w:szCs w:val="24"/>
        </w:rPr>
        <w:t>77</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от </w:t>
      </w:r>
      <w:r>
        <w:rPr>
          <w:b/>
          <w:bCs/>
          <w:sz w:val="24"/>
          <w:szCs w:val="24"/>
        </w:rPr>
        <w:t>07</w:t>
      </w:r>
      <w:bookmarkStart w:id="1" w:name="_GoBack"/>
      <w:bookmarkEnd w:id="1"/>
      <w:r>
        <w:rPr>
          <w:rFonts w:ascii="Times New Roman" w:eastAsia="Times New Roman" w:hAnsi="Times New Roman" w:cs="Times New Roman"/>
          <w:b/>
          <w:bCs/>
          <w:sz w:val="24"/>
          <w:szCs w:val="24"/>
          <w:lang w:eastAsia="ru-RU"/>
        </w:rPr>
        <w:t>.04.2025г)</w:t>
      </w: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r w:rsidRPr="006B72FF">
        <w:rPr>
          <w:rFonts w:ascii="Times New Roman" w:eastAsia="Times New Roman" w:hAnsi="Times New Roman" w:cs="Times New Roman"/>
          <w:b/>
          <w:sz w:val="24"/>
          <w:szCs w:val="24"/>
          <w:lang w:eastAsia="ru-RU"/>
        </w:rPr>
        <w:tab/>
      </w: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jc w:val="center"/>
        <w:rPr>
          <w:rFonts w:ascii="Times New Roman" w:eastAsia="Times New Roman" w:hAnsi="Times New Roman" w:cs="Times New Roman"/>
          <w:b/>
          <w:caps/>
          <w:sz w:val="28"/>
          <w:szCs w:val="28"/>
          <w:lang w:eastAsia="ru-RU"/>
        </w:rPr>
      </w:pPr>
      <w:r w:rsidRPr="006B72FF">
        <w:rPr>
          <w:rFonts w:ascii="Times New Roman" w:eastAsia="Times New Roman" w:hAnsi="Times New Roman" w:cs="Times New Roman"/>
          <w:b/>
          <w:caps/>
          <w:sz w:val="28"/>
          <w:szCs w:val="28"/>
          <w:lang w:eastAsia="ru-RU"/>
        </w:rPr>
        <w:t>Административный регламент</w:t>
      </w:r>
    </w:p>
    <w:p w:rsidR="00BE7187" w:rsidRPr="006B72FF" w:rsidRDefault="00BE7187" w:rsidP="00BE7187">
      <w:pPr>
        <w:widowControl w:val="0"/>
        <w:autoSpaceDE w:val="0"/>
        <w:autoSpaceDN w:val="0"/>
        <w:spacing w:after="0"/>
        <w:jc w:val="center"/>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предоставления муниципальной услуги</w:t>
      </w:r>
    </w:p>
    <w:p w:rsidR="00BE7187" w:rsidRPr="006B72FF" w:rsidRDefault="00BE7187" w:rsidP="00BE7187">
      <w:pPr>
        <w:autoSpaceDE w:val="0"/>
        <w:autoSpaceDN w:val="0"/>
        <w:adjustRightInd w:val="0"/>
        <w:spacing w:after="0"/>
        <w:ind w:firstLine="540"/>
        <w:jc w:val="center"/>
        <w:outlineLvl w:val="0"/>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«Предоставление разрешения на ввод объекта в эксплуатацию»</w:t>
      </w: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9F70D9" w:rsidRDefault="009F70D9" w:rsidP="009F70D9">
      <w:pPr>
        <w:jc w:val="center"/>
        <w:rPr>
          <w:b/>
        </w:rPr>
      </w:pPr>
      <w:r w:rsidRPr="009F70D9">
        <w:rPr>
          <w:b/>
        </w:rPr>
        <w:t>2022</w:t>
      </w:r>
    </w:p>
    <w:p w:rsidR="00560DFE" w:rsidRPr="00D66E02" w:rsidRDefault="00560DFE" w:rsidP="00560DFE">
      <w:pPr>
        <w:pStyle w:val="13"/>
        <w:keepNext/>
        <w:keepLines/>
        <w:shd w:val="clear" w:color="auto" w:fill="auto"/>
        <w:spacing w:before="0"/>
        <w:ind w:right="700" w:firstLine="0"/>
        <w:rPr>
          <w:b/>
          <w:sz w:val="24"/>
          <w:szCs w:val="24"/>
        </w:rPr>
      </w:pPr>
      <w:r>
        <w:rPr>
          <w:b/>
          <w:sz w:val="24"/>
          <w:szCs w:val="24"/>
        </w:rPr>
        <w:lastRenderedPageBreak/>
        <w:t>Р</w:t>
      </w:r>
      <w:r w:rsidRPr="00D66E02">
        <w:rPr>
          <w:b/>
          <w:sz w:val="24"/>
          <w:szCs w:val="24"/>
        </w:rPr>
        <w:t xml:space="preserve">аздел I. Общие положения </w:t>
      </w:r>
    </w:p>
    <w:p w:rsidR="00560DFE" w:rsidRPr="00D66E02" w:rsidRDefault="00560DFE" w:rsidP="00560DFE">
      <w:pPr>
        <w:pStyle w:val="13"/>
        <w:keepNext/>
        <w:keepLines/>
        <w:shd w:val="clear" w:color="auto" w:fill="auto"/>
        <w:spacing w:before="0"/>
        <w:ind w:right="700" w:firstLine="0"/>
        <w:rPr>
          <w:b/>
          <w:sz w:val="24"/>
          <w:szCs w:val="24"/>
        </w:rPr>
      </w:pPr>
      <w:r w:rsidRPr="00D66E02">
        <w:rPr>
          <w:b/>
          <w:sz w:val="24"/>
          <w:szCs w:val="24"/>
        </w:rPr>
        <w:t>Предмет регулирования Административного регламента</w:t>
      </w:r>
      <w:bookmarkEnd w:id="0"/>
    </w:p>
    <w:p w:rsidR="00560DFE" w:rsidRPr="006B72FF" w:rsidRDefault="00560DFE" w:rsidP="00560DFE">
      <w:pPr>
        <w:pStyle w:val="2"/>
        <w:numPr>
          <w:ilvl w:val="0"/>
          <w:numId w:val="1"/>
        </w:numPr>
        <w:shd w:val="clear" w:color="auto" w:fill="auto"/>
        <w:tabs>
          <w:tab w:val="left" w:pos="1446"/>
        </w:tabs>
        <w:spacing w:after="341"/>
        <w:ind w:left="20" w:right="20" w:firstLine="720"/>
        <w:rPr>
          <w:sz w:val="24"/>
          <w:szCs w:val="24"/>
        </w:rPr>
      </w:pPr>
      <w:proofErr w:type="gramStart"/>
      <w:r w:rsidRPr="006B72FF">
        <w:rPr>
          <w:sz w:val="24"/>
          <w:szCs w:val="24"/>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w:t>
      </w:r>
      <w:r w:rsidRPr="006B72FF">
        <w:rPr>
          <w:rFonts w:eastAsia="Calibri"/>
          <w:sz w:val="24"/>
          <w:szCs w:val="24"/>
        </w:rPr>
        <w:t>Администрация муниципального образования «Муниципальный округ</w:t>
      </w:r>
      <w:proofErr w:type="gramEnd"/>
      <w:r w:rsidRPr="006B72FF">
        <w:rPr>
          <w:rFonts w:eastAsia="Calibri"/>
          <w:sz w:val="24"/>
          <w:szCs w:val="24"/>
        </w:rPr>
        <w:t xml:space="preserve"> Глазовский район Удмуртской республики»</w:t>
      </w:r>
      <w:r w:rsidRPr="006B72FF">
        <w:rPr>
          <w:sz w:val="24"/>
          <w:szCs w:val="24"/>
        </w:rPr>
        <w:t xml:space="preserve"> (далее -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560DFE" w:rsidRPr="00D66E02" w:rsidRDefault="00560DFE" w:rsidP="00560DFE">
      <w:pPr>
        <w:pStyle w:val="13"/>
        <w:keepNext/>
        <w:keepLines/>
        <w:shd w:val="clear" w:color="auto" w:fill="auto"/>
        <w:spacing w:before="0" w:after="302" w:line="270" w:lineRule="exact"/>
        <w:ind w:left="4100" w:firstLine="0"/>
        <w:jc w:val="left"/>
        <w:rPr>
          <w:b/>
          <w:sz w:val="24"/>
          <w:szCs w:val="24"/>
        </w:rPr>
      </w:pPr>
      <w:bookmarkStart w:id="2" w:name="bookmark1"/>
      <w:r w:rsidRPr="00D66E02">
        <w:rPr>
          <w:b/>
          <w:sz w:val="24"/>
          <w:szCs w:val="24"/>
        </w:rPr>
        <w:t>Круг Заявителей</w:t>
      </w:r>
      <w:bookmarkEnd w:id="2"/>
    </w:p>
    <w:p w:rsidR="00560DFE" w:rsidRPr="006B72FF" w:rsidRDefault="00560DFE" w:rsidP="00560DFE">
      <w:pPr>
        <w:pStyle w:val="2"/>
        <w:numPr>
          <w:ilvl w:val="0"/>
          <w:numId w:val="1"/>
        </w:numPr>
        <w:shd w:val="clear" w:color="auto" w:fill="auto"/>
        <w:tabs>
          <w:tab w:val="left" w:pos="1446"/>
        </w:tabs>
        <w:spacing w:line="326" w:lineRule="exact"/>
        <w:ind w:left="20" w:right="20" w:firstLine="720"/>
        <w:rPr>
          <w:sz w:val="24"/>
          <w:szCs w:val="24"/>
        </w:rPr>
      </w:pPr>
      <w:r w:rsidRPr="006B72FF">
        <w:rPr>
          <w:sz w:val="24"/>
          <w:szCs w:val="24"/>
        </w:rPr>
        <w:t>Заявителями на получение муниципальной услуги являются застройщики (далее - заявитель).</w:t>
      </w:r>
    </w:p>
    <w:p w:rsidR="00560DFE" w:rsidRPr="006B72FF" w:rsidRDefault="00560DFE" w:rsidP="00560DFE">
      <w:pPr>
        <w:pStyle w:val="2"/>
        <w:numPr>
          <w:ilvl w:val="0"/>
          <w:numId w:val="1"/>
        </w:numPr>
        <w:shd w:val="clear" w:color="auto" w:fill="auto"/>
        <w:tabs>
          <w:tab w:val="left" w:pos="1441"/>
        </w:tabs>
        <w:spacing w:after="300"/>
        <w:ind w:left="20" w:right="20" w:firstLine="720"/>
        <w:rPr>
          <w:sz w:val="24"/>
          <w:szCs w:val="24"/>
        </w:rPr>
      </w:pPr>
      <w:r w:rsidRPr="006B72F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60DFE" w:rsidRPr="00D66E02" w:rsidRDefault="00560DFE" w:rsidP="00560DFE">
      <w:pPr>
        <w:pStyle w:val="13"/>
        <w:keepNext/>
        <w:keepLines/>
        <w:shd w:val="clear" w:color="auto" w:fill="auto"/>
        <w:spacing w:before="0" w:after="300" w:line="322" w:lineRule="exact"/>
        <w:ind w:left="2300" w:right="880" w:hanging="700"/>
        <w:jc w:val="left"/>
        <w:rPr>
          <w:b/>
          <w:sz w:val="24"/>
          <w:szCs w:val="24"/>
        </w:rPr>
      </w:pPr>
      <w:bookmarkStart w:id="3" w:name="bookmark2"/>
      <w:r w:rsidRPr="00D66E02">
        <w:rPr>
          <w:b/>
          <w:sz w:val="24"/>
          <w:szCs w:val="24"/>
        </w:rPr>
        <w:t>Требования к порядку информирования о предоставлении государственной (муниципальной) услуги</w:t>
      </w:r>
      <w:bookmarkEnd w:id="3"/>
    </w:p>
    <w:p w:rsidR="00560DFE" w:rsidRPr="006B72FF" w:rsidRDefault="00560DFE" w:rsidP="00560DFE">
      <w:pPr>
        <w:pStyle w:val="2"/>
        <w:numPr>
          <w:ilvl w:val="0"/>
          <w:numId w:val="1"/>
        </w:numPr>
        <w:shd w:val="clear" w:color="auto" w:fill="auto"/>
        <w:tabs>
          <w:tab w:val="left" w:pos="1201"/>
        </w:tabs>
        <w:ind w:left="20" w:firstLine="720"/>
        <w:rPr>
          <w:sz w:val="24"/>
          <w:szCs w:val="24"/>
        </w:rPr>
      </w:pPr>
      <w:r w:rsidRPr="006B72FF">
        <w:rPr>
          <w:sz w:val="24"/>
          <w:szCs w:val="24"/>
        </w:rPr>
        <w:t>Информирование о порядке предоставления услуги осуществляется:</w:t>
      </w:r>
    </w:p>
    <w:p w:rsidR="00560DFE" w:rsidRPr="006B72FF" w:rsidRDefault="00560DFE" w:rsidP="00560DFE">
      <w:pPr>
        <w:pStyle w:val="2"/>
        <w:shd w:val="clear" w:color="auto" w:fill="auto"/>
        <w:ind w:left="20" w:right="20" w:firstLine="720"/>
        <w:rPr>
          <w:sz w:val="24"/>
          <w:szCs w:val="24"/>
        </w:rPr>
      </w:pPr>
      <w:r w:rsidRPr="006B72FF">
        <w:rPr>
          <w:sz w:val="24"/>
          <w:szCs w:val="24"/>
        </w:rPr>
        <w:t>1) непосредственно при личном приеме заявителя в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rsidR="00560DFE" w:rsidRPr="006B72FF" w:rsidRDefault="00560DFE" w:rsidP="00560DFE">
      <w:pPr>
        <w:pStyle w:val="2"/>
        <w:numPr>
          <w:ilvl w:val="1"/>
          <w:numId w:val="1"/>
        </w:numPr>
        <w:shd w:val="clear" w:color="auto" w:fill="auto"/>
        <w:tabs>
          <w:tab w:val="left" w:pos="1076"/>
        </w:tabs>
        <w:ind w:left="20" w:right="20" w:firstLine="720"/>
        <w:rPr>
          <w:sz w:val="24"/>
          <w:szCs w:val="24"/>
        </w:rPr>
      </w:pPr>
      <w:r w:rsidRPr="006B72FF">
        <w:rPr>
          <w:sz w:val="24"/>
          <w:szCs w:val="24"/>
        </w:rPr>
        <w:t>по телефону в органе местного самоуправления или многофункциональном центре;</w:t>
      </w:r>
    </w:p>
    <w:p w:rsidR="00560DFE" w:rsidRPr="006B72FF" w:rsidRDefault="00560DFE" w:rsidP="00560DFE">
      <w:pPr>
        <w:pStyle w:val="2"/>
        <w:numPr>
          <w:ilvl w:val="1"/>
          <w:numId w:val="1"/>
        </w:numPr>
        <w:shd w:val="clear" w:color="auto" w:fill="auto"/>
        <w:tabs>
          <w:tab w:val="left" w:pos="1062"/>
        </w:tabs>
        <w:ind w:left="20" w:firstLine="720"/>
        <w:rPr>
          <w:sz w:val="24"/>
          <w:szCs w:val="24"/>
        </w:rPr>
      </w:pPr>
      <w:r w:rsidRPr="006B72FF">
        <w:rPr>
          <w:sz w:val="24"/>
          <w:szCs w:val="24"/>
        </w:rPr>
        <w:t>письменно, в том числе посредством электронной почты, факсимильной</w:t>
      </w:r>
    </w:p>
    <w:p w:rsidR="00560DFE" w:rsidRPr="006B72FF" w:rsidRDefault="00560DFE" w:rsidP="00560DFE">
      <w:pPr>
        <w:pStyle w:val="2"/>
        <w:shd w:val="clear" w:color="auto" w:fill="auto"/>
        <w:ind w:left="20" w:firstLine="0"/>
        <w:rPr>
          <w:sz w:val="24"/>
          <w:szCs w:val="24"/>
        </w:rPr>
      </w:pPr>
      <w:r w:rsidRPr="006B72FF">
        <w:rPr>
          <w:sz w:val="24"/>
          <w:szCs w:val="24"/>
        </w:rPr>
        <w:t>связи;</w:t>
      </w:r>
    </w:p>
    <w:p w:rsidR="00560DFE" w:rsidRPr="006B72FF" w:rsidRDefault="00560DFE" w:rsidP="00560DFE">
      <w:pPr>
        <w:pStyle w:val="2"/>
        <w:numPr>
          <w:ilvl w:val="1"/>
          <w:numId w:val="1"/>
        </w:numPr>
        <w:shd w:val="clear" w:color="auto" w:fill="auto"/>
        <w:tabs>
          <w:tab w:val="left" w:pos="1042"/>
        </w:tabs>
        <w:ind w:left="20" w:firstLine="720"/>
        <w:rPr>
          <w:sz w:val="24"/>
          <w:szCs w:val="24"/>
        </w:rPr>
      </w:pPr>
      <w:r w:rsidRPr="006B72FF">
        <w:rPr>
          <w:sz w:val="24"/>
          <w:szCs w:val="24"/>
        </w:rPr>
        <w:t>посредством размещения в открытой и доступной форме информации:</w:t>
      </w:r>
    </w:p>
    <w:p w:rsidR="00560DFE" w:rsidRPr="006B72FF" w:rsidRDefault="00560DFE" w:rsidP="00560DFE">
      <w:pPr>
        <w:pStyle w:val="2"/>
        <w:shd w:val="clear" w:color="auto" w:fill="auto"/>
        <w:ind w:left="20" w:right="20" w:firstLine="720"/>
        <w:rPr>
          <w:sz w:val="24"/>
          <w:szCs w:val="24"/>
        </w:rPr>
      </w:pPr>
      <w:r w:rsidRPr="006B72FF">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6B72FF">
          <w:rPr>
            <w:rStyle w:val="a5"/>
            <w:sz w:val="24"/>
            <w:szCs w:val="24"/>
            <w:lang w:val="en-US"/>
          </w:rPr>
          <w:t>https</w:t>
        </w:r>
        <w:r w:rsidRPr="006B72FF">
          <w:rPr>
            <w:rStyle w:val="a5"/>
            <w:sz w:val="24"/>
            <w:szCs w:val="24"/>
          </w:rPr>
          <w:t>://</w:t>
        </w:r>
        <w:r w:rsidRPr="006B72FF">
          <w:rPr>
            <w:rStyle w:val="a5"/>
            <w:sz w:val="24"/>
            <w:szCs w:val="24"/>
            <w:lang w:val="en-US"/>
          </w:rPr>
          <w:t>www</w:t>
        </w:r>
        <w:r w:rsidRPr="006B72FF">
          <w:rPr>
            <w:rStyle w:val="a5"/>
            <w:sz w:val="24"/>
            <w:szCs w:val="24"/>
          </w:rPr>
          <w:t>.</w:t>
        </w:r>
        <w:proofErr w:type="spellStart"/>
        <w:r w:rsidRPr="006B72FF">
          <w:rPr>
            <w:rStyle w:val="a5"/>
            <w:sz w:val="24"/>
            <w:szCs w:val="24"/>
            <w:lang w:val="en-US"/>
          </w:rPr>
          <w:t>gosuslugi</w:t>
        </w:r>
        <w:proofErr w:type="spellEnd"/>
        <w:r w:rsidRPr="006B72FF">
          <w:rPr>
            <w:rStyle w:val="a5"/>
            <w:sz w:val="24"/>
            <w:szCs w:val="24"/>
          </w:rPr>
          <w:t>.</w:t>
        </w:r>
        <w:proofErr w:type="spellStart"/>
        <w:r w:rsidRPr="006B72FF">
          <w:rPr>
            <w:rStyle w:val="a5"/>
            <w:sz w:val="24"/>
            <w:szCs w:val="24"/>
            <w:lang w:val="en-US"/>
          </w:rPr>
          <w:t>ru</w:t>
        </w:r>
        <w:proofErr w:type="spellEnd"/>
        <w:r w:rsidRPr="006B72FF">
          <w:rPr>
            <w:rStyle w:val="a5"/>
            <w:sz w:val="24"/>
            <w:szCs w:val="24"/>
          </w:rPr>
          <w:t>/</w:t>
        </w:r>
      </w:hyperlink>
      <w:r w:rsidRPr="006B72FF">
        <w:rPr>
          <w:sz w:val="24"/>
          <w:szCs w:val="24"/>
        </w:rPr>
        <w:t>) (далее - Единый портал);</w:t>
      </w:r>
    </w:p>
    <w:p w:rsidR="00560DFE" w:rsidRPr="006B72FF" w:rsidRDefault="00560DFE" w:rsidP="00560DFE">
      <w:pPr>
        <w:pStyle w:val="2"/>
        <w:shd w:val="clear" w:color="auto" w:fill="auto"/>
        <w:ind w:left="20" w:right="20" w:firstLine="720"/>
        <w:rPr>
          <w:sz w:val="24"/>
          <w:szCs w:val="24"/>
        </w:rPr>
      </w:pPr>
      <w:r w:rsidRPr="006B72FF">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6B72FF">
        <w:rPr>
          <w:rStyle w:val="a6"/>
          <w:sz w:val="24"/>
          <w:szCs w:val="24"/>
        </w:rPr>
        <w:t xml:space="preserve"> (https://uslugi.udmurt.ru/)</w:t>
      </w:r>
      <w:r w:rsidRPr="006B72FF">
        <w:rPr>
          <w:sz w:val="24"/>
          <w:szCs w:val="24"/>
        </w:rPr>
        <w:t xml:space="preserve"> (далее - региональный портал);</w:t>
      </w:r>
    </w:p>
    <w:p w:rsidR="00560DFE" w:rsidRPr="006B72FF" w:rsidRDefault="00560DFE" w:rsidP="00560DFE">
      <w:pPr>
        <w:pStyle w:val="2"/>
        <w:shd w:val="clear" w:color="auto" w:fill="auto"/>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w:t>
      </w:r>
      <w:r w:rsidRPr="006B72FF">
        <w:rPr>
          <w:rStyle w:val="a6"/>
          <w:sz w:val="24"/>
          <w:szCs w:val="24"/>
        </w:rPr>
        <w:t xml:space="preserve"> (</w:t>
      </w:r>
      <w:r w:rsidR="007F7731" w:rsidRPr="007F7731">
        <w:rPr>
          <w:rStyle w:val="a6"/>
          <w:sz w:val="24"/>
          <w:szCs w:val="24"/>
        </w:rPr>
        <w:t>https://glazrayon.ru/</w:t>
      </w:r>
      <w:r w:rsidRPr="006B72FF">
        <w:rPr>
          <w:rStyle w:val="a6"/>
          <w:sz w:val="24"/>
          <w:szCs w:val="24"/>
        </w:rPr>
        <w:t>)</w:t>
      </w:r>
      <w:r w:rsidRPr="006B72FF">
        <w:rPr>
          <w:sz w:val="24"/>
          <w:szCs w:val="24"/>
        </w:rPr>
        <w:t>;</w:t>
      </w:r>
    </w:p>
    <w:p w:rsidR="00560DFE" w:rsidRPr="006B72FF" w:rsidRDefault="00560DFE" w:rsidP="00560DFE">
      <w:pPr>
        <w:pStyle w:val="2"/>
        <w:numPr>
          <w:ilvl w:val="1"/>
          <w:numId w:val="1"/>
        </w:numPr>
        <w:shd w:val="clear" w:color="auto" w:fill="auto"/>
        <w:tabs>
          <w:tab w:val="left" w:pos="1162"/>
        </w:tabs>
        <w:ind w:left="20" w:right="20" w:firstLine="720"/>
        <w:rPr>
          <w:sz w:val="24"/>
          <w:szCs w:val="24"/>
        </w:rPr>
      </w:pPr>
      <w:r w:rsidRPr="006B72FF">
        <w:rPr>
          <w:sz w:val="24"/>
          <w:szCs w:val="24"/>
        </w:rPr>
        <w:lastRenderedPageBreak/>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560DFE" w:rsidRPr="00672819" w:rsidRDefault="00560DFE" w:rsidP="00672819">
      <w:pPr>
        <w:pStyle w:val="2"/>
        <w:numPr>
          <w:ilvl w:val="0"/>
          <w:numId w:val="1"/>
        </w:numPr>
        <w:shd w:val="clear" w:color="auto" w:fill="auto"/>
        <w:tabs>
          <w:tab w:val="left" w:pos="1220"/>
        </w:tabs>
        <w:ind w:right="20" w:firstLine="709"/>
        <w:jc w:val="left"/>
        <w:rPr>
          <w:sz w:val="24"/>
          <w:szCs w:val="24"/>
        </w:rPr>
      </w:pPr>
      <w:proofErr w:type="gramStart"/>
      <w:r w:rsidRPr="00672819">
        <w:rPr>
          <w:sz w:val="24"/>
          <w:szCs w:val="24"/>
        </w:rPr>
        <w:t>Информирование осуществляется по вопросам, касающимся: способов подачи заявления о выдаче разрешения на ввод объекта в</w:t>
      </w:r>
      <w:r w:rsidR="00672819" w:rsidRPr="00672819">
        <w:rPr>
          <w:sz w:val="24"/>
          <w:szCs w:val="24"/>
        </w:rPr>
        <w:t xml:space="preserve"> </w:t>
      </w:r>
      <w:r w:rsidRPr="00672819">
        <w:rPr>
          <w:sz w:val="24"/>
          <w:szCs w:val="24"/>
        </w:rPr>
        <w:t>эксплуатацию, а в случаях, предусмотренных частью 12 статьи 51 и частью 3</w:t>
      </w:r>
      <w:r w:rsidRPr="00672819">
        <w:rPr>
          <w:sz w:val="24"/>
          <w:szCs w:val="24"/>
          <w:vertAlign w:val="superscript"/>
        </w:rPr>
        <w:t xml:space="preserve">3 </w:t>
      </w:r>
      <w:r w:rsidRPr="00672819">
        <w:rPr>
          <w:sz w:val="24"/>
          <w:szCs w:val="24"/>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560DFE" w:rsidRPr="006B72FF" w:rsidRDefault="00560DFE" w:rsidP="00560DFE">
      <w:pPr>
        <w:pStyle w:val="2"/>
        <w:shd w:val="clear" w:color="auto" w:fill="auto"/>
        <w:ind w:left="20" w:right="20" w:firstLine="720"/>
        <w:rPr>
          <w:sz w:val="24"/>
          <w:szCs w:val="24"/>
        </w:rPr>
      </w:pPr>
      <w:r w:rsidRPr="006B72FF">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560DFE" w:rsidRPr="006B72FF" w:rsidRDefault="00560DFE" w:rsidP="00560DFE">
      <w:pPr>
        <w:pStyle w:val="2"/>
        <w:shd w:val="clear" w:color="auto" w:fill="auto"/>
        <w:ind w:left="740" w:right="2660" w:firstLine="0"/>
        <w:jc w:val="left"/>
        <w:rPr>
          <w:sz w:val="24"/>
          <w:szCs w:val="24"/>
        </w:rPr>
      </w:pPr>
      <w:r w:rsidRPr="006B72FF">
        <w:rPr>
          <w:sz w:val="24"/>
          <w:szCs w:val="24"/>
        </w:rPr>
        <w:t>документов, необходимых для предоставления услуги; порядка и сроков предоставления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Получение информации по вопросам предоставления услуги осуществляется бесплатно.</w:t>
      </w:r>
    </w:p>
    <w:p w:rsidR="00560DFE" w:rsidRPr="006B72FF" w:rsidRDefault="00560DFE" w:rsidP="00560DFE">
      <w:pPr>
        <w:pStyle w:val="2"/>
        <w:numPr>
          <w:ilvl w:val="0"/>
          <w:numId w:val="1"/>
        </w:numPr>
        <w:shd w:val="clear" w:color="auto" w:fill="auto"/>
        <w:tabs>
          <w:tab w:val="left" w:pos="1230"/>
        </w:tabs>
        <w:ind w:left="20" w:right="20" w:firstLine="720"/>
        <w:rPr>
          <w:sz w:val="24"/>
          <w:szCs w:val="24"/>
        </w:rPr>
      </w:pPr>
      <w:r w:rsidRPr="006B72FF">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6B72FF">
        <w:rPr>
          <w:sz w:val="24"/>
          <w:szCs w:val="24"/>
        </w:rPr>
        <w:t>обратившихся</w:t>
      </w:r>
      <w:proofErr w:type="gramEnd"/>
      <w:r w:rsidRPr="006B72FF">
        <w:rPr>
          <w:sz w:val="24"/>
          <w:szCs w:val="24"/>
        </w:rPr>
        <w:t xml:space="preserve"> по интересующим вопросам.</w:t>
      </w:r>
    </w:p>
    <w:p w:rsidR="00560DFE" w:rsidRPr="006B72FF" w:rsidRDefault="00560DFE" w:rsidP="00560DFE">
      <w:pPr>
        <w:pStyle w:val="2"/>
        <w:shd w:val="clear" w:color="auto" w:fill="auto"/>
        <w:ind w:left="20" w:right="20" w:firstLine="720"/>
        <w:rPr>
          <w:sz w:val="24"/>
          <w:szCs w:val="24"/>
        </w:rPr>
      </w:pPr>
      <w:r w:rsidRPr="006B72F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0DFE" w:rsidRPr="006B72FF" w:rsidRDefault="00560DFE" w:rsidP="00560DFE">
      <w:pPr>
        <w:pStyle w:val="2"/>
        <w:shd w:val="clear" w:color="auto" w:fill="auto"/>
        <w:ind w:left="20" w:right="20" w:firstLine="720"/>
        <w:rPr>
          <w:sz w:val="24"/>
          <w:szCs w:val="24"/>
        </w:rPr>
      </w:pPr>
      <w:r w:rsidRPr="006B72FF">
        <w:rPr>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0DFE" w:rsidRPr="006B72FF" w:rsidRDefault="00560DFE" w:rsidP="00560DFE">
      <w:pPr>
        <w:pStyle w:val="2"/>
        <w:shd w:val="clear" w:color="auto" w:fill="auto"/>
        <w:ind w:left="20" w:right="20" w:firstLine="720"/>
        <w:rPr>
          <w:sz w:val="24"/>
          <w:szCs w:val="24"/>
        </w:rPr>
      </w:pPr>
      <w:r w:rsidRPr="006B72F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60DFE" w:rsidRPr="006B72FF" w:rsidRDefault="00560DFE" w:rsidP="00560DFE">
      <w:pPr>
        <w:pStyle w:val="2"/>
        <w:shd w:val="clear" w:color="auto" w:fill="auto"/>
        <w:ind w:left="20" w:firstLine="720"/>
        <w:rPr>
          <w:sz w:val="24"/>
          <w:szCs w:val="24"/>
        </w:rPr>
      </w:pPr>
      <w:r w:rsidRPr="006B72FF">
        <w:rPr>
          <w:sz w:val="24"/>
          <w:szCs w:val="24"/>
        </w:rPr>
        <w:t>изложить обращение в письменной форме;</w:t>
      </w:r>
    </w:p>
    <w:p w:rsidR="00560DFE" w:rsidRPr="006B72FF" w:rsidRDefault="00560DFE" w:rsidP="00560DFE">
      <w:pPr>
        <w:pStyle w:val="2"/>
        <w:shd w:val="clear" w:color="auto" w:fill="auto"/>
        <w:ind w:left="20" w:firstLine="720"/>
        <w:rPr>
          <w:sz w:val="24"/>
          <w:szCs w:val="24"/>
        </w:rPr>
      </w:pPr>
      <w:r w:rsidRPr="006B72FF">
        <w:rPr>
          <w:sz w:val="24"/>
          <w:szCs w:val="24"/>
        </w:rPr>
        <w:t>назначить другое время для консультаций.</w:t>
      </w:r>
    </w:p>
    <w:p w:rsidR="00560DFE" w:rsidRPr="006B72FF" w:rsidRDefault="00560DFE" w:rsidP="00560DFE">
      <w:pPr>
        <w:pStyle w:val="2"/>
        <w:shd w:val="clear" w:color="auto" w:fill="auto"/>
        <w:ind w:left="20" w:right="20" w:firstLine="720"/>
        <w:rPr>
          <w:sz w:val="24"/>
          <w:szCs w:val="24"/>
        </w:rPr>
      </w:pPr>
      <w:r w:rsidRPr="006B72FF">
        <w:rPr>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60DFE" w:rsidRPr="006B72FF" w:rsidRDefault="00560DFE" w:rsidP="00560DFE">
      <w:pPr>
        <w:pStyle w:val="2"/>
        <w:shd w:val="clear" w:color="auto" w:fill="auto"/>
        <w:ind w:left="20" w:right="20" w:firstLine="720"/>
        <w:rPr>
          <w:sz w:val="24"/>
          <w:szCs w:val="24"/>
        </w:rPr>
      </w:pPr>
      <w:r w:rsidRPr="006B72FF">
        <w:rPr>
          <w:sz w:val="24"/>
          <w:szCs w:val="24"/>
        </w:rPr>
        <w:t>Продолжительность информирования по телефону не должна превышать 10 минут.</w:t>
      </w:r>
    </w:p>
    <w:p w:rsidR="00560DFE" w:rsidRPr="006B72FF" w:rsidRDefault="00560DFE" w:rsidP="00560DFE">
      <w:pPr>
        <w:pStyle w:val="2"/>
        <w:shd w:val="clear" w:color="auto" w:fill="auto"/>
        <w:ind w:left="20" w:right="20" w:firstLine="720"/>
        <w:rPr>
          <w:sz w:val="24"/>
          <w:szCs w:val="24"/>
        </w:rPr>
      </w:pPr>
      <w:r w:rsidRPr="006B72FF">
        <w:rPr>
          <w:sz w:val="24"/>
          <w:szCs w:val="24"/>
        </w:rPr>
        <w:lastRenderedPageBreak/>
        <w:t>Информирование осуществляется в соответствии с графиком приема граждан.</w:t>
      </w:r>
    </w:p>
    <w:p w:rsidR="00560DFE" w:rsidRPr="006B72FF" w:rsidRDefault="00560DFE" w:rsidP="00560DFE">
      <w:pPr>
        <w:pStyle w:val="2"/>
        <w:numPr>
          <w:ilvl w:val="0"/>
          <w:numId w:val="1"/>
        </w:numPr>
        <w:shd w:val="clear" w:color="auto" w:fill="auto"/>
        <w:tabs>
          <w:tab w:val="left" w:pos="1196"/>
        </w:tabs>
        <w:ind w:left="20" w:right="20" w:firstLine="720"/>
        <w:rPr>
          <w:sz w:val="24"/>
          <w:szCs w:val="24"/>
        </w:rPr>
      </w:pPr>
      <w:proofErr w:type="gramStart"/>
      <w:r w:rsidRPr="006B72FF">
        <w:rPr>
          <w:sz w:val="24"/>
          <w:szCs w:val="24"/>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560DFE" w:rsidRPr="006B72FF" w:rsidRDefault="00560DFE" w:rsidP="00560DFE">
      <w:pPr>
        <w:pStyle w:val="2"/>
        <w:numPr>
          <w:ilvl w:val="0"/>
          <w:numId w:val="1"/>
        </w:numPr>
        <w:shd w:val="clear" w:color="auto" w:fill="auto"/>
        <w:tabs>
          <w:tab w:val="left" w:pos="1436"/>
        </w:tabs>
        <w:ind w:left="20" w:right="20" w:firstLine="720"/>
        <w:rPr>
          <w:sz w:val="24"/>
          <w:szCs w:val="24"/>
        </w:rPr>
      </w:pPr>
      <w:r w:rsidRPr="006B72F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60DFE" w:rsidRPr="006B72FF" w:rsidRDefault="00560DFE" w:rsidP="00560DFE">
      <w:pPr>
        <w:pStyle w:val="2"/>
        <w:shd w:val="clear" w:color="auto" w:fill="auto"/>
        <w:ind w:left="20" w:right="20" w:firstLine="720"/>
        <w:rPr>
          <w:sz w:val="24"/>
          <w:szCs w:val="24"/>
        </w:rPr>
      </w:pPr>
      <w:r w:rsidRPr="006B72F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0DFE" w:rsidRPr="006B72FF" w:rsidRDefault="00560DFE" w:rsidP="00560DFE">
      <w:pPr>
        <w:pStyle w:val="2"/>
        <w:numPr>
          <w:ilvl w:val="0"/>
          <w:numId w:val="1"/>
        </w:numPr>
        <w:shd w:val="clear" w:color="auto" w:fill="auto"/>
        <w:tabs>
          <w:tab w:val="left" w:pos="1196"/>
        </w:tabs>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560DFE" w:rsidRPr="006B72FF" w:rsidRDefault="00560DFE" w:rsidP="00560DFE">
      <w:pPr>
        <w:pStyle w:val="2"/>
        <w:shd w:val="clear" w:color="auto" w:fill="auto"/>
        <w:ind w:left="20" w:right="20" w:firstLine="720"/>
        <w:rPr>
          <w:sz w:val="24"/>
          <w:szCs w:val="24"/>
        </w:rPr>
      </w:pPr>
      <w:r w:rsidRPr="006B72FF">
        <w:rPr>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560DFE" w:rsidRPr="006B72FF" w:rsidRDefault="00560DFE" w:rsidP="00560DFE">
      <w:pPr>
        <w:pStyle w:val="2"/>
        <w:shd w:val="clear" w:color="auto" w:fill="auto"/>
        <w:ind w:left="20" w:right="20" w:firstLine="720"/>
        <w:rPr>
          <w:sz w:val="24"/>
          <w:szCs w:val="24"/>
        </w:rPr>
      </w:pPr>
      <w:r w:rsidRPr="006B72FF">
        <w:rPr>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6B72FF">
        <w:rPr>
          <w:sz w:val="24"/>
          <w:szCs w:val="24"/>
        </w:rPr>
        <w:t>а-</w:t>
      </w:r>
      <w:proofErr w:type="gramEnd"/>
      <w:r w:rsidRPr="006B72FF">
        <w:rPr>
          <w:sz w:val="24"/>
          <w:szCs w:val="24"/>
        </w:rPr>
        <w:t xml:space="preserve"> автоинформатора (при наличии);</w:t>
      </w:r>
    </w:p>
    <w:p w:rsidR="00560DFE" w:rsidRPr="006B72FF" w:rsidRDefault="00560DFE" w:rsidP="00560DFE">
      <w:pPr>
        <w:pStyle w:val="2"/>
        <w:shd w:val="clear" w:color="auto" w:fill="auto"/>
        <w:ind w:left="20" w:right="20" w:firstLine="720"/>
        <w:rPr>
          <w:sz w:val="24"/>
          <w:szCs w:val="24"/>
        </w:rPr>
      </w:pPr>
      <w:r w:rsidRPr="006B72FF">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560DFE" w:rsidRPr="006B72FF" w:rsidRDefault="00560DFE" w:rsidP="00560DFE">
      <w:pPr>
        <w:pStyle w:val="2"/>
        <w:numPr>
          <w:ilvl w:val="0"/>
          <w:numId w:val="1"/>
        </w:numPr>
        <w:shd w:val="clear" w:color="auto" w:fill="auto"/>
        <w:tabs>
          <w:tab w:val="left" w:pos="1402"/>
        </w:tabs>
        <w:ind w:left="20" w:right="20" w:firstLine="720"/>
        <w:rPr>
          <w:sz w:val="24"/>
          <w:szCs w:val="24"/>
        </w:rPr>
      </w:pPr>
      <w:r w:rsidRPr="006B72FF">
        <w:rPr>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60DFE" w:rsidRPr="006B72FF" w:rsidRDefault="00560DFE" w:rsidP="00560DFE">
      <w:pPr>
        <w:pStyle w:val="2"/>
        <w:numPr>
          <w:ilvl w:val="0"/>
          <w:numId w:val="1"/>
        </w:numPr>
        <w:shd w:val="clear" w:color="auto" w:fill="auto"/>
        <w:tabs>
          <w:tab w:val="left" w:pos="1513"/>
        </w:tabs>
        <w:ind w:left="20" w:right="20" w:firstLine="720"/>
        <w:rPr>
          <w:sz w:val="24"/>
          <w:szCs w:val="24"/>
        </w:rPr>
      </w:pPr>
      <w:r w:rsidRPr="006B72FF">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560DFE" w:rsidRPr="006B72FF" w:rsidRDefault="00560DFE" w:rsidP="00560DFE">
      <w:pPr>
        <w:pStyle w:val="2"/>
        <w:numPr>
          <w:ilvl w:val="0"/>
          <w:numId w:val="1"/>
        </w:numPr>
        <w:shd w:val="clear" w:color="auto" w:fill="auto"/>
        <w:tabs>
          <w:tab w:val="left" w:pos="1388"/>
        </w:tabs>
        <w:spacing w:after="341"/>
        <w:ind w:left="20" w:right="20" w:firstLine="720"/>
        <w:rPr>
          <w:sz w:val="24"/>
          <w:szCs w:val="24"/>
        </w:rPr>
      </w:pPr>
      <w:proofErr w:type="gramStart"/>
      <w:r w:rsidRPr="006B72FF">
        <w:rPr>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560DFE" w:rsidRPr="006B72FF" w:rsidRDefault="00560DFE" w:rsidP="00560DFE">
      <w:pPr>
        <w:keepNext/>
        <w:keepLines/>
        <w:spacing w:after="0" w:line="270" w:lineRule="exact"/>
        <w:ind w:left="20" w:firstLine="720"/>
        <w:jc w:val="both"/>
        <w:outlineLvl w:val="0"/>
        <w:rPr>
          <w:rFonts w:ascii="Times New Roman" w:eastAsia="Times New Roman" w:hAnsi="Times New Roman" w:cs="Times New Roman"/>
          <w:b/>
          <w:sz w:val="24"/>
          <w:szCs w:val="24"/>
          <w:lang w:val="ru" w:eastAsia="ru-RU"/>
        </w:rPr>
      </w:pPr>
      <w:bookmarkStart w:id="4" w:name="bookmark3"/>
      <w:r w:rsidRPr="006B72FF">
        <w:rPr>
          <w:rFonts w:ascii="Times New Roman" w:eastAsia="Times New Roman" w:hAnsi="Times New Roman" w:cs="Times New Roman"/>
          <w:b/>
          <w:sz w:val="24"/>
          <w:szCs w:val="24"/>
          <w:lang w:val="ru" w:eastAsia="ru-RU"/>
        </w:rPr>
        <w:lastRenderedPageBreak/>
        <w:t>Раздел II. Стандарт предоставления муниципальной</w:t>
      </w:r>
      <w:bookmarkEnd w:id="4"/>
      <w:r>
        <w:rPr>
          <w:rFonts w:ascii="Times New Roman" w:eastAsia="Times New Roman" w:hAnsi="Times New Roman" w:cs="Times New Roman"/>
          <w:b/>
          <w:sz w:val="24"/>
          <w:szCs w:val="24"/>
          <w:lang w:val="ru" w:eastAsia="ru-RU"/>
        </w:rPr>
        <w:t xml:space="preserve"> </w:t>
      </w:r>
      <w:bookmarkStart w:id="5" w:name="bookmark4"/>
      <w:r w:rsidRPr="006B72FF">
        <w:rPr>
          <w:rFonts w:ascii="Times New Roman" w:eastAsia="Times New Roman" w:hAnsi="Times New Roman" w:cs="Times New Roman"/>
          <w:b/>
          <w:sz w:val="24"/>
          <w:szCs w:val="24"/>
          <w:lang w:val="ru" w:eastAsia="ru-RU"/>
        </w:rPr>
        <w:t>услуги</w:t>
      </w:r>
      <w:bookmarkEnd w:id="5"/>
    </w:p>
    <w:p w:rsidR="00560DFE" w:rsidRDefault="00560DFE" w:rsidP="00560DFE">
      <w:pPr>
        <w:keepNext/>
        <w:keepLines/>
        <w:spacing w:after="0" w:line="240" w:lineRule="auto"/>
        <w:outlineLvl w:val="0"/>
        <w:rPr>
          <w:rFonts w:ascii="Times New Roman" w:eastAsia="Times New Roman" w:hAnsi="Times New Roman" w:cs="Times New Roman"/>
          <w:b/>
          <w:sz w:val="24"/>
          <w:szCs w:val="24"/>
          <w:lang w:val="ru" w:eastAsia="ru-RU"/>
        </w:rPr>
      </w:pPr>
      <w:bookmarkStart w:id="6" w:name="bookmark5"/>
    </w:p>
    <w:p w:rsidR="00560DFE" w:rsidRPr="006B72FF"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r w:rsidRPr="006B72FF">
        <w:rPr>
          <w:rFonts w:ascii="Times New Roman" w:eastAsia="Times New Roman" w:hAnsi="Times New Roman" w:cs="Times New Roman"/>
          <w:b/>
          <w:sz w:val="24"/>
          <w:szCs w:val="24"/>
          <w:lang w:val="ru" w:eastAsia="ru-RU"/>
        </w:rPr>
        <w:t>Наименование муниципальной услуги</w:t>
      </w:r>
      <w:bookmarkEnd w:id="6"/>
    </w:p>
    <w:p w:rsidR="00560DFE" w:rsidRPr="006B72FF" w:rsidRDefault="00560DFE" w:rsidP="00560DFE">
      <w:pPr>
        <w:spacing w:after="0" w:line="331"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2.1. Наименование  муниципальной услуги - "</w:t>
      </w:r>
      <w:r>
        <w:rPr>
          <w:rFonts w:ascii="Times New Roman" w:eastAsia="Times New Roman" w:hAnsi="Times New Roman" w:cs="Times New Roman"/>
          <w:sz w:val="24"/>
          <w:szCs w:val="24"/>
          <w:lang w:val="ru" w:eastAsia="ru-RU"/>
        </w:rPr>
        <w:t>Предоставление</w:t>
      </w:r>
      <w:r w:rsidRPr="006B72FF">
        <w:rPr>
          <w:rFonts w:ascii="Times New Roman" w:eastAsia="Times New Roman" w:hAnsi="Times New Roman" w:cs="Times New Roman"/>
          <w:sz w:val="24"/>
          <w:szCs w:val="24"/>
          <w:lang w:val="ru" w:eastAsia="ru-RU"/>
        </w:rPr>
        <w:t xml:space="preserve"> разрешения на ввод объекта в эксплуатацию".</w:t>
      </w:r>
    </w:p>
    <w:p w:rsidR="00560DFE"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Наименование органа  местного самоуправления,</w:t>
      </w:r>
    </w:p>
    <w:p w:rsidR="00560DFE"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roofErr w:type="gramStart"/>
      <w:r w:rsidRPr="006B72FF">
        <w:rPr>
          <w:rFonts w:ascii="Times New Roman" w:eastAsia="Times New Roman" w:hAnsi="Times New Roman" w:cs="Times New Roman"/>
          <w:b/>
          <w:bCs/>
          <w:color w:val="000000"/>
          <w:sz w:val="24"/>
          <w:szCs w:val="24"/>
          <w:lang w:val="ru" w:eastAsia="ru-RU"/>
        </w:rPr>
        <w:t>предоставляющего</w:t>
      </w:r>
      <w:proofErr w:type="gramEnd"/>
      <w:r w:rsidRPr="006B72FF">
        <w:rPr>
          <w:rFonts w:ascii="Times New Roman" w:eastAsia="Times New Roman" w:hAnsi="Times New Roman" w:cs="Times New Roman"/>
          <w:b/>
          <w:bCs/>
          <w:color w:val="000000"/>
          <w:sz w:val="24"/>
          <w:szCs w:val="24"/>
          <w:lang w:val="ru" w:eastAsia="ru-RU"/>
        </w:rPr>
        <w:t xml:space="preserve"> муниципальную услугу</w:t>
      </w:r>
    </w:p>
    <w:p w:rsidR="00560DFE" w:rsidRPr="006B72FF"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22" w:lineRule="exact"/>
        <w:ind w:left="20" w:right="20" w:firstLine="680"/>
        <w:jc w:val="both"/>
        <w:rPr>
          <w:rFonts w:ascii="Times New Roman" w:eastAsia="Times New Roman" w:hAnsi="Times New Roman" w:cs="Times New Roman"/>
          <w:iCs/>
          <w:color w:val="000000"/>
          <w:sz w:val="24"/>
          <w:szCs w:val="24"/>
          <w:lang w:val="ru" w:eastAsia="ru-RU"/>
        </w:rPr>
      </w:pPr>
      <w:r w:rsidRPr="006B72FF">
        <w:rPr>
          <w:rFonts w:ascii="Times New Roman" w:eastAsia="Times New Roman" w:hAnsi="Times New Roman" w:cs="Times New Roman"/>
          <w:color w:val="000000"/>
          <w:sz w:val="24"/>
          <w:szCs w:val="24"/>
          <w:lang w:val="ru" w:eastAsia="ru-RU"/>
        </w:rPr>
        <w:t>Муниципальная услуга предоставляется Уполномоченным органом</w:t>
      </w:r>
      <w:r w:rsidRPr="006B72FF">
        <w:rPr>
          <w:rFonts w:ascii="Times New Roman" w:eastAsia="Times New Roman" w:hAnsi="Times New Roman" w:cs="Times New Roman"/>
          <w:i/>
          <w:iCs/>
          <w:color w:val="000000"/>
          <w:sz w:val="24"/>
          <w:szCs w:val="24"/>
          <w:lang w:val="ru" w:eastAsia="ru-RU"/>
        </w:rPr>
        <w:t xml:space="preserve"> </w:t>
      </w:r>
      <w:r w:rsidRPr="006B72FF">
        <w:rPr>
          <w:rFonts w:ascii="Times New Roman" w:eastAsia="Times New Roman" w:hAnsi="Times New Roman" w:cs="Times New Roman"/>
          <w:iCs/>
          <w:color w:val="000000"/>
          <w:sz w:val="24"/>
          <w:szCs w:val="24"/>
          <w:lang w:val="ru" w:eastAsia="ru-RU"/>
        </w:rPr>
        <w:t>Администрацией муниципального образования «Муниципальный округ Глазовский район Удмуртской Республики».</w:t>
      </w:r>
    </w:p>
    <w:p w:rsidR="00560DFE" w:rsidRPr="006B72FF" w:rsidRDefault="00560DFE" w:rsidP="00560DFE">
      <w:pPr>
        <w:numPr>
          <w:ilvl w:val="0"/>
          <w:numId w:val="2"/>
        </w:numPr>
        <w:tabs>
          <w:tab w:val="left" w:pos="1190"/>
        </w:tabs>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Состав заявителей.</w:t>
      </w:r>
    </w:p>
    <w:p w:rsidR="00560DFE" w:rsidRPr="006B72FF" w:rsidRDefault="00560DFE" w:rsidP="00560DFE">
      <w:pPr>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Заявителями при обращении за получением услуги являются застройщики.</w:t>
      </w:r>
    </w:p>
    <w:p w:rsidR="00560DFE" w:rsidRPr="006B72FF" w:rsidRDefault="00560DFE" w:rsidP="00560DFE">
      <w:pPr>
        <w:spacing w:after="296"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60DFE" w:rsidRPr="00D84EA9" w:rsidRDefault="00560DFE" w:rsidP="00560DFE">
      <w:pPr>
        <w:spacing w:after="304" w:line="326" w:lineRule="exact"/>
        <w:ind w:left="20" w:right="20" w:firstLine="680"/>
        <w:jc w:val="both"/>
        <w:rPr>
          <w:rFonts w:ascii="Times New Roman" w:eastAsia="Times New Roman" w:hAnsi="Times New Roman" w:cs="Times New Roman"/>
          <w:bCs/>
          <w:color w:val="000000"/>
          <w:sz w:val="20"/>
          <w:szCs w:val="20"/>
          <w:lang w:eastAsia="ru-RU"/>
        </w:rPr>
      </w:pPr>
      <w:r w:rsidRPr="00D84EA9">
        <w:rPr>
          <w:rFonts w:ascii="Times New Roman" w:eastAsia="Times New Roman" w:hAnsi="Times New Roman" w:cs="Times New Roman"/>
          <w:b/>
          <w:bCs/>
          <w:i/>
          <w:color w:val="000000"/>
          <w:sz w:val="24"/>
          <w:szCs w:val="24"/>
          <w:lang w:val="ru" w:eastAsia="ru-RU"/>
        </w:rPr>
        <w:t>Нормативные правовые акты, регулирующие предоставление муниципальной услуги</w:t>
      </w:r>
      <w:r w:rsidR="00D84EA9" w:rsidRPr="00D84EA9">
        <w:rPr>
          <w:rFonts w:ascii="Times New Roman" w:eastAsia="Times New Roman" w:hAnsi="Times New Roman" w:cs="Times New Roman"/>
          <w:b/>
          <w:bCs/>
          <w:color w:val="000000"/>
          <w:sz w:val="24"/>
          <w:szCs w:val="24"/>
          <w:lang w:eastAsia="ru-RU"/>
        </w:rPr>
        <w:t xml:space="preserve"> </w:t>
      </w:r>
      <w:r w:rsidR="00D84EA9">
        <w:rPr>
          <w:rFonts w:ascii="Times New Roman" w:eastAsia="Times New Roman" w:hAnsi="Times New Roman" w:cs="Times New Roman"/>
          <w:b/>
          <w:bCs/>
          <w:color w:val="000000"/>
          <w:sz w:val="24"/>
          <w:szCs w:val="24"/>
          <w:lang w:eastAsia="ru-RU"/>
        </w:rPr>
        <w:t>–</w:t>
      </w:r>
      <w:r w:rsidR="00D84EA9" w:rsidRPr="00D84EA9">
        <w:rPr>
          <w:rFonts w:ascii="Times New Roman" w:eastAsia="Times New Roman" w:hAnsi="Times New Roman" w:cs="Times New Roman"/>
          <w:b/>
          <w:bCs/>
          <w:color w:val="000000"/>
          <w:sz w:val="24"/>
          <w:szCs w:val="24"/>
          <w:lang w:eastAsia="ru-RU"/>
        </w:rPr>
        <w:t xml:space="preserve">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560DFE" w:rsidRPr="006B72FF" w:rsidRDefault="00560DFE" w:rsidP="00560DFE">
      <w:pPr>
        <w:pStyle w:val="30"/>
        <w:shd w:val="clear" w:color="auto" w:fill="auto"/>
        <w:spacing w:line="322" w:lineRule="exact"/>
        <w:ind w:left="20" w:right="500"/>
        <w:jc w:val="center"/>
        <w:rPr>
          <w:b/>
          <w:sz w:val="24"/>
          <w:szCs w:val="24"/>
        </w:rPr>
      </w:pPr>
      <w:r w:rsidRPr="006B72F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0DFE" w:rsidRPr="006B72FF" w:rsidRDefault="00560DFE" w:rsidP="00560DFE">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val="ru" w:eastAsia="ru-RU"/>
        </w:rPr>
      </w:pPr>
    </w:p>
    <w:p w:rsidR="00560DFE" w:rsidRPr="006B72FF" w:rsidRDefault="00560DFE" w:rsidP="00560DFE">
      <w:p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2.4. </w:t>
      </w:r>
      <w:proofErr w:type="gramStart"/>
      <w:r w:rsidR="00266237" w:rsidRPr="00266237">
        <w:rPr>
          <w:rFonts w:ascii="Times New Roman" w:hAnsi="Times New Roman" w:cs="Times New Roman"/>
          <w:bCs/>
          <w:color w:val="000000" w:themeColor="text1"/>
          <w:sz w:val="24"/>
          <w:szCs w:val="24"/>
        </w:rPr>
        <w:t xml:space="preserve">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заявление о внесении изменений по формам согласно Приложениям № 2 – 3 </w:t>
      </w:r>
      <w:r w:rsidRPr="00266237">
        <w:rPr>
          <w:rFonts w:ascii="Times New Roman" w:eastAsia="Times New Roman" w:hAnsi="Times New Roman" w:cs="Times New Roman"/>
          <w:color w:val="000000"/>
          <w:sz w:val="24"/>
          <w:szCs w:val="24"/>
          <w:lang w:val="ru" w:eastAsia="ru-RU"/>
        </w:rPr>
        <w:t>к</w:t>
      </w:r>
      <w:r w:rsidRPr="006B72FF">
        <w:rPr>
          <w:rFonts w:ascii="Times New Roman" w:eastAsia="Times New Roman" w:hAnsi="Times New Roman" w:cs="Times New Roman"/>
          <w:color w:val="000000"/>
          <w:sz w:val="24"/>
          <w:szCs w:val="24"/>
          <w:lang w:val="ru" w:eastAsia="ru-RU"/>
        </w:rPr>
        <w:t xml:space="preserve"> настоящему Административному регламенту, а также прилагаемые к нему документы, указанные в подпунктах "б" - "</w:t>
      </w:r>
      <w:r w:rsidR="001D2BA6">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 пункта 2.8 настоящего Административного регламента, одним из следующих способов:</w:t>
      </w:r>
      <w:proofErr w:type="gramEnd"/>
    </w:p>
    <w:p w:rsidR="00560DFE" w:rsidRPr="006B72FF" w:rsidRDefault="00560DFE" w:rsidP="00560DFE">
      <w:pPr>
        <w:spacing w:after="0"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60DFE" w:rsidRPr="006B72FF" w:rsidRDefault="00560DFE" w:rsidP="00560DFE">
      <w:pPr>
        <w:tabs>
          <w:tab w:val="left" w:pos="2914"/>
          <w:tab w:val="left" w:pos="5870"/>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направления заявления о выдаче разрешения на ввод объекта в эксплуатацию</w:t>
      </w:r>
      <w:r w:rsidR="00F04EEB">
        <w:rPr>
          <w:rFonts w:ascii="Times New Roman" w:eastAsia="Times New Roman" w:hAnsi="Times New Roman" w:cs="Times New Roman"/>
          <w:color w:val="000000"/>
          <w:sz w:val="24"/>
          <w:szCs w:val="24"/>
          <w:lang w:val="ru" w:eastAsia="ru-RU"/>
        </w:rPr>
        <w:t xml:space="preserve">, </w:t>
      </w:r>
      <w:r w:rsidR="00F04EEB" w:rsidRPr="00F04EEB">
        <w:rPr>
          <w:rFonts w:ascii="Times New Roman" w:eastAsia="Calibri" w:hAnsi="Times New Roman"/>
          <w:bCs/>
          <w:color w:val="000000" w:themeColor="text1"/>
          <w:sz w:val="24"/>
          <w:szCs w:val="24"/>
        </w:rPr>
        <w:t>заявления о внесении изменений</w:t>
      </w:r>
      <w:r w:rsidR="00F04EEB">
        <w:rPr>
          <w:rFonts w:ascii="Times New Roman" w:eastAsia="Calibri" w:hAnsi="Times New Roman"/>
          <w:bCs/>
          <w:color w:val="000000" w:themeColor="text1"/>
          <w:sz w:val="28"/>
          <w:szCs w:val="28"/>
        </w:rPr>
        <w:t xml:space="preserve"> </w:t>
      </w:r>
      <w:r w:rsidRPr="006B72FF">
        <w:rPr>
          <w:rFonts w:ascii="Times New Roman" w:eastAsia="Times New Roman" w:hAnsi="Times New Roman" w:cs="Times New Roman"/>
          <w:color w:val="000000"/>
          <w:sz w:val="24"/>
          <w:szCs w:val="24"/>
          <w:lang w:val="ru" w:eastAsia="ru-RU"/>
        </w:rPr>
        <w:t>и прилагаемых к нему документов указанным способом</w:t>
      </w:r>
      <w:r w:rsidR="00666BB8">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F04EEB">
        <w:rPr>
          <w:rFonts w:ascii="Times New Roman" w:eastAsia="Times New Roman" w:hAnsi="Times New Roman" w:cs="Times New Roman"/>
          <w:color w:val="000000"/>
          <w:sz w:val="24"/>
          <w:szCs w:val="24"/>
          <w:lang w:val="ru" w:eastAsia="ru-RU"/>
        </w:rPr>
        <w:t xml:space="preserve">утентификации в инфраструктуре, </w:t>
      </w:r>
      <w:r w:rsidRPr="006B72FF">
        <w:rPr>
          <w:rFonts w:ascii="Times New Roman" w:eastAsia="Times New Roman" w:hAnsi="Times New Roman" w:cs="Times New Roman"/>
          <w:color w:val="000000"/>
          <w:sz w:val="24"/>
          <w:szCs w:val="24"/>
          <w:lang w:val="ru" w:eastAsia="ru-RU"/>
        </w:rPr>
        <w:t>обеспечивающей</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информационно-технологическое</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lastRenderedPageBreak/>
        <w:t>взаимодействие информационных систем, используемых для предоставления государственных и муниципальных услуг в электронной</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F04EEB">
        <w:rPr>
          <w:rFonts w:ascii="Times New Roman" w:eastAsia="Times New Roman" w:hAnsi="Times New Roman" w:cs="Times New Roman"/>
          <w:color w:val="000000"/>
          <w:sz w:val="24"/>
          <w:szCs w:val="24"/>
          <w:lang w:val="ru" w:eastAsia="ru-RU"/>
        </w:rPr>
        <w:t xml:space="preserve">, </w:t>
      </w:r>
      <w:r w:rsidR="00F04EEB" w:rsidRPr="00F04EEB">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направляется заявителем или его представителем вместе с прикрепленными электронными документами, </w:t>
      </w:r>
      <w:r w:rsidR="00E0284D">
        <w:rPr>
          <w:rFonts w:ascii="Times New Roman" w:eastAsia="Times New Roman" w:hAnsi="Times New Roman" w:cs="Times New Roman"/>
          <w:color w:val="000000"/>
          <w:sz w:val="24"/>
          <w:szCs w:val="24"/>
          <w:lang w:val="ru" w:eastAsia="ru-RU"/>
        </w:rPr>
        <w:t>указанными в подпунктах "б" - "ж</w:t>
      </w:r>
      <w:r w:rsidRPr="006B72FF">
        <w:rPr>
          <w:rFonts w:ascii="Times New Roman" w:eastAsia="Times New Roman" w:hAnsi="Times New Roman" w:cs="Times New Roman"/>
          <w:color w:val="000000"/>
          <w:sz w:val="24"/>
          <w:szCs w:val="24"/>
          <w:lang w:val="ru" w:eastAsia="ru-RU"/>
        </w:rPr>
        <w:t xml:space="preserve">" пункта 2.8 настоящего Административного регламента. </w:t>
      </w: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6B72FF">
        <w:rPr>
          <w:rFonts w:ascii="Times New Roman" w:eastAsia="Times New Roman" w:hAnsi="Times New Roman" w:cs="Times New Roman"/>
          <w:color w:val="000000"/>
          <w:sz w:val="24"/>
          <w:szCs w:val="24"/>
          <w:lang w:val="ru" w:eastAsia="ru-RU"/>
        </w:rPr>
        <w:t xml:space="preserve">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00666BB8">
        <w:rPr>
          <w:rFonts w:ascii="Times New Roman" w:hAnsi="Times New Roman" w:cs="Times New Roman"/>
          <w:bCs/>
          <w:color w:val="000000" w:themeColor="text1"/>
          <w:sz w:val="24"/>
          <w:szCs w:val="24"/>
        </w:rPr>
        <w:t xml:space="preserve"> </w:t>
      </w:r>
      <w:r w:rsidRPr="006B72FF">
        <w:rPr>
          <w:rFonts w:ascii="Times New Roman" w:eastAsia="Times New Roman" w:hAnsi="Times New Roman" w:cs="Times New Roman"/>
          <w:color w:val="000000"/>
          <w:sz w:val="24"/>
          <w:szCs w:val="24"/>
          <w:lang w:val="ru" w:eastAsia="ru-RU"/>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6B72FF">
        <w:rPr>
          <w:rFonts w:ascii="Times New Roman" w:eastAsia="Times New Roman" w:hAnsi="Times New Roman" w:cs="Times New Roman"/>
          <w:color w:val="000000"/>
          <w:sz w:val="24"/>
          <w:szCs w:val="24"/>
          <w:lang w:val="ru" w:eastAsia="ru-RU"/>
        </w:rPr>
        <w:t>Росатом</w:t>
      </w:r>
      <w:proofErr w:type="spellEnd"/>
      <w:r w:rsidRPr="006B72FF">
        <w:rPr>
          <w:rFonts w:ascii="Times New Roman" w:eastAsia="Times New Roman" w:hAnsi="Times New Roman" w:cs="Times New Roman"/>
          <w:color w:val="000000"/>
          <w:sz w:val="24"/>
          <w:szCs w:val="24"/>
          <w:lang w:val="ru" w:eastAsia="ru-RU"/>
        </w:rPr>
        <w:t>", Государственную корпорацию по космической деятельности "</w:t>
      </w:r>
      <w:proofErr w:type="spellStart"/>
      <w:r w:rsidRPr="006B72FF">
        <w:rPr>
          <w:rFonts w:ascii="Times New Roman" w:eastAsia="Times New Roman" w:hAnsi="Times New Roman" w:cs="Times New Roman"/>
          <w:color w:val="000000"/>
          <w:sz w:val="24"/>
          <w:szCs w:val="24"/>
          <w:lang w:val="ru" w:eastAsia="ru-RU"/>
        </w:rPr>
        <w:t>Роскосмос</w:t>
      </w:r>
      <w:proofErr w:type="spellEnd"/>
      <w:r w:rsidRPr="006B72FF">
        <w:rPr>
          <w:rFonts w:ascii="Times New Roman" w:eastAsia="Times New Roman" w:hAnsi="Times New Roman" w:cs="Times New Roman"/>
          <w:color w:val="000000"/>
          <w:sz w:val="24"/>
          <w:szCs w:val="24"/>
          <w:lang w:val="ru" w:eastAsia="ru-RU"/>
        </w:rPr>
        <w:t>" исключительно в электронной форме в случае</w:t>
      </w:r>
      <w:proofErr w:type="gramEnd"/>
      <w:r w:rsidRPr="006B72FF">
        <w:rPr>
          <w:rFonts w:ascii="Times New Roman" w:eastAsia="Times New Roman" w:hAnsi="Times New Roman" w:cs="Times New Roman"/>
          <w:color w:val="000000"/>
          <w:sz w:val="24"/>
          <w:szCs w:val="24"/>
          <w:lang w:val="ru" w:eastAsia="ru-RU"/>
        </w:rPr>
        <w:t>,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B72FF">
        <w:rPr>
          <w:rFonts w:ascii="Times New Roman" w:eastAsia="Times New Roman" w:hAnsi="Times New Roman" w:cs="Times New Roman"/>
          <w:color w:val="000000"/>
          <w:sz w:val="24"/>
          <w:szCs w:val="24"/>
          <w:lang w:val="ru" w:eastAsia="ru-RU"/>
        </w:rPr>
        <w:t>Правил организации деятельности многофункциональных центров предоставления государственных</w:t>
      </w:r>
      <w:proofErr w:type="gramEnd"/>
      <w:r w:rsidRPr="006B72FF">
        <w:rPr>
          <w:rFonts w:ascii="Times New Roman" w:eastAsia="Times New Roman" w:hAnsi="Times New Roman" w:cs="Times New Roman"/>
          <w:color w:val="000000"/>
          <w:sz w:val="24"/>
          <w:szCs w:val="24"/>
          <w:lang w:val="ru" w:eastAsia="ru-RU"/>
        </w:rPr>
        <w:t xml:space="preserve"> и муниципальных услуг".</w:t>
      </w:r>
    </w:p>
    <w:p w:rsidR="00560DFE" w:rsidRPr="006B72FF" w:rsidRDefault="00560DFE" w:rsidP="00560DFE">
      <w:pPr>
        <w:tabs>
          <w:tab w:val="left" w:pos="104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B72FF">
        <w:rPr>
          <w:rFonts w:ascii="Times New Roman" w:eastAsia="Times New Roman" w:hAnsi="Times New Roman" w:cs="Times New Roman"/>
          <w:color w:val="000000"/>
          <w:sz w:val="24"/>
          <w:szCs w:val="24"/>
          <w:lang w:val="ru" w:eastAsia="ru-RU"/>
        </w:rPr>
        <w:t xml:space="preserve"> государственной власти субъектов Российской Федерации, органами местного самоуправления";</w:t>
      </w:r>
    </w:p>
    <w:p w:rsidR="00560DFE" w:rsidRPr="006B72FF" w:rsidRDefault="00560DFE" w:rsidP="00560DFE">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в электронной форме посредством единой информационной системы жилищного строительства.</w:t>
      </w:r>
    </w:p>
    <w:p w:rsidR="00560DFE" w:rsidRDefault="00560DFE" w:rsidP="00560DFE">
      <w:pPr>
        <w:spacing w:after="30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Направить 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w:t>
      </w:r>
      <w:proofErr w:type="gramEnd"/>
      <w:r w:rsidRPr="006B72FF">
        <w:rPr>
          <w:rFonts w:ascii="Times New Roman" w:eastAsia="Times New Roman" w:hAnsi="Times New Roman" w:cs="Times New Roman"/>
          <w:color w:val="000000"/>
          <w:sz w:val="24"/>
          <w:szCs w:val="24"/>
          <w:lang w:val="ru" w:eastAsia="ru-RU"/>
        </w:rPr>
        <w:t xml:space="preserve"> информационной системой жилищного строительства.</w:t>
      </w:r>
    </w:p>
    <w:p w:rsidR="00266237" w:rsidRDefault="00266237" w:rsidP="00266237">
      <w:pPr>
        <w:pStyle w:val="ConsPlusNormal0"/>
        <w:ind w:firstLine="709"/>
        <w:jc w:val="center"/>
        <w:rPr>
          <w:b/>
          <w:bCs/>
          <w:color w:val="000000" w:themeColor="text1"/>
          <w:sz w:val="24"/>
          <w:szCs w:val="24"/>
        </w:rPr>
      </w:pPr>
    </w:p>
    <w:p w:rsidR="00560DFE" w:rsidRPr="006B72FF" w:rsidRDefault="00560DFE" w:rsidP="00560DFE">
      <w:pPr>
        <w:spacing w:after="30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0DFE" w:rsidRPr="006B72FF" w:rsidRDefault="00560DFE" w:rsidP="00560DFE">
      <w:pPr>
        <w:numPr>
          <w:ilvl w:val="0"/>
          <w:numId w:val="5"/>
        </w:numPr>
        <w:tabs>
          <w:tab w:val="left" w:pos="122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60DFE" w:rsidRPr="006B72FF" w:rsidRDefault="00560DFE" w:rsidP="00560DFE">
      <w:pPr>
        <w:tabs>
          <w:tab w:val="left" w:pos="11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w:t>
      </w:r>
    </w:p>
    <w:p w:rsidR="00560DFE" w:rsidRPr="006B72FF" w:rsidRDefault="00560DFE" w:rsidP="00560DFE">
      <w:pPr>
        <w:tabs>
          <w:tab w:val="left" w:pos="103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doc</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docx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odt</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60DFE" w:rsidRPr="006B72FF" w:rsidRDefault="00560DFE" w:rsidP="00560DFE">
      <w:pPr>
        <w:tabs>
          <w:tab w:val="left" w:pos="1028"/>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в)</w:t>
      </w:r>
      <w:r w:rsidRPr="006B72FF">
        <w:rPr>
          <w:rFonts w:ascii="Times New Roman" w:eastAsia="Times New Roman" w:hAnsi="Times New Roman" w:cs="Times New Roman"/>
          <w:color w:val="000000"/>
          <w:sz w:val="24"/>
          <w:szCs w:val="24"/>
          <w:lang w:val="ru" w:eastAsia="ru-RU"/>
        </w:rPr>
        <w:tab/>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содержащих расчеты;</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pdf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jpeg</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png</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bmp</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tiff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60DFE" w:rsidRPr="006B72FF" w:rsidRDefault="00560DFE" w:rsidP="00560DFE">
      <w:pPr>
        <w:tabs>
          <w:tab w:val="left" w:pos="1052"/>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zip</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rar</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сжатых документов в один файл;</w:t>
      </w:r>
    </w:p>
    <w:p w:rsidR="00560DFE" w:rsidRPr="006B72FF" w:rsidRDefault="00560DFE" w:rsidP="00560DFE">
      <w:pPr>
        <w:tabs>
          <w:tab w:val="left" w:pos="113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sig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открепленной усиленной квалифицированной электронной подписи.</w:t>
      </w:r>
    </w:p>
    <w:p w:rsidR="00560DFE" w:rsidRPr="006B72FF" w:rsidRDefault="00E0284D" w:rsidP="00560DFE">
      <w:pPr>
        <w:numPr>
          <w:ilvl w:val="0"/>
          <w:numId w:val="5"/>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В случае</w:t>
      </w:r>
      <w:proofErr w:type="gramStart"/>
      <w:r>
        <w:rPr>
          <w:rFonts w:ascii="Times New Roman" w:eastAsia="Times New Roman" w:hAnsi="Times New Roman" w:cs="Times New Roman"/>
          <w:color w:val="000000"/>
          <w:sz w:val="24"/>
          <w:szCs w:val="24"/>
          <w:lang w:val="ru" w:eastAsia="ru-RU"/>
        </w:rPr>
        <w:t>,</w:t>
      </w:r>
      <w:proofErr w:type="gramEnd"/>
      <w:r w:rsidR="00560DFE" w:rsidRPr="006B72FF">
        <w:rPr>
          <w:rFonts w:ascii="Times New Roman" w:eastAsia="Times New Roman" w:hAnsi="Times New Roman" w:cs="Times New Roman"/>
          <w:color w:val="000000"/>
          <w:sz w:val="24"/>
          <w:szCs w:val="24"/>
          <w:lang w:val="ru" w:eastAsia="ru-RU"/>
        </w:rPr>
        <w:t xml:space="preserve"> если оригиналы документов, прилагаемых к заявлению о выдаче разрешения на ввод объекта в эксплуатацию, </w:t>
      </w:r>
      <w:r w:rsidRPr="00E0284D">
        <w:rPr>
          <w:rFonts w:ascii="Times New Roman" w:eastAsia="Calibri" w:hAnsi="Times New Roman"/>
          <w:bCs/>
          <w:color w:val="000000" w:themeColor="text1"/>
          <w:sz w:val="24"/>
          <w:szCs w:val="24"/>
        </w:rPr>
        <w:t>заявлению о внесении изменений</w:t>
      </w: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60DFE" w:rsidRPr="006B72FF">
        <w:rPr>
          <w:rFonts w:ascii="Times New Roman" w:eastAsia="Times New Roman" w:hAnsi="Times New Roman" w:cs="Times New Roman"/>
          <w:color w:val="000000"/>
          <w:sz w:val="24"/>
          <w:szCs w:val="24"/>
          <w:lang w:val="en-US" w:eastAsia="ru-RU"/>
        </w:rPr>
        <w:t>dpi</w:t>
      </w:r>
      <w:r w:rsidR="00560DFE" w:rsidRPr="006B72FF">
        <w:rPr>
          <w:rFonts w:ascii="Times New Roman" w:eastAsia="Times New Roman" w:hAnsi="Times New Roman" w:cs="Times New Roman"/>
          <w:color w:val="000000"/>
          <w:sz w:val="24"/>
          <w:szCs w:val="24"/>
          <w:lang w:eastAsia="ru-RU"/>
        </w:rPr>
        <w:t xml:space="preserve"> </w:t>
      </w:r>
      <w:r w:rsidR="00560DFE" w:rsidRPr="006B72FF">
        <w:rPr>
          <w:rFonts w:ascii="Times New Roman" w:eastAsia="Times New Roman" w:hAnsi="Times New Roman" w:cs="Times New Roman"/>
          <w:color w:val="000000"/>
          <w:sz w:val="24"/>
          <w:szCs w:val="24"/>
          <w:lang w:val="ru"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"черно-белый" (при отсутствии в документе графических изображений и (или) цветного текста);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"оттенки серого" (при наличии в документе графических изображений, отличных от цветного графического изображения);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"цветной" или "режим полной цветопередачи" (при наличии в документе цветных графических изображений либо цветного текста).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60DFE" w:rsidRPr="006B72FF" w:rsidRDefault="00560DFE" w:rsidP="00560DFE">
      <w:pPr>
        <w:numPr>
          <w:ilvl w:val="0"/>
          <w:numId w:val="5"/>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идентифицировать документ и количество листов в документе;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0DFE"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Документы, подлежащие представлению в форматах </w:t>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или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формируются в виде отдельного документа, представляемого в электронной форме.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2.7.1. Порядок осуществления административных процедур (действий) в электронной форме.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Формирование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w:t>
      </w:r>
      <w:r w:rsidRPr="001D2BA6">
        <w:rPr>
          <w:rFonts w:ascii="Times New Roman" w:eastAsia="Calibri" w:hAnsi="Times New Roman"/>
          <w:bCs/>
          <w:color w:val="000000" w:themeColor="text1"/>
          <w:sz w:val="24"/>
          <w:szCs w:val="24"/>
        </w:rPr>
        <w:lastRenderedPageBreak/>
        <w:t>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При формировании заявлений заявителю обеспечивается: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w:t>
      </w:r>
      <w:proofErr w:type="gramStart"/>
      <w:r w:rsidRPr="001D2BA6">
        <w:rPr>
          <w:rFonts w:ascii="Times New Roman" w:eastAsia="Calibri" w:hAnsi="Times New Roman"/>
          <w:bCs/>
          <w:color w:val="000000" w:themeColor="text1"/>
          <w:sz w:val="24"/>
          <w:szCs w:val="24"/>
        </w:rPr>
        <w:t>"-</w:t>
      </w:r>
      <w:proofErr w:type="gramEnd"/>
      <w:r w:rsidRPr="001D2BA6">
        <w:rPr>
          <w:rFonts w:ascii="Times New Roman" w:eastAsia="Calibri" w:hAnsi="Times New Roman"/>
          <w:bCs/>
          <w:color w:val="000000" w:themeColor="text1"/>
          <w:sz w:val="24"/>
          <w:szCs w:val="24"/>
        </w:rPr>
        <w:t>"ж" пункта 2.8, пунктах 2.9.1 - 2.9.2 настоящего Административного регламента, необходимых для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2.7.2.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в следующий за ним первый рабочий день:</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2.7.3. </w:t>
      </w:r>
      <w:proofErr w:type="gramStart"/>
      <w:r w:rsidRPr="001D2BA6">
        <w:rPr>
          <w:rFonts w:ascii="Times New Roman" w:eastAsia="Calibri" w:hAnsi="Times New Roman"/>
          <w:bCs/>
          <w:color w:val="000000" w:themeColor="text1"/>
          <w:sz w:val="24"/>
          <w:szCs w:val="24"/>
        </w:rPr>
        <w:t>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(далее – ГИС).</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lastRenderedPageBreak/>
        <w:t>Ответственное должностное лицо:</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производит действия в соответствии с пунктом 2.7.2. настоящего Административного регламента.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2.7.4. Заявителю в качестве результата предоставления услуги обеспечивается возможность получения документа: </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направленного заявителю в личный кабинет на Едином портале, региональном портале;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При предоставлении услуги в электронной форме заявителю направляется: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2BA6">
        <w:rPr>
          <w:rFonts w:ascii="Times New Roman" w:eastAsia="Calibri" w:hAnsi="Times New Roman"/>
          <w:bCs/>
          <w:color w:val="000000" w:themeColor="text1"/>
          <w:sz w:val="24"/>
          <w:szCs w:val="24"/>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2.7.6. Оценка качества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D2BA6">
        <w:rPr>
          <w:rFonts w:ascii="Times New Roman" w:eastAsia="Calibri" w:hAnsi="Times New Roman"/>
          <w:bCs/>
          <w:color w:val="000000" w:themeColor="text1"/>
          <w:sz w:val="24"/>
          <w:szCs w:val="24"/>
        </w:rPr>
        <w:t xml:space="preserve"> № </w:t>
      </w:r>
      <w:proofErr w:type="gramStart"/>
      <w:r w:rsidRPr="001D2BA6">
        <w:rPr>
          <w:rFonts w:ascii="Times New Roman" w:eastAsia="Calibri" w:hAnsi="Times New Roman"/>
          <w:bCs/>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1D2BA6">
        <w:rPr>
          <w:rFonts w:ascii="Times New Roman" w:eastAsia="Calibri" w:hAnsi="Times New Roman"/>
          <w:bCs/>
          <w:color w:val="000000" w:themeColor="text1"/>
          <w:sz w:val="24"/>
          <w:szCs w:val="24"/>
        </w:rPr>
        <w:t xml:space="preserve"> соответствующими руководителями своих должностных обязанностей".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lastRenderedPageBreak/>
        <w:t xml:space="preserve">2.7.7. </w:t>
      </w:r>
      <w:proofErr w:type="gramStart"/>
      <w:r w:rsidRPr="001D2BA6">
        <w:rPr>
          <w:rFonts w:ascii="Times New Roman" w:eastAsia="Calibri" w:hAnsi="Times New Roman"/>
          <w:bCs/>
          <w:color w:val="000000" w:themeColor="text1"/>
          <w:sz w:val="24"/>
          <w:szCs w:val="24"/>
        </w:rPr>
        <w:t>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w:t>
      </w:r>
      <w:r w:rsidRPr="001D2BA6">
        <w:rPr>
          <w:rFonts w:ascii="Times New Roman" w:eastAsia="Calibri" w:hAnsi="Times New Roman"/>
          <w:bCs/>
          <w:color w:val="000000" w:themeColor="text1"/>
          <w:sz w:val="24"/>
          <w:szCs w:val="24"/>
          <w:vertAlign w:val="superscript"/>
        </w:rPr>
        <w:t>2</w:t>
      </w:r>
      <w:r w:rsidRPr="001D2BA6">
        <w:rPr>
          <w:rFonts w:ascii="Times New Roman" w:eastAsia="Calibri" w:hAnsi="Times New Roman"/>
          <w:bCs/>
          <w:color w:val="000000" w:themeColor="text1"/>
          <w:sz w:val="24"/>
          <w:szCs w:val="24"/>
        </w:rPr>
        <w:t xml:space="preserve"> </w:t>
      </w:r>
      <w:r w:rsidRPr="001D2BA6">
        <w:rPr>
          <w:rFonts w:ascii="Times New Roman" w:hAnsi="Times New Roman"/>
          <w:color w:val="000000" w:themeColor="text1"/>
          <w:sz w:val="24"/>
          <w:szCs w:val="24"/>
        </w:rPr>
        <w:t xml:space="preserve">Федерального закона от 27 июля 2010 года № 210-ФЗ </w:t>
      </w:r>
      <w:r w:rsidRPr="001D2BA6">
        <w:rPr>
          <w:rFonts w:ascii="Times New Roman" w:hAnsi="Times New Roman"/>
          <w:bCs/>
          <w:color w:val="000000" w:themeColor="text1"/>
          <w:sz w:val="24"/>
          <w:szCs w:val="24"/>
        </w:rPr>
        <w:t>"</w:t>
      </w:r>
      <w:r w:rsidRPr="001D2BA6">
        <w:rPr>
          <w:rFonts w:ascii="Times New Roman" w:hAnsi="Times New Roman"/>
          <w:color w:val="000000" w:themeColor="text1"/>
          <w:sz w:val="24"/>
          <w:szCs w:val="24"/>
        </w:rPr>
        <w:t>Об организации предоставления государственных и муниципальных услуг</w:t>
      </w:r>
      <w:r w:rsidRPr="001D2BA6">
        <w:rPr>
          <w:rFonts w:ascii="Times New Roman" w:hAnsi="Times New Roman"/>
          <w:bCs/>
          <w:color w:val="000000" w:themeColor="text1"/>
          <w:sz w:val="24"/>
          <w:szCs w:val="24"/>
        </w:rPr>
        <w:t>"</w:t>
      </w:r>
      <w:r w:rsidRPr="001D2BA6">
        <w:rPr>
          <w:rFonts w:ascii="Times New Roman" w:hAnsi="Times New Roman"/>
          <w:color w:val="000000" w:themeColor="text1"/>
          <w:sz w:val="24"/>
          <w:szCs w:val="24"/>
        </w:rPr>
        <w:t xml:space="preserve"> (далее – Федеральный закон № 210-ФЗ) </w:t>
      </w:r>
      <w:r w:rsidRPr="001D2BA6">
        <w:rPr>
          <w:rFonts w:ascii="Times New Roman" w:eastAsia="Calibri" w:hAnsi="Times New Roman"/>
          <w:bCs/>
          <w:color w:val="000000" w:themeColor="text1"/>
          <w:sz w:val="24"/>
          <w:szCs w:val="24"/>
        </w:rPr>
        <w:t xml:space="preserve"> и в порядке, установленном постановлением Правительства Российской Федерации от 20 ноября 2012 года № 1198 "О</w:t>
      </w:r>
      <w:proofErr w:type="gramEnd"/>
      <w:r w:rsidRPr="001D2BA6">
        <w:rPr>
          <w:rFonts w:ascii="Times New Roman" w:eastAsia="Calibri" w:hAnsi="Times New Roman"/>
          <w:bCs/>
          <w:color w:val="000000" w:themeColor="text1"/>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31A3" w:rsidRDefault="00A431A3" w:rsidP="00A431A3">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6D62D5" w:rsidRDefault="006D62D5" w:rsidP="00A431A3">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p>
    <w:p w:rsidR="00A431A3" w:rsidRPr="00A431A3" w:rsidRDefault="00A431A3" w:rsidP="00A431A3">
      <w:pPr>
        <w:widowControl w:val="0"/>
        <w:tabs>
          <w:tab w:val="left" w:pos="567"/>
        </w:tabs>
        <w:spacing w:after="0" w:line="240" w:lineRule="auto"/>
        <w:ind w:firstLine="709"/>
        <w:contextualSpacing/>
        <w:jc w:val="center"/>
        <w:rPr>
          <w:b/>
          <w:bCs/>
          <w:color w:val="000000" w:themeColor="text1"/>
          <w:sz w:val="24"/>
          <w:szCs w:val="24"/>
        </w:rPr>
      </w:pPr>
      <w:r w:rsidRPr="00A431A3">
        <w:rPr>
          <w:rFonts w:ascii="Times New Roman" w:hAnsi="Times New Roman"/>
          <w:b/>
          <w:bCs/>
          <w:color w:val="000000" w:themeColor="text1"/>
          <w:sz w:val="24"/>
          <w:szCs w:val="24"/>
        </w:rPr>
        <w:t>Исчерпывающий перечень документов, необходимых для предоставления услуги</w:t>
      </w:r>
    </w:p>
    <w:p w:rsidR="00560DFE" w:rsidRPr="00A431A3" w:rsidRDefault="00560DFE" w:rsidP="00560DFE">
      <w:pPr>
        <w:numPr>
          <w:ilvl w:val="0"/>
          <w:numId w:val="5"/>
        </w:numPr>
        <w:tabs>
          <w:tab w:val="left" w:pos="121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A431A3">
        <w:rPr>
          <w:rFonts w:ascii="Times New Roman" w:eastAsia="Times New Roman" w:hAnsi="Times New Roman" w:cs="Times New Roman"/>
          <w:color w:val="000000"/>
          <w:sz w:val="24"/>
          <w:szCs w:val="24"/>
          <w:lang w:val="ru" w:eastAsia="ru-RU"/>
        </w:rPr>
        <w:t>Исчерпывающий перечень документов, необходимых для предоставления услуги, подлежащих представлению заявителем самостоятельно:</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заявление о выдаче разрешения на ввод объекта в эксплуатацию. </w:t>
      </w:r>
      <w:proofErr w:type="gramStart"/>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60DFE" w:rsidRPr="006B72FF" w:rsidRDefault="00560DFE" w:rsidP="00560DFE">
      <w:pPr>
        <w:tabs>
          <w:tab w:val="left" w:pos="118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0DFE" w:rsidRPr="006B72FF" w:rsidRDefault="00560DFE" w:rsidP="00560DFE">
      <w:pPr>
        <w:tabs>
          <w:tab w:val="left" w:pos="1220"/>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B72FF">
        <w:rPr>
          <w:rFonts w:ascii="Times New Roman" w:eastAsia="Times New Roman" w:hAnsi="Times New Roman" w:cs="Times New Roman"/>
          <w:color w:val="000000"/>
          <w:sz w:val="24"/>
          <w:szCs w:val="24"/>
          <w:lang w:val="ru"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roofErr w:type="gramEnd"/>
    </w:p>
    <w:p w:rsidR="00560DFE" w:rsidRPr="006B72FF" w:rsidRDefault="00560DFE" w:rsidP="00560DFE">
      <w:pPr>
        <w:tabs>
          <w:tab w:val="left" w:pos="10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 xml:space="preserve">документ, подтверждающий заключение </w:t>
      </w:r>
      <w:proofErr w:type="gramStart"/>
      <w:r w:rsidRPr="006B72FF">
        <w:rPr>
          <w:rFonts w:ascii="Times New Roman" w:eastAsia="Times New Roman" w:hAnsi="Times New Roman" w:cs="Times New Roman"/>
          <w:color w:val="000000"/>
          <w:sz w:val="24"/>
          <w:szCs w:val="24"/>
          <w:lang w:val="ru" w:eastAsia="ru-RU"/>
        </w:rPr>
        <w:t>договора обязательного страхования гражданской ответственности владельца опасного объекта</w:t>
      </w:r>
      <w:proofErr w:type="gramEnd"/>
      <w:r w:rsidRPr="006B72FF">
        <w:rPr>
          <w:rFonts w:ascii="Times New Roman" w:eastAsia="Times New Roman" w:hAnsi="Times New Roman" w:cs="Times New Roman"/>
          <w:color w:val="000000"/>
          <w:sz w:val="24"/>
          <w:szCs w:val="24"/>
          <w:lang w:val="ru"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31A3" w:rsidRDefault="00560DFE" w:rsidP="00A431A3">
      <w:pPr>
        <w:tabs>
          <w:tab w:val="left" w:pos="1028"/>
        </w:tabs>
        <w:spacing w:after="0" w:line="322" w:lineRule="exact"/>
        <w:ind w:left="23" w:right="23"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A431A3" w:rsidRPr="00A431A3" w:rsidRDefault="00A431A3" w:rsidP="00A431A3">
      <w:pPr>
        <w:tabs>
          <w:tab w:val="left" w:pos="1028"/>
        </w:tabs>
        <w:spacing w:after="0" w:line="322" w:lineRule="exact"/>
        <w:ind w:left="23" w:right="23" w:firstLine="720"/>
        <w:jc w:val="both"/>
        <w:rPr>
          <w:rFonts w:ascii="Times New Roman" w:eastAsia="Times New Roman" w:hAnsi="Times New Roman" w:cs="Times New Roman"/>
          <w:color w:val="000000"/>
          <w:sz w:val="24"/>
          <w:szCs w:val="24"/>
          <w:lang w:val="ru" w:eastAsia="ru-RU"/>
        </w:rPr>
      </w:pPr>
      <w:proofErr w:type="gramStart"/>
      <w:r w:rsidRPr="00A431A3">
        <w:rPr>
          <w:rFonts w:ascii="Times New Roman" w:eastAsia="Calibri" w:hAnsi="Times New Roman"/>
          <w:color w:val="000000" w:themeColor="text1"/>
          <w:sz w:val="24"/>
          <w:szCs w:val="24"/>
        </w:rPr>
        <w:lastRenderedPageBreak/>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431A3">
        <w:rPr>
          <w:rFonts w:ascii="Times New Roman" w:eastAsia="Calibri" w:hAnsi="Times New Roman"/>
          <w:color w:val="000000" w:themeColor="text1"/>
          <w:sz w:val="24"/>
          <w:szCs w:val="24"/>
        </w:rPr>
        <w:t>машино</w:t>
      </w:r>
      <w:proofErr w:type="spellEnd"/>
      <w:r w:rsidRPr="00A431A3">
        <w:rPr>
          <w:rFonts w:ascii="Times New Roman" w:eastAsia="Calibri" w:hAnsi="Times New Roman"/>
          <w:color w:val="000000" w:themeColor="text1"/>
          <w:sz w:val="24"/>
          <w:szCs w:val="24"/>
        </w:rPr>
        <w:t xml:space="preserve">-места </w:t>
      </w:r>
      <w:proofErr w:type="gramEnd"/>
    </w:p>
    <w:p w:rsidR="00A431A3" w:rsidRPr="00A431A3" w:rsidRDefault="00A431A3" w:rsidP="00A431A3">
      <w:pPr>
        <w:autoSpaceDE w:val="0"/>
        <w:autoSpaceDN w:val="0"/>
        <w:adjustRightInd w:val="0"/>
        <w:spacing w:after="0" w:line="240" w:lineRule="auto"/>
        <w:jc w:val="both"/>
        <w:rPr>
          <w:rFonts w:ascii="Times New Roman" w:eastAsia="Calibri" w:hAnsi="Times New Roman"/>
          <w:bCs/>
          <w:color w:val="000000" w:themeColor="text1"/>
          <w:sz w:val="24"/>
          <w:szCs w:val="24"/>
        </w:rPr>
      </w:pPr>
      <w:r w:rsidRPr="00A431A3">
        <w:rPr>
          <w:rFonts w:ascii="Times New Roman" w:eastAsia="Calibri" w:hAnsi="Times New Roman"/>
          <w:color w:val="000000" w:themeColor="text1"/>
          <w:sz w:val="24"/>
          <w:szCs w:val="24"/>
        </w:rPr>
        <w:t>(</w:t>
      </w:r>
      <w:r w:rsidRPr="00A431A3">
        <w:rPr>
          <w:rFonts w:ascii="Times New Roman" w:eastAsia="Calibri" w:hAnsi="Times New Roman"/>
          <w:bCs/>
          <w:color w:val="000000" w:themeColor="text1"/>
          <w:sz w:val="24"/>
          <w:szCs w:val="24"/>
        </w:rPr>
        <w:t>в случае</w:t>
      </w:r>
      <w:proofErr w:type="gramStart"/>
      <w:r w:rsidRPr="00A431A3">
        <w:rPr>
          <w:rFonts w:ascii="Times New Roman" w:eastAsia="Calibri" w:hAnsi="Times New Roman"/>
          <w:bCs/>
          <w:color w:val="000000" w:themeColor="text1"/>
          <w:sz w:val="24"/>
          <w:szCs w:val="24"/>
        </w:rPr>
        <w:t>,</w:t>
      </w:r>
      <w:proofErr w:type="gramEnd"/>
      <w:r w:rsidRPr="00A431A3">
        <w:rPr>
          <w:rFonts w:ascii="Times New Roman" w:eastAsia="Calibri" w:hAnsi="Times New Roman"/>
          <w:bCs/>
          <w:color w:val="000000" w:themeColor="text1"/>
          <w:sz w:val="24"/>
          <w:szCs w:val="24"/>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431A3">
        <w:rPr>
          <w:rFonts w:ascii="Times New Roman" w:eastAsia="Calibri" w:hAnsi="Times New Roman"/>
          <w:bCs/>
          <w:color w:val="000000" w:themeColor="text1"/>
          <w:sz w:val="24"/>
          <w:szCs w:val="24"/>
          <w:vertAlign w:val="superscript"/>
        </w:rPr>
        <w:t>6</w:t>
      </w:r>
      <w:r w:rsidRPr="00A431A3">
        <w:rPr>
          <w:rFonts w:ascii="Times New Roman" w:eastAsia="Calibri" w:hAnsi="Times New Roman"/>
          <w:bCs/>
          <w:color w:val="000000" w:themeColor="text1"/>
          <w:sz w:val="24"/>
          <w:szCs w:val="24"/>
        </w:rPr>
        <w:t xml:space="preserve"> статьи 55 Градостроительного кодекса Российской Федерации); </w:t>
      </w:r>
    </w:p>
    <w:p w:rsidR="00A431A3" w:rsidRPr="00A431A3" w:rsidRDefault="00A431A3" w:rsidP="00A431A3">
      <w:pPr>
        <w:autoSpaceDE w:val="0"/>
        <w:autoSpaceDN w:val="0"/>
        <w:adjustRightInd w:val="0"/>
        <w:spacing w:after="0" w:line="240" w:lineRule="auto"/>
        <w:ind w:firstLine="708"/>
        <w:jc w:val="both"/>
        <w:rPr>
          <w:rFonts w:ascii="Times New Roman" w:eastAsia="Calibri" w:hAnsi="Times New Roman"/>
          <w:color w:val="000000" w:themeColor="text1"/>
          <w:sz w:val="24"/>
          <w:szCs w:val="24"/>
        </w:rPr>
      </w:pPr>
      <w:proofErr w:type="gramStart"/>
      <w:r w:rsidRPr="00A431A3">
        <w:rPr>
          <w:rFonts w:ascii="Times New Roman" w:eastAsia="Calibri" w:hAnsi="Times New Roman"/>
          <w:color w:val="000000" w:themeColor="text1"/>
          <w:sz w:val="24"/>
          <w:szCs w:val="24"/>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A431A3">
        <w:rPr>
          <w:rFonts w:ascii="Times New Roman" w:eastAsia="Calibri" w:hAnsi="Times New Roman"/>
          <w:bCs/>
          <w:color w:val="000000" w:themeColor="text1"/>
          <w:sz w:val="24"/>
          <w:szCs w:val="24"/>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431A3">
        <w:rPr>
          <w:rFonts w:ascii="Times New Roman" w:eastAsia="Calibri" w:hAnsi="Times New Roman"/>
          <w:bCs/>
          <w:color w:val="000000" w:themeColor="text1"/>
          <w:sz w:val="24"/>
          <w:szCs w:val="24"/>
          <w:vertAlign w:val="superscript"/>
        </w:rPr>
        <w:t>6</w:t>
      </w:r>
      <w:proofErr w:type="gramEnd"/>
      <w:r w:rsidRPr="00A431A3">
        <w:rPr>
          <w:rFonts w:ascii="Times New Roman" w:eastAsia="Calibri" w:hAnsi="Times New Roman"/>
          <w:bCs/>
          <w:color w:val="000000" w:themeColor="text1"/>
          <w:sz w:val="24"/>
          <w:szCs w:val="24"/>
        </w:rPr>
        <w:t xml:space="preserve"> статьи 55 Градостроительного кодекса Российской Федерации).</w:t>
      </w:r>
    </w:p>
    <w:p w:rsidR="00A431A3" w:rsidRPr="00A431A3" w:rsidRDefault="00A431A3" w:rsidP="00560DFE">
      <w:pPr>
        <w:tabs>
          <w:tab w:val="left" w:pos="1028"/>
        </w:tabs>
        <w:spacing w:after="300" w:line="322" w:lineRule="exact"/>
        <w:ind w:left="20" w:right="20" w:firstLine="720"/>
        <w:jc w:val="both"/>
        <w:rPr>
          <w:rFonts w:ascii="Times New Roman" w:eastAsia="Times New Roman" w:hAnsi="Times New Roman" w:cs="Times New Roman"/>
          <w:color w:val="000000"/>
          <w:sz w:val="24"/>
          <w:szCs w:val="24"/>
          <w:lang w:eastAsia="ru-RU"/>
        </w:rPr>
      </w:pPr>
    </w:p>
    <w:p w:rsidR="00560DFE" w:rsidRDefault="00560DFE" w:rsidP="00560DFE">
      <w:pPr>
        <w:spacing w:after="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Исчерпывающий перечень документов и сведени</w:t>
      </w:r>
      <w:r w:rsidR="00A431A3">
        <w:rPr>
          <w:rFonts w:ascii="Times New Roman" w:eastAsia="Times New Roman" w:hAnsi="Times New Roman" w:cs="Times New Roman"/>
          <w:b/>
          <w:bCs/>
          <w:color w:val="000000"/>
          <w:sz w:val="24"/>
          <w:szCs w:val="24"/>
          <w:lang w:val="ru" w:eastAsia="ru-RU"/>
        </w:rPr>
        <w:t xml:space="preserve">й, необходимых в соответствии с </w:t>
      </w:r>
      <w:r w:rsidRPr="006B72FF">
        <w:rPr>
          <w:rFonts w:ascii="Times New Roman" w:eastAsia="Times New Roman" w:hAnsi="Times New Roman" w:cs="Times New Roman"/>
          <w:b/>
          <w:bCs/>
          <w:color w:val="000000"/>
          <w:sz w:val="24"/>
          <w:szCs w:val="24"/>
          <w:lang w:val="ru" w:eastAsia="ru-RU"/>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муниципальных услуг</w:t>
      </w:r>
    </w:p>
    <w:p w:rsidR="00A431A3" w:rsidRPr="006B72FF" w:rsidRDefault="00A431A3" w:rsidP="00560DFE">
      <w:pPr>
        <w:spacing w:after="0" w:line="322" w:lineRule="exact"/>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2.9. </w:t>
      </w:r>
      <w:proofErr w:type="gramStart"/>
      <w:r w:rsidRPr="006B72FF">
        <w:rPr>
          <w:rFonts w:ascii="Times New Roman" w:eastAsia="Times New Roman" w:hAnsi="Times New Roman" w:cs="Times New Roman"/>
          <w:color w:val="000000"/>
          <w:sz w:val="24"/>
          <w:szCs w:val="24"/>
          <w:lang w:val="ru"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распоряжении</w:t>
      </w:r>
      <w:proofErr w:type="gramEnd"/>
      <w:r w:rsidRPr="006B72FF">
        <w:rPr>
          <w:rFonts w:ascii="Times New Roman" w:eastAsia="Times New Roman" w:hAnsi="Times New Roman" w:cs="Times New Roman"/>
          <w:color w:val="000000"/>
          <w:sz w:val="24"/>
          <w:szCs w:val="24"/>
          <w:lang w:val="ru" w:eastAsia="ru-RU"/>
        </w:rPr>
        <w:t xml:space="preserve"> которых находятся указанные документы, и которые заявитель вправе представить по собственной инициативе:</w:t>
      </w:r>
    </w:p>
    <w:p w:rsidR="00560DFE" w:rsidRPr="006B72FF" w:rsidRDefault="00560DFE" w:rsidP="00560DFE">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60DFE" w:rsidRPr="006B72FF" w:rsidRDefault="00560DFE" w:rsidP="00560DFE">
      <w:pPr>
        <w:tabs>
          <w:tab w:val="left" w:pos="1196"/>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6B72FF">
        <w:rPr>
          <w:rFonts w:ascii="Times New Roman" w:eastAsia="Times New Roman" w:hAnsi="Times New Roman" w:cs="Times New Roman"/>
          <w:color w:val="000000"/>
          <w:sz w:val="24"/>
          <w:szCs w:val="24"/>
          <w:lang w:val="ru" w:eastAsia="ru-RU"/>
        </w:rPr>
        <w:t xml:space="preserve"> образование земельного участка;</w:t>
      </w:r>
    </w:p>
    <w:p w:rsidR="00560DFE" w:rsidRPr="006B72FF" w:rsidRDefault="00560DFE" w:rsidP="00560DFE">
      <w:pPr>
        <w:tabs>
          <w:tab w:val="left" w:pos="1033"/>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разрешение на строительство;</w:t>
      </w:r>
    </w:p>
    <w:p w:rsidR="00560DFE" w:rsidRPr="006B72FF" w:rsidRDefault="00560DFE" w:rsidP="00560DFE">
      <w:pPr>
        <w:tabs>
          <w:tab w:val="left" w:pos="100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60DFE" w:rsidRPr="006B72FF" w:rsidRDefault="00560DFE" w:rsidP="00560DFE">
      <w:pPr>
        <w:tabs>
          <w:tab w:val="left" w:pos="1326"/>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w:t>
      </w:r>
      <w:r w:rsidRPr="006B72FF">
        <w:rPr>
          <w:rFonts w:ascii="Times New Roman" w:eastAsia="Times New Roman" w:hAnsi="Times New Roman" w:cs="Times New Roman"/>
          <w:color w:val="000000"/>
          <w:sz w:val="24"/>
          <w:szCs w:val="24"/>
          <w:lang w:val="ru" w:eastAsia="ru-RU"/>
        </w:rPr>
        <w:lastRenderedPageBreak/>
        <w:t>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6B72FF">
        <w:rPr>
          <w:rFonts w:ascii="Times New Roman" w:eastAsia="Times New Roman" w:hAnsi="Times New Roman" w:cs="Times New Roman"/>
          <w:color w:val="000000"/>
          <w:sz w:val="24"/>
          <w:szCs w:val="24"/>
          <w:lang w:val="ru" w:eastAsia="ru-RU"/>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60DFE" w:rsidRPr="006B72FF" w:rsidRDefault="00560DFE" w:rsidP="00560DFE">
      <w:pPr>
        <w:tabs>
          <w:tab w:val="left" w:pos="112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60DFE" w:rsidRPr="006B72FF" w:rsidRDefault="00560DFE" w:rsidP="00560DFE">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rsidRPr="006B72FF">
        <w:rPr>
          <w:rFonts w:ascii="Times New Roman" w:eastAsia="Times New Roman" w:hAnsi="Times New Roman" w:cs="Times New Roman"/>
          <w:color w:val="000000"/>
          <w:sz w:val="24"/>
          <w:szCs w:val="24"/>
          <w:lang w:val="ru" w:eastAsia="ru-RU"/>
        </w:rPr>
        <w:t>инженерно</w:t>
      </w:r>
      <w:proofErr w:type="spellEnd"/>
      <w:r w:rsidRPr="006B72FF">
        <w:rPr>
          <w:rFonts w:ascii="Times New Roman" w:eastAsia="Times New Roman" w:hAnsi="Times New Roman" w:cs="Times New Roman"/>
          <w:color w:val="000000"/>
          <w:sz w:val="24"/>
          <w:szCs w:val="24"/>
          <w:lang w:val="ru" w:eastAsia="ru-RU"/>
        </w:rPr>
        <w:t xml:space="preserve">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60DFE" w:rsidRPr="006B72FF" w:rsidRDefault="00560DFE" w:rsidP="00560DFE">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соответствии с частью 1</w:t>
      </w:r>
      <w:r w:rsidRPr="006B72FF">
        <w:rPr>
          <w:rFonts w:ascii="Times New Roman" w:eastAsia="Times New Roman" w:hAnsi="Times New Roman" w:cs="Times New Roman"/>
          <w:color w:val="000000"/>
          <w:sz w:val="24"/>
          <w:szCs w:val="24"/>
          <w:vertAlign w:val="superscript"/>
          <w:lang w:val="ru" w:eastAsia="ru-RU"/>
        </w:rPr>
        <w:t>3</w:t>
      </w:r>
      <w:r w:rsidRPr="006B72FF">
        <w:rPr>
          <w:rFonts w:ascii="Times New Roman" w:eastAsia="Times New Roman" w:hAnsi="Times New Roman" w:cs="Times New Roman"/>
          <w:color w:val="000000"/>
          <w:sz w:val="24"/>
          <w:szCs w:val="24"/>
          <w:lang w:val="ru" w:eastAsia="ru-RU"/>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60DFE" w:rsidRPr="006B72FF" w:rsidRDefault="00560DFE" w:rsidP="00560DFE">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w:t>
      </w:r>
      <w:r w:rsidRPr="006B72FF">
        <w:rPr>
          <w:rFonts w:ascii="Times New Roman" w:eastAsia="Times New Roman" w:hAnsi="Times New Roman" w:cs="Times New Roman"/>
          <w:color w:val="000000"/>
          <w:sz w:val="24"/>
          <w:szCs w:val="24"/>
          <w:lang w:val="ru"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60DFE" w:rsidRPr="006B72FF" w:rsidRDefault="00560DFE" w:rsidP="00560DFE">
      <w:pPr>
        <w:numPr>
          <w:ilvl w:val="0"/>
          <w:numId w:val="6"/>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w:t>
      </w:r>
      <w:r w:rsidRPr="006B72FF">
        <w:rPr>
          <w:rFonts w:ascii="Times New Roman" w:eastAsia="Times New Roman" w:hAnsi="Times New Roman" w:cs="Times New Roman"/>
          <w:color w:val="000000"/>
          <w:sz w:val="24"/>
          <w:szCs w:val="24"/>
          <w:lang w:val="ru" w:eastAsia="ru-RU"/>
        </w:rPr>
        <w:lastRenderedPageBreak/>
        <w:t>подведомственных государственным органам или органам местного самоуправления организаций.</w:t>
      </w:r>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отношении этапа строительства, реконструкции объе</w:t>
      </w:r>
      <w:r w:rsidR="006D62D5">
        <w:rPr>
          <w:rFonts w:ascii="Times New Roman" w:eastAsia="Times New Roman" w:hAnsi="Times New Roman" w:cs="Times New Roman"/>
          <w:color w:val="000000"/>
          <w:sz w:val="24"/>
          <w:szCs w:val="24"/>
          <w:lang w:val="ru" w:eastAsia="ru-RU"/>
        </w:rPr>
        <w:t xml:space="preserve">кта капитального строительства, </w:t>
      </w:r>
      <w:r w:rsidR="006D62D5" w:rsidRPr="006D62D5">
        <w:rPr>
          <w:rFonts w:ascii="Times New Roman" w:eastAsia="Calibri" w:hAnsi="Times New Roman"/>
          <w:bCs/>
          <w:color w:val="000000" w:themeColor="text1"/>
          <w:sz w:val="24"/>
          <w:szCs w:val="24"/>
        </w:rPr>
        <w:t>заявления о внесении изменений в разрешение на строительство, выданное в отношении этапа строительства</w:t>
      </w:r>
      <w:r w:rsidR="006D62D5">
        <w:rPr>
          <w:rFonts w:ascii="Times New Roman" w:eastAsia="Calibri" w:hAnsi="Times New Roman"/>
          <w:bCs/>
          <w:color w:val="000000" w:themeColor="text1"/>
          <w:sz w:val="24"/>
          <w:szCs w:val="24"/>
        </w:rPr>
        <w:t xml:space="preserve">, </w:t>
      </w:r>
      <w:r w:rsidRPr="006D62D5">
        <w:rPr>
          <w:rFonts w:ascii="Times New Roman" w:eastAsia="Times New Roman" w:hAnsi="Times New Roman" w:cs="Times New Roman"/>
          <w:color w:val="000000"/>
          <w:sz w:val="24"/>
          <w:szCs w:val="24"/>
          <w:lang w:val="ru" w:eastAsia="ru-RU"/>
        </w:rPr>
        <w:t>документы</w:t>
      </w:r>
      <w:r w:rsidRPr="006B72FF">
        <w:rPr>
          <w:rFonts w:ascii="Times New Roman" w:eastAsia="Times New Roman" w:hAnsi="Times New Roman" w:cs="Times New Roman"/>
          <w:color w:val="000000"/>
          <w:sz w:val="24"/>
          <w:szCs w:val="24"/>
          <w:lang w:val="ru" w:eastAsia="ru-RU"/>
        </w:rPr>
        <w:t>, указанные в подпунктах "г</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6B72FF">
        <w:rPr>
          <w:rFonts w:ascii="Times New Roman" w:eastAsia="Times New Roman" w:hAnsi="Times New Roman" w:cs="Times New Roman"/>
          <w:color w:val="000000"/>
          <w:sz w:val="24"/>
          <w:szCs w:val="24"/>
          <w:lang w:val="ru" w:eastAsia="ru-RU"/>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6D62D5">
        <w:rPr>
          <w:rFonts w:ascii="Times New Roman" w:eastAsia="Times New Roman" w:hAnsi="Times New Roman" w:cs="Times New Roman"/>
          <w:color w:val="000000"/>
          <w:sz w:val="24"/>
          <w:szCs w:val="24"/>
          <w:lang w:val="ru" w:eastAsia="ru-RU"/>
        </w:rPr>
        <w:t xml:space="preserve">, </w:t>
      </w:r>
      <w:r w:rsidR="006D62D5" w:rsidRPr="006D62D5">
        <w:rPr>
          <w:rFonts w:ascii="Times New Roman" w:eastAsia="Calibri" w:hAnsi="Times New Roman"/>
          <w:bCs/>
          <w:color w:val="000000" w:themeColor="text1"/>
          <w:sz w:val="24"/>
          <w:szCs w:val="24"/>
        </w:rPr>
        <w:t>в заявлении о внесении изменений в разрешение на строительство,</w:t>
      </w:r>
      <w:r w:rsidRPr="006B72FF">
        <w:rPr>
          <w:rFonts w:ascii="Times New Roman" w:eastAsia="Times New Roman" w:hAnsi="Times New Roman" w:cs="Times New Roman"/>
          <w:color w:val="000000"/>
          <w:sz w:val="24"/>
          <w:szCs w:val="24"/>
          <w:lang w:val="ru" w:eastAsia="ru-RU"/>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p>
    <w:p w:rsidR="00560DFE" w:rsidRPr="006B72FF" w:rsidRDefault="00560DFE" w:rsidP="00560DFE">
      <w:pPr>
        <w:numPr>
          <w:ilvl w:val="0"/>
          <w:numId w:val="6"/>
        </w:numPr>
        <w:tabs>
          <w:tab w:val="left" w:pos="1354"/>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60DFE" w:rsidRPr="006B72FF" w:rsidRDefault="00560DFE" w:rsidP="00560DFE">
      <w:pPr>
        <w:keepNext/>
        <w:keepLines/>
        <w:spacing w:after="296" w:line="317" w:lineRule="exact"/>
        <w:ind w:left="20" w:right="20" w:firstLine="112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Срок и порядок регистрации запроса заявителя о предоставлении муниципальной услуги, в том числе в электронной форме</w:t>
      </w:r>
    </w:p>
    <w:p w:rsidR="00560DFE" w:rsidRPr="006B72FF" w:rsidRDefault="00560DFE" w:rsidP="00560DFE">
      <w:pPr>
        <w:numPr>
          <w:ilvl w:val="0"/>
          <w:numId w:val="6"/>
        </w:numPr>
        <w:tabs>
          <w:tab w:val="left" w:pos="135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Регистрация заявления о выдаче разрешения на ввод объекта в эксплуатацию, </w:t>
      </w:r>
      <w:r w:rsidR="00E0284D" w:rsidRPr="00E0284D">
        <w:rPr>
          <w:rFonts w:ascii="Times New Roman" w:eastAsia="Calibri" w:hAnsi="Times New Roman"/>
          <w:bCs/>
          <w:color w:val="000000" w:themeColor="text1"/>
          <w:sz w:val="24"/>
          <w:szCs w:val="24"/>
        </w:rPr>
        <w:t>заявление о внесении изменений</w:t>
      </w:r>
      <w:r w:rsidR="00E0284D">
        <w:rPr>
          <w:rFonts w:ascii="Times New Roman" w:eastAsia="Calibri" w:hAnsi="Times New Roman"/>
          <w:bCs/>
          <w:color w:val="000000" w:themeColor="text1"/>
          <w:sz w:val="24"/>
          <w:szCs w:val="24"/>
        </w:rPr>
        <w:t>,</w:t>
      </w:r>
      <w:r w:rsidR="00E0284D" w:rsidRPr="006B72FF">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представленного заявителем</w:t>
      </w:r>
      <w:r w:rsidR="00911828">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указанными в пункте 2.4 настоящего Административного регламента способами </w:t>
      </w:r>
      <w:proofErr w:type="gramStart"/>
      <w:r w:rsidRPr="006B72FF">
        <w:rPr>
          <w:rFonts w:ascii="Times New Roman" w:eastAsia="Times New Roman" w:hAnsi="Times New Roman" w:cs="Times New Roman"/>
          <w:color w:val="000000"/>
          <w:sz w:val="24"/>
          <w:szCs w:val="24"/>
          <w:lang w:val="ru" w:eastAsia="ru-RU"/>
        </w:rPr>
        <w:t>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уполномоченный</w:t>
      </w:r>
      <w:proofErr w:type="gramEnd"/>
      <w:r w:rsidRPr="006B72FF">
        <w:rPr>
          <w:rFonts w:ascii="Times New Roman" w:eastAsia="Times New Roman" w:hAnsi="Times New Roman" w:cs="Times New Roman"/>
          <w:color w:val="000000"/>
          <w:sz w:val="24"/>
          <w:szCs w:val="24"/>
          <w:lang w:val="ru" w:eastAsia="ru-RU"/>
        </w:rPr>
        <w:t xml:space="preserve"> орган местного самоуправления, осуществляется не позднее одного рабочего дня, следующего за днем его поступления.</w:t>
      </w:r>
    </w:p>
    <w:p w:rsidR="00560DFE" w:rsidRPr="006B72FF" w:rsidRDefault="00560DFE" w:rsidP="00560DFE">
      <w:pPr>
        <w:tabs>
          <w:tab w:val="left" w:pos="1354"/>
        </w:tabs>
        <w:spacing w:after="304" w:line="322" w:lineRule="exact"/>
        <w:ind w:right="20"/>
        <w:jc w:val="both"/>
        <w:rPr>
          <w:rFonts w:ascii="Times New Roman" w:eastAsia="Arial Unicode MS" w:hAnsi="Times New Roman" w:cs="Times New Roman"/>
          <w:color w:val="000000"/>
          <w:sz w:val="24"/>
          <w:szCs w:val="24"/>
          <w:lang w:val="ru" w:eastAsia="ru-RU"/>
        </w:rPr>
      </w:pPr>
      <w:r w:rsidRPr="006B72FF">
        <w:rPr>
          <w:rFonts w:ascii="Times New Roman" w:eastAsia="Arial Unicode MS" w:hAnsi="Times New Roman" w:cs="Times New Roman"/>
          <w:color w:val="000000"/>
          <w:sz w:val="24"/>
          <w:szCs w:val="24"/>
          <w:lang w:val="ru" w:eastAsia="ru-RU"/>
        </w:rPr>
        <w:t xml:space="preserve">                     </w:t>
      </w:r>
      <w:proofErr w:type="gramStart"/>
      <w:r w:rsidRPr="006B72FF">
        <w:rPr>
          <w:rFonts w:ascii="Times New Roman" w:eastAsia="Arial Unicode MS" w:hAnsi="Times New Roman" w:cs="Times New Roman"/>
          <w:color w:val="000000"/>
          <w:sz w:val="24"/>
          <w:szCs w:val="24"/>
          <w:lang w:val="ru" w:eastAsia="ru-RU"/>
        </w:rPr>
        <w:t>В случае представления заявления о выдаче разрешения на ввод объекта в эксплуатацию</w:t>
      </w:r>
      <w:r w:rsidR="00E0284D">
        <w:rPr>
          <w:rFonts w:ascii="Times New Roman" w:eastAsia="Arial Unicode MS"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Arial Unicode MS" w:hAnsi="Times New Roman" w:cs="Times New Roman"/>
          <w:color w:val="000000"/>
          <w:sz w:val="24"/>
          <w:szCs w:val="24"/>
          <w:lang w:val="ru" w:eastAsia="ru-RU"/>
        </w:rPr>
        <w:t xml:space="preserve">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6B72FF">
        <w:rPr>
          <w:rFonts w:ascii="Times New Roman" w:eastAsia="Arial Unicode MS" w:hAnsi="Times New Roman" w:cs="Times New Roman"/>
          <w:color w:val="000000"/>
          <w:sz w:val="24"/>
          <w:szCs w:val="24"/>
          <w:lang w:val="ru" w:eastAsia="ru-RU"/>
        </w:rPr>
        <w:t xml:space="preserve"> указанного заявления.</w:t>
      </w:r>
    </w:p>
    <w:p w:rsidR="00560DFE" w:rsidRDefault="00560DFE" w:rsidP="00560DFE">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bookmarkStart w:id="7" w:name="bookmark7"/>
      <w:r w:rsidRPr="006B72FF">
        <w:rPr>
          <w:rFonts w:ascii="Times New Roman" w:eastAsia="Times New Roman" w:hAnsi="Times New Roman" w:cs="Times New Roman"/>
          <w:b/>
          <w:bCs/>
          <w:color w:val="000000"/>
          <w:sz w:val="24"/>
          <w:szCs w:val="24"/>
          <w:lang w:val="ru" w:eastAsia="ru-RU"/>
        </w:rPr>
        <w:t>Срок предоставления муниципальной услуги, в том числе с учетом необходимости обращения в организации, участвующие в</w:t>
      </w:r>
      <w:bookmarkEnd w:id="7"/>
      <w:r>
        <w:rPr>
          <w:rFonts w:ascii="Times New Roman" w:eastAsia="Times New Roman" w:hAnsi="Times New Roman" w:cs="Times New Roman"/>
          <w:b/>
          <w:bCs/>
          <w:color w:val="000000"/>
          <w:sz w:val="24"/>
          <w:szCs w:val="24"/>
          <w:lang w:val="ru" w:eastAsia="ru-RU"/>
        </w:rPr>
        <w:t xml:space="preserve"> </w:t>
      </w:r>
      <w:bookmarkStart w:id="8" w:name="bookmark8"/>
      <w:r w:rsidRPr="006B72FF">
        <w:rPr>
          <w:rFonts w:ascii="Times New Roman" w:eastAsia="Times New Roman" w:hAnsi="Times New Roman" w:cs="Times New Roman"/>
          <w:b/>
          <w:bCs/>
          <w:color w:val="000000"/>
          <w:sz w:val="24"/>
          <w:szCs w:val="24"/>
          <w:lang w:val="ru" w:eastAsia="ru-RU"/>
        </w:rPr>
        <w:t>предоставлении муниципальной услуги, срок приостановления предоставления муниципальной услуги,</w:t>
      </w:r>
      <w:bookmarkEnd w:id="8"/>
      <w:r>
        <w:rPr>
          <w:rFonts w:ascii="Times New Roman" w:eastAsia="Times New Roman" w:hAnsi="Times New Roman" w:cs="Times New Roman"/>
          <w:b/>
          <w:bCs/>
          <w:color w:val="000000"/>
          <w:sz w:val="24"/>
          <w:szCs w:val="24"/>
          <w:lang w:val="ru" w:eastAsia="ru-RU"/>
        </w:rPr>
        <w:t xml:space="preserve"> </w:t>
      </w:r>
      <w:bookmarkStart w:id="9" w:name="bookmark9"/>
      <w:r w:rsidRPr="006B72FF">
        <w:rPr>
          <w:rFonts w:ascii="Times New Roman" w:eastAsia="Times New Roman" w:hAnsi="Times New Roman" w:cs="Times New Roman"/>
          <w:b/>
          <w:bCs/>
          <w:color w:val="000000"/>
          <w:sz w:val="24"/>
          <w:szCs w:val="24"/>
          <w:lang w:val="ru" w:eastAsia="ru-RU"/>
        </w:rPr>
        <w:t xml:space="preserve">срок выдачи (направления) документов, являющихся результатом </w:t>
      </w:r>
      <w:r>
        <w:rPr>
          <w:rFonts w:ascii="Times New Roman" w:eastAsia="Times New Roman" w:hAnsi="Times New Roman" w:cs="Times New Roman"/>
          <w:b/>
          <w:bCs/>
          <w:color w:val="000000"/>
          <w:sz w:val="24"/>
          <w:szCs w:val="24"/>
          <w:lang w:val="ru" w:eastAsia="ru-RU"/>
        </w:rPr>
        <w:t>п</w:t>
      </w:r>
      <w:r w:rsidRPr="006B72FF">
        <w:rPr>
          <w:rFonts w:ascii="Times New Roman" w:eastAsia="Times New Roman" w:hAnsi="Times New Roman" w:cs="Times New Roman"/>
          <w:b/>
          <w:bCs/>
          <w:color w:val="000000"/>
          <w:sz w:val="24"/>
          <w:szCs w:val="24"/>
          <w:lang w:val="ru" w:eastAsia="ru-RU"/>
        </w:rPr>
        <w:t>редоставления муниципальной услуги</w:t>
      </w:r>
      <w:bookmarkEnd w:id="9"/>
    </w:p>
    <w:p w:rsidR="00E0284D" w:rsidRPr="006B72FF" w:rsidRDefault="00E0284D" w:rsidP="00560DFE">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6"/>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Срок предоставления услуги составляет </w:t>
      </w:r>
      <w:r w:rsidRPr="00E0284D">
        <w:rPr>
          <w:rFonts w:ascii="Times New Roman" w:eastAsia="Times New Roman" w:hAnsi="Times New Roman" w:cs="Times New Roman"/>
          <w:b/>
          <w:color w:val="000000"/>
          <w:sz w:val="24"/>
          <w:szCs w:val="24"/>
          <w:lang w:val="ru" w:eastAsia="ru-RU"/>
        </w:rPr>
        <w:t>не более пяти рабочих дней</w:t>
      </w:r>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 дня поступления заявления о выдаче разрешения на ввод объекта в эксплуатацию в уполномоченный орган</w:t>
      </w:r>
      <w:proofErr w:type="gramEnd"/>
      <w:r w:rsidRPr="006B72FF">
        <w:rPr>
          <w:rFonts w:ascii="Times New Roman" w:eastAsia="Times New Roman" w:hAnsi="Times New Roman" w:cs="Times New Roman"/>
          <w:color w:val="000000"/>
          <w:sz w:val="24"/>
          <w:szCs w:val="24"/>
          <w:lang w:val="ru" w:eastAsia="ru-RU"/>
        </w:rPr>
        <w:t xml:space="preserve"> местного самоуправления.</w:t>
      </w:r>
    </w:p>
    <w:p w:rsidR="00560DFE" w:rsidRPr="006B72FF" w:rsidRDefault="00560DFE" w:rsidP="00560DFE">
      <w:pPr>
        <w:spacing w:after="24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считается поступившим в уполномоченный орган местного самоуправления  со дня его регистрации.</w:t>
      </w:r>
    </w:p>
    <w:p w:rsidR="00560DFE" w:rsidRPr="006B72FF" w:rsidRDefault="00560DFE" w:rsidP="00560DFE">
      <w:pPr>
        <w:keepNext/>
        <w:keepLines/>
        <w:spacing w:after="240" w:line="322" w:lineRule="exact"/>
        <w:ind w:left="1180" w:right="20" w:hanging="440"/>
        <w:outlineLvl w:val="0"/>
        <w:rPr>
          <w:rFonts w:ascii="Times New Roman" w:eastAsia="Times New Roman" w:hAnsi="Times New Roman" w:cs="Times New Roman"/>
          <w:b/>
          <w:bCs/>
          <w:color w:val="000000"/>
          <w:sz w:val="24"/>
          <w:szCs w:val="24"/>
          <w:lang w:val="ru" w:eastAsia="ru-RU"/>
        </w:rPr>
      </w:pPr>
      <w:bookmarkStart w:id="10" w:name="bookmark10"/>
      <w:r w:rsidRPr="006B72FF">
        <w:rPr>
          <w:rFonts w:ascii="Times New Roman" w:eastAsia="Times New Roman" w:hAnsi="Times New Roman" w:cs="Times New Roman"/>
          <w:b/>
          <w:bCs/>
          <w:color w:val="000000"/>
          <w:sz w:val="24"/>
          <w:szCs w:val="24"/>
          <w:lang w:val="ru" w:eastAsia="ru-RU"/>
        </w:rPr>
        <w:lastRenderedPageBreak/>
        <w:t>Исчерпывающий перечень оснований для приостановления или отказа в предоставлении муниципальной услуги</w:t>
      </w:r>
      <w:bookmarkEnd w:id="10"/>
    </w:p>
    <w:p w:rsidR="00560DFE" w:rsidRPr="006B72FF" w:rsidRDefault="00560DFE" w:rsidP="00560DFE">
      <w:pPr>
        <w:numPr>
          <w:ilvl w:val="0"/>
          <w:numId w:val="6"/>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60DFE" w:rsidRPr="006B72FF" w:rsidRDefault="00560DFE" w:rsidP="00560DFE">
      <w:pPr>
        <w:spacing w:after="233" w:line="317"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Основания для отказа в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во внесении изменений в разрешение на ввод объекта в эксплуатацию</w:t>
      </w:r>
      <w:r w:rsidRPr="006B72FF">
        <w:rPr>
          <w:rFonts w:ascii="Times New Roman" w:eastAsia="Times New Roman" w:hAnsi="Times New Roman" w:cs="Times New Roman"/>
          <w:color w:val="000000"/>
          <w:sz w:val="24"/>
          <w:szCs w:val="24"/>
          <w:lang w:val="ru" w:eastAsia="ru-RU"/>
        </w:rPr>
        <w:t xml:space="preserve"> предусмотрены пунктом 2.22 настоящего Административного регламента.</w:t>
      </w:r>
    </w:p>
    <w:p w:rsidR="00560DFE" w:rsidRPr="006B72FF" w:rsidRDefault="00560DFE" w:rsidP="00560DFE">
      <w:pPr>
        <w:keepNext/>
        <w:keepLines/>
        <w:spacing w:after="244" w:line="326" w:lineRule="exact"/>
        <w:ind w:left="20" w:right="20" w:firstLine="740"/>
        <w:jc w:val="both"/>
        <w:outlineLvl w:val="0"/>
        <w:rPr>
          <w:rFonts w:ascii="Times New Roman" w:eastAsia="Times New Roman" w:hAnsi="Times New Roman" w:cs="Times New Roman"/>
          <w:b/>
          <w:bCs/>
          <w:color w:val="000000"/>
          <w:sz w:val="24"/>
          <w:szCs w:val="24"/>
          <w:lang w:val="ru" w:eastAsia="ru-RU"/>
        </w:rPr>
      </w:pPr>
      <w:bookmarkStart w:id="11" w:name="bookmark11"/>
      <w:r w:rsidRPr="006B72FF">
        <w:rPr>
          <w:rFonts w:ascii="Times New Roman" w:eastAsia="Times New Roman" w:hAnsi="Times New Roman" w:cs="Times New Roman"/>
          <w:b/>
          <w:bCs/>
          <w:color w:val="000000"/>
          <w:sz w:val="24"/>
          <w:szCs w:val="24"/>
          <w:lang w:val="ru" w:eastAsia="ru-RU"/>
        </w:rPr>
        <w:t>Исчерпывающий перечень оснований для отказа в приеме документов, необходимых для предоставления муниципальной услуги</w:t>
      </w:r>
      <w:bookmarkEnd w:id="11"/>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60DFE" w:rsidRPr="006B72FF" w:rsidRDefault="00560DFE" w:rsidP="00560DFE">
      <w:pPr>
        <w:tabs>
          <w:tab w:val="left" w:pos="114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00E0284D" w:rsidRPr="006B72FF">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представлено в орган местного самоуправления</w:t>
      </w:r>
      <w:r w:rsidR="00E0284D">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в полномочия которых не входит предоставление услуги;</w:t>
      </w:r>
    </w:p>
    <w:p w:rsidR="00560DFE" w:rsidRPr="006B72FF" w:rsidRDefault="00560DFE" w:rsidP="00560DFE">
      <w:pPr>
        <w:tabs>
          <w:tab w:val="left" w:pos="1191"/>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неполное заполнение полей в форме заявления, в том числе в интерактивной форме заявления на Едином портале, региональном портале;</w:t>
      </w:r>
    </w:p>
    <w:p w:rsidR="00560DFE" w:rsidRPr="006B72FF" w:rsidRDefault="00560DFE" w:rsidP="00560DFE">
      <w:pPr>
        <w:tabs>
          <w:tab w:val="left" w:pos="1090"/>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непредставление документов, предусмотренных подпунктами "а" - "в" пункта 2.8 настоящего Административного регламента;</w:t>
      </w:r>
    </w:p>
    <w:p w:rsidR="00560DFE" w:rsidRPr="006B72FF" w:rsidRDefault="00560DFE" w:rsidP="00560DFE">
      <w:pPr>
        <w:tabs>
          <w:tab w:val="left" w:pos="115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60DFE" w:rsidRPr="006B72FF" w:rsidRDefault="00560DFE" w:rsidP="00560DFE">
      <w:pPr>
        <w:tabs>
          <w:tab w:val="left" w:pos="1047"/>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представленные документы содержат подчистки и исправления текста;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60DFE" w:rsidRPr="006B72FF" w:rsidRDefault="00560DFE" w:rsidP="00560DFE">
      <w:pPr>
        <w:tabs>
          <w:tab w:val="left" w:pos="118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560DFE" w:rsidRPr="006B72FF" w:rsidRDefault="00560DFE" w:rsidP="00560DFE">
      <w:pPr>
        <w:numPr>
          <w:ilvl w:val="0"/>
          <w:numId w:val="6"/>
        </w:numPr>
        <w:tabs>
          <w:tab w:val="left" w:pos="1441"/>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p>
    <w:p w:rsidR="00560DFE" w:rsidRPr="006B72FF" w:rsidRDefault="00560DFE" w:rsidP="00560DFE">
      <w:pPr>
        <w:numPr>
          <w:ilvl w:val="0"/>
          <w:numId w:val="6"/>
        </w:numPr>
        <w:tabs>
          <w:tab w:val="left" w:pos="1465"/>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560DFE" w:rsidRPr="006B72FF" w:rsidRDefault="00560DFE" w:rsidP="00560DFE">
      <w:pPr>
        <w:pStyle w:val="13"/>
        <w:keepNext/>
        <w:keepLines/>
        <w:shd w:val="clear" w:color="auto" w:fill="auto"/>
        <w:spacing w:before="0" w:after="296" w:line="317" w:lineRule="exact"/>
        <w:ind w:left="3400" w:right="1120" w:hanging="2833"/>
        <w:rPr>
          <w:b/>
          <w:sz w:val="24"/>
          <w:szCs w:val="24"/>
        </w:rPr>
      </w:pPr>
      <w:bookmarkStart w:id="12" w:name="bookmark12"/>
      <w:r w:rsidRPr="006B72FF">
        <w:rPr>
          <w:b/>
          <w:sz w:val="24"/>
          <w:szCs w:val="24"/>
        </w:rPr>
        <w:t>Описание результата предоставления муниципальной</w:t>
      </w:r>
      <w:r>
        <w:rPr>
          <w:b/>
          <w:sz w:val="24"/>
          <w:szCs w:val="24"/>
        </w:rPr>
        <w:t xml:space="preserve"> </w:t>
      </w:r>
      <w:r w:rsidRPr="006B72FF">
        <w:rPr>
          <w:b/>
          <w:sz w:val="24"/>
          <w:szCs w:val="24"/>
        </w:rPr>
        <w:t>услуги</w:t>
      </w:r>
      <w:bookmarkEnd w:id="12"/>
    </w:p>
    <w:p w:rsidR="00560DFE" w:rsidRPr="006B72FF" w:rsidRDefault="00560DFE" w:rsidP="00560DFE">
      <w:pPr>
        <w:pStyle w:val="2"/>
        <w:numPr>
          <w:ilvl w:val="0"/>
          <w:numId w:val="6"/>
        </w:numPr>
        <w:shd w:val="clear" w:color="auto" w:fill="auto"/>
        <w:tabs>
          <w:tab w:val="left" w:pos="1359"/>
        </w:tabs>
        <w:ind w:left="20" w:firstLine="720"/>
        <w:rPr>
          <w:sz w:val="24"/>
          <w:szCs w:val="24"/>
        </w:rPr>
      </w:pPr>
      <w:r w:rsidRPr="006B72FF">
        <w:rPr>
          <w:sz w:val="24"/>
          <w:szCs w:val="24"/>
        </w:rPr>
        <w:t>Результатом предоставления услуги является:</w:t>
      </w:r>
    </w:p>
    <w:p w:rsidR="00560DFE" w:rsidRPr="006B72FF" w:rsidRDefault="00560DFE" w:rsidP="00560DFE">
      <w:pPr>
        <w:pStyle w:val="2"/>
        <w:shd w:val="clear" w:color="auto" w:fill="auto"/>
        <w:tabs>
          <w:tab w:val="left" w:pos="1042"/>
        </w:tabs>
        <w:ind w:left="20" w:right="20" w:firstLine="720"/>
        <w:rPr>
          <w:sz w:val="24"/>
          <w:szCs w:val="24"/>
        </w:rPr>
      </w:pPr>
      <w:r w:rsidRPr="006B72FF">
        <w:rPr>
          <w:sz w:val="24"/>
          <w:szCs w:val="24"/>
        </w:rPr>
        <w:t>а)</w:t>
      </w:r>
      <w:r w:rsidRPr="006B72FF">
        <w:rPr>
          <w:sz w:val="24"/>
          <w:szCs w:val="24"/>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560DFE" w:rsidRPr="006B72FF" w:rsidRDefault="00560DFE" w:rsidP="00560DFE">
      <w:pPr>
        <w:pStyle w:val="2"/>
        <w:shd w:val="clear" w:color="auto" w:fill="auto"/>
        <w:tabs>
          <w:tab w:val="left" w:pos="1047"/>
        </w:tabs>
        <w:ind w:left="20" w:right="20" w:firstLine="720"/>
        <w:rPr>
          <w:sz w:val="24"/>
          <w:szCs w:val="24"/>
        </w:rPr>
      </w:pPr>
      <w:r w:rsidRPr="006B72FF">
        <w:rPr>
          <w:sz w:val="24"/>
          <w:szCs w:val="24"/>
        </w:rPr>
        <w:t>б)</w:t>
      </w:r>
      <w:r w:rsidRPr="006B72FF">
        <w:rPr>
          <w:sz w:val="24"/>
          <w:szCs w:val="24"/>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560DFE" w:rsidRPr="006B72FF" w:rsidRDefault="00560DFE" w:rsidP="00560DFE">
      <w:pPr>
        <w:pStyle w:val="2"/>
        <w:numPr>
          <w:ilvl w:val="0"/>
          <w:numId w:val="6"/>
        </w:numPr>
        <w:shd w:val="clear" w:color="auto" w:fill="auto"/>
        <w:tabs>
          <w:tab w:val="left" w:pos="1455"/>
        </w:tabs>
        <w:ind w:left="20" w:right="20" w:firstLine="720"/>
        <w:rPr>
          <w:sz w:val="24"/>
          <w:szCs w:val="24"/>
        </w:rPr>
      </w:pPr>
      <w:r w:rsidRPr="006B72FF">
        <w:rPr>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0DFE" w:rsidRDefault="00560DFE" w:rsidP="00560DFE">
      <w:pPr>
        <w:pStyle w:val="2"/>
        <w:shd w:val="clear" w:color="auto" w:fill="auto"/>
        <w:ind w:left="20" w:right="20" w:firstLine="720"/>
        <w:rPr>
          <w:sz w:val="24"/>
          <w:szCs w:val="24"/>
        </w:rPr>
      </w:pPr>
      <w:r w:rsidRPr="006B72FF">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1A724B" w:rsidRDefault="001A724B" w:rsidP="001A724B">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1A724B">
        <w:rPr>
          <w:rFonts w:ascii="Times New Roman" w:eastAsia="Calibri" w:hAnsi="Times New Roman"/>
          <w:color w:val="000000" w:themeColor="text1"/>
          <w:sz w:val="24"/>
          <w:szCs w:val="24"/>
        </w:rPr>
        <w:t xml:space="preserve">Решение об отказе </w:t>
      </w:r>
      <w:r w:rsidRPr="001A724B">
        <w:rPr>
          <w:rFonts w:ascii="Times New Roman" w:eastAsia="Calibri" w:hAnsi="Times New Roman"/>
          <w:bCs/>
          <w:color w:val="000000" w:themeColor="text1"/>
          <w:sz w:val="24"/>
          <w:szCs w:val="24"/>
        </w:rPr>
        <w:t xml:space="preserve">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w:t>
      </w:r>
      <w:r w:rsidRPr="00ED0ED0">
        <w:rPr>
          <w:rFonts w:ascii="Times New Roman" w:eastAsia="Calibri" w:hAnsi="Times New Roman"/>
          <w:bCs/>
          <w:color w:val="000000" w:themeColor="text1"/>
          <w:sz w:val="24"/>
          <w:szCs w:val="24"/>
        </w:rPr>
        <w:t xml:space="preserve">Приложении № </w:t>
      </w:r>
      <w:r w:rsidR="00ED0ED0" w:rsidRPr="00ED0ED0">
        <w:rPr>
          <w:rFonts w:ascii="Times New Roman" w:eastAsia="Calibri" w:hAnsi="Times New Roman"/>
          <w:bCs/>
          <w:color w:val="000000" w:themeColor="text1"/>
          <w:sz w:val="24"/>
          <w:szCs w:val="24"/>
        </w:rPr>
        <w:t>9</w:t>
      </w:r>
      <w:r w:rsidRPr="00ED0ED0">
        <w:rPr>
          <w:rFonts w:ascii="Times New Roman" w:eastAsia="Calibri" w:hAnsi="Times New Roman"/>
          <w:bCs/>
          <w:color w:val="000000" w:themeColor="text1"/>
          <w:sz w:val="24"/>
          <w:szCs w:val="24"/>
        </w:rPr>
        <w:t xml:space="preserve"> к</w:t>
      </w:r>
      <w:r w:rsidRPr="001A724B">
        <w:rPr>
          <w:rFonts w:ascii="Times New Roman" w:eastAsia="Calibri" w:hAnsi="Times New Roman"/>
          <w:bCs/>
          <w:color w:val="000000" w:themeColor="text1"/>
          <w:sz w:val="24"/>
          <w:szCs w:val="24"/>
        </w:rPr>
        <w:t xml:space="preserve"> настоящему Административному регламенту</w:t>
      </w:r>
      <w:r>
        <w:rPr>
          <w:rFonts w:ascii="Times New Roman" w:eastAsia="Calibri" w:hAnsi="Times New Roman"/>
          <w:bCs/>
          <w:color w:val="000000" w:themeColor="text1"/>
          <w:sz w:val="28"/>
          <w:szCs w:val="28"/>
        </w:rPr>
        <w:t>.</w:t>
      </w:r>
    </w:p>
    <w:p w:rsidR="00560DFE" w:rsidRPr="006B72FF" w:rsidRDefault="00560DFE" w:rsidP="00560DFE">
      <w:pPr>
        <w:pStyle w:val="2"/>
        <w:numPr>
          <w:ilvl w:val="0"/>
          <w:numId w:val="6"/>
        </w:numPr>
        <w:shd w:val="clear" w:color="auto" w:fill="auto"/>
        <w:tabs>
          <w:tab w:val="left" w:pos="1334"/>
        </w:tabs>
        <w:ind w:right="20" w:firstLine="720"/>
        <w:rPr>
          <w:sz w:val="24"/>
          <w:szCs w:val="24"/>
        </w:rPr>
      </w:pPr>
      <w:r w:rsidRPr="006B72FF">
        <w:rPr>
          <w:sz w:val="24"/>
          <w:szCs w:val="24"/>
        </w:rPr>
        <w:t>Исчерпывающий перечень оснований для отказа в выдаче разрешения на ввод объекта в эксплуатацию</w:t>
      </w:r>
      <w:r w:rsidR="00911828">
        <w:rPr>
          <w:sz w:val="24"/>
          <w:szCs w:val="24"/>
        </w:rPr>
        <w:t xml:space="preserve">, во </w:t>
      </w:r>
      <w:r w:rsidR="00911828" w:rsidRPr="00E0284D">
        <w:rPr>
          <w:rFonts w:eastAsia="Calibri"/>
          <w:bCs/>
          <w:color w:val="000000" w:themeColor="text1"/>
          <w:sz w:val="24"/>
          <w:szCs w:val="24"/>
        </w:rPr>
        <w:t>внесени</w:t>
      </w:r>
      <w:r w:rsidR="00911828">
        <w:rPr>
          <w:rFonts w:eastAsia="Calibri"/>
          <w:bCs/>
          <w:color w:val="000000" w:themeColor="text1"/>
          <w:sz w:val="24"/>
          <w:szCs w:val="24"/>
        </w:rPr>
        <w:t>и</w:t>
      </w:r>
      <w:r w:rsidR="00911828" w:rsidRPr="00E0284D">
        <w:rPr>
          <w:rFonts w:eastAsia="Calibri"/>
          <w:bCs/>
          <w:color w:val="000000" w:themeColor="text1"/>
          <w:sz w:val="24"/>
          <w:szCs w:val="24"/>
        </w:rPr>
        <w:t xml:space="preserve"> изменений в разрешение</w:t>
      </w:r>
      <w:r w:rsidR="00911828">
        <w:rPr>
          <w:rFonts w:eastAsia="Calibri"/>
          <w:bCs/>
          <w:color w:val="000000" w:themeColor="text1"/>
          <w:sz w:val="24"/>
          <w:szCs w:val="24"/>
        </w:rPr>
        <w:t xml:space="preserve"> </w:t>
      </w:r>
      <w:r w:rsidR="00911828" w:rsidRPr="006B72FF">
        <w:rPr>
          <w:sz w:val="24"/>
          <w:szCs w:val="24"/>
        </w:rPr>
        <w:t>на ввод объекта в эксплуатацию</w:t>
      </w:r>
      <w:r w:rsidRPr="006B72FF">
        <w:rPr>
          <w:sz w:val="24"/>
          <w:szCs w:val="24"/>
        </w:rPr>
        <w:t>:</w:t>
      </w:r>
    </w:p>
    <w:p w:rsidR="00560DFE" w:rsidRPr="006B72FF" w:rsidRDefault="00560DFE" w:rsidP="00560DFE">
      <w:pPr>
        <w:pStyle w:val="2"/>
        <w:shd w:val="clear" w:color="auto" w:fill="auto"/>
        <w:tabs>
          <w:tab w:val="left" w:pos="994"/>
        </w:tabs>
        <w:ind w:right="20" w:firstLine="720"/>
        <w:rPr>
          <w:sz w:val="24"/>
          <w:szCs w:val="24"/>
        </w:rPr>
      </w:pPr>
      <w:r w:rsidRPr="006B72FF">
        <w:rPr>
          <w:sz w:val="24"/>
          <w:szCs w:val="24"/>
        </w:rPr>
        <w:t>а)</w:t>
      </w:r>
      <w:r w:rsidRPr="006B72FF">
        <w:rPr>
          <w:sz w:val="24"/>
          <w:szCs w:val="24"/>
        </w:rPr>
        <w:tab/>
        <w:t>отсутствие документов, предусмотренных подпунктами "г</w:t>
      </w:r>
      <w:proofErr w:type="gramStart"/>
      <w:r w:rsidRPr="006B72FF">
        <w:rPr>
          <w:sz w:val="24"/>
          <w:szCs w:val="24"/>
        </w:rPr>
        <w:t>"-</w:t>
      </w:r>
      <w:proofErr w:type="gramEnd"/>
      <w:r w:rsidRPr="006B72FF">
        <w:rPr>
          <w:sz w:val="24"/>
          <w:szCs w:val="24"/>
        </w:rPr>
        <w:t>"д" пункта 2.8, пунктом 2.9 настоящего Административного регламента;</w:t>
      </w:r>
    </w:p>
    <w:p w:rsidR="00560DFE" w:rsidRPr="006B72FF" w:rsidRDefault="00560DFE" w:rsidP="00560DFE">
      <w:pPr>
        <w:pStyle w:val="2"/>
        <w:shd w:val="clear" w:color="auto" w:fill="auto"/>
        <w:tabs>
          <w:tab w:val="left" w:pos="1152"/>
        </w:tabs>
        <w:ind w:right="20" w:firstLine="720"/>
        <w:rPr>
          <w:sz w:val="24"/>
          <w:szCs w:val="24"/>
        </w:rPr>
      </w:pPr>
      <w:proofErr w:type="gramStart"/>
      <w:r w:rsidRPr="006B72FF">
        <w:rPr>
          <w:sz w:val="24"/>
          <w:szCs w:val="24"/>
        </w:rPr>
        <w:t>б)</w:t>
      </w:r>
      <w:r w:rsidRPr="006B72FF">
        <w:rPr>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B72FF">
        <w:rPr>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60DFE" w:rsidRPr="006B72FF" w:rsidRDefault="00560DFE" w:rsidP="00560DFE">
      <w:pPr>
        <w:pStyle w:val="2"/>
        <w:shd w:val="clear" w:color="auto" w:fill="auto"/>
        <w:tabs>
          <w:tab w:val="left" w:pos="1200"/>
        </w:tabs>
        <w:ind w:right="20" w:firstLine="720"/>
        <w:rPr>
          <w:sz w:val="24"/>
          <w:szCs w:val="24"/>
        </w:rPr>
      </w:pPr>
      <w:r w:rsidRPr="006B72FF">
        <w:rPr>
          <w:sz w:val="24"/>
          <w:szCs w:val="24"/>
        </w:rPr>
        <w:t>в)</w:t>
      </w:r>
      <w:r w:rsidRPr="006B72FF">
        <w:rPr>
          <w:sz w:val="24"/>
          <w:szCs w:val="24"/>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560DFE" w:rsidRPr="006B72FF" w:rsidRDefault="00560DFE" w:rsidP="00560DFE">
      <w:pPr>
        <w:pStyle w:val="2"/>
        <w:shd w:val="clear" w:color="auto" w:fill="auto"/>
        <w:tabs>
          <w:tab w:val="left" w:pos="1027"/>
        </w:tabs>
        <w:ind w:right="20" w:firstLine="720"/>
        <w:rPr>
          <w:sz w:val="24"/>
          <w:szCs w:val="24"/>
        </w:rPr>
      </w:pPr>
      <w:r w:rsidRPr="006B72FF">
        <w:rPr>
          <w:sz w:val="24"/>
          <w:szCs w:val="24"/>
        </w:rPr>
        <w:t>г)</w:t>
      </w:r>
      <w:r w:rsidRPr="006B72FF">
        <w:rPr>
          <w:sz w:val="24"/>
          <w:szCs w:val="24"/>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560DFE" w:rsidRPr="006B72FF" w:rsidRDefault="00560DFE" w:rsidP="00560DFE">
      <w:pPr>
        <w:pStyle w:val="2"/>
        <w:shd w:val="clear" w:color="auto" w:fill="auto"/>
        <w:tabs>
          <w:tab w:val="left" w:pos="284"/>
          <w:tab w:val="left" w:pos="1176"/>
        </w:tabs>
        <w:ind w:right="20" w:firstLine="720"/>
        <w:rPr>
          <w:sz w:val="24"/>
          <w:szCs w:val="24"/>
        </w:rPr>
      </w:pPr>
      <w:proofErr w:type="gramStart"/>
      <w:r w:rsidRPr="006B72FF">
        <w:rPr>
          <w:sz w:val="24"/>
          <w:szCs w:val="24"/>
        </w:rPr>
        <w:t>д)</w:t>
      </w:r>
      <w:r w:rsidRPr="006B72FF">
        <w:rPr>
          <w:sz w:val="24"/>
          <w:szCs w:val="24"/>
        </w:rPr>
        <w:ta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w:t>
      </w:r>
      <w:r w:rsidRPr="006B72FF">
        <w:rPr>
          <w:sz w:val="24"/>
          <w:szCs w:val="24"/>
        </w:rPr>
        <w:lastRenderedPageBreak/>
        <w:t>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6B72FF">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60DFE" w:rsidRPr="006B72FF" w:rsidRDefault="00560DFE" w:rsidP="00560DFE">
      <w:pPr>
        <w:pStyle w:val="2"/>
        <w:numPr>
          <w:ilvl w:val="0"/>
          <w:numId w:val="6"/>
        </w:numPr>
        <w:shd w:val="clear" w:color="auto" w:fill="auto"/>
        <w:tabs>
          <w:tab w:val="left" w:pos="284"/>
          <w:tab w:val="left" w:pos="1339"/>
        </w:tabs>
        <w:ind w:right="20" w:firstLine="720"/>
        <w:rPr>
          <w:sz w:val="24"/>
          <w:szCs w:val="24"/>
        </w:rPr>
      </w:pPr>
      <w:r w:rsidRPr="006B72FF">
        <w:rPr>
          <w:sz w:val="24"/>
          <w:szCs w:val="24"/>
        </w:rPr>
        <w:t>Результат предоставления услуги, указанный в пункте 2.20 настоящего Административного регламента:</w:t>
      </w:r>
    </w:p>
    <w:p w:rsidR="00560DFE" w:rsidRPr="006B72FF" w:rsidRDefault="00560DFE" w:rsidP="00560DFE">
      <w:pPr>
        <w:pStyle w:val="2"/>
        <w:shd w:val="clear" w:color="auto" w:fill="auto"/>
        <w:tabs>
          <w:tab w:val="left" w:pos="284"/>
        </w:tabs>
        <w:ind w:right="20" w:firstLine="720"/>
        <w:rPr>
          <w:sz w:val="24"/>
          <w:szCs w:val="24"/>
        </w:rPr>
      </w:pPr>
      <w:r w:rsidRPr="006B72F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60DFE" w:rsidRPr="006B72FF" w:rsidRDefault="00560DFE" w:rsidP="00560DFE">
      <w:pPr>
        <w:pStyle w:val="2"/>
        <w:shd w:val="clear" w:color="auto" w:fill="auto"/>
        <w:tabs>
          <w:tab w:val="left" w:pos="284"/>
        </w:tabs>
        <w:ind w:left="20" w:right="20" w:firstLine="720"/>
        <w:rPr>
          <w:sz w:val="24"/>
          <w:szCs w:val="24"/>
        </w:rPr>
      </w:pPr>
      <w:r w:rsidRPr="006B72FF">
        <w:rPr>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60DFE" w:rsidRPr="006B72FF" w:rsidRDefault="00560DFE" w:rsidP="00560DFE">
      <w:pPr>
        <w:pStyle w:val="2"/>
        <w:shd w:val="clear" w:color="auto" w:fill="auto"/>
        <w:ind w:left="20" w:right="20" w:firstLine="720"/>
        <w:rPr>
          <w:sz w:val="24"/>
          <w:szCs w:val="24"/>
        </w:rPr>
      </w:pPr>
      <w:proofErr w:type="gramStart"/>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6B72FF">
        <w:rPr>
          <w:sz w:val="24"/>
          <w:szCs w:val="24"/>
        </w:rPr>
        <w:t>Росатом</w:t>
      </w:r>
      <w:proofErr w:type="spellEnd"/>
      <w:r w:rsidRPr="006B72FF">
        <w:rPr>
          <w:sz w:val="24"/>
          <w:szCs w:val="24"/>
        </w:rPr>
        <w:t>", Государственной корпорацией по космической деятельности "</w:t>
      </w:r>
      <w:proofErr w:type="spellStart"/>
      <w:r w:rsidRPr="006B72FF">
        <w:rPr>
          <w:sz w:val="24"/>
          <w:szCs w:val="24"/>
        </w:rPr>
        <w:t>Роскосмос</w:t>
      </w:r>
      <w:proofErr w:type="spellEnd"/>
      <w:r w:rsidRPr="006B72FF">
        <w:rPr>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6B72FF">
        <w:rPr>
          <w:sz w:val="24"/>
          <w:szCs w:val="24"/>
        </w:rPr>
        <w:t xml:space="preserve"> 3 и 4 статьи 55 Градостроительного кодекса Российской Федерации, направлены в электронной форме.</w:t>
      </w:r>
    </w:p>
    <w:p w:rsidR="00560DFE" w:rsidRPr="006B72FF" w:rsidRDefault="00560DFE" w:rsidP="00560DFE">
      <w:pPr>
        <w:pStyle w:val="2"/>
        <w:shd w:val="clear" w:color="auto" w:fill="auto"/>
        <w:spacing w:after="296"/>
        <w:ind w:left="20" w:right="20" w:firstLine="720"/>
        <w:rPr>
          <w:sz w:val="24"/>
          <w:szCs w:val="24"/>
        </w:rPr>
      </w:pPr>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60DFE" w:rsidRDefault="00560DFE" w:rsidP="00560DFE">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bookmarkStart w:id="13" w:name="bookmark13"/>
      <w:r w:rsidRPr="006B72FF">
        <w:rPr>
          <w:rFonts w:ascii="Times New Roman" w:eastAsia="Times New Roman" w:hAnsi="Times New Roman" w:cs="Times New Roman"/>
          <w:b/>
          <w:bCs/>
          <w:color w:val="000000"/>
          <w:sz w:val="24"/>
          <w:szCs w:val="24"/>
          <w:lang w:val="ru" w:eastAsia="ru-RU"/>
        </w:rPr>
        <w:t xml:space="preserve">Порядок, размер и основания взимания государственной пошлины или иной оплаты, взимаемой за предоставление </w:t>
      </w:r>
      <w:bookmarkStart w:id="14" w:name="bookmark14"/>
      <w:bookmarkEnd w:id="13"/>
      <w:r w:rsidRPr="006B72FF">
        <w:rPr>
          <w:rFonts w:ascii="Times New Roman" w:eastAsia="Times New Roman" w:hAnsi="Times New Roman" w:cs="Times New Roman"/>
          <w:b/>
          <w:bCs/>
          <w:color w:val="000000"/>
          <w:sz w:val="24"/>
          <w:szCs w:val="24"/>
          <w:lang w:val="ru" w:eastAsia="ru-RU"/>
        </w:rPr>
        <w:t>муниципальной услуги</w:t>
      </w:r>
      <w:bookmarkEnd w:id="14"/>
    </w:p>
    <w:p w:rsidR="00560DFE" w:rsidRPr="006B72FF" w:rsidRDefault="00560DFE" w:rsidP="00560DFE">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6"/>
        </w:numPr>
        <w:tabs>
          <w:tab w:val="left" w:pos="1359"/>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осуществляется без взимания платы.</w:t>
      </w:r>
    </w:p>
    <w:p w:rsidR="00560DFE" w:rsidRPr="006B72FF" w:rsidRDefault="00560DFE" w:rsidP="00560DFE">
      <w:pPr>
        <w:numPr>
          <w:ilvl w:val="0"/>
          <w:numId w:val="6"/>
        </w:numPr>
        <w:tabs>
          <w:tab w:val="left" w:pos="1369"/>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Сведения о ходе рассмотрения заявления о выдаче разрешения на ввод объекта в эксплуатацию, </w:t>
      </w:r>
      <w:r w:rsidR="00473DED" w:rsidRPr="00473DED">
        <w:rPr>
          <w:rFonts w:ascii="Times New Roman" w:eastAsia="Calibri" w:hAnsi="Times New Roman"/>
          <w:bCs/>
          <w:color w:val="000000" w:themeColor="text1"/>
          <w:sz w:val="24"/>
          <w:szCs w:val="24"/>
        </w:rPr>
        <w:t>заявления о внесении изменений</w:t>
      </w:r>
      <w:r w:rsidR="00473DED">
        <w:rPr>
          <w:rFonts w:ascii="Times New Roman" w:eastAsia="Calibri" w:hAnsi="Times New Roman"/>
          <w:bCs/>
          <w:color w:val="000000" w:themeColor="text1"/>
          <w:sz w:val="28"/>
          <w:szCs w:val="28"/>
        </w:rPr>
        <w:t xml:space="preserve">, </w:t>
      </w:r>
      <w:r w:rsidRPr="006B72FF">
        <w:rPr>
          <w:rFonts w:ascii="Times New Roman" w:eastAsia="Times New Roman" w:hAnsi="Times New Roman" w:cs="Times New Roman"/>
          <w:color w:val="000000"/>
          <w:sz w:val="24"/>
          <w:szCs w:val="24"/>
          <w:lang w:val="ru" w:eastAsia="ru-RU"/>
        </w:rPr>
        <w:t>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Сведения о ходе рассмотрения заявления о выдаче разрешения на ввод объекта в эксплуатацию, </w:t>
      </w:r>
      <w:r w:rsidR="00473DED" w:rsidRPr="00473DED">
        <w:rPr>
          <w:rFonts w:ascii="Times New Roman" w:eastAsia="Calibri" w:hAnsi="Times New Roman"/>
          <w:bCs/>
          <w:color w:val="000000" w:themeColor="text1"/>
          <w:sz w:val="24"/>
          <w:szCs w:val="24"/>
        </w:rPr>
        <w:t>заявления о внесении изменений</w:t>
      </w:r>
      <w:r w:rsidR="00473DED">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w:t>
      </w:r>
      <w:r w:rsidRPr="006B72FF">
        <w:rPr>
          <w:rFonts w:ascii="Times New Roman" w:eastAsia="Times New Roman" w:hAnsi="Times New Roman" w:cs="Times New Roman"/>
          <w:color w:val="000000"/>
          <w:sz w:val="24"/>
          <w:szCs w:val="24"/>
          <w:lang w:val="ru" w:eastAsia="ru-RU"/>
        </w:rPr>
        <w:lastRenderedPageBreak/>
        <w:t>телефону в уполномоченный</w:t>
      </w:r>
      <w:r w:rsidR="00473DED">
        <w:rPr>
          <w:rFonts w:ascii="Times New Roman" w:eastAsia="Times New Roman" w:hAnsi="Times New Roman" w:cs="Times New Roman"/>
          <w:color w:val="000000"/>
          <w:sz w:val="24"/>
          <w:szCs w:val="24"/>
          <w:lang w:val="ru" w:eastAsia="ru-RU"/>
        </w:rPr>
        <w:t xml:space="preserve"> орган местного самоуправления</w:t>
      </w:r>
      <w:r w:rsidRPr="006B72FF">
        <w:rPr>
          <w:rFonts w:ascii="Times New Roman" w:eastAsia="Times New Roman" w:hAnsi="Times New Roman" w:cs="Times New Roman"/>
          <w:color w:val="000000"/>
          <w:sz w:val="24"/>
          <w:szCs w:val="24"/>
          <w:lang w:val="ru" w:eastAsia="ru-RU"/>
        </w:rPr>
        <w:t>)</w:t>
      </w:r>
      <w:r w:rsidR="00473DED">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либо запроса</w:t>
      </w:r>
      <w:r w:rsidR="00473DED">
        <w:rPr>
          <w:rFonts w:ascii="Times New Roman" w:eastAsia="Times New Roman" w:hAnsi="Times New Roman" w:cs="Times New Roman"/>
          <w:color w:val="000000"/>
          <w:sz w:val="24"/>
          <w:szCs w:val="24"/>
          <w:lang w:val="ru" w:eastAsia="ru-RU"/>
        </w:rPr>
        <w:t xml:space="preserve"> в письменном виде</w:t>
      </w:r>
      <w:r w:rsidRPr="006B72FF">
        <w:rPr>
          <w:rFonts w:ascii="Times New Roman" w:eastAsia="Times New Roman" w:hAnsi="Times New Roman" w:cs="Times New Roman"/>
          <w:color w:val="000000"/>
          <w:sz w:val="24"/>
          <w:szCs w:val="24"/>
          <w:lang w:val="ru" w:eastAsia="ru-RU"/>
        </w:rPr>
        <w:t>, составляемого в произвольной форме, без взимания платы.</w:t>
      </w:r>
      <w:proofErr w:type="gramEnd"/>
      <w:r w:rsidRPr="006B72FF">
        <w:rPr>
          <w:rFonts w:ascii="Times New Roman" w:eastAsia="Times New Roman" w:hAnsi="Times New Roman" w:cs="Times New Roman"/>
          <w:color w:val="000000"/>
          <w:sz w:val="24"/>
          <w:szCs w:val="24"/>
          <w:lang w:val="ru" w:eastAsia="ru-RU"/>
        </w:rPr>
        <w:t xml:space="preserve"> </w:t>
      </w:r>
      <w:r w:rsidR="00473DED">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 xml:space="preserve">апрос </w:t>
      </w:r>
      <w:r w:rsidR="00473DED">
        <w:rPr>
          <w:rFonts w:ascii="Times New Roman" w:eastAsia="Times New Roman" w:hAnsi="Times New Roman" w:cs="Times New Roman"/>
          <w:color w:val="000000"/>
          <w:sz w:val="24"/>
          <w:szCs w:val="24"/>
          <w:lang w:val="ru" w:eastAsia="ru-RU"/>
        </w:rPr>
        <w:t xml:space="preserve">в </w:t>
      </w:r>
      <w:r w:rsidR="00473DED" w:rsidRPr="00911828">
        <w:rPr>
          <w:rFonts w:ascii="Times New Roman" w:eastAsia="Times New Roman" w:hAnsi="Times New Roman" w:cs="Times New Roman"/>
          <w:color w:val="000000"/>
          <w:sz w:val="24"/>
          <w:szCs w:val="24"/>
          <w:lang w:val="ru" w:eastAsia="ru-RU"/>
        </w:rPr>
        <w:t xml:space="preserve">письменном виде </w:t>
      </w:r>
      <w:r w:rsidRPr="00911828">
        <w:rPr>
          <w:rFonts w:ascii="Times New Roman" w:eastAsia="Times New Roman" w:hAnsi="Times New Roman" w:cs="Times New Roman"/>
          <w:color w:val="000000"/>
          <w:sz w:val="24"/>
          <w:szCs w:val="24"/>
          <w:lang w:val="ru" w:eastAsia="ru-RU"/>
        </w:rPr>
        <w:t>может быть подан</w:t>
      </w:r>
      <w:r w:rsidRPr="006B72FF">
        <w:rPr>
          <w:rFonts w:ascii="Times New Roman" w:eastAsia="Times New Roman" w:hAnsi="Times New Roman" w:cs="Times New Roman"/>
          <w:color w:val="000000"/>
          <w:sz w:val="24"/>
          <w:szCs w:val="24"/>
          <w:lang w:val="ru" w:eastAsia="ru-RU"/>
        </w:rPr>
        <w:t>:</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60DFE" w:rsidRPr="00D84EA9" w:rsidRDefault="00560DFE" w:rsidP="00560DFE">
      <w:pPr>
        <w:spacing w:after="0" w:line="322" w:lineRule="exact"/>
        <w:ind w:left="20" w:firstLine="720"/>
        <w:jc w:val="both"/>
        <w:rPr>
          <w:rFonts w:ascii="Times New Roman" w:eastAsia="Times New Roman" w:hAnsi="Times New Roman" w:cs="Times New Roman"/>
          <w:i/>
          <w:color w:val="000000"/>
          <w:sz w:val="24"/>
          <w:szCs w:val="24"/>
          <w:lang w:eastAsia="ru-RU"/>
        </w:rPr>
      </w:pPr>
      <w:r w:rsidRPr="006B72FF">
        <w:rPr>
          <w:rFonts w:ascii="Times New Roman" w:eastAsia="Times New Roman" w:hAnsi="Times New Roman" w:cs="Times New Roman"/>
          <w:color w:val="000000"/>
          <w:sz w:val="24"/>
          <w:szCs w:val="24"/>
          <w:lang w:val="ru" w:eastAsia="ru-RU"/>
        </w:rPr>
        <w:t>б</w:t>
      </w:r>
      <w:r w:rsidRPr="00D84EA9">
        <w:rPr>
          <w:rFonts w:ascii="Times New Roman" w:eastAsia="Times New Roman" w:hAnsi="Times New Roman" w:cs="Times New Roman"/>
          <w:i/>
          <w:color w:val="000000"/>
          <w:sz w:val="24"/>
          <w:szCs w:val="24"/>
          <w:lang w:val="ru" w:eastAsia="ru-RU"/>
        </w:rPr>
        <w:t>) в электронной форм</w:t>
      </w:r>
      <w:r w:rsidR="00D84EA9" w:rsidRPr="00D84EA9">
        <w:rPr>
          <w:rFonts w:ascii="Times New Roman" w:eastAsia="Times New Roman" w:hAnsi="Times New Roman" w:cs="Times New Roman"/>
          <w:i/>
          <w:color w:val="000000"/>
          <w:sz w:val="24"/>
          <w:szCs w:val="24"/>
          <w:lang w:val="ru" w:eastAsia="ru-RU"/>
        </w:rPr>
        <w:t xml:space="preserve">е посредством электронной почты- </w:t>
      </w:r>
    </w:p>
    <w:p w:rsidR="00D84EA9" w:rsidRDefault="00560DFE" w:rsidP="00D84EA9">
      <w:pPr>
        <w:spacing w:after="304" w:line="326" w:lineRule="exact"/>
        <w:ind w:left="20" w:right="20" w:firstLine="680"/>
        <w:jc w:val="both"/>
        <w:rPr>
          <w:rFonts w:ascii="Times New Roman" w:eastAsia="Times New Roman" w:hAnsi="Times New Roman" w:cs="Times New Roman"/>
          <w:bCs/>
          <w:color w:val="000000"/>
          <w:sz w:val="20"/>
          <w:szCs w:val="20"/>
          <w:lang w:eastAsia="ru-RU"/>
        </w:rPr>
      </w:pPr>
      <w:proofErr w:type="gramStart"/>
      <w:r w:rsidRPr="00D84EA9">
        <w:rPr>
          <w:rFonts w:ascii="Times New Roman" w:eastAsia="Times New Roman" w:hAnsi="Times New Roman" w:cs="Times New Roman"/>
          <w:i/>
          <w:color w:val="000000"/>
          <w:sz w:val="24"/>
          <w:szCs w:val="24"/>
          <w:lang w:val="ru"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w:t>
      </w:r>
      <w:r w:rsidR="00D84EA9" w:rsidRPr="00D84EA9">
        <w:rPr>
          <w:rFonts w:ascii="Times New Roman" w:eastAsia="Times New Roman" w:hAnsi="Times New Roman" w:cs="Times New Roman"/>
          <w:i/>
          <w:color w:val="000000"/>
          <w:sz w:val="24"/>
          <w:szCs w:val="24"/>
          <w:lang w:val="ru" w:eastAsia="ru-RU"/>
        </w:rPr>
        <w:t>пления</w:t>
      </w:r>
      <w:proofErr w:type="gramEnd"/>
      <w:r w:rsidR="00D84EA9" w:rsidRPr="00D84EA9">
        <w:rPr>
          <w:rFonts w:ascii="Times New Roman" w:eastAsia="Times New Roman" w:hAnsi="Times New Roman" w:cs="Times New Roman"/>
          <w:i/>
          <w:color w:val="000000"/>
          <w:sz w:val="24"/>
          <w:szCs w:val="24"/>
          <w:lang w:val="ru" w:eastAsia="ru-RU"/>
        </w:rPr>
        <w:t xml:space="preserve"> соответствующего запроса</w:t>
      </w:r>
      <w:r w:rsidR="00D84EA9">
        <w:rPr>
          <w:rFonts w:ascii="Times New Roman" w:eastAsia="Times New Roman" w:hAnsi="Times New Roman" w:cs="Times New Roman"/>
          <w:color w:val="000000"/>
          <w:sz w:val="24"/>
          <w:szCs w:val="24"/>
          <w:lang w:val="ru" w:eastAsia="ru-RU"/>
        </w:rPr>
        <w:t xml:space="preserve"> </w:t>
      </w:r>
      <w:r w:rsidR="00D84EA9">
        <w:rPr>
          <w:rFonts w:ascii="Times New Roman" w:eastAsia="Times New Roman" w:hAnsi="Times New Roman" w:cs="Times New Roman"/>
          <w:b/>
          <w:bCs/>
          <w:color w:val="000000"/>
          <w:sz w:val="24"/>
          <w:szCs w:val="24"/>
          <w:lang w:eastAsia="ru-RU"/>
        </w:rPr>
        <w:t>–</w:t>
      </w:r>
      <w:r w:rsidR="00D84EA9" w:rsidRPr="00D84EA9">
        <w:rPr>
          <w:rFonts w:ascii="Times New Roman" w:eastAsia="Times New Roman" w:hAnsi="Times New Roman" w:cs="Times New Roman"/>
          <w:b/>
          <w:bCs/>
          <w:color w:val="000000"/>
          <w:sz w:val="24"/>
          <w:szCs w:val="24"/>
          <w:lang w:eastAsia="ru-RU"/>
        </w:rPr>
        <w:t xml:space="preserve">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560DFE" w:rsidRPr="00D84EA9" w:rsidRDefault="00560DFE" w:rsidP="00D84EA9">
      <w:pPr>
        <w:spacing w:after="304" w:line="326" w:lineRule="exact"/>
        <w:ind w:left="20" w:right="20" w:firstLine="680"/>
        <w:jc w:val="both"/>
        <w:rPr>
          <w:rFonts w:ascii="Times New Roman" w:eastAsia="Times New Roman" w:hAnsi="Times New Roman" w:cs="Times New Roman"/>
          <w:bCs/>
          <w:color w:val="000000"/>
          <w:sz w:val="20"/>
          <w:szCs w:val="20"/>
          <w:lang w:eastAsia="ru-RU"/>
        </w:rPr>
      </w:pPr>
      <w:r w:rsidRPr="006B72FF">
        <w:rPr>
          <w:rFonts w:ascii="Times New Roman" w:eastAsia="Times New Roman" w:hAnsi="Times New Roman" w:cs="Times New Roman"/>
          <w:color w:val="000000"/>
          <w:sz w:val="24"/>
          <w:szCs w:val="24"/>
          <w:lang w:val="ru" w:eastAsia="ru-RU"/>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560DFE" w:rsidRPr="006B72FF" w:rsidRDefault="00560DFE" w:rsidP="00560DFE">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 xml:space="preserve">в срок не позднее пяти рабочих дней </w:t>
      </w:r>
      <w:proofErr w:type="gramStart"/>
      <w:r w:rsidRPr="006B72FF">
        <w:rPr>
          <w:rFonts w:ascii="Times New Roman" w:eastAsia="Times New Roman" w:hAnsi="Times New Roman" w:cs="Times New Roman"/>
          <w:color w:val="000000"/>
          <w:sz w:val="24"/>
          <w:szCs w:val="24"/>
          <w:lang w:val="ru" w:eastAsia="ru-RU"/>
        </w:rPr>
        <w:t>с даты</w:t>
      </w:r>
      <w:proofErr w:type="gramEnd"/>
      <w:r w:rsidRPr="006B72FF">
        <w:rPr>
          <w:rFonts w:ascii="Times New Roman" w:eastAsia="Times New Roman" w:hAnsi="Times New Roman" w:cs="Times New Roman"/>
          <w:color w:val="000000"/>
          <w:sz w:val="24"/>
          <w:szCs w:val="24"/>
          <w:lang w:val="ru" w:eastAsia="ru-RU"/>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60DFE" w:rsidRPr="006B72FF" w:rsidRDefault="00560DFE" w:rsidP="00560DFE">
      <w:pPr>
        <w:tabs>
          <w:tab w:val="left" w:pos="115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6B72FF">
        <w:rPr>
          <w:rFonts w:ascii="Times New Roman" w:eastAsia="Times New Roman" w:hAnsi="Times New Roman" w:cs="Times New Roman"/>
          <w:color w:val="000000"/>
          <w:sz w:val="24"/>
          <w:szCs w:val="24"/>
          <w:vertAlign w:val="superscript"/>
          <w:lang w:val="ru" w:eastAsia="ru-RU"/>
        </w:rPr>
        <w:t>1</w:t>
      </w:r>
      <w:r w:rsidRPr="006B72FF">
        <w:rPr>
          <w:rFonts w:ascii="Times New Roman" w:eastAsia="Times New Roman" w:hAnsi="Times New Roman" w:cs="Times New Roman"/>
          <w:color w:val="000000"/>
          <w:sz w:val="24"/>
          <w:szCs w:val="24"/>
          <w:lang w:val="ru" w:eastAsia="ru-RU"/>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w:t>
      </w:r>
      <w:r w:rsidRPr="006B72FF">
        <w:rPr>
          <w:rFonts w:ascii="Times New Roman" w:eastAsia="Times New Roman" w:hAnsi="Times New Roman" w:cs="Times New Roman"/>
          <w:color w:val="000000"/>
          <w:sz w:val="24"/>
          <w:szCs w:val="24"/>
          <w:lang w:val="ru" w:eastAsia="ru-RU"/>
        </w:rPr>
        <w:lastRenderedPageBreak/>
        <w:t>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6B72FF">
        <w:rPr>
          <w:rFonts w:ascii="Times New Roman" w:eastAsia="Times New Roman" w:hAnsi="Times New Roman" w:cs="Times New Roman"/>
          <w:color w:val="000000"/>
          <w:sz w:val="24"/>
          <w:szCs w:val="24"/>
          <w:lang w:val="ru" w:eastAsia="ru-RU"/>
        </w:rPr>
        <w:t xml:space="preserve"> размещением объекта, в отношении которого выдано разрешение на ввод объекта в эксплуатацию;</w:t>
      </w:r>
    </w:p>
    <w:p w:rsidR="00560DFE" w:rsidRPr="006B72FF" w:rsidRDefault="00560DFE" w:rsidP="00560DFE">
      <w:pPr>
        <w:spacing w:after="296" w:line="322" w:lineRule="exact"/>
        <w:ind w:right="2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560DFE" w:rsidRDefault="00560DFE" w:rsidP="00560DFE">
      <w:pPr>
        <w:keepNext/>
        <w:keepLines/>
        <w:spacing w:after="0" w:line="326" w:lineRule="exact"/>
        <w:ind w:left="160" w:right="180" w:hanging="18"/>
        <w:jc w:val="center"/>
        <w:outlineLvl w:val="0"/>
        <w:rPr>
          <w:rFonts w:ascii="Times New Roman" w:eastAsia="Times New Roman" w:hAnsi="Times New Roman" w:cs="Times New Roman"/>
          <w:b/>
          <w:bCs/>
          <w:color w:val="000000"/>
          <w:sz w:val="24"/>
          <w:szCs w:val="24"/>
          <w:lang w:val="ru" w:eastAsia="ru-RU"/>
        </w:rPr>
      </w:pPr>
      <w:bookmarkStart w:id="15" w:name="bookmark15"/>
      <w:r w:rsidRPr="006B72FF">
        <w:rPr>
          <w:rFonts w:ascii="Times New Roman" w:eastAsia="Times New Roman" w:hAnsi="Times New Roman" w:cs="Times New Roman"/>
          <w:b/>
          <w:bCs/>
          <w:color w:val="000000"/>
          <w:sz w:val="24"/>
          <w:szCs w:val="24"/>
          <w:lang w:val="ru" w:eastAsia="ru-RU"/>
        </w:rPr>
        <w:t>Порядок</w:t>
      </w:r>
      <w:r w:rsidR="00853249">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исправления допущенных опечаток и ошибок в выданных в результате предоставления муниципальной</w:t>
      </w:r>
      <w:bookmarkStart w:id="16" w:name="bookmark16"/>
      <w:bookmarkEnd w:id="15"/>
      <w:r w:rsidRPr="006B72FF">
        <w:rPr>
          <w:rFonts w:ascii="Times New Roman" w:eastAsia="Times New Roman" w:hAnsi="Times New Roman" w:cs="Times New Roman"/>
          <w:b/>
          <w:bCs/>
          <w:color w:val="000000"/>
          <w:sz w:val="24"/>
          <w:szCs w:val="24"/>
          <w:lang w:val="ru" w:eastAsia="ru-RU"/>
        </w:rPr>
        <w:t xml:space="preserve"> услуги документах</w:t>
      </w:r>
      <w:bookmarkEnd w:id="16"/>
    </w:p>
    <w:p w:rsidR="00560DFE" w:rsidRPr="006B72FF" w:rsidRDefault="00560DFE" w:rsidP="00560DFE">
      <w:pPr>
        <w:keepNext/>
        <w:keepLines/>
        <w:spacing w:after="0" w:line="326" w:lineRule="exact"/>
        <w:ind w:left="160" w:right="180" w:firstLine="152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7"/>
        </w:numPr>
        <w:tabs>
          <w:tab w:val="left" w:pos="133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исправления допущенных опечаток и ошибок в разрешении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случае подтверждения наличия допущенных опечаток, ошибок в разрешении на ввод </w:t>
      </w:r>
      <w:proofErr w:type="gramStart"/>
      <w:r w:rsidRPr="006B72FF">
        <w:rPr>
          <w:rFonts w:ascii="Times New Roman" w:eastAsia="Times New Roman" w:hAnsi="Times New Roman" w:cs="Times New Roman"/>
          <w:color w:val="000000"/>
          <w:sz w:val="24"/>
          <w:szCs w:val="24"/>
          <w:lang w:val="ru" w:eastAsia="ru-RU"/>
        </w:rPr>
        <w:t>объекта</w:t>
      </w:r>
      <w:proofErr w:type="gramEnd"/>
      <w:r w:rsidRPr="006B72FF">
        <w:rPr>
          <w:rFonts w:ascii="Times New Roman" w:eastAsia="Times New Roman" w:hAnsi="Times New Roman" w:cs="Times New Roman"/>
          <w:color w:val="000000"/>
          <w:sz w:val="24"/>
          <w:szCs w:val="24"/>
          <w:lang w:val="ru" w:eastAsia="ru-RU"/>
        </w:rP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6B72FF">
        <w:rPr>
          <w:rFonts w:ascii="Times New Roman" w:eastAsia="Times New Roman" w:hAnsi="Times New Roman" w:cs="Times New Roman"/>
          <w:color w:val="000000"/>
          <w:sz w:val="24"/>
          <w:szCs w:val="24"/>
          <w:lang w:val="ru" w:eastAsia="ru-RU"/>
        </w:rPr>
        <w:t xml:space="preserve"> дней </w:t>
      </w:r>
      <w:proofErr w:type="gramStart"/>
      <w:r w:rsidRPr="006B72FF">
        <w:rPr>
          <w:rFonts w:ascii="Times New Roman" w:eastAsia="Times New Roman" w:hAnsi="Times New Roman" w:cs="Times New Roman"/>
          <w:color w:val="000000"/>
          <w:sz w:val="24"/>
          <w:szCs w:val="24"/>
          <w:lang w:val="ru" w:eastAsia="ru-RU"/>
        </w:rPr>
        <w:t>с даты поступления</w:t>
      </w:r>
      <w:proofErr w:type="gramEnd"/>
      <w:r w:rsidRPr="006B72FF">
        <w:rPr>
          <w:rFonts w:ascii="Times New Roman" w:eastAsia="Times New Roman" w:hAnsi="Times New Roman" w:cs="Times New Roman"/>
          <w:color w:val="000000"/>
          <w:sz w:val="24"/>
          <w:szCs w:val="24"/>
          <w:lang w:val="ru" w:eastAsia="ru-RU"/>
        </w:rPr>
        <w:t xml:space="preserve"> заявления об исправлении допущенных опечаток и ошибок.</w:t>
      </w:r>
    </w:p>
    <w:p w:rsidR="00560DFE" w:rsidRPr="006B72FF" w:rsidRDefault="00560DFE" w:rsidP="00560DFE">
      <w:pPr>
        <w:numPr>
          <w:ilvl w:val="0"/>
          <w:numId w:val="7"/>
        </w:numPr>
        <w:tabs>
          <w:tab w:val="left" w:pos="146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исправлении допущенных опечаток и ошибок в разрешении на ввод объекта в эксплуатацию:</w:t>
      </w:r>
    </w:p>
    <w:p w:rsidR="00560DFE" w:rsidRPr="006B72FF" w:rsidRDefault="00560DFE" w:rsidP="00560DFE">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несоответствие заявителя кругу лиц, указанных в пункте 2.2 настоящего Административного регламента;</w:t>
      </w:r>
    </w:p>
    <w:p w:rsidR="00560DFE" w:rsidRPr="006B72FF" w:rsidRDefault="00560DFE" w:rsidP="00560DFE">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отсутствие факта допущения опечаток и ошибок в разрешении на ввод объекта в эксплуатацию.</w:t>
      </w:r>
    </w:p>
    <w:p w:rsidR="00560DFE" w:rsidRPr="006B72FF" w:rsidRDefault="00560DFE" w:rsidP="00560DFE">
      <w:pPr>
        <w:numPr>
          <w:ilvl w:val="0"/>
          <w:numId w:val="7"/>
        </w:numPr>
        <w:tabs>
          <w:tab w:val="left" w:pos="1561"/>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выдачи дубликата разрешения на ввод объекта в эксплуатацию.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Заявитель вправе обратиться </w:t>
      </w:r>
      <w:proofErr w:type="gramStart"/>
      <w:r w:rsidRPr="006B72FF">
        <w:rPr>
          <w:rFonts w:ascii="Times New Roman" w:eastAsia="Times New Roman" w:hAnsi="Times New Roman" w:cs="Times New Roman"/>
          <w:color w:val="000000"/>
          <w:sz w:val="24"/>
          <w:szCs w:val="24"/>
          <w:lang w:val="ru" w:eastAsia="ru-RU"/>
        </w:rPr>
        <w:t>в уполномоченный орган местного самоуправления с заявлением о выдаче дубликата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(далее - заявление о выдаче дубликата) по форме согласно Приложению № 6 к настоящему </w:t>
      </w:r>
      <w:r w:rsidRPr="006B72FF">
        <w:rPr>
          <w:rFonts w:ascii="Times New Roman" w:eastAsia="Times New Roman" w:hAnsi="Times New Roman" w:cs="Times New Roman"/>
          <w:color w:val="000000"/>
          <w:sz w:val="24"/>
          <w:szCs w:val="24"/>
          <w:lang w:val="ru" w:eastAsia="ru-RU"/>
        </w:rPr>
        <w:lastRenderedPageBreak/>
        <w:t>Административному регламенту, в порядке, установленном пунктами 2.4 - 2.7, 2.13 настоящего Административного регламента.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В случае</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60DFE" w:rsidRPr="006B72FF" w:rsidRDefault="00560DFE" w:rsidP="00560DFE">
      <w:pPr>
        <w:numPr>
          <w:ilvl w:val="0"/>
          <w:numId w:val="7"/>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выдаче дубликата разрешения на ввод объекта в эксплуатацию: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несоответствие заявителя кругу лиц, указанных в пункте 2.2 настоящего Административного регламента.</w:t>
      </w:r>
    </w:p>
    <w:p w:rsidR="00560DFE" w:rsidRPr="006B72FF" w:rsidRDefault="00560DFE" w:rsidP="00560DFE">
      <w:pPr>
        <w:numPr>
          <w:ilvl w:val="0"/>
          <w:numId w:val="7"/>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оставления заявления о выдаче разрешения на ввод объекта в эксплуатацию</w:t>
      </w:r>
      <w:r w:rsidR="00F776E3">
        <w:rPr>
          <w:rFonts w:ascii="Times New Roman" w:eastAsia="Times New Roman" w:hAnsi="Times New Roman" w:cs="Times New Roman"/>
          <w:color w:val="000000"/>
          <w:sz w:val="24"/>
          <w:szCs w:val="24"/>
          <w:lang w:val="ru" w:eastAsia="ru-RU"/>
        </w:rPr>
        <w:t>,</w:t>
      </w:r>
      <w:r w:rsidR="00F776E3" w:rsidRPr="00F776E3">
        <w:rPr>
          <w:rFonts w:ascii="Times New Roman" w:eastAsia="Calibri" w:hAnsi="Times New Roman"/>
          <w:bCs/>
          <w:color w:val="000000" w:themeColor="text1"/>
          <w:sz w:val="24"/>
          <w:szCs w:val="24"/>
        </w:rPr>
        <w:t xml:space="preserve"> </w:t>
      </w:r>
      <w:r w:rsidR="00F776E3" w:rsidRPr="00473DED">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без рассмотрения.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w:t>
      </w:r>
      <w:r w:rsidR="00F776E3">
        <w:rPr>
          <w:rFonts w:ascii="Times New Roman" w:eastAsia="Times New Roman" w:hAnsi="Times New Roman" w:cs="Times New Roman"/>
          <w:color w:val="000000"/>
          <w:sz w:val="24"/>
          <w:szCs w:val="24"/>
          <w:lang w:val="ru" w:eastAsia="ru-RU"/>
        </w:rPr>
        <w:t xml:space="preserve">, </w:t>
      </w:r>
      <w:r w:rsidR="00F776E3" w:rsidRPr="00473DED">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без рассмотрения по форме согласно </w:t>
      </w:r>
      <w:r w:rsidRPr="00DA5761">
        <w:rPr>
          <w:rFonts w:ascii="Times New Roman" w:eastAsia="Times New Roman" w:hAnsi="Times New Roman" w:cs="Times New Roman"/>
          <w:color w:val="000000"/>
          <w:sz w:val="24"/>
          <w:szCs w:val="24"/>
          <w:lang w:val="ru" w:eastAsia="ru-RU"/>
        </w:rPr>
        <w:t xml:space="preserve">Приложению № </w:t>
      </w:r>
      <w:r w:rsidR="00DA5761">
        <w:rPr>
          <w:rFonts w:ascii="Times New Roman" w:eastAsia="Times New Roman" w:hAnsi="Times New Roman" w:cs="Times New Roman"/>
          <w:color w:val="000000"/>
          <w:sz w:val="24"/>
          <w:szCs w:val="24"/>
          <w:lang w:val="ru" w:eastAsia="ru-RU"/>
        </w:rPr>
        <w:t>10</w:t>
      </w:r>
      <w:r w:rsidRPr="006B72FF">
        <w:rPr>
          <w:rFonts w:ascii="Times New Roman" w:eastAsia="Times New Roman" w:hAnsi="Times New Roman" w:cs="Times New Roman"/>
          <w:color w:val="000000"/>
          <w:sz w:val="24"/>
          <w:szCs w:val="24"/>
          <w:lang w:val="ru" w:eastAsia="ru-RU"/>
        </w:rPr>
        <w:t xml:space="preserve">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 основании поступившего заявления об оставлении заявления о выдаче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r w:rsidRPr="00F776E3">
        <w:rPr>
          <w:rFonts w:ascii="Times New Roman" w:eastAsia="Times New Roman" w:hAnsi="Times New Roman" w:cs="Times New Roman"/>
          <w:color w:val="000000"/>
          <w:sz w:val="24"/>
          <w:szCs w:val="24"/>
          <w:lang w:val="ru" w:eastAsia="ru-RU"/>
        </w:rPr>
        <w:t>Приложении №</w:t>
      </w:r>
      <w:r w:rsidRPr="006B72FF">
        <w:rPr>
          <w:rFonts w:ascii="Times New Roman" w:eastAsia="Times New Roman" w:hAnsi="Times New Roman" w:cs="Times New Roman"/>
          <w:color w:val="000000"/>
          <w:sz w:val="24"/>
          <w:szCs w:val="24"/>
          <w:lang w:val="ru" w:eastAsia="ru-RU"/>
        </w:rPr>
        <w:t xml:space="preserve"> </w:t>
      </w:r>
      <w:r w:rsidR="00F776E3">
        <w:rPr>
          <w:rFonts w:ascii="Times New Roman" w:eastAsia="Times New Roman" w:hAnsi="Times New Roman" w:cs="Times New Roman"/>
          <w:color w:val="000000"/>
          <w:sz w:val="24"/>
          <w:szCs w:val="24"/>
          <w:lang w:val="ru" w:eastAsia="ru-RU"/>
        </w:rPr>
        <w:t>1</w:t>
      </w:r>
      <w:r w:rsidR="00DA5761">
        <w:rPr>
          <w:rFonts w:ascii="Times New Roman" w:eastAsia="Times New Roman" w:hAnsi="Times New Roman" w:cs="Times New Roman"/>
          <w:color w:val="000000"/>
          <w:sz w:val="24"/>
          <w:szCs w:val="24"/>
          <w:lang w:val="ru" w:eastAsia="ru-RU"/>
        </w:rPr>
        <w:t>1</w:t>
      </w:r>
      <w:r w:rsidRPr="006B72FF">
        <w:rPr>
          <w:rFonts w:ascii="Times New Roman" w:eastAsia="Times New Roman" w:hAnsi="Times New Roman" w:cs="Times New Roman"/>
          <w:color w:val="000000"/>
          <w:sz w:val="24"/>
          <w:szCs w:val="24"/>
          <w:lang w:val="ru" w:eastAsia="ru-RU"/>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6B72FF">
        <w:rPr>
          <w:rFonts w:ascii="Times New Roman" w:eastAsia="Times New Roman" w:hAnsi="Times New Roman" w:cs="Times New Roman"/>
          <w:color w:val="000000"/>
          <w:sz w:val="24"/>
          <w:szCs w:val="24"/>
          <w:lang w:val="ru" w:eastAsia="ru-RU"/>
        </w:rPr>
        <w:t xml:space="preserve"> такого заявления.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2.32. При предоставлении услуги запрещается требовать от заявителя:</w:t>
      </w:r>
    </w:p>
    <w:p w:rsidR="00560DFE" w:rsidRPr="006B72FF" w:rsidRDefault="00560DFE" w:rsidP="00560DFE">
      <w:pPr>
        <w:numPr>
          <w:ilvl w:val="1"/>
          <w:numId w:val="7"/>
        </w:numPr>
        <w:tabs>
          <w:tab w:val="left" w:pos="1037"/>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0DFE" w:rsidRPr="006B72FF" w:rsidRDefault="00560DFE" w:rsidP="00560DFE">
      <w:pPr>
        <w:numPr>
          <w:ilvl w:val="1"/>
          <w:numId w:val="7"/>
        </w:numPr>
        <w:tabs>
          <w:tab w:val="left" w:pos="1090"/>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B72FF">
        <w:rPr>
          <w:rFonts w:ascii="Times New Roman" w:eastAsia="Times New Roman" w:hAnsi="Times New Roman" w:cs="Times New Roman"/>
          <w:color w:val="000000"/>
          <w:sz w:val="24"/>
          <w:szCs w:val="24"/>
          <w:lang w:val="ru" w:eastAsia="ru-RU"/>
        </w:rPr>
        <w:t xml:space="preserve"> 27 июля 2010 года № 210-ФЗ «Об организации предоставления государственных и муниципальных услуг» (далее - Федеральный закон № 210-ФЗ).</w:t>
      </w:r>
    </w:p>
    <w:p w:rsidR="00560DFE" w:rsidRPr="006B72FF" w:rsidRDefault="00560DFE" w:rsidP="00560DFE">
      <w:pPr>
        <w:numPr>
          <w:ilvl w:val="1"/>
          <w:numId w:val="7"/>
        </w:numPr>
        <w:tabs>
          <w:tab w:val="left" w:pos="122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60DFE" w:rsidRPr="006B72FF" w:rsidRDefault="00560DFE" w:rsidP="00560DFE">
      <w:pPr>
        <w:spacing w:after="30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w:t>
      </w:r>
      <w:proofErr w:type="gramEnd"/>
      <w:r w:rsidRPr="006B72FF">
        <w:rPr>
          <w:rFonts w:ascii="Times New Roman" w:eastAsia="Times New Roman" w:hAnsi="Times New Roman" w:cs="Times New Roman"/>
          <w:color w:val="000000"/>
          <w:sz w:val="24"/>
          <w:szCs w:val="24"/>
          <w:lang w:val="ru" w:eastAsia="ru-RU"/>
        </w:rPr>
        <w:t xml:space="preserve"> первоначальном </w:t>
      </w:r>
      <w:proofErr w:type="gramStart"/>
      <w:r w:rsidRPr="006B72FF">
        <w:rPr>
          <w:rFonts w:ascii="Times New Roman" w:eastAsia="Times New Roman" w:hAnsi="Times New Roman" w:cs="Times New Roman"/>
          <w:color w:val="000000"/>
          <w:sz w:val="24"/>
          <w:szCs w:val="24"/>
          <w:lang w:val="ru" w:eastAsia="ru-RU"/>
        </w:rPr>
        <w:t>отказе</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560DFE" w:rsidRPr="006B72FF" w:rsidRDefault="00560DFE" w:rsidP="00560DFE">
      <w:pPr>
        <w:keepNext/>
        <w:keepLines/>
        <w:spacing w:after="0" w:line="322" w:lineRule="exact"/>
        <w:ind w:left="20" w:right="20" w:firstLine="920"/>
        <w:outlineLvl w:val="0"/>
        <w:rPr>
          <w:rFonts w:ascii="Times New Roman" w:eastAsia="Times New Roman" w:hAnsi="Times New Roman" w:cs="Times New Roman"/>
          <w:b/>
          <w:bCs/>
          <w:color w:val="000000"/>
          <w:sz w:val="24"/>
          <w:szCs w:val="24"/>
          <w:lang w:val="ru" w:eastAsia="ru-RU"/>
        </w:rPr>
      </w:pPr>
      <w:bookmarkStart w:id="17" w:name="bookmark17"/>
      <w:r w:rsidRPr="006B72FF">
        <w:rPr>
          <w:rFonts w:ascii="Times New Roman" w:eastAsia="Times New Roman" w:hAnsi="Times New Roman" w:cs="Times New Roman"/>
          <w:b/>
          <w:bCs/>
          <w:color w:val="000000"/>
          <w:sz w:val="24"/>
          <w:szCs w:val="24"/>
          <w:lang w:val="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8" w:name="bookmark18"/>
      <w:bookmarkEnd w:id="17"/>
      <w:r w:rsidRPr="006B72FF">
        <w:rPr>
          <w:rFonts w:ascii="Times New Roman" w:eastAsia="Times New Roman" w:hAnsi="Times New Roman" w:cs="Times New Roman"/>
          <w:b/>
          <w:bCs/>
          <w:color w:val="000000"/>
          <w:sz w:val="24"/>
          <w:szCs w:val="24"/>
          <w:lang w:val="ru" w:eastAsia="ru-RU"/>
        </w:rPr>
        <w:t xml:space="preserve"> организациями, участвующими в предоставлении </w:t>
      </w:r>
      <w:bookmarkStart w:id="19" w:name="bookmark19"/>
      <w:bookmarkEnd w:id="18"/>
      <w:r w:rsidRPr="006B72FF">
        <w:rPr>
          <w:rFonts w:ascii="Times New Roman" w:eastAsia="Times New Roman" w:hAnsi="Times New Roman" w:cs="Times New Roman"/>
          <w:b/>
          <w:bCs/>
          <w:color w:val="000000"/>
          <w:sz w:val="24"/>
          <w:szCs w:val="24"/>
          <w:lang w:val="ru" w:eastAsia="ru-RU"/>
        </w:rPr>
        <w:t>муниципальной услуги</w:t>
      </w:r>
      <w:bookmarkEnd w:id="19"/>
    </w:p>
    <w:p w:rsidR="00560DFE" w:rsidRPr="006B72FF" w:rsidRDefault="00560DFE" w:rsidP="00560DFE">
      <w:pPr>
        <w:keepNext/>
        <w:keepLines/>
        <w:spacing w:after="306" w:line="270" w:lineRule="exact"/>
        <w:ind w:left="3400"/>
        <w:outlineLvl w:val="0"/>
        <w:rPr>
          <w:rFonts w:ascii="Times New Roman" w:eastAsia="Times New Roman" w:hAnsi="Times New Roman" w:cs="Times New Roman"/>
          <w:b/>
          <w:bCs/>
          <w:color w:val="000000"/>
          <w:sz w:val="24"/>
          <w:szCs w:val="24"/>
          <w:lang w:val="ru" w:eastAsia="ru-RU"/>
        </w:rPr>
      </w:pPr>
    </w:p>
    <w:p w:rsidR="0092045D" w:rsidRPr="0092045D" w:rsidRDefault="0092045D" w:rsidP="0092045D">
      <w:pPr>
        <w:pStyle w:val="a7"/>
        <w:numPr>
          <w:ilvl w:val="0"/>
          <w:numId w:val="8"/>
        </w:numPr>
        <w:autoSpaceDE w:val="0"/>
        <w:autoSpaceDN w:val="0"/>
        <w:adjustRightInd w:val="0"/>
        <w:spacing w:after="0" w:line="240" w:lineRule="auto"/>
        <w:ind w:left="0"/>
        <w:jc w:val="both"/>
        <w:rPr>
          <w:rFonts w:ascii="Times New Roman" w:hAnsi="Times New Roman" w:cs="Times New Roman"/>
          <w:color w:val="000000" w:themeColor="text1"/>
          <w:sz w:val="24"/>
          <w:szCs w:val="24"/>
        </w:rPr>
      </w:pPr>
      <w:proofErr w:type="gramStart"/>
      <w:r w:rsidRPr="0092045D">
        <w:rPr>
          <w:rFonts w:ascii="Times New Roman" w:hAnsi="Times New Roman" w:cs="Times New Roman"/>
          <w:color w:val="000000" w:themeColor="text1"/>
          <w:sz w:val="24"/>
          <w:szCs w:val="24"/>
        </w:rPr>
        <w:t xml:space="preserve">Необходимой и обязательной услугой для предоставления государственной услуги является услуга, </w:t>
      </w:r>
      <w:r w:rsidRPr="0092045D">
        <w:rPr>
          <w:rFonts w:ascii="Times New Roman" w:hAnsi="Times New Roman" w:cs="Times New Roman"/>
          <w:sz w:val="24"/>
          <w:szCs w:val="24"/>
        </w:rPr>
        <w:t xml:space="preserve">предусмотренная </w:t>
      </w:r>
      <w:hyperlink r:id="rId9" w:history="1">
        <w:r w:rsidRPr="0092045D">
          <w:rPr>
            <w:rStyle w:val="a5"/>
            <w:rFonts w:ascii="Times New Roman" w:hAnsi="Times New Roman" w:cs="Times New Roman"/>
            <w:sz w:val="24"/>
            <w:szCs w:val="24"/>
          </w:rPr>
          <w:t>пунктом 25</w:t>
        </w:r>
      </w:hyperlink>
      <w:r w:rsidRPr="0092045D">
        <w:rPr>
          <w:rFonts w:ascii="Times New Roman" w:hAnsi="Times New Roman" w:cs="Times New Roman"/>
          <w:color w:val="000000" w:themeColor="text1"/>
          <w:sz w:val="24"/>
          <w:szCs w:val="24"/>
        </w:rPr>
        <w:t xml:space="preserve"> перечня услуг, которые являются необходимыми и обязательными для предоставления федеральными органами </w:t>
      </w:r>
      <w:r w:rsidRPr="0092045D">
        <w:rPr>
          <w:rFonts w:ascii="Times New Roman" w:hAnsi="Times New Roman" w:cs="Times New Roman"/>
          <w:color w:val="000000" w:themeColor="text1"/>
          <w:sz w:val="24"/>
          <w:szCs w:val="24"/>
        </w:rPr>
        <w:lastRenderedPageBreak/>
        <w:t>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Pr="0092045D">
        <w:rPr>
          <w:rFonts w:ascii="Times New Roman" w:hAnsi="Times New Roman" w:cs="Times New Roman"/>
          <w:color w:val="000000" w:themeColor="text1"/>
          <w:sz w:val="24"/>
          <w:szCs w:val="24"/>
        </w:rPr>
        <w:t xml:space="preserve">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 </w:t>
      </w:r>
    </w:p>
    <w:p w:rsidR="00D84EA9" w:rsidRDefault="00D84EA9" w:rsidP="00560DFE">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p>
    <w:p w:rsidR="00560DFE" w:rsidRPr="006B72FF" w:rsidRDefault="00560DFE" w:rsidP="00560DFE">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r w:rsidRPr="006B72FF">
        <w:rPr>
          <w:rFonts w:ascii="Times New Roman" w:eastAsia="Times New Roman" w:hAnsi="Times New Roman" w:cs="Times New Roman"/>
          <w:b/>
          <w:color w:val="000000"/>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DFE" w:rsidRPr="006B72FF" w:rsidRDefault="00560DFE" w:rsidP="00560DFE">
      <w:pPr>
        <w:numPr>
          <w:ilvl w:val="0"/>
          <w:numId w:val="8"/>
        </w:numPr>
        <w:tabs>
          <w:tab w:val="left" w:pos="1474"/>
        </w:tabs>
        <w:spacing w:after="341"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Максимальный срок ожидания в очереди при подаче запроса о предоставлении услуги и при получении результата предоставления услуги не более 15 минут.</w:t>
      </w:r>
    </w:p>
    <w:p w:rsidR="00560DFE" w:rsidRDefault="00560DFE" w:rsidP="00560DFE">
      <w:pPr>
        <w:pStyle w:val="13"/>
        <w:keepNext/>
        <w:keepLines/>
        <w:shd w:val="clear" w:color="auto" w:fill="auto"/>
        <w:spacing w:before="0" w:line="270" w:lineRule="exact"/>
        <w:ind w:left="340" w:firstLine="0"/>
        <w:jc w:val="left"/>
        <w:rPr>
          <w:b/>
          <w:sz w:val="24"/>
          <w:szCs w:val="24"/>
        </w:rPr>
      </w:pPr>
      <w:bookmarkStart w:id="20" w:name="bookmark21"/>
      <w:r w:rsidRPr="006B72FF">
        <w:rPr>
          <w:b/>
          <w:sz w:val="24"/>
          <w:szCs w:val="24"/>
        </w:rPr>
        <w:t xml:space="preserve">Требования к помещениям, в которых предоставляется </w:t>
      </w:r>
      <w:bookmarkStart w:id="21" w:name="bookmark22"/>
      <w:bookmarkEnd w:id="20"/>
      <w:r>
        <w:rPr>
          <w:b/>
          <w:sz w:val="24"/>
          <w:szCs w:val="24"/>
        </w:rPr>
        <w:t xml:space="preserve"> </w:t>
      </w:r>
      <w:r w:rsidRPr="006B72FF">
        <w:rPr>
          <w:b/>
          <w:sz w:val="24"/>
          <w:szCs w:val="24"/>
        </w:rPr>
        <w:t>муниципальная услуга</w:t>
      </w:r>
      <w:bookmarkEnd w:id="21"/>
    </w:p>
    <w:p w:rsidR="00560DFE" w:rsidRPr="006B72FF" w:rsidRDefault="00560DFE" w:rsidP="00560DFE">
      <w:pPr>
        <w:pStyle w:val="13"/>
        <w:keepNext/>
        <w:keepLines/>
        <w:shd w:val="clear" w:color="auto" w:fill="auto"/>
        <w:spacing w:before="0" w:line="270" w:lineRule="exact"/>
        <w:ind w:left="340" w:firstLine="0"/>
        <w:jc w:val="left"/>
        <w:rPr>
          <w:b/>
          <w:sz w:val="24"/>
          <w:szCs w:val="24"/>
        </w:rPr>
      </w:pPr>
    </w:p>
    <w:p w:rsidR="00560DFE" w:rsidRPr="006B72FF" w:rsidRDefault="00560DFE" w:rsidP="00560DFE">
      <w:pPr>
        <w:pStyle w:val="2"/>
        <w:numPr>
          <w:ilvl w:val="0"/>
          <w:numId w:val="8"/>
        </w:numPr>
        <w:shd w:val="clear" w:color="auto" w:fill="auto"/>
        <w:tabs>
          <w:tab w:val="left" w:pos="1345"/>
        </w:tabs>
        <w:ind w:left="20" w:right="20" w:firstLine="700"/>
        <w:rPr>
          <w:sz w:val="24"/>
          <w:szCs w:val="24"/>
        </w:rPr>
      </w:pPr>
      <w:r w:rsidRPr="006B72FF">
        <w:rPr>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60DFE" w:rsidRPr="006B72FF" w:rsidRDefault="00560DFE" w:rsidP="00560DFE">
      <w:pPr>
        <w:pStyle w:val="2"/>
        <w:shd w:val="clear" w:color="auto" w:fill="auto"/>
        <w:ind w:left="20" w:right="20" w:firstLine="700"/>
        <w:rPr>
          <w:sz w:val="24"/>
          <w:szCs w:val="24"/>
        </w:rPr>
      </w:pPr>
      <w:r w:rsidRPr="006B72FF">
        <w:rPr>
          <w:sz w:val="24"/>
          <w:szCs w:val="24"/>
        </w:rPr>
        <w:t>В случае</w:t>
      </w:r>
      <w:proofErr w:type="gramStart"/>
      <w:r w:rsidRPr="006B72FF">
        <w:rPr>
          <w:sz w:val="24"/>
          <w:szCs w:val="24"/>
        </w:rPr>
        <w:t>,</w:t>
      </w:r>
      <w:proofErr w:type="gramEnd"/>
      <w:r w:rsidRPr="006B72F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0DFE" w:rsidRPr="006B72FF" w:rsidRDefault="00560DFE" w:rsidP="00560DFE">
      <w:pPr>
        <w:pStyle w:val="2"/>
        <w:shd w:val="clear" w:color="auto" w:fill="auto"/>
        <w:ind w:left="20" w:firstLine="700"/>
        <w:rPr>
          <w:sz w:val="24"/>
          <w:szCs w:val="24"/>
        </w:rPr>
      </w:pPr>
      <w:r w:rsidRPr="006B72F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72FF">
        <w:rPr>
          <w:sz w:val="24"/>
          <w:szCs w:val="24"/>
          <w:lang w:val="en-US"/>
        </w:rPr>
        <w:t>I</w:t>
      </w:r>
      <w:r w:rsidRPr="006B72FF">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0DFE" w:rsidRPr="006B72FF" w:rsidRDefault="00560DFE" w:rsidP="00560DFE">
      <w:pPr>
        <w:pStyle w:val="2"/>
        <w:shd w:val="clear" w:color="auto" w:fill="auto"/>
        <w:ind w:left="20" w:right="20" w:firstLine="700"/>
        <w:rPr>
          <w:sz w:val="24"/>
          <w:szCs w:val="24"/>
        </w:rPr>
      </w:pPr>
      <w:r w:rsidRPr="006B72F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2546" w:rsidRDefault="00560DFE" w:rsidP="00560DFE">
      <w:pPr>
        <w:pStyle w:val="2"/>
        <w:shd w:val="clear" w:color="auto" w:fill="auto"/>
        <w:ind w:left="20" w:right="20" w:firstLine="700"/>
        <w:jc w:val="left"/>
        <w:rPr>
          <w:sz w:val="24"/>
          <w:szCs w:val="24"/>
        </w:rPr>
      </w:pPr>
      <w:r w:rsidRPr="006B72FF">
        <w:rPr>
          <w:sz w:val="24"/>
          <w:szCs w:val="24"/>
        </w:rPr>
        <w:t xml:space="preserve">Центральный вход в здание уполномоченного органа местного самоуправления, организации должен быть оборудован информационной табличкой (вывеской), </w:t>
      </w:r>
      <w:r w:rsidR="00022546">
        <w:rPr>
          <w:sz w:val="24"/>
          <w:szCs w:val="24"/>
        </w:rPr>
        <w:t>с</w:t>
      </w:r>
      <w:r w:rsidRPr="006B72FF">
        <w:rPr>
          <w:sz w:val="24"/>
          <w:szCs w:val="24"/>
        </w:rPr>
        <w:t xml:space="preserve">одержащей информацию: </w:t>
      </w:r>
    </w:p>
    <w:p w:rsidR="00560DFE" w:rsidRPr="006B72FF" w:rsidRDefault="00022546" w:rsidP="00560DFE">
      <w:pPr>
        <w:pStyle w:val="2"/>
        <w:shd w:val="clear" w:color="auto" w:fill="auto"/>
        <w:ind w:left="20" w:right="20" w:firstLine="700"/>
        <w:jc w:val="left"/>
        <w:rPr>
          <w:sz w:val="24"/>
          <w:szCs w:val="24"/>
        </w:rPr>
      </w:pPr>
      <w:r>
        <w:rPr>
          <w:sz w:val="24"/>
          <w:szCs w:val="24"/>
        </w:rPr>
        <w:t xml:space="preserve">- </w:t>
      </w:r>
      <w:r w:rsidR="00560DFE" w:rsidRPr="006B72FF">
        <w:rPr>
          <w:sz w:val="24"/>
          <w:szCs w:val="24"/>
        </w:rPr>
        <w:t>наименование;</w:t>
      </w:r>
    </w:p>
    <w:p w:rsidR="00022546" w:rsidRDefault="00022546" w:rsidP="00560DFE">
      <w:pPr>
        <w:pStyle w:val="2"/>
        <w:shd w:val="clear" w:color="auto" w:fill="auto"/>
        <w:ind w:left="720" w:right="4340" w:firstLine="0"/>
        <w:jc w:val="left"/>
        <w:rPr>
          <w:sz w:val="24"/>
          <w:szCs w:val="24"/>
        </w:rPr>
      </w:pPr>
      <w:r>
        <w:rPr>
          <w:sz w:val="24"/>
          <w:szCs w:val="24"/>
        </w:rPr>
        <w:lastRenderedPageBreak/>
        <w:t xml:space="preserve">- </w:t>
      </w:r>
      <w:r w:rsidR="00560DFE" w:rsidRPr="006B72FF">
        <w:rPr>
          <w:sz w:val="24"/>
          <w:szCs w:val="24"/>
        </w:rPr>
        <w:t xml:space="preserve">местонахождение и юридический адрес; </w:t>
      </w:r>
      <w:r>
        <w:rPr>
          <w:sz w:val="24"/>
          <w:szCs w:val="24"/>
        </w:rPr>
        <w:t xml:space="preserve">- </w:t>
      </w:r>
      <w:r w:rsidR="00560DFE" w:rsidRPr="006B72FF">
        <w:rPr>
          <w:sz w:val="24"/>
          <w:szCs w:val="24"/>
        </w:rPr>
        <w:t xml:space="preserve">режим работы; </w:t>
      </w:r>
    </w:p>
    <w:p w:rsidR="00560DFE" w:rsidRPr="006B72FF" w:rsidRDefault="00022546" w:rsidP="00560DFE">
      <w:pPr>
        <w:pStyle w:val="2"/>
        <w:shd w:val="clear" w:color="auto" w:fill="auto"/>
        <w:ind w:left="720" w:right="4340" w:firstLine="0"/>
        <w:jc w:val="left"/>
        <w:rPr>
          <w:sz w:val="24"/>
          <w:szCs w:val="24"/>
        </w:rPr>
      </w:pPr>
      <w:r>
        <w:rPr>
          <w:sz w:val="24"/>
          <w:szCs w:val="24"/>
        </w:rPr>
        <w:t xml:space="preserve">- </w:t>
      </w:r>
      <w:r w:rsidR="00560DFE" w:rsidRPr="006B72FF">
        <w:rPr>
          <w:sz w:val="24"/>
          <w:szCs w:val="24"/>
        </w:rPr>
        <w:t>график приема;</w:t>
      </w:r>
    </w:p>
    <w:p w:rsidR="00560DFE" w:rsidRPr="006B72FF" w:rsidRDefault="00022546" w:rsidP="00560DFE">
      <w:pPr>
        <w:pStyle w:val="2"/>
        <w:shd w:val="clear" w:color="auto" w:fill="auto"/>
        <w:ind w:left="20" w:firstLine="700"/>
        <w:rPr>
          <w:sz w:val="24"/>
          <w:szCs w:val="24"/>
        </w:rPr>
      </w:pPr>
      <w:r>
        <w:rPr>
          <w:sz w:val="24"/>
          <w:szCs w:val="24"/>
        </w:rPr>
        <w:t xml:space="preserve">- </w:t>
      </w:r>
      <w:r w:rsidR="00560DFE" w:rsidRPr="006B72FF">
        <w:rPr>
          <w:sz w:val="24"/>
          <w:szCs w:val="24"/>
        </w:rPr>
        <w:t>номера телефонов для справок.</w:t>
      </w:r>
    </w:p>
    <w:p w:rsidR="00560DFE" w:rsidRPr="006B72FF" w:rsidRDefault="00560DFE" w:rsidP="00560DFE">
      <w:pPr>
        <w:pStyle w:val="2"/>
        <w:shd w:val="clear" w:color="auto" w:fill="auto"/>
        <w:ind w:left="20" w:right="20" w:firstLine="700"/>
        <w:rPr>
          <w:sz w:val="24"/>
          <w:szCs w:val="24"/>
        </w:rPr>
      </w:pPr>
      <w:r w:rsidRPr="006B72FF">
        <w:rPr>
          <w:sz w:val="24"/>
          <w:szCs w:val="24"/>
        </w:rPr>
        <w:t>Помещения, в которых предоставляется услуга, должны соответствовать санитарно-эпидемиологическим правилам и нормативам.</w:t>
      </w:r>
    </w:p>
    <w:p w:rsidR="00022546" w:rsidRDefault="00560DFE" w:rsidP="00560DFE">
      <w:pPr>
        <w:pStyle w:val="2"/>
        <w:shd w:val="clear" w:color="auto" w:fill="auto"/>
        <w:ind w:left="720" w:right="1480" w:firstLine="0"/>
        <w:jc w:val="left"/>
        <w:rPr>
          <w:sz w:val="24"/>
          <w:szCs w:val="24"/>
        </w:rPr>
      </w:pPr>
      <w:r w:rsidRPr="006B72FF">
        <w:rPr>
          <w:sz w:val="24"/>
          <w:szCs w:val="24"/>
        </w:rPr>
        <w:t xml:space="preserve">Помещения, в которых предоставляется услуга, оснащаются: </w:t>
      </w:r>
      <w:r w:rsidR="00022546">
        <w:rPr>
          <w:sz w:val="24"/>
          <w:szCs w:val="24"/>
        </w:rPr>
        <w:t xml:space="preserve">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противопожарной системой и средствами пожаротушения;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системой оповещения о возникновении чрезвычайной ситуации;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средствами оказания первой медицинской помощи; </w:t>
      </w:r>
    </w:p>
    <w:p w:rsidR="00560DFE" w:rsidRPr="006B72FF"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туалетными комнатами для посетителей.</w:t>
      </w:r>
    </w:p>
    <w:p w:rsidR="00560DFE" w:rsidRPr="006B72FF" w:rsidRDefault="00560DFE" w:rsidP="00560DFE">
      <w:pPr>
        <w:pStyle w:val="2"/>
        <w:shd w:val="clear" w:color="auto" w:fill="auto"/>
        <w:ind w:left="20" w:right="20" w:firstLine="700"/>
        <w:rPr>
          <w:sz w:val="24"/>
          <w:szCs w:val="24"/>
        </w:rPr>
      </w:pPr>
      <w:r w:rsidRPr="006B72F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0DFE" w:rsidRPr="006B72FF" w:rsidRDefault="00560DFE" w:rsidP="00560DFE">
      <w:pPr>
        <w:pStyle w:val="2"/>
        <w:shd w:val="clear" w:color="auto" w:fill="auto"/>
        <w:ind w:left="20" w:right="20" w:firstLine="700"/>
        <w:rPr>
          <w:sz w:val="24"/>
          <w:szCs w:val="24"/>
        </w:rPr>
      </w:pPr>
      <w:r w:rsidRPr="006B72F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0DFE" w:rsidRPr="006B72FF" w:rsidRDefault="00560DFE" w:rsidP="00560DFE">
      <w:pPr>
        <w:pStyle w:val="2"/>
        <w:shd w:val="clear" w:color="auto" w:fill="auto"/>
        <w:ind w:left="20" w:right="20" w:firstLine="700"/>
        <w:rPr>
          <w:sz w:val="24"/>
          <w:szCs w:val="24"/>
        </w:rPr>
      </w:pPr>
      <w:r w:rsidRPr="006B72FF">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560DFE" w:rsidRPr="006B72FF" w:rsidRDefault="00560DFE" w:rsidP="00560DFE">
      <w:pPr>
        <w:pStyle w:val="2"/>
        <w:shd w:val="clear" w:color="auto" w:fill="auto"/>
        <w:ind w:left="20" w:right="20" w:firstLine="700"/>
        <w:rPr>
          <w:sz w:val="24"/>
          <w:szCs w:val="24"/>
        </w:rPr>
      </w:pPr>
      <w:r w:rsidRPr="006B72FF">
        <w:rPr>
          <w:sz w:val="24"/>
          <w:szCs w:val="24"/>
        </w:rPr>
        <w:t>Места приема заявителей оборудуются информационными табличками (вывесками) с указанием:</w:t>
      </w:r>
    </w:p>
    <w:p w:rsidR="00560DFE" w:rsidRPr="006B72FF" w:rsidRDefault="00560DFE" w:rsidP="00560DFE">
      <w:pPr>
        <w:pStyle w:val="2"/>
        <w:shd w:val="clear" w:color="auto" w:fill="auto"/>
        <w:ind w:left="20" w:firstLine="700"/>
        <w:rPr>
          <w:sz w:val="24"/>
          <w:szCs w:val="24"/>
        </w:rPr>
      </w:pPr>
      <w:r w:rsidRPr="006B72FF">
        <w:rPr>
          <w:sz w:val="24"/>
          <w:szCs w:val="24"/>
        </w:rPr>
        <w:t>номера кабинета и наименования отдела;</w:t>
      </w:r>
    </w:p>
    <w:p w:rsidR="00560DFE" w:rsidRPr="006B72FF" w:rsidRDefault="00560DFE" w:rsidP="00560DFE">
      <w:pPr>
        <w:pStyle w:val="2"/>
        <w:shd w:val="clear" w:color="auto" w:fill="auto"/>
        <w:ind w:left="20" w:right="20" w:firstLine="700"/>
        <w:jc w:val="left"/>
        <w:rPr>
          <w:sz w:val="24"/>
          <w:szCs w:val="24"/>
        </w:rPr>
      </w:pPr>
      <w:r w:rsidRPr="006B72F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60DFE" w:rsidRPr="006B72FF" w:rsidRDefault="00560DFE" w:rsidP="00560DFE">
      <w:pPr>
        <w:pStyle w:val="2"/>
        <w:shd w:val="clear" w:color="auto" w:fill="auto"/>
        <w:ind w:left="20" w:firstLine="700"/>
        <w:rPr>
          <w:sz w:val="24"/>
          <w:szCs w:val="24"/>
        </w:rPr>
      </w:pPr>
      <w:r w:rsidRPr="006B72F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0DFE" w:rsidRPr="006B72FF" w:rsidRDefault="00560DFE" w:rsidP="00560DFE">
      <w:pPr>
        <w:pStyle w:val="2"/>
        <w:shd w:val="clear" w:color="auto" w:fill="auto"/>
        <w:ind w:right="20" w:firstLine="720"/>
        <w:rPr>
          <w:sz w:val="24"/>
          <w:szCs w:val="24"/>
        </w:rPr>
      </w:pPr>
      <w:r w:rsidRPr="006B72F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0DFE" w:rsidRPr="006B72FF" w:rsidRDefault="00560DFE" w:rsidP="00560DFE">
      <w:pPr>
        <w:pStyle w:val="2"/>
        <w:shd w:val="clear" w:color="auto" w:fill="auto"/>
        <w:ind w:right="20" w:firstLine="720"/>
        <w:jc w:val="left"/>
        <w:rPr>
          <w:sz w:val="24"/>
          <w:szCs w:val="24"/>
        </w:rPr>
      </w:pPr>
      <w:r w:rsidRPr="006B72FF">
        <w:rPr>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560DFE" w:rsidRPr="006B72FF" w:rsidRDefault="00560DFE" w:rsidP="00560DFE">
      <w:pPr>
        <w:pStyle w:val="2"/>
        <w:shd w:val="clear" w:color="auto" w:fill="auto"/>
        <w:ind w:right="20" w:firstLine="720"/>
        <w:rPr>
          <w:sz w:val="24"/>
          <w:szCs w:val="24"/>
        </w:rPr>
      </w:pPr>
      <w:r w:rsidRPr="006B72FF">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0DFE" w:rsidRPr="006B72FF" w:rsidRDefault="00560DFE" w:rsidP="00560DFE">
      <w:pPr>
        <w:pStyle w:val="2"/>
        <w:shd w:val="clear" w:color="auto" w:fill="auto"/>
        <w:ind w:right="20" w:firstLine="720"/>
        <w:rPr>
          <w:sz w:val="24"/>
          <w:szCs w:val="24"/>
        </w:rPr>
      </w:pPr>
      <w:r w:rsidRPr="006B72FF">
        <w:rPr>
          <w:sz w:val="24"/>
          <w:szCs w:val="24"/>
        </w:rPr>
        <w:t>сопровождение инвалидов, имеющих стойкие расстройства функции зрения и самостоятельного передвижения;</w:t>
      </w:r>
    </w:p>
    <w:p w:rsidR="00560DFE" w:rsidRPr="006B72FF" w:rsidRDefault="00560DFE" w:rsidP="00560DFE">
      <w:pPr>
        <w:pStyle w:val="2"/>
        <w:shd w:val="clear" w:color="auto" w:fill="auto"/>
        <w:ind w:right="20" w:firstLine="720"/>
        <w:rPr>
          <w:sz w:val="24"/>
          <w:szCs w:val="24"/>
        </w:rPr>
      </w:pPr>
      <w:r w:rsidRPr="006B72F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60DFE" w:rsidRPr="006B72FF" w:rsidRDefault="00560DFE" w:rsidP="00560DFE">
      <w:pPr>
        <w:pStyle w:val="2"/>
        <w:shd w:val="clear" w:color="auto" w:fill="auto"/>
        <w:ind w:right="20" w:firstLine="720"/>
        <w:rPr>
          <w:sz w:val="24"/>
          <w:szCs w:val="24"/>
        </w:rPr>
      </w:pPr>
      <w:r w:rsidRPr="006B72F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72FF">
        <w:rPr>
          <w:sz w:val="24"/>
          <w:szCs w:val="24"/>
        </w:rPr>
        <w:t>сурдопереводчика</w:t>
      </w:r>
      <w:proofErr w:type="spellEnd"/>
      <w:r w:rsidRPr="006B72FF">
        <w:rPr>
          <w:sz w:val="24"/>
          <w:szCs w:val="24"/>
        </w:rPr>
        <w:t xml:space="preserve"> и </w:t>
      </w:r>
      <w:proofErr w:type="spellStart"/>
      <w:r w:rsidRPr="006B72FF">
        <w:rPr>
          <w:sz w:val="24"/>
          <w:szCs w:val="24"/>
        </w:rPr>
        <w:t>тифлосурдопереводчика</w:t>
      </w:r>
      <w:proofErr w:type="spellEnd"/>
      <w:r w:rsidRPr="006B72FF">
        <w:rPr>
          <w:sz w:val="24"/>
          <w:szCs w:val="24"/>
        </w:rPr>
        <w:t>;</w:t>
      </w:r>
    </w:p>
    <w:p w:rsidR="00560DFE" w:rsidRPr="006B72FF" w:rsidRDefault="00560DFE" w:rsidP="00560DFE">
      <w:pPr>
        <w:pStyle w:val="2"/>
        <w:shd w:val="clear" w:color="auto" w:fill="auto"/>
        <w:ind w:right="20" w:firstLine="720"/>
        <w:rPr>
          <w:sz w:val="24"/>
          <w:szCs w:val="24"/>
        </w:rPr>
      </w:pPr>
      <w:r w:rsidRPr="006B72FF">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60DFE" w:rsidRPr="006B72FF" w:rsidRDefault="00560DFE" w:rsidP="00560DFE">
      <w:pPr>
        <w:pStyle w:val="2"/>
        <w:shd w:val="clear" w:color="auto" w:fill="auto"/>
        <w:spacing w:after="341"/>
        <w:ind w:right="20" w:firstLine="720"/>
        <w:rPr>
          <w:sz w:val="24"/>
          <w:szCs w:val="24"/>
        </w:rPr>
      </w:pPr>
      <w:r w:rsidRPr="006B72F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0DFE" w:rsidRPr="006B72FF" w:rsidRDefault="00560DFE" w:rsidP="00560DFE">
      <w:pPr>
        <w:keepNext/>
        <w:keepLines/>
        <w:spacing w:after="0" w:line="270" w:lineRule="exact"/>
        <w:ind w:left="440"/>
        <w:jc w:val="center"/>
        <w:outlineLvl w:val="0"/>
        <w:rPr>
          <w:rFonts w:ascii="Times New Roman" w:eastAsia="Times New Roman" w:hAnsi="Times New Roman" w:cs="Times New Roman"/>
          <w:b/>
          <w:bCs/>
          <w:color w:val="000000"/>
          <w:sz w:val="24"/>
          <w:szCs w:val="24"/>
          <w:lang w:val="ru" w:eastAsia="ru-RU"/>
        </w:rPr>
      </w:pPr>
      <w:bookmarkStart w:id="22" w:name="bookmark23"/>
      <w:r w:rsidRPr="006B72FF">
        <w:rPr>
          <w:rFonts w:ascii="Times New Roman" w:eastAsia="Times New Roman" w:hAnsi="Times New Roman" w:cs="Times New Roman"/>
          <w:b/>
          <w:bCs/>
          <w:color w:val="000000"/>
          <w:sz w:val="24"/>
          <w:szCs w:val="24"/>
          <w:lang w:val="ru" w:eastAsia="ru-RU"/>
        </w:rPr>
        <w:t>Показатели доступности и качества муниципальной</w:t>
      </w:r>
      <w:bookmarkStart w:id="23" w:name="bookmark24"/>
      <w:bookmarkEnd w:id="22"/>
      <w:r w:rsidRPr="006B72FF">
        <w:rPr>
          <w:rFonts w:ascii="Times New Roman" w:eastAsia="Times New Roman" w:hAnsi="Times New Roman" w:cs="Times New Roman"/>
          <w:b/>
          <w:bCs/>
          <w:color w:val="000000"/>
          <w:sz w:val="24"/>
          <w:szCs w:val="24"/>
          <w:lang w:val="ru" w:eastAsia="ru-RU"/>
        </w:rPr>
        <w:t xml:space="preserve"> услуги</w:t>
      </w:r>
      <w:bookmarkEnd w:id="23"/>
    </w:p>
    <w:p w:rsidR="00560DFE" w:rsidRPr="006B72FF" w:rsidRDefault="00560DFE" w:rsidP="00560DFE">
      <w:pPr>
        <w:keepNext/>
        <w:keepLines/>
        <w:spacing w:after="0" w:line="270" w:lineRule="exact"/>
        <w:ind w:left="440"/>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8"/>
        </w:numPr>
        <w:tabs>
          <w:tab w:val="left" w:pos="156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доступности предоставления услуги являются: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заявителем уведомлений о предоставлении услуги с помощью Единого портала, регионального портала;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60DFE" w:rsidRPr="006B72FF" w:rsidRDefault="00560DFE" w:rsidP="00560DFE">
      <w:pPr>
        <w:numPr>
          <w:ilvl w:val="0"/>
          <w:numId w:val="8"/>
        </w:numPr>
        <w:tabs>
          <w:tab w:val="left" w:pos="134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минимально возможное количество взаимодействий гражданина с должностными лицами, участвующими в предоставлении услуги;</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обоснованных жалоб на действия (бездействие) сотрудников и их некорректное (невнимательное) отношение к заявителям;</w:t>
      </w:r>
    </w:p>
    <w:p w:rsidR="00560DFE" w:rsidRPr="006B72FF" w:rsidRDefault="00560DFE" w:rsidP="00560DFE">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нарушений установленных сроков в процессе предоставления услуги;</w:t>
      </w:r>
    </w:p>
    <w:p w:rsidR="00560DFE" w:rsidRDefault="00560DFE" w:rsidP="00560DFE">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6B72FF">
        <w:rPr>
          <w:rFonts w:ascii="Times New Roman" w:eastAsia="Times New Roman" w:hAnsi="Times New Roman" w:cs="Times New Roman"/>
          <w:color w:val="000000"/>
          <w:sz w:val="24"/>
          <w:szCs w:val="24"/>
          <w:lang w:val="ru" w:eastAsia="ru-RU"/>
        </w:rPr>
        <w:t>итогам</w:t>
      </w:r>
      <w:proofErr w:type="gramEnd"/>
      <w:r w:rsidRPr="006B72FF">
        <w:rPr>
          <w:rFonts w:ascii="Times New Roman" w:eastAsia="Times New Roman" w:hAnsi="Times New Roman" w:cs="Times New Roman"/>
          <w:color w:val="000000"/>
          <w:sz w:val="24"/>
          <w:szCs w:val="24"/>
          <w:lang w:val="ru" w:eastAsia="ru-RU"/>
        </w:rPr>
        <w:t xml:space="preserve"> рассмотрения которых вынесены решения об удовлетворении (частичном удовлетворении) требований заявителей.</w:t>
      </w:r>
    </w:p>
    <w:p w:rsidR="0092045D" w:rsidRPr="0092045D" w:rsidRDefault="0092045D" w:rsidP="00482C69">
      <w:pPr>
        <w:widowControl w:val="0"/>
        <w:autoSpaceDE w:val="0"/>
        <w:autoSpaceDN w:val="0"/>
        <w:adjustRightInd w:val="0"/>
        <w:spacing w:after="0" w:line="240" w:lineRule="auto"/>
        <w:ind w:firstLine="142"/>
        <w:jc w:val="both"/>
        <w:rPr>
          <w:rFonts w:ascii="Times New Roman" w:eastAsia="Calibri" w:hAnsi="Times New Roman"/>
          <w:color w:val="000000" w:themeColor="text1"/>
          <w:sz w:val="24"/>
          <w:szCs w:val="24"/>
        </w:rPr>
      </w:pPr>
      <w:r>
        <w:rPr>
          <w:rFonts w:ascii="Times New Roman" w:eastAsia="Times New Roman" w:hAnsi="Times New Roman" w:cs="Times New Roman"/>
          <w:color w:val="000000"/>
          <w:sz w:val="24"/>
          <w:szCs w:val="24"/>
          <w:lang w:val="ru" w:eastAsia="ru-RU"/>
        </w:rPr>
        <w:t xml:space="preserve">2.38. </w:t>
      </w:r>
      <w:r w:rsidRPr="0092045D">
        <w:rPr>
          <w:rFonts w:ascii="Times New Roman" w:eastAsia="Calibri" w:hAnsi="Times New Roman"/>
          <w:color w:val="000000" w:themeColor="text1"/>
          <w:sz w:val="24"/>
          <w:szCs w:val="24"/>
        </w:rPr>
        <w:t>Информирование о порядке предоставления услуги осуществляется:</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1) непосредственно при личном приеме заявителя в уполномоченный орган местного самоуправления (Администрация муниципального образования «Муниципальный округ </w:t>
      </w:r>
      <w:r w:rsidR="001011DA">
        <w:rPr>
          <w:rFonts w:ascii="Times New Roman" w:eastAsia="Calibri" w:hAnsi="Times New Roman"/>
          <w:color w:val="000000" w:themeColor="text1"/>
          <w:sz w:val="24"/>
          <w:szCs w:val="24"/>
        </w:rPr>
        <w:t>Глазовский</w:t>
      </w:r>
      <w:r w:rsidRPr="0092045D">
        <w:rPr>
          <w:rFonts w:ascii="Times New Roman" w:eastAsia="Calibri" w:hAnsi="Times New Roman"/>
          <w:color w:val="000000" w:themeColor="text1"/>
          <w:sz w:val="24"/>
          <w:szCs w:val="24"/>
        </w:rPr>
        <w:t xml:space="preserve"> район Удмуртской Республики») или в многофункциональном центре;</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2) по телефону в уполномоченном органе местного самоуправления или многофункциональном центре;</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3) письменно, в том числе посредством электронной почты, факсимильной связи;</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4) посредством размещения в открытой и доступной форме информации:</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на Едином портале </w:t>
      </w:r>
      <w:bookmarkStart w:id="24" w:name="_Hlk117831188"/>
      <w:r w:rsidRPr="0092045D">
        <w:rPr>
          <w:rFonts w:ascii="Times New Roman" w:eastAsia="Calibri" w:hAnsi="Times New Roman"/>
          <w:color w:val="000000" w:themeColor="text1"/>
          <w:sz w:val="24"/>
          <w:szCs w:val="24"/>
        </w:rPr>
        <w:t>(https://www.gosuslugi.ru/)</w:t>
      </w:r>
      <w:bookmarkEnd w:id="24"/>
      <w:r w:rsidRPr="0092045D">
        <w:rPr>
          <w:rFonts w:ascii="Times New Roman" w:eastAsia="Calibri"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на региональном портале </w:t>
      </w:r>
      <w:bookmarkStart w:id="25" w:name="_Hlk117831198"/>
      <w:r w:rsidRPr="0092045D">
        <w:rPr>
          <w:rFonts w:ascii="Times New Roman" w:eastAsia="Calibri" w:hAnsi="Times New Roman"/>
          <w:color w:val="000000" w:themeColor="text1"/>
          <w:sz w:val="24"/>
          <w:szCs w:val="24"/>
        </w:rPr>
        <w:t>(</w:t>
      </w:r>
      <w:r w:rsidRPr="0092045D">
        <w:rPr>
          <w:rFonts w:ascii="Times New Roman" w:hAnsi="Times New Roman"/>
          <w:color w:val="000000" w:themeColor="text1"/>
          <w:sz w:val="24"/>
          <w:szCs w:val="24"/>
          <w:lang w:val="en-US"/>
        </w:rPr>
        <w:t>https</w:t>
      </w:r>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uslugi</w:t>
      </w:r>
      <w:proofErr w:type="spellEnd"/>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udmurt</w:t>
      </w:r>
      <w:proofErr w:type="spellEnd"/>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ru</w:t>
      </w:r>
      <w:proofErr w:type="spellEnd"/>
      <w:r w:rsidRPr="0092045D">
        <w:rPr>
          <w:rFonts w:ascii="Times New Roman" w:eastAsia="Calibri" w:hAnsi="Times New Roman"/>
          <w:color w:val="000000" w:themeColor="text1"/>
          <w:sz w:val="24"/>
          <w:szCs w:val="24"/>
        </w:rPr>
        <w:t>)</w:t>
      </w:r>
      <w:bookmarkEnd w:id="25"/>
      <w:r w:rsidRPr="0092045D">
        <w:rPr>
          <w:rFonts w:ascii="Times New Roman" w:eastAsia="Calibri"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на официальном сайте уполномоченного органа местного самоуправления (</w:t>
      </w:r>
      <w:r w:rsidR="001011DA" w:rsidRPr="001011DA">
        <w:rPr>
          <w:rFonts w:ascii="Times New Roman" w:hAnsi="Times New Roman"/>
          <w:color w:val="000000" w:themeColor="text1"/>
          <w:sz w:val="24"/>
          <w:szCs w:val="24"/>
          <w:lang w:val="en-US"/>
        </w:rPr>
        <w:t>https</w:t>
      </w:r>
      <w:r w:rsidR="001011DA" w:rsidRPr="001011DA">
        <w:rPr>
          <w:rFonts w:ascii="Times New Roman" w:hAnsi="Times New Roman"/>
          <w:color w:val="000000" w:themeColor="text1"/>
          <w:sz w:val="24"/>
          <w:szCs w:val="24"/>
        </w:rPr>
        <w:t>://</w:t>
      </w:r>
      <w:proofErr w:type="spellStart"/>
      <w:r w:rsidR="001011DA" w:rsidRPr="001011DA">
        <w:rPr>
          <w:rFonts w:ascii="Times New Roman" w:hAnsi="Times New Roman"/>
          <w:color w:val="000000" w:themeColor="text1"/>
          <w:sz w:val="24"/>
          <w:szCs w:val="24"/>
          <w:lang w:val="en-US"/>
        </w:rPr>
        <w:t>glazrayon</w:t>
      </w:r>
      <w:proofErr w:type="spellEnd"/>
      <w:r w:rsidR="001011DA" w:rsidRPr="001011DA">
        <w:rPr>
          <w:rFonts w:ascii="Times New Roman" w:hAnsi="Times New Roman"/>
          <w:color w:val="000000" w:themeColor="text1"/>
          <w:sz w:val="24"/>
          <w:szCs w:val="24"/>
        </w:rPr>
        <w:t>.</w:t>
      </w:r>
      <w:proofErr w:type="spellStart"/>
      <w:r w:rsidR="001011DA" w:rsidRPr="001011DA">
        <w:rPr>
          <w:rFonts w:ascii="Times New Roman" w:hAnsi="Times New Roman"/>
          <w:color w:val="000000" w:themeColor="text1"/>
          <w:sz w:val="24"/>
          <w:szCs w:val="24"/>
          <w:lang w:val="en-US"/>
        </w:rPr>
        <w:t>ru</w:t>
      </w:r>
      <w:proofErr w:type="spellEnd"/>
      <w:r w:rsidR="001011DA" w:rsidRPr="001011DA">
        <w:rPr>
          <w:rFonts w:ascii="Times New Roman" w:hAnsi="Times New Roman"/>
          <w:color w:val="000000" w:themeColor="text1"/>
          <w:sz w:val="24"/>
          <w:szCs w:val="24"/>
        </w:rPr>
        <w:t>/</w:t>
      </w:r>
      <w:r w:rsidRPr="0092045D">
        <w:rPr>
          <w:rFonts w:ascii="Times New Roman"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92045D" w:rsidRPr="0092045D" w:rsidRDefault="0092045D" w:rsidP="00560DFE">
      <w:pPr>
        <w:spacing w:after="300" w:line="322" w:lineRule="exact"/>
        <w:ind w:left="20" w:right="20" w:firstLine="700"/>
        <w:jc w:val="both"/>
        <w:rPr>
          <w:rFonts w:ascii="Times New Roman" w:eastAsia="Times New Roman" w:hAnsi="Times New Roman" w:cs="Times New Roman"/>
          <w:color w:val="000000"/>
          <w:sz w:val="24"/>
          <w:szCs w:val="24"/>
          <w:lang w:eastAsia="ru-RU"/>
        </w:rPr>
      </w:pPr>
    </w:p>
    <w:p w:rsidR="00560DFE" w:rsidRPr="006B72FF" w:rsidRDefault="00560DFE" w:rsidP="00395A1A">
      <w:pPr>
        <w:keepNext/>
        <w:keepLines/>
        <w:spacing w:after="0" w:line="322" w:lineRule="exact"/>
        <w:ind w:left="440" w:right="480" w:firstLine="1140"/>
        <w:jc w:val="center"/>
        <w:outlineLvl w:val="0"/>
        <w:rPr>
          <w:rFonts w:ascii="Times New Roman" w:eastAsia="Times New Roman" w:hAnsi="Times New Roman" w:cs="Times New Roman"/>
          <w:b/>
          <w:bCs/>
          <w:color w:val="000000"/>
          <w:sz w:val="24"/>
          <w:szCs w:val="24"/>
          <w:lang w:val="ru" w:eastAsia="ru-RU"/>
        </w:rPr>
      </w:pPr>
      <w:bookmarkStart w:id="26" w:name="bookmark25"/>
      <w:r w:rsidRPr="006B72FF">
        <w:rPr>
          <w:rFonts w:ascii="Times New Roman" w:eastAsia="Times New Roman" w:hAnsi="Times New Roman" w:cs="Times New Roman"/>
          <w:b/>
          <w:bCs/>
          <w:color w:val="000000"/>
          <w:sz w:val="24"/>
          <w:szCs w:val="24"/>
          <w:lang w:val="ru" w:eastAsia="ru-RU"/>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7" w:name="bookmark26"/>
      <w:bookmarkEnd w:id="26"/>
      <w:r w:rsidRPr="006B72FF">
        <w:rPr>
          <w:rFonts w:ascii="Times New Roman" w:eastAsia="Times New Roman" w:hAnsi="Times New Roman" w:cs="Times New Roman"/>
          <w:b/>
          <w:bCs/>
          <w:color w:val="000000"/>
          <w:sz w:val="24"/>
          <w:szCs w:val="24"/>
          <w:lang w:val="ru" w:eastAsia="ru-RU"/>
        </w:rPr>
        <w:t xml:space="preserve"> процедур в электронной форме</w:t>
      </w:r>
      <w:bookmarkEnd w:id="27"/>
    </w:p>
    <w:p w:rsidR="00560DFE" w:rsidRPr="006B72FF" w:rsidRDefault="00560DFE" w:rsidP="00560DFE">
      <w:pPr>
        <w:keepNext/>
        <w:keepLines/>
        <w:spacing w:after="0" w:line="322" w:lineRule="exact"/>
        <w:ind w:left="440" w:right="480" w:firstLine="1140"/>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keepNext/>
        <w:keepLines/>
        <w:spacing w:after="311" w:line="270" w:lineRule="exact"/>
        <w:ind w:left="440" w:firstLine="1140"/>
        <w:outlineLvl w:val="0"/>
        <w:rPr>
          <w:rFonts w:ascii="Times New Roman" w:eastAsia="Times New Roman" w:hAnsi="Times New Roman" w:cs="Times New Roman"/>
          <w:b/>
          <w:bCs/>
          <w:color w:val="000000"/>
          <w:sz w:val="24"/>
          <w:szCs w:val="24"/>
          <w:lang w:val="ru" w:eastAsia="ru-RU"/>
        </w:rPr>
      </w:pPr>
      <w:bookmarkStart w:id="28" w:name="bookmark27"/>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w:t>
      </w:r>
      <w:bookmarkEnd w:id="28"/>
    </w:p>
    <w:p w:rsidR="00560DFE" w:rsidRPr="006B72FF" w:rsidRDefault="00560DFE" w:rsidP="00560DFE">
      <w:pPr>
        <w:numPr>
          <w:ilvl w:val="0"/>
          <w:numId w:val="9"/>
        </w:num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включает в себя следующие административные процедуры:</w:t>
      </w:r>
    </w:p>
    <w:p w:rsidR="00560DFE" w:rsidRPr="006B72FF" w:rsidRDefault="00482C69" w:rsidP="00560DFE">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прием, проверка документов и регистрация заявления о выдаче разрешения на ввод объекта в эксплуатацию;</w:t>
      </w:r>
    </w:p>
    <w:p w:rsidR="00560DFE" w:rsidRPr="006B72FF" w:rsidRDefault="00482C69"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рассмотрение документов и сведений; </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принятие решения; </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выдача результата.</w:t>
      </w:r>
    </w:p>
    <w:p w:rsidR="00560DFE" w:rsidRPr="006B72FF" w:rsidRDefault="00560DFE" w:rsidP="00560DFE">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Описание административных процедур представлено в Приложении № </w:t>
      </w:r>
      <w:r w:rsidR="00251004">
        <w:rPr>
          <w:rFonts w:ascii="Times New Roman" w:eastAsia="Times New Roman" w:hAnsi="Times New Roman" w:cs="Times New Roman"/>
          <w:color w:val="000000"/>
          <w:sz w:val="24"/>
          <w:szCs w:val="24"/>
          <w:lang w:val="ru" w:eastAsia="ru-RU"/>
        </w:rPr>
        <w:t>6</w:t>
      </w:r>
      <w:r w:rsidRPr="006B72FF">
        <w:rPr>
          <w:rFonts w:ascii="Times New Roman" w:eastAsia="Times New Roman" w:hAnsi="Times New Roman" w:cs="Times New Roman"/>
          <w:color w:val="000000"/>
          <w:sz w:val="24"/>
          <w:szCs w:val="24"/>
          <w:lang w:val="ru" w:eastAsia="ru-RU"/>
        </w:rPr>
        <w:t xml:space="preserve"> к настоящему Административному регламенту.</w:t>
      </w:r>
    </w:p>
    <w:p w:rsidR="00560DFE" w:rsidRPr="006B72FF" w:rsidRDefault="00560DFE" w:rsidP="00560DFE">
      <w:pPr>
        <w:keepNext/>
        <w:keepLines/>
        <w:spacing w:after="296" w:line="322" w:lineRule="exact"/>
        <w:ind w:left="720" w:right="20"/>
        <w:jc w:val="center"/>
        <w:outlineLvl w:val="0"/>
        <w:rPr>
          <w:rFonts w:ascii="Times New Roman" w:eastAsia="Times New Roman" w:hAnsi="Times New Roman" w:cs="Times New Roman"/>
          <w:b/>
          <w:bCs/>
          <w:color w:val="000000"/>
          <w:sz w:val="24"/>
          <w:szCs w:val="24"/>
          <w:lang w:val="ru" w:eastAsia="ru-RU"/>
        </w:rPr>
      </w:pPr>
      <w:bookmarkStart w:id="29" w:name="bookmark28"/>
      <w:r w:rsidRPr="006B72FF">
        <w:rPr>
          <w:rFonts w:ascii="Times New Roman" w:eastAsia="Times New Roman" w:hAnsi="Times New Roman" w:cs="Times New Roman"/>
          <w:b/>
          <w:bCs/>
          <w:color w:val="000000"/>
          <w:sz w:val="24"/>
          <w:szCs w:val="24"/>
          <w:lang w:val="ru" w:eastAsia="ru-RU"/>
        </w:rPr>
        <w:t>Перечень административных процедур (действий) при предоставлении муниципальной услуги в электронной форме</w:t>
      </w:r>
      <w:bookmarkEnd w:id="29"/>
    </w:p>
    <w:p w:rsidR="00560DFE" w:rsidRPr="006B72FF" w:rsidRDefault="00560DFE" w:rsidP="00560DFE">
      <w:pPr>
        <w:numPr>
          <w:ilvl w:val="0"/>
          <w:numId w:val="9"/>
        </w:numPr>
        <w:tabs>
          <w:tab w:val="left" w:pos="1417"/>
        </w:tabs>
        <w:spacing w:after="0" w:line="326"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обеспечиваются:</w:t>
      </w:r>
    </w:p>
    <w:p w:rsidR="00560DFE" w:rsidRPr="006B72FF" w:rsidRDefault="00560DFE" w:rsidP="00560DFE">
      <w:pPr>
        <w:spacing w:after="0" w:line="322" w:lineRule="exact"/>
        <w:ind w:left="20" w:right="20" w:firstLine="70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результата предоставления услуги;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сведений о ходе рассмотрения заявления о выдаче разрешения на ввод объекта в эксплуатацию;</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осуществление оценки качества предоставления услуги;</w:t>
      </w:r>
    </w:p>
    <w:p w:rsidR="00560DFE" w:rsidRPr="006B72FF" w:rsidRDefault="00560DFE" w:rsidP="00560DFE">
      <w:pPr>
        <w:spacing w:after="341"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560DFE" w:rsidRPr="006B72FF" w:rsidRDefault="00560DFE" w:rsidP="00560DFE">
      <w:pPr>
        <w:keepNext/>
        <w:keepLines/>
        <w:spacing w:after="0" w:line="270" w:lineRule="exact"/>
        <w:ind w:firstLine="720"/>
        <w:jc w:val="both"/>
        <w:outlineLvl w:val="0"/>
        <w:rPr>
          <w:rFonts w:ascii="Times New Roman" w:eastAsia="Times New Roman" w:hAnsi="Times New Roman" w:cs="Times New Roman"/>
          <w:b/>
          <w:bCs/>
          <w:color w:val="000000"/>
          <w:sz w:val="24"/>
          <w:szCs w:val="24"/>
          <w:lang w:val="ru" w:eastAsia="ru-RU"/>
        </w:rPr>
      </w:pPr>
      <w:bookmarkStart w:id="30" w:name="bookmark29"/>
      <w:r w:rsidRPr="006B72FF">
        <w:rPr>
          <w:rFonts w:ascii="Times New Roman" w:eastAsia="Times New Roman" w:hAnsi="Times New Roman" w:cs="Times New Roman"/>
          <w:b/>
          <w:bCs/>
          <w:color w:val="000000"/>
          <w:sz w:val="24"/>
          <w:szCs w:val="24"/>
          <w:lang w:val="ru" w:eastAsia="ru-RU"/>
        </w:rPr>
        <w:t xml:space="preserve">Порядок осуществления административных процедур (действий) </w:t>
      </w:r>
      <w:proofErr w:type="gramStart"/>
      <w:r w:rsidRPr="006B72FF">
        <w:rPr>
          <w:rFonts w:ascii="Times New Roman" w:eastAsia="Times New Roman" w:hAnsi="Times New Roman" w:cs="Times New Roman"/>
          <w:b/>
          <w:bCs/>
          <w:color w:val="000000"/>
          <w:sz w:val="24"/>
          <w:szCs w:val="24"/>
          <w:lang w:val="ru" w:eastAsia="ru-RU"/>
        </w:rPr>
        <w:t>в</w:t>
      </w:r>
      <w:bookmarkEnd w:id="30"/>
      <w:proofErr w:type="gramEnd"/>
    </w:p>
    <w:p w:rsidR="00560DFE" w:rsidRPr="006B72FF" w:rsidRDefault="00560DFE" w:rsidP="00560DFE">
      <w:pPr>
        <w:keepNext/>
        <w:keepLines/>
        <w:spacing w:after="311" w:line="270" w:lineRule="exact"/>
        <w:ind w:left="3720"/>
        <w:outlineLvl w:val="0"/>
        <w:rPr>
          <w:rFonts w:ascii="Times New Roman" w:eastAsia="Times New Roman" w:hAnsi="Times New Roman" w:cs="Times New Roman"/>
          <w:b/>
          <w:bCs/>
          <w:color w:val="000000"/>
          <w:sz w:val="24"/>
          <w:szCs w:val="24"/>
          <w:lang w:val="ru" w:eastAsia="ru-RU"/>
        </w:rPr>
      </w:pPr>
      <w:bookmarkStart w:id="31" w:name="bookmark30"/>
      <w:r w:rsidRPr="006B72FF">
        <w:rPr>
          <w:rFonts w:ascii="Times New Roman" w:eastAsia="Times New Roman" w:hAnsi="Times New Roman" w:cs="Times New Roman"/>
          <w:b/>
          <w:bCs/>
          <w:color w:val="000000"/>
          <w:sz w:val="24"/>
          <w:szCs w:val="24"/>
          <w:lang w:val="ru" w:eastAsia="ru-RU"/>
        </w:rPr>
        <w:t>электронной форме</w:t>
      </w:r>
      <w:bookmarkEnd w:id="31"/>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3.3. Формирование заявления о выдаче разрешения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w:t>
      </w:r>
      <w:r w:rsidRPr="006B72FF">
        <w:rPr>
          <w:rFonts w:ascii="Times New Roman" w:eastAsia="Times New Roman" w:hAnsi="Times New Roman" w:cs="Times New Roman"/>
          <w:color w:val="000000"/>
          <w:sz w:val="24"/>
          <w:szCs w:val="24"/>
          <w:lang w:val="ru" w:eastAsia="ru-RU"/>
        </w:rPr>
        <w:lastRenderedPageBreak/>
        <w:t>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формировании заявления заявителю обеспечивается:</w:t>
      </w:r>
    </w:p>
    <w:p w:rsidR="00560DFE" w:rsidRPr="006B72FF" w:rsidRDefault="00560DFE" w:rsidP="00560DFE">
      <w:pPr>
        <w:tabs>
          <w:tab w:val="left" w:pos="984"/>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"д" пункта 2.8, пункте 2.9 настоящего Административного регламента, необходимых для предоставления услуги;</w:t>
      </w:r>
    </w:p>
    <w:p w:rsidR="00560DFE" w:rsidRPr="006B72FF" w:rsidRDefault="00560DFE" w:rsidP="00560DFE">
      <w:pPr>
        <w:tabs>
          <w:tab w:val="left" w:pos="1061"/>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возможность печати на бумажном носителе копии электронной формы заявления о выдаче разрешения на ввод объекта в эксплуатацию;</w:t>
      </w:r>
    </w:p>
    <w:p w:rsidR="00560DFE" w:rsidRPr="006B72FF" w:rsidRDefault="00560DFE" w:rsidP="00560DFE">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60DFE" w:rsidRPr="006B72FF" w:rsidRDefault="00560DFE" w:rsidP="00560DFE">
      <w:pPr>
        <w:tabs>
          <w:tab w:val="left" w:pos="112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560DFE" w:rsidRPr="006B72FF" w:rsidRDefault="00560DFE" w:rsidP="00560DFE">
      <w:pPr>
        <w:tabs>
          <w:tab w:val="left" w:pos="100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w:t>
      </w:r>
      <w:r w:rsidR="00251004">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 в течение не менее 3 месяцев.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560DFE" w:rsidRPr="006B72FF" w:rsidRDefault="00560DFE" w:rsidP="00560DFE">
      <w:pPr>
        <w:numPr>
          <w:ilvl w:val="0"/>
          <w:numId w:val="10"/>
        </w:numPr>
        <w:tabs>
          <w:tab w:val="left" w:pos="137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Уполномоченный орган местного самоуправления обеспечивает в срок не позднее одного рабочего дня </w:t>
      </w:r>
      <w:proofErr w:type="gramStart"/>
      <w:r w:rsidRPr="006B72FF">
        <w:rPr>
          <w:rFonts w:ascii="Times New Roman" w:eastAsia="Times New Roman" w:hAnsi="Times New Roman" w:cs="Times New Roman"/>
          <w:color w:val="000000"/>
          <w:sz w:val="24"/>
          <w:szCs w:val="24"/>
          <w:lang w:val="ru" w:eastAsia="ru-RU"/>
        </w:rPr>
        <w:t>с момента подачи заявления о выдаче разрешения на ввод объекта в эксплуатацию на Едином портале</w:t>
      </w:r>
      <w:proofErr w:type="gramEnd"/>
      <w:r w:rsidRPr="006B72FF">
        <w:rPr>
          <w:rFonts w:ascii="Times New Roman" w:eastAsia="Times New Roman" w:hAnsi="Times New Roman" w:cs="Times New Roman"/>
          <w:color w:val="000000"/>
          <w:sz w:val="24"/>
          <w:szCs w:val="24"/>
          <w:lang w:val="ru" w:eastAsia="ru-RU"/>
        </w:rPr>
        <w:t>, региональном портале, а в случае его поступления в выходной, нерабочий праздничный день, - в следующий за ним первый рабочий день:</w:t>
      </w:r>
    </w:p>
    <w:p w:rsidR="00560DFE" w:rsidRPr="006B72FF" w:rsidRDefault="00560DFE" w:rsidP="00560DFE">
      <w:pPr>
        <w:tabs>
          <w:tab w:val="left" w:pos="120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560DFE" w:rsidRPr="006B72FF" w:rsidRDefault="00560DFE" w:rsidP="00560DFE">
      <w:pPr>
        <w:tabs>
          <w:tab w:val="left" w:pos="117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б)</w:t>
      </w:r>
      <w:r w:rsidRPr="006B72FF">
        <w:rPr>
          <w:rFonts w:ascii="Times New Roman" w:eastAsia="Times New Roman" w:hAnsi="Times New Roman" w:cs="Times New Roman"/>
          <w:color w:val="000000"/>
          <w:sz w:val="24"/>
          <w:szCs w:val="24"/>
          <w:lang w:val="ru" w:eastAsia="ru-RU"/>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560DFE" w:rsidRPr="006B72FF" w:rsidRDefault="00560DFE" w:rsidP="00560DFE">
      <w:pPr>
        <w:numPr>
          <w:ilvl w:val="0"/>
          <w:numId w:val="10"/>
        </w:numPr>
        <w:tabs>
          <w:tab w:val="left" w:pos="1345"/>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Ответственное должностное лицо:</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рассматривает поступившие заявления о выдаче разрешения на ввод объекта в эксплуатацию и приложенные к ним документы;</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производит действия в соответствии с пунктом 3.4 настоящего Административного регламента.</w:t>
      </w:r>
    </w:p>
    <w:p w:rsidR="00560DFE" w:rsidRPr="006B72FF" w:rsidRDefault="00560DFE" w:rsidP="00560DFE">
      <w:pPr>
        <w:numPr>
          <w:ilvl w:val="0"/>
          <w:numId w:val="10"/>
        </w:numPr>
        <w:tabs>
          <w:tab w:val="left" w:pos="12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Заявителю в качестве результата предоставления услуги обеспечивается возможность получения документа: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0DFE" w:rsidRPr="006B72FF" w:rsidRDefault="00560DFE" w:rsidP="00560DFE">
      <w:pPr>
        <w:numPr>
          <w:ilvl w:val="0"/>
          <w:numId w:val="10"/>
        </w:numPr>
        <w:tabs>
          <w:tab w:val="left" w:pos="13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направляется:</w:t>
      </w:r>
    </w:p>
    <w:p w:rsidR="00560DFE" w:rsidRPr="006B72FF" w:rsidRDefault="00560DFE" w:rsidP="00560DFE">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w:t>
      </w:r>
    </w:p>
    <w:p w:rsidR="00560DFE" w:rsidRPr="006B72FF" w:rsidRDefault="00560DFE" w:rsidP="00560DFE">
      <w:pPr>
        <w:tabs>
          <w:tab w:val="left" w:pos="104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DFE" w:rsidRPr="006B72FF" w:rsidRDefault="00560DFE" w:rsidP="00560DFE">
      <w:pPr>
        <w:numPr>
          <w:ilvl w:val="0"/>
          <w:numId w:val="10"/>
        </w:numPr>
        <w:tabs>
          <w:tab w:val="left" w:pos="1210"/>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Оценка качества предоставления муниципальной услуги.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B72FF">
        <w:rPr>
          <w:rFonts w:ascii="Times New Roman" w:eastAsia="Times New Roman" w:hAnsi="Times New Roman" w:cs="Times New Roman"/>
          <w:color w:val="000000"/>
          <w:sz w:val="24"/>
          <w:szCs w:val="24"/>
          <w:lang w:val="ru" w:eastAsia="ru-RU"/>
        </w:rPr>
        <w:t xml:space="preserve"> № </w:t>
      </w:r>
      <w:proofErr w:type="gramStart"/>
      <w:r w:rsidRPr="006B72FF">
        <w:rPr>
          <w:rFonts w:ascii="Times New Roman" w:eastAsia="Times New Roman" w:hAnsi="Times New Roman" w:cs="Times New Roman"/>
          <w:color w:val="000000"/>
          <w:sz w:val="24"/>
          <w:szCs w:val="24"/>
          <w:lang w:val="ru"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B72FF">
        <w:rPr>
          <w:rFonts w:ascii="Times New Roman" w:eastAsia="Times New Roman" w:hAnsi="Times New Roman" w:cs="Times New Roman"/>
          <w:color w:val="000000"/>
          <w:sz w:val="24"/>
          <w:szCs w:val="24"/>
          <w:lang w:val="ru" w:eastAsia="ru-RU"/>
        </w:rPr>
        <w:t xml:space="preserve"> о досрочном прекращении исполнения соответствующими руководителями своих должностных обязанностей».</w:t>
      </w:r>
    </w:p>
    <w:p w:rsidR="00560DFE" w:rsidRPr="006B72FF" w:rsidRDefault="00560DFE" w:rsidP="00560DFE">
      <w:pPr>
        <w:spacing w:after="296" w:line="322" w:lineRule="exact"/>
        <w:ind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3.9. </w:t>
      </w:r>
      <w:proofErr w:type="gramStart"/>
      <w:r w:rsidRPr="006B72FF">
        <w:rPr>
          <w:rFonts w:ascii="Times New Roman" w:eastAsia="Times New Roman" w:hAnsi="Times New Roman" w:cs="Times New Roman"/>
          <w:color w:val="000000"/>
          <w:sz w:val="24"/>
          <w:szCs w:val="24"/>
          <w:lang w:val="ru" w:eastAsia="ru-RU"/>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6B72FF">
        <w:rPr>
          <w:rFonts w:ascii="Times New Roman" w:eastAsia="Times New Roman" w:hAnsi="Times New Roman" w:cs="Times New Roman"/>
          <w:color w:val="000000"/>
          <w:sz w:val="24"/>
          <w:szCs w:val="24"/>
          <w:lang w:val="ru" w:eastAsia="ru-RU"/>
        </w:rPr>
        <w:t xml:space="preserve"> при предоставлении государственных и муниципальных услуг.</w:t>
      </w:r>
    </w:p>
    <w:p w:rsidR="00D84EA9" w:rsidRDefault="00560DFE" w:rsidP="00D84EA9">
      <w:pPr>
        <w:spacing w:after="0" w:line="326" w:lineRule="exact"/>
        <w:ind w:left="23" w:right="23" w:firstLine="680"/>
        <w:jc w:val="both"/>
        <w:rPr>
          <w:rFonts w:ascii="Times New Roman" w:eastAsia="Times New Roman" w:hAnsi="Times New Roman" w:cs="Times New Roman"/>
          <w:bCs/>
          <w:color w:val="000000"/>
          <w:sz w:val="20"/>
          <w:szCs w:val="20"/>
          <w:lang w:eastAsia="ru-RU"/>
        </w:rPr>
      </w:pPr>
      <w:bookmarkStart w:id="32" w:name="bookmark31"/>
      <w:r w:rsidRPr="00D84EA9">
        <w:rPr>
          <w:rFonts w:ascii="Times New Roman" w:eastAsia="Times New Roman" w:hAnsi="Times New Roman" w:cs="Times New Roman"/>
          <w:b/>
          <w:bCs/>
          <w:i/>
          <w:color w:val="000000"/>
          <w:sz w:val="24"/>
          <w:szCs w:val="24"/>
          <w:lang w:val="ru" w:eastAsia="ru-RU"/>
        </w:rPr>
        <w:t xml:space="preserve">Раздел IV. Формы </w:t>
      </w:r>
      <w:proofErr w:type="gramStart"/>
      <w:r w:rsidRPr="00D84EA9">
        <w:rPr>
          <w:rFonts w:ascii="Times New Roman" w:eastAsia="Times New Roman" w:hAnsi="Times New Roman" w:cs="Times New Roman"/>
          <w:b/>
          <w:bCs/>
          <w:i/>
          <w:color w:val="000000"/>
          <w:sz w:val="24"/>
          <w:szCs w:val="24"/>
          <w:lang w:val="ru" w:eastAsia="ru-RU"/>
        </w:rPr>
        <w:t>контроля за</w:t>
      </w:r>
      <w:proofErr w:type="gramEnd"/>
      <w:r w:rsidRPr="00D84EA9">
        <w:rPr>
          <w:rFonts w:ascii="Times New Roman" w:eastAsia="Times New Roman" w:hAnsi="Times New Roman" w:cs="Times New Roman"/>
          <w:b/>
          <w:bCs/>
          <w:i/>
          <w:color w:val="000000"/>
          <w:sz w:val="24"/>
          <w:szCs w:val="24"/>
          <w:lang w:val="ru" w:eastAsia="ru-RU"/>
        </w:rPr>
        <w:t xml:space="preserve"> исполнением административного регламента</w:t>
      </w:r>
      <w:bookmarkEnd w:id="32"/>
      <w:r w:rsidR="00D84EA9">
        <w:rPr>
          <w:rFonts w:ascii="Times New Roman" w:eastAsia="Times New Roman" w:hAnsi="Times New Roman" w:cs="Times New Roman"/>
          <w:b/>
          <w:bCs/>
          <w:color w:val="000000"/>
          <w:sz w:val="24"/>
          <w:szCs w:val="24"/>
          <w:lang w:val="ru" w:eastAsia="ru-RU"/>
        </w:rPr>
        <w:t xml:space="preserve"> -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E86BD5" w:rsidRDefault="00E86BD5" w:rsidP="00E86BD5">
      <w:pPr>
        <w:autoSpaceDE w:val="0"/>
        <w:autoSpaceDN w:val="0"/>
        <w:adjustRightInd w:val="0"/>
        <w:spacing w:after="0" w:line="240" w:lineRule="auto"/>
        <w:ind w:right="-1" w:firstLine="708"/>
        <w:jc w:val="both"/>
        <w:rPr>
          <w:rFonts w:ascii="Times New Roman" w:eastAsia="Times New Roman" w:hAnsi="Times New Roman" w:cs="Times New Roman"/>
          <w:b/>
          <w:bCs/>
          <w:color w:val="000000"/>
          <w:sz w:val="24"/>
          <w:szCs w:val="24"/>
          <w:lang w:val="ru" w:eastAsia="ru-RU"/>
        </w:rPr>
      </w:pPr>
      <w:bookmarkStart w:id="33" w:name="bookmark40"/>
    </w:p>
    <w:p w:rsidR="00D84EA9" w:rsidRDefault="00560DFE" w:rsidP="00D84EA9">
      <w:pPr>
        <w:spacing w:after="0" w:line="326" w:lineRule="exact"/>
        <w:ind w:left="23" w:right="23" w:firstLine="680"/>
        <w:jc w:val="both"/>
        <w:rPr>
          <w:rFonts w:ascii="Times New Roman" w:eastAsia="Times New Roman" w:hAnsi="Times New Roman" w:cs="Times New Roman"/>
          <w:bCs/>
          <w:color w:val="000000"/>
          <w:sz w:val="20"/>
          <w:szCs w:val="20"/>
          <w:lang w:eastAsia="ru-RU"/>
        </w:rPr>
      </w:pPr>
      <w:r w:rsidRPr="00D84EA9">
        <w:rPr>
          <w:rFonts w:ascii="Times New Roman" w:eastAsia="Times New Roman" w:hAnsi="Times New Roman" w:cs="Times New Roman"/>
          <w:b/>
          <w:bCs/>
          <w:i/>
          <w:color w:val="000000"/>
          <w:sz w:val="24"/>
          <w:szCs w:val="24"/>
          <w:lang w:val="ru" w:eastAsia="ru-RU"/>
        </w:rPr>
        <w:t xml:space="preserve">Раздел V. </w:t>
      </w:r>
      <w:bookmarkStart w:id="34" w:name="bookmark43"/>
      <w:bookmarkEnd w:id="33"/>
      <w:r w:rsidR="00E86BD5" w:rsidRPr="00D84EA9">
        <w:rPr>
          <w:rFonts w:ascii="Times New Roman" w:hAnsi="Times New Roman"/>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D84EA9">
        <w:rPr>
          <w:rFonts w:ascii="Times New Roman" w:hAnsi="Times New Roman"/>
          <w:b/>
          <w:sz w:val="24"/>
          <w:szCs w:val="24"/>
        </w:rPr>
        <w:t xml:space="preserve"> -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D84EA9" w:rsidRDefault="00D84EA9" w:rsidP="00D84EA9">
      <w:pPr>
        <w:keepNext/>
        <w:keepLines/>
        <w:spacing w:after="0" w:line="317" w:lineRule="exact"/>
        <w:ind w:right="40"/>
        <w:outlineLvl w:val="0"/>
        <w:rPr>
          <w:rFonts w:ascii="Times New Roman" w:hAnsi="Times New Roman"/>
          <w:b/>
          <w:sz w:val="24"/>
          <w:szCs w:val="24"/>
        </w:rPr>
      </w:pPr>
    </w:p>
    <w:p w:rsidR="00560DFE" w:rsidRPr="006B72FF" w:rsidRDefault="00560DFE" w:rsidP="00D84EA9">
      <w:pPr>
        <w:keepNext/>
        <w:keepLines/>
        <w:spacing w:after="0" w:line="317" w:lineRule="exact"/>
        <w:ind w:right="4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Раздел VI. Особенности выполнения административных процедур (действий) в многофункциональных центрах предоставления государственных и</w:t>
      </w:r>
      <w:bookmarkEnd w:id="34"/>
    </w:p>
    <w:p w:rsidR="00560DFE" w:rsidRPr="006B72FF" w:rsidRDefault="00560DFE" w:rsidP="00560DFE">
      <w:pPr>
        <w:keepNext/>
        <w:keepLines/>
        <w:spacing w:after="301" w:line="270" w:lineRule="exact"/>
        <w:jc w:val="center"/>
        <w:outlineLvl w:val="0"/>
        <w:rPr>
          <w:rFonts w:ascii="Times New Roman" w:eastAsia="Times New Roman" w:hAnsi="Times New Roman" w:cs="Times New Roman"/>
          <w:b/>
          <w:bCs/>
          <w:color w:val="000000"/>
          <w:sz w:val="24"/>
          <w:szCs w:val="24"/>
          <w:lang w:val="ru" w:eastAsia="ru-RU"/>
        </w:rPr>
      </w:pPr>
      <w:bookmarkStart w:id="35" w:name="bookmark44"/>
      <w:r w:rsidRPr="006B72FF">
        <w:rPr>
          <w:rFonts w:ascii="Times New Roman" w:eastAsia="Times New Roman" w:hAnsi="Times New Roman" w:cs="Times New Roman"/>
          <w:b/>
          <w:bCs/>
          <w:color w:val="000000"/>
          <w:sz w:val="24"/>
          <w:szCs w:val="24"/>
          <w:lang w:val="ru" w:eastAsia="ru-RU"/>
        </w:rPr>
        <w:t>муниципальных услуг</w:t>
      </w:r>
      <w:bookmarkEnd w:id="35"/>
    </w:p>
    <w:p w:rsidR="00560DFE" w:rsidRPr="006B72FF" w:rsidRDefault="00560DFE" w:rsidP="00560DFE">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36" w:name="bookmark45"/>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 (действий) при предоставлении муниципальной услуги, выполняемых</w:t>
      </w:r>
      <w:bookmarkEnd w:id="36"/>
    </w:p>
    <w:p w:rsidR="00560DFE" w:rsidRPr="006B72FF" w:rsidRDefault="00560DFE" w:rsidP="00560DFE">
      <w:pPr>
        <w:keepNext/>
        <w:keepLines/>
        <w:spacing w:after="300" w:line="322" w:lineRule="exact"/>
        <w:jc w:val="center"/>
        <w:outlineLvl w:val="0"/>
        <w:rPr>
          <w:rFonts w:ascii="Times New Roman" w:eastAsia="Times New Roman" w:hAnsi="Times New Roman" w:cs="Times New Roman"/>
          <w:b/>
          <w:bCs/>
          <w:color w:val="000000"/>
          <w:sz w:val="24"/>
          <w:szCs w:val="24"/>
          <w:lang w:val="ru" w:eastAsia="ru-RU"/>
        </w:rPr>
      </w:pPr>
      <w:bookmarkStart w:id="37" w:name="bookmark46"/>
      <w:r w:rsidRPr="006B72FF">
        <w:rPr>
          <w:rFonts w:ascii="Times New Roman" w:eastAsia="Times New Roman" w:hAnsi="Times New Roman" w:cs="Times New Roman"/>
          <w:b/>
          <w:bCs/>
          <w:color w:val="000000"/>
          <w:sz w:val="24"/>
          <w:szCs w:val="24"/>
          <w:lang w:val="ru" w:eastAsia="ru-RU"/>
        </w:rPr>
        <w:t>многофункциональными центрами</w:t>
      </w:r>
      <w:bookmarkEnd w:id="37"/>
    </w:p>
    <w:p w:rsidR="00560DFE" w:rsidRPr="006B72FF" w:rsidRDefault="00560DFE" w:rsidP="00560DFE">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6.1 Многофункциональный центр осуществляет:</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B72FF">
        <w:rPr>
          <w:rFonts w:ascii="Times New Roman" w:eastAsia="Times New Roman" w:hAnsi="Times New Roman" w:cs="Times New Roman"/>
          <w:color w:val="000000"/>
          <w:sz w:val="24"/>
          <w:szCs w:val="24"/>
          <w:lang w:val="ru" w:eastAsia="ru-RU"/>
        </w:rPr>
        <w:t>заверение выписок</w:t>
      </w:r>
      <w:proofErr w:type="gramEnd"/>
      <w:r w:rsidRPr="006B72FF">
        <w:rPr>
          <w:rFonts w:ascii="Times New Roman" w:eastAsia="Times New Roman" w:hAnsi="Times New Roman" w:cs="Times New Roman"/>
          <w:color w:val="000000"/>
          <w:sz w:val="24"/>
          <w:szCs w:val="24"/>
          <w:lang w:val="ru" w:eastAsia="ru-RU"/>
        </w:rPr>
        <w:t xml:space="preserve"> из информационных систем уполномоченных органов местного самоуправления;</w:t>
      </w:r>
    </w:p>
    <w:p w:rsidR="00560DFE" w:rsidRPr="006B72FF" w:rsidRDefault="00560DFE" w:rsidP="00560DFE">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иные процедуры и действия, предусмотренные Федеральным законом № 210-ФЗ.</w:t>
      </w:r>
    </w:p>
    <w:p w:rsidR="00560DFE" w:rsidRPr="006B72FF" w:rsidRDefault="00560DFE" w:rsidP="00560DFE">
      <w:pPr>
        <w:spacing w:after="341"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0DFE" w:rsidRPr="006B72FF" w:rsidRDefault="00560DFE" w:rsidP="00560DFE">
      <w:pPr>
        <w:keepNext/>
        <w:keepLines/>
        <w:spacing w:after="306" w:line="270" w:lineRule="exact"/>
        <w:jc w:val="center"/>
        <w:outlineLvl w:val="0"/>
        <w:rPr>
          <w:rFonts w:ascii="Times New Roman" w:eastAsia="Times New Roman" w:hAnsi="Times New Roman" w:cs="Times New Roman"/>
          <w:b/>
          <w:bCs/>
          <w:color w:val="000000"/>
          <w:sz w:val="24"/>
          <w:szCs w:val="24"/>
          <w:lang w:val="ru" w:eastAsia="ru-RU"/>
        </w:rPr>
      </w:pPr>
      <w:bookmarkStart w:id="38" w:name="bookmark47"/>
      <w:r w:rsidRPr="006B72FF">
        <w:rPr>
          <w:rFonts w:ascii="Times New Roman" w:eastAsia="Times New Roman" w:hAnsi="Times New Roman" w:cs="Times New Roman"/>
          <w:b/>
          <w:bCs/>
          <w:color w:val="000000"/>
          <w:sz w:val="24"/>
          <w:szCs w:val="24"/>
          <w:lang w:val="ru" w:eastAsia="ru-RU"/>
        </w:rPr>
        <w:t>Информирование заявителей</w:t>
      </w:r>
      <w:bookmarkEnd w:id="38"/>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6.2. Информирование заявителя многофункциональными центрами осуществляется следующими способами:</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назначить другое время для консультаций.</w:t>
      </w:r>
    </w:p>
    <w:p w:rsidR="00560DFE" w:rsidRPr="006B72FF" w:rsidRDefault="00560DFE" w:rsidP="00560DFE">
      <w:pPr>
        <w:spacing w:after="341"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60DFE" w:rsidRPr="006B72FF" w:rsidRDefault="00560DFE" w:rsidP="00560DFE">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bookmarkStart w:id="39" w:name="bookmark48"/>
      <w:r w:rsidRPr="006B72FF">
        <w:rPr>
          <w:rFonts w:ascii="Times New Roman" w:eastAsia="Times New Roman" w:hAnsi="Times New Roman" w:cs="Times New Roman"/>
          <w:b/>
          <w:sz w:val="24"/>
          <w:szCs w:val="24"/>
          <w:lang w:val="ru" w:eastAsia="ru-RU"/>
        </w:rPr>
        <w:t xml:space="preserve">Выдача заявителю результата предоставления </w:t>
      </w:r>
      <w:bookmarkStart w:id="40" w:name="bookmark49"/>
      <w:bookmarkEnd w:id="39"/>
      <w:r w:rsidRPr="006B72FF">
        <w:rPr>
          <w:rFonts w:ascii="Times New Roman" w:eastAsia="Times New Roman" w:hAnsi="Times New Roman" w:cs="Times New Roman"/>
          <w:b/>
          <w:sz w:val="24"/>
          <w:szCs w:val="24"/>
          <w:lang w:val="ru" w:eastAsia="ru-RU"/>
        </w:rPr>
        <w:t>муниципальной услуги</w:t>
      </w:r>
      <w:bookmarkEnd w:id="40"/>
    </w:p>
    <w:p w:rsidR="00560DFE" w:rsidRPr="006B72FF" w:rsidRDefault="00560DFE" w:rsidP="00560DFE">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p>
    <w:p w:rsidR="00560DFE" w:rsidRPr="006B72FF" w:rsidRDefault="00560DFE" w:rsidP="00560DFE">
      <w:pPr>
        <w:spacing w:after="0" w:line="322"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 xml:space="preserve">6.3. </w:t>
      </w:r>
      <w:proofErr w:type="gramStart"/>
      <w:r w:rsidRPr="006B72FF">
        <w:rPr>
          <w:rFonts w:ascii="Times New Roman" w:eastAsia="Times New Roman" w:hAnsi="Times New Roman" w:cs="Times New Roman"/>
          <w:sz w:val="24"/>
          <w:szCs w:val="24"/>
          <w:lang w:val="ru"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6B72FF">
        <w:rPr>
          <w:rFonts w:ascii="Times New Roman" w:eastAsia="Times New Roman" w:hAnsi="Times New Roman" w:cs="Times New Roman"/>
          <w:sz w:val="24"/>
          <w:szCs w:val="24"/>
          <w:lang w:val="ru" w:eastAsia="ru-RU"/>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0DFE" w:rsidRPr="006B72FF" w:rsidRDefault="00560DFE" w:rsidP="00560DFE">
      <w:pPr>
        <w:spacing w:after="0" w:line="322" w:lineRule="exact"/>
        <w:ind w:right="20" w:firstLine="700"/>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проверяет полномочия представителя заявителя (в случае обращения представителя заявителя);</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определяет статус исполнения заявления о выдаче разрешения на ввод объекта в эксплуатацию в ГИС;</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выдает документы заявителю, при необходимости запрашивает у заявителя подписи за каждый выданный документ;</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запрашивает согласие заявителя на участие в смс-опросе для оценки качества предоставленных услуг многофункциональным центром.</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E86BD5">
      <w:pPr>
        <w:spacing w:after="0" w:line="240" w:lineRule="auto"/>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B91DFE" w:rsidRDefault="00E86BD5" w:rsidP="00E86BD5">
      <w:pPr>
        <w:pageBreakBefore/>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lastRenderedPageBreak/>
        <w:t>П</w:t>
      </w:r>
      <w:r w:rsidR="00560DFE" w:rsidRPr="00B91DFE">
        <w:rPr>
          <w:rFonts w:ascii="Times New Roman" w:eastAsia="Times New Roman" w:hAnsi="Times New Roman" w:cs="Times New Roman"/>
          <w:b/>
          <w:sz w:val="24"/>
          <w:szCs w:val="24"/>
          <w:lang w:val="ru" w:eastAsia="ru-RU"/>
        </w:rPr>
        <w:t xml:space="preserve">РИЛОЖЕНИЕ № 1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 xml:space="preserve">к Административному регламенту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предоставления </w:t>
      </w:r>
      <w:r w:rsidRPr="00B91DFE">
        <w:rPr>
          <w:rFonts w:ascii="Times New Roman" w:eastAsia="Times New Roman" w:hAnsi="Times New Roman" w:cs="Times New Roman"/>
          <w:b/>
          <w:sz w:val="24"/>
          <w:szCs w:val="24"/>
          <w:lang w:val="ru" w:eastAsia="ru-RU"/>
        </w:rPr>
        <w:t xml:space="preserve">муниципальной услуги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w:t>
      </w:r>
      <w:r>
        <w:rPr>
          <w:rFonts w:ascii="Times New Roman" w:eastAsia="Times New Roman" w:hAnsi="Times New Roman" w:cs="Times New Roman"/>
          <w:b/>
          <w:sz w:val="24"/>
          <w:szCs w:val="24"/>
          <w:lang w:val="ru" w:eastAsia="ru-RU"/>
        </w:rPr>
        <w:t>Предоставление</w:t>
      </w:r>
      <w:r w:rsidRPr="00B91DFE">
        <w:rPr>
          <w:rFonts w:ascii="Times New Roman" w:eastAsia="Times New Roman" w:hAnsi="Times New Roman" w:cs="Times New Roman"/>
          <w:b/>
          <w:sz w:val="24"/>
          <w:szCs w:val="24"/>
          <w:lang w:val="ru" w:eastAsia="ru-RU"/>
        </w:rPr>
        <w:t xml:space="preserve"> разрешения на ввод </w:t>
      </w:r>
    </w:p>
    <w:p w:rsidR="00560DFE" w:rsidRPr="00B91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объекта в эксплуатацию"</w:t>
      </w:r>
    </w:p>
    <w:p w:rsidR="00560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Pr="006B72FF" w:rsidRDefault="00560DFE" w:rsidP="00560DF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Pr="006B72FF" w:rsidRDefault="00560DFE" w:rsidP="00560DFE">
      <w:pPr>
        <w:keepNext/>
        <w:keepLines/>
        <w:spacing w:after="285" w:line="326" w:lineRule="exact"/>
        <w:ind w:right="20"/>
        <w:jc w:val="center"/>
        <w:outlineLvl w:val="0"/>
        <w:rPr>
          <w:rFonts w:ascii="Times New Roman" w:eastAsia="Times New Roman" w:hAnsi="Times New Roman" w:cs="Times New Roman"/>
          <w:b/>
          <w:bCs/>
          <w:color w:val="000000"/>
          <w:sz w:val="24"/>
          <w:szCs w:val="24"/>
          <w:lang w:val="ru" w:eastAsia="ru-RU"/>
        </w:rPr>
      </w:pPr>
      <w:bookmarkStart w:id="41" w:name="bookmark50"/>
      <w:proofErr w:type="gramStart"/>
      <w:r w:rsidRPr="006B72FF">
        <w:rPr>
          <w:rFonts w:ascii="Times New Roman" w:eastAsia="Times New Roman" w:hAnsi="Times New Roman" w:cs="Times New Roman"/>
          <w:b/>
          <w:bCs/>
          <w:color w:val="000000"/>
          <w:sz w:val="24"/>
          <w:szCs w:val="24"/>
          <w:lang w:val="ru" w:eastAsia="ru-RU"/>
        </w:rPr>
        <w:t>З</w:t>
      </w:r>
      <w:proofErr w:type="gramEnd"/>
      <w:r w:rsidRPr="006B72FF">
        <w:rPr>
          <w:rFonts w:ascii="Times New Roman" w:eastAsia="Times New Roman" w:hAnsi="Times New Roman" w:cs="Times New Roman"/>
          <w:b/>
          <w:bCs/>
          <w:color w:val="000000"/>
          <w:sz w:val="24"/>
          <w:szCs w:val="24"/>
          <w:lang w:val="ru" w:eastAsia="ru-RU"/>
        </w:rPr>
        <w:t xml:space="preserve"> А Я В Л Е Н И Е о выдаче разрешения на ввод объекта в эксплуатацию</w:t>
      </w:r>
      <w:bookmarkEnd w:id="41"/>
    </w:p>
    <w:p w:rsidR="00560DFE" w:rsidRPr="00CF25E8" w:rsidRDefault="00560DFE" w:rsidP="00560DFE">
      <w:pPr>
        <w:spacing w:after="0" w:line="240" w:lineRule="auto"/>
        <w:jc w:val="center"/>
        <w:rPr>
          <w:rFonts w:ascii="Times New Roman" w:eastAsia="Times New Roman" w:hAnsi="Times New Roman" w:cs="Times New Roman"/>
          <w:color w:val="000000"/>
          <w:sz w:val="24"/>
          <w:szCs w:val="24"/>
          <w:u w:val="single"/>
          <w:lang w:val="ru" w:eastAsia="ru-RU"/>
        </w:rPr>
      </w:pPr>
      <w:r w:rsidRPr="00CF25E8">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560DFE" w:rsidRPr="00CF25E8" w:rsidRDefault="00560DFE" w:rsidP="00560DFE">
      <w:pPr>
        <w:spacing w:after="0" w:line="240" w:lineRule="auto"/>
        <w:jc w:val="center"/>
        <w:rPr>
          <w:rFonts w:ascii="Times New Roman" w:eastAsia="Times New Roman" w:hAnsi="Times New Roman" w:cs="Times New Roman"/>
          <w:color w:val="000000"/>
          <w:sz w:val="20"/>
          <w:szCs w:val="20"/>
          <w:lang w:val="ru" w:eastAsia="ru-RU"/>
        </w:rPr>
      </w:pPr>
      <w:r w:rsidRPr="00CF25E8">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rFonts w:ascii="Times New Roman" w:eastAsia="Times New Roman" w:hAnsi="Times New Roman" w:cs="Times New Roman"/>
          <w:color w:val="000000"/>
          <w:sz w:val="20"/>
          <w:szCs w:val="20"/>
          <w:lang w:val="ru" w:eastAsia="ru-RU"/>
        </w:rPr>
        <w:t xml:space="preserve"> </w:t>
      </w:r>
      <w:r w:rsidRPr="00CF25E8">
        <w:rPr>
          <w:rFonts w:ascii="Times New Roman" w:eastAsia="Times New Roman" w:hAnsi="Times New Roman" w:cs="Times New Roman"/>
          <w:color w:val="000000"/>
          <w:sz w:val="20"/>
          <w:szCs w:val="20"/>
          <w:lang w:val="ru" w:eastAsia="ru-RU"/>
        </w:rPr>
        <w:t>самоуправления, организации)</w:t>
      </w:r>
    </w:p>
    <w:p w:rsidR="00560DFE" w:rsidRDefault="00560DFE" w:rsidP="00560DFE">
      <w:pPr>
        <w:spacing w:after="0" w:line="240" w:lineRule="auto"/>
        <w:ind w:firstLine="72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2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 Сведения о застройщике</w:t>
      </w:r>
    </w:p>
    <w:tbl>
      <w:tblPr>
        <w:tblW w:w="9640" w:type="dxa"/>
        <w:tblInd w:w="-132" w:type="dxa"/>
        <w:tblLayout w:type="fixed"/>
        <w:tblCellMar>
          <w:left w:w="10" w:type="dxa"/>
          <w:right w:w="10" w:type="dxa"/>
        </w:tblCellMar>
        <w:tblLook w:val="04A0" w:firstRow="1" w:lastRow="0" w:firstColumn="1" w:lastColumn="0" w:noHBand="0" w:noVBand="1"/>
      </w:tblPr>
      <w:tblGrid>
        <w:gridCol w:w="993"/>
        <w:gridCol w:w="4819"/>
        <w:gridCol w:w="3828"/>
      </w:tblGrid>
      <w:tr w:rsidR="00560DFE" w:rsidRPr="00B91DFE" w:rsidTr="00CF44DD">
        <w:trPr>
          <w:trHeight w:val="11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6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43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01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юридическом лице: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Полное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Идентификационный номер налогоплательщика - юридического лица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об объекте</w:t>
      </w:r>
    </w:p>
    <w:tbl>
      <w:tblPr>
        <w:tblW w:w="9508" w:type="dxa"/>
        <w:tblLayout w:type="fixed"/>
        <w:tblCellMar>
          <w:left w:w="10" w:type="dxa"/>
          <w:right w:w="10" w:type="dxa"/>
        </w:tblCellMar>
        <w:tblLook w:val="04A0" w:firstRow="1" w:lastRow="0" w:firstColumn="1" w:lastColumn="0" w:noHBand="0" w:noVBand="1"/>
      </w:tblPr>
      <w:tblGrid>
        <w:gridCol w:w="1051"/>
        <w:gridCol w:w="4627"/>
        <w:gridCol w:w="3830"/>
      </w:tblGrid>
      <w:tr w:rsidR="00560DFE" w:rsidRPr="00B91DFE" w:rsidTr="00CF44DD">
        <w:trPr>
          <w:trHeight w:val="197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объекта капитального строительства (этапа) в соответствии с проектной документацией</w:t>
            </w:r>
          </w:p>
          <w:p w:rsidR="00560DFE" w:rsidRPr="006B3842" w:rsidRDefault="00560DFE" w:rsidP="00CF44DD">
            <w:pPr>
              <w:spacing w:after="0" w:line="240" w:lineRule="auto"/>
              <w:rPr>
                <w:rFonts w:ascii="Times New Roman" w:eastAsia="Times New Roman" w:hAnsi="Times New Roman" w:cs="Times New Roman"/>
                <w:i/>
                <w:iCs/>
                <w:color w:val="000000"/>
                <w:sz w:val="20"/>
                <w:szCs w:val="20"/>
                <w:lang w:val="ru" w:eastAsia="ru-RU"/>
              </w:rPr>
            </w:pPr>
            <w:r w:rsidRPr="006B3842">
              <w:rPr>
                <w:rFonts w:ascii="Times New Roman" w:eastAsia="Times New Roman" w:hAnsi="Times New Roman" w:cs="Times New Roman"/>
                <w:i/>
                <w:iCs/>
                <w:color w:val="000000"/>
                <w:sz w:val="20"/>
                <w:szCs w:val="20"/>
                <w:lang w:val="ru"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25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Адрес (местоположение) объекта:</w:t>
            </w:r>
          </w:p>
          <w:p w:rsidR="00560DFE" w:rsidRPr="00B91DFE" w:rsidRDefault="00560DFE" w:rsidP="00CF44DD">
            <w:pPr>
              <w:spacing w:after="0" w:line="240" w:lineRule="auto"/>
              <w:rPr>
                <w:rFonts w:ascii="Times New Roman" w:eastAsia="Times New Roman" w:hAnsi="Times New Roman" w:cs="Times New Roman"/>
                <w:i/>
                <w:iCs/>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w:t>
            </w:r>
            <w:r w:rsidRPr="006B3842">
              <w:rPr>
                <w:rFonts w:ascii="Times New Roman" w:eastAsia="Times New Roman" w:hAnsi="Times New Roman" w:cs="Times New Roman"/>
                <w:i/>
                <w:iCs/>
                <w:color w:val="000000"/>
                <w:sz w:val="20"/>
                <w:szCs w:val="20"/>
                <w:lang w:val="ru"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Сведения о земельном участке</w:t>
      </w:r>
    </w:p>
    <w:tbl>
      <w:tblPr>
        <w:tblStyle w:val="a3"/>
        <w:tblW w:w="0" w:type="auto"/>
        <w:tblLook w:val="04A0" w:firstRow="1" w:lastRow="0" w:firstColumn="1" w:lastColumn="0" w:noHBand="0" w:noVBand="1"/>
      </w:tblPr>
      <w:tblGrid>
        <w:gridCol w:w="1176"/>
        <w:gridCol w:w="4020"/>
        <w:gridCol w:w="4373"/>
      </w:tblGrid>
      <w:tr w:rsidR="00560DFE" w:rsidRPr="00B91DFE" w:rsidTr="00CF44DD">
        <w:tc>
          <w:tcPr>
            <w:tcW w:w="1242" w:type="dxa"/>
          </w:tcPr>
          <w:p w:rsidR="00560DFE" w:rsidRPr="00B91DFE" w:rsidRDefault="00560DFE" w:rsidP="00CF44DD">
            <w:pPr>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3.1</w:t>
            </w:r>
          </w:p>
        </w:tc>
        <w:tc>
          <w:tcPr>
            <w:tcW w:w="4253" w:type="dxa"/>
          </w:tcPr>
          <w:p w:rsidR="00560DFE" w:rsidRPr="00B91DFE" w:rsidRDefault="00560DFE" w:rsidP="00CF44DD">
            <w:pPr>
              <w:jc w:val="both"/>
              <w:rPr>
                <w:rFonts w:ascii="Times New Roman" w:eastAsia="Times New Roman" w:hAnsi="Times New Roman" w:cs="Times New Roman"/>
                <w:color w:val="000000"/>
                <w:sz w:val="24"/>
                <w:szCs w:val="24"/>
                <w:lang w:val="ru" w:eastAsia="ru-RU"/>
              </w:rPr>
            </w:pPr>
            <w:r w:rsidRPr="00B91DF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785" w:type="dxa"/>
          </w:tcPr>
          <w:p w:rsidR="00560DFE" w:rsidRPr="00B91DFE" w:rsidRDefault="00560DFE" w:rsidP="00CF44DD">
            <w:pPr>
              <w:jc w:val="center"/>
              <w:rPr>
                <w:rFonts w:ascii="Times New Roman" w:eastAsia="Times New Roman"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4. Сведения о разрешении на строительство</w:t>
      </w:r>
    </w:p>
    <w:tbl>
      <w:tblPr>
        <w:tblW w:w="9789"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6"/>
        <w:gridCol w:w="4051"/>
        <w:gridCol w:w="2194"/>
        <w:gridCol w:w="2578"/>
      </w:tblGrid>
      <w:tr w:rsidR="00560DFE" w:rsidRPr="00B91DFE" w:rsidTr="00CF44DD">
        <w:trPr>
          <w:trHeight w:val="1219"/>
          <w:jc w:val="center"/>
        </w:trPr>
        <w:tc>
          <w:tcPr>
            <w:tcW w:w="966"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строительство</w:t>
            </w:r>
          </w:p>
        </w:tc>
        <w:tc>
          <w:tcPr>
            <w:tcW w:w="2194"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bl>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5. Сведения о ранее выданных разрешениях на ввод объекта в эксплуатацию в отношении этапа строительства, реконструкции объекта капитального</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строительства (при наличии)</w:t>
      </w:r>
    </w:p>
    <w:p w:rsidR="00560DFE" w:rsidRPr="00F73763" w:rsidRDefault="00560DFE" w:rsidP="00560DFE">
      <w:pPr>
        <w:spacing w:after="0" w:line="240" w:lineRule="auto"/>
        <w:jc w:val="center"/>
        <w:rPr>
          <w:rFonts w:ascii="Times New Roman" w:eastAsia="Times New Roman" w:hAnsi="Times New Roman" w:cs="Times New Roman"/>
          <w:i/>
          <w:iCs/>
          <w:color w:val="000000"/>
          <w:sz w:val="20"/>
          <w:szCs w:val="20"/>
          <w:lang w:val="ru" w:eastAsia="ru-RU"/>
        </w:rPr>
      </w:pPr>
      <w:r w:rsidRPr="00F73763">
        <w:rPr>
          <w:rFonts w:ascii="Times New Roman" w:eastAsia="Times New Roman" w:hAnsi="Times New Roman" w:cs="Times New Roman"/>
          <w:i/>
          <w:iCs/>
          <w:color w:val="000000"/>
          <w:sz w:val="20"/>
          <w:szCs w:val="20"/>
          <w:lang w:val="ru" w:eastAsia="ru-RU"/>
        </w:rPr>
        <w:t>(указывается в случае, предусмотренном частью 3</w:t>
      </w:r>
      <w:r w:rsidRPr="00F73763">
        <w:rPr>
          <w:rFonts w:ascii="Times New Roman" w:eastAsia="Times New Roman" w:hAnsi="Times New Roman" w:cs="Times New Roman"/>
          <w:i/>
          <w:iCs/>
          <w:color w:val="000000"/>
          <w:sz w:val="20"/>
          <w:szCs w:val="20"/>
          <w:vertAlign w:val="superscript"/>
          <w:lang w:val="ru" w:eastAsia="ru-RU"/>
        </w:rPr>
        <w:t>5</w:t>
      </w:r>
      <w:r w:rsidRPr="00F73763">
        <w:rPr>
          <w:rFonts w:ascii="Times New Roman" w:eastAsia="Times New Roman" w:hAnsi="Times New Roman" w:cs="Times New Roman"/>
          <w:i/>
          <w:iCs/>
          <w:color w:val="000000"/>
          <w:sz w:val="20"/>
          <w:szCs w:val="20"/>
          <w:lang w:val="ru" w:eastAsia="ru-RU"/>
        </w:rPr>
        <w:t xml:space="preserve"> статьи 55 Градостроительного кодекса Российской Федерации)</w:t>
      </w:r>
    </w:p>
    <w:tbl>
      <w:tblPr>
        <w:tblW w:w="0" w:type="auto"/>
        <w:jc w:val="center"/>
        <w:tblLayout w:type="fixed"/>
        <w:tblCellMar>
          <w:left w:w="10" w:type="dxa"/>
          <w:right w:w="10" w:type="dxa"/>
        </w:tblCellMar>
        <w:tblLook w:val="04A0" w:firstRow="1" w:lastRow="0" w:firstColumn="1" w:lastColumn="0" w:noHBand="0" w:noVBand="1"/>
      </w:tblPr>
      <w:tblGrid>
        <w:gridCol w:w="1118"/>
        <w:gridCol w:w="4051"/>
        <w:gridCol w:w="2194"/>
        <w:gridCol w:w="2578"/>
      </w:tblGrid>
      <w:tr w:rsidR="00560DFE" w:rsidRPr="00B91DFE" w:rsidTr="00CF44DD">
        <w:trPr>
          <w:trHeight w:val="121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560DFE" w:rsidRPr="00B91DFE" w:rsidTr="00CF44DD">
        <w:trPr>
          <w:trHeight w:val="62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ind w:firstLine="720"/>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При этом сообщаю, что ввод объекта в эксплуатацию будет осуществляться на основании следующих документов:</w:t>
      </w:r>
    </w:p>
    <w:tbl>
      <w:tblPr>
        <w:tblW w:w="9781" w:type="dxa"/>
        <w:tblInd w:w="-132" w:type="dxa"/>
        <w:tblLayout w:type="fixed"/>
        <w:tblCellMar>
          <w:left w:w="10" w:type="dxa"/>
          <w:right w:w="10" w:type="dxa"/>
        </w:tblCellMar>
        <w:tblLook w:val="04A0" w:firstRow="1" w:lastRow="0" w:firstColumn="1" w:lastColumn="0" w:noHBand="0" w:noVBand="1"/>
      </w:tblPr>
      <w:tblGrid>
        <w:gridCol w:w="568"/>
        <w:gridCol w:w="6369"/>
        <w:gridCol w:w="9"/>
        <w:gridCol w:w="1550"/>
        <w:gridCol w:w="10"/>
        <w:gridCol w:w="1275"/>
      </w:tblGrid>
      <w:tr w:rsidR="00560DFE" w:rsidRPr="00B91DFE" w:rsidTr="00CF44DD">
        <w:trPr>
          <w:trHeight w:val="65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документа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560DFE"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Градостроительный план земельного участка или в случае строительства линейного объекта реквизиты проекта планировки и проекта межевания</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органа государственного строительного </w:t>
            </w:r>
            <w:proofErr w:type="gramStart"/>
            <w:r w:rsidRPr="00B91DFE">
              <w:rPr>
                <w:rFonts w:ascii="Times New Roman" w:eastAsia="Times New Roman" w:hAnsi="Times New Roman" w:cs="Times New Roman"/>
                <w:color w:val="000000"/>
                <w:sz w:val="24"/>
                <w:szCs w:val="24"/>
                <w:lang w:val="ru" w:eastAsia="ru-RU"/>
              </w:rPr>
              <w:t>надзора</w:t>
            </w:r>
            <w:proofErr w:type="gramEnd"/>
            <w:r w:rsidRPr="00B91DFE">
              <w:rPr>
                <w:rFonts w:ascii="Times New Roman" w:eastAsia="Times New Roman" w:hAnsi="Times New Roman" w:cs="Times New Roman"/>
                <w:color w:val="000000"/>
                <w:sz w:val="24"/>
                <w:szCs w:val="24"/>
                <w:lang w:val="ru"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90822">
              <w:rPr>
                <w:rFonts w:ascii="Times New Roman" w:eastAsia="Times New Roman" w:hAnsi="Times New Roman" w:cs="Times New Roman"/>
                <w:color w:val="000000"/>
                <w:sz w:val="24"/>
                <w:szCs w:val="24"/>
                <w:lang w:val="ru" w:eastAsia="ru-RU"/>
              </w:rPr>
              <w:t>8</w:t>
            </w:r>
            <w:r w:rsidRPr="00B91DFE">
              <w:rPr>
                <w:rFonts w:ascii="Times New Roman" w:eastAsia="Times New Roman" w:hAnsi="Times New Roman" w:cs="Times New Roman"/>
                <w:color w:val="000000"/>
                <w:sz w:val="24"/>
                <w:szCs w:val="24"/>
                <w:lang w:val="ru" w:eastAsia="ru-RU"/>
              </w:rPr>
              <w:t xml:space="preserve"> и </w:t>
            </w:r>
            <w:r w:rsidRPr="00B91DFE">
              <w:rPr>
                <w:rFonts w:ascii="Times New Roman" w:eastAsia="Times New Roman" w:hAnsi="Times New Roman" w:cs="Times New Roman"/>
                <w:color w:val="000000"/>
                <w:sz w:val="24"/>
                <w:szCs w:val="24"/>
                <w:lang w:val="ru" w:eastAsia="ru-RU"/>
              </w:rPr>
              <w:lastRenderedPageBreak/>
              <w:t>3</w:t>
            </w:r>
            <w:r w:rsidRPr="00690822">
              <w:rPr>
                <w:rFonts w:ascii="Times New Roman" w:eastAsia="Times New Roman" w:hAnsi="Times New Roman" w:cs="Times New Roman"/>
                <w:color w:val="000000"/>
                <w:sz w:val="24"/>
                <w:szCs w:val="24"/>
                <w:lang w:val="ru" w:eastAsia="ru-RU"/>
              </w:rPr>
              <w:t>9</w:t>
            </w:r>
            <w:r w:rsidRPr="00B91DFE">
              <w:rPr>
                <w:rFonts w:ascii="Times New Roman" w:eastAsia="Times New Roman" w:hAnsi="Times New Roman" w:cs="Times New Roman"/>
                <w:color w:val="000000"/>
                <w:sz w:val="24"/>
                <w:szCs w:val="24"/>
                <w:lang w:val="ru" w:eastAsia="ru-RU"/>
              </w:rPr>
              <w:t xml:space="preserve"> статьи 49 Градостроительного кодекса Российской Федерации)</w:t>
            </w:r>
          </w:p>
          <w:p w:rsidR="00560DFE" w:rsidRPr="00E55740" w:rsidRDefault="00560DFE" w:rsidP="00CF44DD">
            <w:pPr>
              <w:spacing w:after="0" w:line="240" w:lineRule="auto"/>
              <w:rPr>
                <w:rFonts w:ascii="Times New Roman" w:eastAsia="Times New Roman" w:hAnsi="Times New Roman" w:cs="Times New Roman"/>
                <w:color w:val="000000"/>
                <w:sz w:val="20"/>
                <w:szCs w:val="20"/>
                <w:lang w:val="ru" w:eastAsia="ru-RU"/>
              </w:rPr>
            </w:pPr>
            <w:r w:rsidRPr="00E55740">
              <w:rPr>
                <w:rFonts w:ascii="Times New Roman" w:eastAsia="Times New Roman" w:hAnsi="Times New Roman" w:cs="Times New Roman"/>
                <w:color w:val="000000"/>
                <w:sz w:val="20"/>
                <w:szCs w:val="20"/>
                <w:lang w:val="ru" w:eastAsia="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73763">
              <w:rPr>
                <w:rFonts w:ascii="Times New Roman" w:eastAsia="Times New Roman" w:hAnsi="Times New Roman" w:cs="Times New Roman"/>
                <w:color w:val="000000"/>
                <w:sz w:val="20"/>
                <w:szCs w:val="20"/>
                <w:lang w:val="ru" w:eastAsia="ru-RU"/>
              </w:rPr>
              <w:t>(указывается в случаях, предусмотренных частью 7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p>
    <w:p w:rsidR="00560DFE" w:rsidRPr="00B91DFE" w:rsidRDefault="00560DFE" w:rsidP="00560DFE">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Приложение: </w:t>
      </w:r>
      <w:r w:rsidRPr="00B91DFE">
        <w:rPr>
          <w:rFonts w:ascii="Times New Roman" w:eastAsia="Times New Roman" w:hAnsi="Times New Roman" w:cs="Times New Roman"/>
          <w:color w:val="000000"/>
          <w:sz w:val="24"/>
          <w:szCs w:val="24"/>
          <w:lang w:val="ru" w:eastAsia="ru-RU"/>
        </w:rPr>
        <w:tab/>
      </w:r>
      <w:r w:rsidRPr="00B91DFE">
        <w:rPr>
          <w:rFonts w:ascii="Times New Roman" w:eastAsia="Times New Roman" w:hAnsi="Times New Roman" w:cs="Times New Roman"/>
          <w:color w:val="000000"/>
          <w:sz w:val="24"/>
          <w:szCs w:val="24"/>
          <w:lang w:val="ru" w:eastAsia="ru-RU"/>
        </w:rPr>
        <w:tab/>
      </w: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телефона и адрес электронной почты для связи: </w:t>
      </w:r>
      <w:r>
        <w:rPr>
          <w:rFonts w:ascii="Times New Roman" w:eastAsia="Times New Roman" w:hAnsi="Times New Roman" w:cs="Times New Roman"/>
          <w:color w:val="000000"/>
          <w:sz w:val="24"/>
          <w:szCs w:val="24"/>
          <w:lang w:val="ru" w:eastAsia="ru-RU"/>
        </w:rPr>
        <w:t>____________________________________</w:t>
      </w: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Результат предоставления услуги </w:t>
      </w:r>
      <w:r>
        <w:rPr>
          <w:rFonts w:ascii="Times New Roman" w:eastAsia="Times New Roman" w:hAnsi="Times New Roman" w:cs="Times New Roman"/>
          <w:color w:val="000000"/>
          <w:sz w:val="24"/>
          <w:szCs w:val="24"/>
          <w:lang w:val="ru" w:eastAsia="ru-RU"/>
        </w:rPr>
        <w:t>п</w:t>
      </w:r>
      <w:r w:rsidRPr="00B91DFE">
        <w:rPr>
          <w:rFonts w:ascii="Times New Roman" w:eastAsia="Times New Roman" w:hAnsi="Times New Roman" w:cs="Times New Roman"/>
          <w:color w:val="000000"/>
          <w:sz w:val="24"/>
          <w:szCs w:val="24"/>
          <w:lang w:val="ru" w:eastAsia="ru-RU"/>
        </w:rPr>
        <w:t>рошу:</w:t>
      </w:r>
    </w:p>
    <w:p w:rsidR="00560DFE" w:rsidRPr="00B91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tbl>
      <w:tblPr>
        <w:tblW w:w="9923" w:type="dxa"/>
        <w:tblInd w:w="-274" w:type="dxa"/>
        <w:tblLayout w:type="fixed"/>
        <w:tblCellMar>
          <w:left w:w="10" w:type="dxa"/>
          <w:right w:w="10" w:type="dxa"/>
        </w:tblCellMar>
        <w:tblLook w:val="04A0" w:firstRow="1" w:lastRow="0" w:firstColumn="1" w:lastColumn="0" w:noHBand="0" w:noVBand="1"/>
      </w:tblPr>
      <w:tblGrid>
        <w:gridCol w:w="9215"/>
        <w:gridCol w:w="708"/>
      </w:tblGrid>
      <w:tr w:rsidR="00560DFE" w:rsidRPr="00B91DFE" w:rsidTr="00CF44DD">
        <w:trPr>
          <w:trHeight w:val="782"/>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направить в форме электронного документа в личный кабинет в </w:t>
            </w:r>
            <w:r w:rsidRPr="00B91DFE">
              <w:rPr>
                <w:rFonts w:ascii="Times New Roman" w:eastAsia="Times New Roman" w:hAnsi="Times New Roman" w:cs="Times New Roman"/>
                <w:color w:val="000000"/>
                <w:sz w:val="24"/>
                <w:szCs w:val="24"/>
                <w:u w:val="single"/>
                <w:lang w:val="ru" w:eastAsia="ru-RU"/>
              </w:rPr>
              <w:t xml:space="preserve">федеральной </w:t>
            </w:r>
            <w:r w:rsidRPr="00B91DFE">
              <w:rPr>
                <w:rFonts w:ascii="Times New Roman" w:eastAsia="Times New Roman" w:hAnsi="Times New Roman" w:cs="Times New Roman"/>
                <w:color w:val="000000"/>
                <w:sz w:val="24"/>
                <w:szCs w:val="24"/>
                <w:lang w:val="ru" w:eastAsia="ru-RU"/>
              </w:rPr>
              <w:t>государственной информационной системе «Единый портал</w:t>
            </w:r>
          </w:p>
          <w:p w:rsidR="00560DFE" w:rsidRPr="00B91DFE" w:rsidRDefault="00560DFE" w:rsidP="00CF44DD">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государственных и муниципальных услуг (функций)»/ на региональном портале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89"/>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color w:val="000000"/>
                <w:sz w:val="24"/>
                <w:szCs w:val="24"/>
                <w:lang w:val="ru" w:eastAsia="ru-RU"/>
              </w:rPr>
              <w:t xml:space="preserve"> ___________________________________________</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573"/>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на бумажном носителе на почтовый адрес:</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680"/>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Указывается один из перечисленных способов</w:t>
      </w:r>
      <w:r w:rsidRPr="00B91DFE">
        <w:rPr>
          <w:rFonts w:ascii="Times New Roman" w:eastAsia="Times New Roman" w:hAnsi="Times New Roman" w:cs="Times New Roman"/>
          <w:color w:val="000000"/>
          <w:sz w:val="24"/>
          <w:szCs w:val="24"/>
          <w:lang w:val="ru" w:eastAsia="ru-RU"/>
        </w:rPr>
        <w:t xml:space="preserve"> </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tabs>
          <w:tab w:val="left" w:pos="3510"/>
        </w:tabs>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ab/>
        <w:t>___________     ________</w:t>
      </w:r>
      <w:r>
        <w:rPr>
          <w:rFonts w:ascii="Times New Roman" w:eastAsia="Arial Unicode MS" w:hAnsi="Times New Roman" w:cs="Times New Roman"/>
          <w:color w:val="000000"/>
          <w:sz w:val="24"/>
          <w:szCs w:val="24"/>
          <w:lang w:val="ru" w:eastAsia="ru-RU"/>
        </w:rPr>
        <w:t>_________</w:t>
      </w:r>
      <w:r w:rsidRPr="00B91DFE">
        <w:rPr>
          <w:rFonts w:ascii="Times New Roman" w:eastAsia="Arial Unicode MS" w:hAnsi="Times New Roman" w:cs="Times New Roman"/>
          <w:color w:val="000000"/>
          <w:sz w:val="24"/>
          <w:szCs w:val="24"/>
          <w:lang w:val="ru" w:eastAsia="ru-RU"/>
        </w:rPr>
        <w:t>________________</w:t>
      </w:r>
    </w:p>
    <w:p w:rsidR="00560DFE" w:rsidRPr="00B91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r>
        <w:rPr>
          <w:rFonts w:ascii="Times New Roman" w:eastAsia="Arial Unicode MS" w:hAnsi="Times New Roman" w:cs="Times New Roman"/>
          <w:color w:val="000000"/>
          <w:sz w:val="24"/>
          <w:szCs w:val="24"/>
          <w:lang w:val="ru" w:eastAsia="ru-RU"/>
        </w:rPr>
        <w:t xml:space="preserve">                                               </w:t>
      </w:r>
      <w:proofErr w:type="gramStart"/>
      <w:r>
        <w:rPr>
          <w:rFonts w:ascii="Times New Roman" w:eastAsia="Arial Unicode MS" w:hAnsi="Times New Roman" w:cs="Times New Roman"/>
          <w:color w:val="000000"/>
          <w:sz w:val="24"/>
          <w:szCs w:val="24"/>
          <w:lang w:val="ru" w:eastAsia="ru-RU"/>
        </w:rPr>
        <w:t>(подпись)</w:t>
      </w:r>
      <w:r w:rsidRPr="00B91DFE">
        <w:rPr>
          <w:rFonts w:ascii="Times New Roman" w:eastAsia="Arial Unicode MS" w:hAnsi="Times New Roman" w:cs="Times New Roman"/>
          <w:color w:val="000000"/>
          <w:sz w:val="24"/>
          <w:szCs w:val="24"/>
          <w:lang w:val="ru" w:eastAsia="ru-RU"/>
        </w:rPr>
        <w:t xml:space="preserve">          (фамилия, имя, отчество (при наличии)</w:t>
      </w:r>
      <w:proofErr w:type="gramEnd"/>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2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560DFE" w:rsidRPr="00B91DFE" w:rsidRDefault="00560DFE" w:rsidP="00560DFE">
      <w:pPr>
        <w:spacing w:after="0" w:line="240" w:lineRule="auto"/>
        <w:ind w:firstLine="700"/>
        <w:jc w:val="right"/>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ФОРМА</w:t>
      </w:r>
    </w:p>
    <w:p w:rsidR="00560DFE" w:rsidRPr="00B91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p>
    <w:p w:rsidR="00560DFE" w:rsidRPr="00B91DFE" w:rsidRDefault="00560DFE" w:rsidP="00560DFE">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(фамилия, имя, отчество (при наличии) застройщика, ОГРНИП (для физического лица, зарегистрированного в</w:t>
      </w:r>
      <w:proofErr w:type="gramEnd"/>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качестве</w:t>
      </w:r>
      <w:proofErr w:type="gramEnd"/>
      <w:r w:rsidRPr="00B91DFE">
        <w:rPr>
          <w:rFonts w:ascii="Times New Roman" w:eastAsia="Times New Roman" w:hAnsi="Times New Roman" w:cs="Times New Roman"/>
          <w:sz w:val="24"/>
          <w:szCs w:val="24"/>
          <w:lang w:val="ru" w:eastAsia="ru-RU"/>
        </w:rPr>
        <w:t xml:space="preserve"> индивидуального предпринимателя) - для физического лица,</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полное наименование застройщика, ИНН, ОГРН - для юридического лица,</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почтовый индекс и адрес, телефон, адрес электронной почты)</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42" w:name="bookmark51"/>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proofErr w:type="gramStart"/>
      <w:r w:rsidRPr="001A724B">
        <w:rPr>
          <w:rFonts w:ascii="Times New Roman" w:eastAsia="Times New Roman" w:hAnsi="Times New Roman" w:cs="Times New Roman"/>
          <w:b/>
          <w:sz w:val="24"/>
          <w:szCs w:val="24"/>
          <w:lang w:val="ru" w:eastAsia="ru-RU"/>
        </w:rPr>
        <w:t>Р</w:t>
      </w:r>
      <w:proofErr w:type="gramEnd"/>
      <w:r w:rsidRPr="001A724B">
        <w:rPr>
          <w:rFonts w:ascii="Times New Roman" w:eastAsia="Times New Roman" w:hAnsi="Times New Roman" w:cs="Times New Roman"/>
          <w:b/>
          <w:sz w:val="24"/>
          <w:szCs w:val="24"/>
          <w:lang w:val="ru" w:eastAsia="ru-RU"/>
        </w:rPr>
        <w:t xml:space="preserve"> Е Ш Е Н И Е об отказе в приеме документов</w:t>
      </w:r>
      <w:bookmarkEnd w:id="42"/>
    </w:p>
    <w:p w:rsidR="00560DFE" w:rsidRPr="00B91DFE" w:rsidRDefault="00560DFE" w:rsidP="00560DFE">
      <w:pPr>
        <w:keepNext/>
        <w:keepLines/>
        <w:spacing w:after="0" w:line="240" w:lineRule="auto"/>
        <w:jc w:val="center"/>
        <w:outlineLvl w:val="0"/>
        <w:rPr>
          <w:rFonts w:ascii="Times New Roman" w:hAnsi="Times New Roman" w:cs="Times New Roman"/>
          <w:sz w:val="24"/>
          <w:szCs w:val="24"/>
        </w:rPr>
      </w:pPr>
      <w:r w:rsidRPr="00B91DFE">
        <w:rPr>
          <w:rFonts w:ascii="Times New Roman" w:eastAsia="Times New Roman" w:hAnsi="Times New Roman" w:cs="Times New Roman"/>
          <w:sz w:val="24"/>
          <w:szCs w:val="24"/>
          <w:lang w:val="ru" w:eastAsia="ru-RU"/>
        </w:rPr>
        <w:t xml:space="preserve">_________________________________________________________                            </w:t>
      </w:r>
      <w:r w:rsidRPr="002F6BC0">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B91DFE">
        <w:rPr>
          <w:rFonts w:ascii="Times New Roman" w:hAnsi="Times New Roman" w:cs="Times New Roman"/>
          <w:sz w:val="24"/>
          <w:szCs w:val="24"/>
        </w:rPr>
        <w:t>)</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В приеме документов для предоставления услуги "</w:t>
      </w:r>
      <w:r>
        <w:rPr>
          <w:rFonts w:ascii="Times New Roman" w:eastAsia="Times New Roman" w:hAnsi="Times New Roman" w:cs="Times New Roman"/>
          <w:sz w:val="24"/>
          <w:szCs w:val="24"/>
          <w:lang w:val="ru" w:eastAsia="ru-RU"/>
        </w:rPr>
        <w:t>Предоставление</w:t>
      </w:r>
      <w:r w:rsidRPr="00B91DFE">
        <w:rPr>
          <w:rFonts w:ascii="Times New Roman" w:eastAsia="Times New Roman" w:hAnsi="Times New Roman" w:cs="Times New Roman"/>
          <w:sz w:val="24"/>
          <w:szCs w:val="24"/>
          <w:lang w:val="ru" w:eastAsia="ru-RU"/>
        </w:rPr>
        <w:t xml:space="preserve"> разрешения на ввод объекта в эксплуатацию" Вам отказано по следующим основаниям:</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tbl>
      <w:tblPr>
        <w:tblW w:w="9649" w:type="dxa"/>
        <w:tblLayout w:type="fixed"/>
        <w:tblCellMar>
          <w:left w:w="10" w:type="dxa"/>
          <w:right w:w="10" w:type="dxa"/>
        </w:tblCellMar>
        <w:tblLook w:val="04A0" w:firstRow="1" w:lastRow="0" w:firstColumn="1" w:lastColumn="0" w:noHBand="0" w:noVBand="1"/>
      </w:tblPr>
      <w:tblGrid>
        <w:gridCol w:w="1286"/>
        <w:gridCol w:w="4394"/>
        <w:gridCol w:w="3969"/>
      </w:tblGrid>
      <w:tr w:rsidR="00560DFE" w:rsidRPr="00B91DFE" w:rsidTr="00CF44DD">
        <w:trPr>
          <w:trHeight w:val="152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пункта </w:t>
            </w:r>
            <w:proofErr w:type="spellStart"/>
            <w:proofErr w:type="gramStart"/>
            <w:r w:rsidRPr="00B91DFE">
              <w:rPr>
                <w:rFonts w:ascii="Times New Roman" w:eastAsia="Times New Roman" w:hAnsi="Times New Roman" w:cs="Times New Roman"/>
                <w:sz w:val="24"/>
                <w:szCs w:val="24"/>
                <w:lang w:val="ru" w:eastAsia="ru-RU"/>
              </w:rPr>
              <w:t>Админист</w:t>
            </w:r>
            <w:proofErr w:type="spellEnd"/>
            <w:r w:rsidRPr="00B91DFE">
              <w:rPr>
                <w:rFonts w:ascii="Times New Roman" w:eastAsia="Times New Roman" w:hAnsi="Times New Roman" w:cs="Times New Roman"/>
                <w:sz w:val="24"/>
                <w:szCs w:val="24"/>
                <w:lang w:val="ru" w:eastAsia="ru-RU"/>
              </w:rPr>
              <w:t xml:space="preserve"> </w:t>
            </w:r>
            <w:proofErr w:type="spellStart"/>
            <w:r w:rsidRPr="00B91DFE">
              <w:rPr>
                <w:rFonts w:ascii="Times New Roman" w:eastAsia="Times New Roman" w:hAnsi="Times New Roman" w:cs="Times New Roman"/>
                <w:sz w:val="24"/>
                <w:szCs w:val="24"/>
                <w:lang w:val="ru" w:eastAsia="ru-RU"/>
              </w:rPr>
              <w:t>ративного</w:t>
            </w:r>
            <w:proofErr w:type="spellEnd"/>
            <w:proofErr w:type="gramEnd"/>
            <w:r w:rsidRPr="00B91DFE">
              <w:rPr>
                <w:rFonts w:ascii="Times New Roman" w:eastAsia="Times New Roman" w:hAnsi="Times New Roman" w:cs="Times New Roman"/>
                <w:sz w:val="24"/>
                <w:szCs w:val="24"/>
                <w:lang w:val="ru" w:eastAsia="ru-RU"/>
              </w:rPr>
              <w:t xml:space="preserve"> регламента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Разъяснение причин отказа в приеме документов</w:t>
            </w:r>
          </w:p>
        </w:tc>
      </w:tr>
      <w:tr w:rsidR="00560DFE" w:rsidRPr="00B91DFE" w:rsidTr="00CF44DD">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подпункт "а"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both"/>
              <w:rPr>
                <w:rFonts w:ascii="Times New Roman" w:eastAsia="Times New Roman" w:hAnsi="Times New Roman" w:cs="Times New Roman"/>
                <w:i/>
                <w:sz w:val="24"/>
                <w:szCs w:val="24"/>
                <w:lang w:val="ru" w:eastAsia="ru-RU"/>
              </w:rPr>
            </w:pPr>
            <w:proofErr w:type="gramStart"/>
            <w:r w:rsidRPr="00B91DFE">
              <w:rPr>
                <w:rFonts w:ascii="Times New Roman" w:eastAsia="Times New Roman" w:hAnsi="Times New Roman" w:cs="Times New Roman"/>
                <w:i/>
                <w:sz w:val="24"/>
                <w:szCs w:val="24"/>
                <w:lang w:val="ru" w:eastAsia="ru-RU"/>
              </w:rPr>
              <w:t>Указывается</w:t>
            </w:r>
            <w:proofErr w:type="gramEnd"/>
            <w:r w:rsidRPr="00B91DFE">
              <w:rPr>
                <w:rFonts w:ascii="Times New Roman" w:eastAsia="Times New Roman" w:hAnsi="Times New Roman" w:cs="Times New Roman"/>
                <w:i/>
                <w:sz w:val="24"/>
                <w:szCs w:val="24"/>
                <w:lang w:val="ru" w:eastAsia="ru-RU"/>
              </w:rPr>
              <w:t xml:space="preserve"> какое ведомство, организация предоставляет услугу, информация о его местонахождении</w:t>
            </w:r>
          </w:p>
        </w:tc>
      </w:tr>
      <w:tr w:rsidR="00560DFE" w:rsidRPr="00B91DFE" w:rsidTr="00CF44DD">
        <w:trPr>
          <w:trHeight w:val="104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"б"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Указываются основания такого вывода</w:t>
            </w:r>
          </w:p>
        </w:tc>
      </w:tr>
      <w:tr w:rsidR="00560DFE" w:rsidRPr="00B91DFE" w:rsidTr="00CF44DD">
        <w:trPr>
          <w:trHeight w:val="123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"в"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непредставление документов, предусмотренных подпунктами "а" - "в" пункта 2.8 настоящего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не представленных заявителем</w:t>
            </w:r>
          </w:p>
        </w:tc>
      </w:tr>
      <w:tr w:rsidR="00560DFE" w:rsidRPr="00B91DFE" w:rsidTr="00CF44DD">
        <w:trPr>
          <w:trHeight w:val="197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"г"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утративших силу</w:t>
            </w:r>
          </w:p>
        </w:tc>
      </w:tr>
      <w:tr w:rsidR="00560DFE" w:rsidRPr="00B91DFE" w:rsidTr="00CF44DD">
        <w:trPr>
          <w:trHeight w:val="96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lastRenderedPageBreak/>
              <w:t>подпункт "д"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документы содержат подчистки и исправления текста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подчистки и исправления текста</w:t>
            </w:r>
          </w:p>
        </w:tc>
      </w:tr>
      <w:tr w:rsidR="00560DFE" w:rsidRPr="00B91DFE" w:rsidTr="00CF44DD">
        <w:trPr>
          <w:trHeight w:val="179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"е"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повреждения</w:t>
            </w:r>
          </w:p>
        </w:tc>
      </w:tr>
      <w:tr w:rsidR="00560DFE" w:rsidRPr="00B91DFE" w:rsidTr="00CF44DD">
        <w:trPr>
          <w:trHeight w:val="228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"ж"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jc w:val="left"/>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r w:rsidR="00560DFE" w:rsidRPr="00B91DFE" w:rsidTr="00CF44DD">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"з"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11"/>
              <w:shd w:val="clear" w:color="auto" w:fill="auto"/>
              <w:spacing w:line="240" w:lineRule="auto"/>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bl>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560DFE" w:rsidRDefault="00560DFE" w:rsidP="00560DFE">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(указывается информация, необходимая для устранения причин отказа в приеме </w:t>
      </w:r>
      <w:r>
        <w:rPr>
          <w:rFonts w:ascii="Times New Roman" w:eastAsia="Times New Roman" w:hAnsi="Times New Roman" w:cs="Times New Roman"/>
          <w:sz w:val="24"/>
          <w:szCs w:val="24"/>
          <w:lang w:val="ru" w:eastAsia="ru-RU"/>
        </w:rPr>
        <w:t>д</w:t>
      </w:r>
      <w:r w:rsidRPr="00B91DFE">
        <w:rPr>
          <w:rFonts w:ascii="Times New Roman" w:eastAsia="Times New Roman" w:hAnsi="Times New Roman" w:cs="Times New Roman"/>
          <w:sz w:val="24"/>
          <w:szCs w:val="24"/>
          <w:lang w:val="ru" w:eastAsia="ru-RU"/>
        </w:rPr>
        <w:t>окументов, а также иная</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дополнительная информация при наличии)</w:t>
      </w:r>
    </w:p>
    <w:p w:rsidR="00560DFE" w:rsidRPr="00B91DFE" w:rsidRDefault="00560DFE" w:rsidP="00560DFE">
      <w:pPr>
        <w:spacing w:after="0" w:line="240" w:lineRule="auto"/>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w:t>
      </w:r>
      <w:r>
        <w:rPr>
          <w:rFonts w:ascii="Times New Roman" w:eastAsia="Times New Roman" w:hAnsi="Times New Roman" w:cs="Times New Roman"/>
          <w:sz w:val="24"/>
          <w:szCs w:val="24"/>
          <w:lang w:val="ru" w:eastAsia="ru-RU"/>
        </w:rPr>
        <w:t>_____</w:t>
      </w:r>
      <w:r w:rsidRPr="00B91DFE">
        <w:rPr>
          <w:rFonts w:ascii="Times New Roman" w:eastAsia="Times New Roman" w:hAnsi="Times New Roman" w:cs="Times New Roman"/>
          <w:sz w:val="24"/>
          <w:szCs w:val="24"/>
          <w:lang w:val="ru" w:eastAsia="ru-RU"/>
        </w:rPr>
        <w:t>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3</w:t>
      </w:r>
      <w:r w:rsidRPr="002F6BC0">
        <w:rPr>
          <w:rFonts w:ascii="Times New Roman" w:eastAsia="Times New Roman" w:hAnsi="Times New Roman" w:cs="Times New Roman"/>
          <w:b/>
          <w:sz w:val="24"/>
          <w:szCs w:val="24"/>
          <w:lang w:val="ru" w:eastAsia="ru-RU"/>
        </w:rPr>
        <w:t xml:space="preserve">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ФОРМА</w:t>
      </w:r>
    </w:p>
    <w:p w:rsidR="00560DFE" w:rsidRPr="00B91DFE" w:rsidRDefault="00560DFE" w:rsidP="00560DFE">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560DFE" w:rsidRPr="00C01C00" w:rsidRDefault="00560DFE" w:rsidP="00C01C00">
      <w:pPr>
        <w:spacing w:after="0" w:line="240" w:lineRule="auto"/>
        <w:jc w:val="both"/>
        <w:rPr>
          <w:rFonts w:ascii="Times New Roman" w:eastAsia="Times New Roman" w:hAnsi="Times New Roman" w:cs="Times New Roman"/>
          <w:sz w:val="18"/>
          <w:szCs w:val="18"/>
          <w:lang w:val="ru" w:eastAsia="ru-RU"/>
        </w:rPr>
      </w:pPr>
      <w:proofErr w:type="gramStart"/>
      <w:r w:rsidRPr="00C01C00">
        <w:rPr>
          <w:rFonts w:ascii="Times New Roman" w:eastAsia="Times New Roman" w:hAnsi="Times New Roman" w:cs="Times New Roman"/>
          <w:sz w:val="18"/>
          <w:szCs w:val="18"/>
          <w:lang w:val="ru" w:eastAsia="ru-RU"/>
        </w:rPr>
        <w:t>(фамилия, имя, отчество (при наличии) застройщика, ОГРНИП (для физического лица, зарегистрированного в</w:t>
      </w:r>
      <w:r w:rsidR="00C01C00" w:rsidRPr="00C01C00">
        <w:rPr>
          <w:rFonts w:ascii="Times New Roman" w:eastAsia="Times New Roman" w:hAnsi="Times New Roman" w:cs="Times New Roman"/>
          <w:sz w:val="18"/>
          <w:szCs w:val="18"/>
          <w:lang w:val="ru" w:eastAsia="ru-RU"/>
        </w:rPr>
        <w:t xml:space="preserve"> </w:t>
      </w:r>
      <w:r w:rsidRPr="00C01C00">
        <w:rPr>
          <w:rFonts w:ascii="Times New Roman" w:eastAsia="Times New Roman" w:hAnsi="Times New Roman" w:cs="Times New Roman"/>
          <w:sz w:val="18"/>
          <w:szCs w:val="18"/>
          <w:lang w:val="ru" w:eastAsia="ru-RU"/>
        </w:rPr>
        <w:t>качестве индивидуального предпринимателя) - для физического лица,</w:t>
      </w:r>
      <w:r w:rsidR="00C01C00" w:rsidRPr="00C01C00">
        <w:rPr>
          <w:rFonts w:ascii="Times New Roman" w:eastAsia="Times New Roman" w:hAnsi="Times New Roman" w:cs="Times New Roman"/>
          <w:sz w:val="18"/>
          <w:szCs w:val="18"/>
          <w:lang w:val="ru" w:eastAsia="ru-RU"/>
        </w:rPr>
        <w:t xml:space="preserve"> </w:t>
      </w:r>
      <w:r w:rsidRPr="00C01C00">
        <w:rPr>
          <w:rFonts w:ascii="Times New Roman" w:eastAsia="Times New Roman" w:hAnsi="Times New Roman" w:cs="Times New Roman"/>
          <w:sz w:val="18"/>
          <w:szCs w:val="18"/>
          <w:lang w:val="ru" w:eastAsia="ru-RU"/>
        </w:rPr>
        <w:t xml:space="preserve"> полное наименование застройщика, ИНН, ОГРН - для юридического лица,</w:t>
      </w:r>
      <w:proofErr w:type="gramEnd"/>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560DFE" w:rsidRPr="00C01C00" w:rsidRDefault="00560DFE" w:rsidP="00560DFE">
      <w:pPr>
        <w:spacing w:after="0" w:line="240" w:lineRule="auto"/>
        <w:jc w:val="right"/>
        <w:rPr>
          <w:rFonts w:ascii="Times New Roman" w:eastAsia="Times New Roman" w:hAnsi="Times New Roman" w:cs="Times New Roman"/>
          <w:sz w:val="18"/>
          <w:szCs w:val="18"/>
          <w:lang w:val="ru" w:eastAsia="ru-RU"/>
        </w:rPr>
      </w:pPr>
      <w:r w:rsidRPr="00C01C00">
        <w:rPr>
          <w:rFonts w:ascii="Times New Roman" w:eastAsia="Times New Roman" w:hAnsi="Times New Roman" w:cs="Times New Roman"/>
          <w:sz w:val="18"/>
          <w:szCs w:val="18"/>
          <w:lang w:val="ru" w:eastAsia="ru-RU"/>
        </w:rPr>
        <w:t>почтовый индекс и адрес, телефон, адрес электронной почты)</w:t>
      </w:r>
    </w:p>
    <w:p w:rsidR="00560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43" w:name="bookmark52"/>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r w:rsidRPr="001A724B">
        <w:rPr>
          <w:rFonts w:ascii="Times New Roman" w:eastAsia="Times New Roman" w:hAnsi="Times New Roman" w:cs="Times New Roman"/>
          <w:b/>
          <w:sz w:val="24"/>
          <w:szCs w:val="24"/>
          <w:lang w:val="ru" w:eastAsia="ru-RU"/>
        </w:rPr>
        <w:t>РЕШЕНИЕ</w:t>
      </w:r>
      <w:bookmarkEnd w:id="43"/>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bookmarkStart w:id="44" w:name="bookmark53"/>
      <w:r w:rsidRPr="001A724B">
        <w:rPr>
          <w:rFonts w:ascii="Times New Roman" w:eastAsia="Times New Roman" w:hAnsi="Times New Roman" w:cs="Times New Roman"/>
          <w:b/>
          <w:sz w:val="24"/>
          <w:szCs w:val="24"/>
          <w:lang w:val="ru" w:eastAsia="ru-RU"/>
        </w:rPr>
        <w:t>об отказе в выдаче разрешения на ввод объекта в эксплуатацию</w:t>
      </w:r>
      <w:bookmarkEnd w:id="44"/>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___________________________________________________________</w:t>
      </w: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0DFE" w:rsidRDefault="00560DFE" w:rsidP="00560DFE">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по результатам рассмотрения заявления </w:t>
      </w:r>
      <w:proofErr w:type="gramStart"/>
      <w:r w:rsidRPr="00B91DFE">
        <w:rPr>
          <w:rFonts w:ascii="Times New Roman" w:eastAsia="Times New Roman" w:hAnsi="Times New Roman" w:cs="Times New Roman"/>
          <w:sz w:val="24"/>
          <w:szCs w:val="24"/>
          <w:lang w:val="ru" w:eastAsia="ru-RU"/>
        </w:rPr>
        <w:t>от</w:t>
      </w:r>
      <w:proofErr w:type="gramEnd"/>
      <w:r w:rsidRPr="00B91DFE">
        <w:rPr>
          <w:rFonts w:ascii="Times New Roman" w:eastAsia="Times New Roman" w:hAnsi="Times New Roman" w:cs="Times New Roman"/>
          <w:sz w:val="24"/>
          <w:szCs w:val="24"/>
          <w:lang w:val="ru" w:eastAsia="ru-RU"/>
        </w:rPr>
        <w:tab/>
        <w:t>№</w:t>
      </w:r>
      <w:r w:rsidRPr="00B91DFE">
        <w:rPr>
          <w:rFonts w:ascii="Times New Roman" w:eastAsia="Times New Roman" w:hAnsi="Times New Roman" w:cs="Times New Roman"/>
          <w:sz w:val="24"/>
          <w:szCs w:val="24"/>
          <w:lang w:val="ru" w:eastAsia="ru-RU"/>
        </w:rPr>
        <w:tab/>
      </w:r>
      <w:r w:rsidRPr="00B91DFE">
        <w:rPr>
          <w:rFonts w:ascii="Times New Roman" w:eastAsia="Times New Roman" w:hAnsi="Times New Roman" w:cs="Times New Roman"/>
          <w:sz w:val="24"/>
          <w:szCs w:val="24"/>
          <w:lang w:val="ru" w:eastAsia="ru-RU"/>
        </w:rPr>
        <w:tab/>
        <w:t xml:space="preserve"> принято</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 и номер регистрации)</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решение об отказе в выдаче разрешения на ввод объекта в эксплуатацию.</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1426"/>
        <w:gridCol w:w="4819"/>
        <w:gridCol w:w="3121"/>
      </w:tblGrid>
      <w:tr w:rsidR="00560DFE" w:rsidRPr="002F6BC0" w:rsidTr="00CF44DD">
        <w:trPr>
          <w:trHeight w:val="1164"/>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пункта Админи</w:t>
            </w:r>
            <w:r w:rsidRPr="002F6BC0">
              <w:rPr>
                <w:rFonts w:ascii="Times New Roman" w:eastAsia="Times New Roman" w:hAnsi="Times New Roman" w:cs="Times New Roman"/>
                <w:color w:val="000000"/>
                <w:lang w:val="ru" w:eastAsia="ru-RU"/>
              </w:rPr>
              <w:softHyphen/>
              <w:t>стративного 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xml:space="preserve">Наименование основания </w:t>
            </w:r>
            <w:proofErr w:type="gramStart"/>
            <w:r w:rsidRPr="002F6BC0">
              <w:rPr>
                <w:rFonts w:ascii="Times New Roman" w:eastAsia="Times New Roman" w:hAnsi="Times New Roman" w:cs="Times New Roman"/>
                <w:color w:val="000000"/>
                <w:lang w:val="ru" w:eastAsia="ru-RU"/>
              </w:rPr>
              <w:t>для отказа в выдаче разрешения на ввод объекта в эксплуатацию в соответствии</w:t>
            </w:r>
            <w:proofErr w:type="gramEnd"/>
            <w:r w:rsidRPr="002F6BC0">
              <w:rPr>
                <w:rFonts w:ascii="Times New Roman" w:eastAsia="Times New Roman" w:hAnsi="Times New Roman" w:cs="Times New Roman"/>
                <w:color w:val="000000"/>
                <w:lang w:val="ru" w:eastAsia="ru-RU"/>
              </w:rPr>
              <w:t xml:space="preserve"> с Административным регламентом</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Разъяснение причин отказа в выдаче разрешения на ввод объекта в эксплуатацию</w:t>
            </w:r>
          </w:p>
        </w:tc>
      </w:tr>
      <w:tr w:rsidR="00560DFE" w:rsidRPr="002F6BC0" w:rsidTr="00CF44DD">
        <w:trPr>
          <w:trHeight w:val="98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both"/>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подпункт "а"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отсутствие документов, предусмотренных подпунктами "г</w:t>
            </w:r>
            <w:proofErr w:type="gramStart"/>
            <w:r w:rsidRPr="002F6BC0">
              <w:rPr>
                <w:rFonts w:ascii="Times New Roman" w:eastAsia="Times New Roman" w:hAnsi="Times New Roman" w:cs="Times New Roman"/>
                <w:color w:val="000000"/>
                <w:lang w:val="ru" w:eastAsia="ru-RU"/>
              </w:rPr>
              <w:t>"-</w:t>
            </w:r>
            <w:proofErr w:type="gramEnd"/>
            <w:r w:rsidRPr="002F6BC0">
              <w:rPr>
                <w:rFonts w:ascii="Times New Roman" w:eastAsia="Times New Roman" w:hAnsi="Times New Roman" w:cs="Times New Roman"/>
                <w:color w:val="000000"/>
                <w:lang w:val="ru" w:eastAsia="ru-RU"/>
              </w:rPr>
              <w:t>"д" пункта 2.8, пунктом 2.9 Административного регламента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both"/>
              <w:rPr>
                <w:rFonts w:ascii="Times New Roman" w:eastAsia="Times New Roman" w:hAnsi="Times New Roman" w:cs="Times New Roman"/>
                <w:i/>
                <w:iCs/>
                <w:color w:val="000000"/>
                <w:lang w:val="ru" w:eastAsia="ru-RU"/>
              </w:rPr>
            </w:pPr>
            <w:r w:rsidRPr="002F6BC0">
              <w:rPr>
                <w:rFonts w:ascii="Times New Roman" w:eastAsia="Times New Roman" w:hAnsi="Times New Roman" w:cs="Times New Roman"/>
                <w:i/>
                <w:iCs/>
                <w:color w:val="000000"/>
                <w:lang w:val="ru" w:eastAsia="ru-RU"/>
              </w:rPr>
              <w:t>Указываются основания такого вывода</w:t>
            </w:r>
          </w:p>
        </w:tc>
      </w:tr>
      <w:tr w:rsidR="00560DFE" w:rsidRPr="002F6BC0" w:rsidTr="00CF44DD">
        <w:trPr>
          <w:trHeight w:val="556"/>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"б"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F6BC0">
              <w:rPr>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84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lastRenderedPageBreak/>
              <w:t>подпункт "в"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r w:rsidRPr="002F6BC0">
              <w:rPr>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965"/>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"г"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r w:rsidRPr="002F6BC0">
              <w:rPr>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25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"д"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2F6BC0">
              <w:rPr>
                <w:sz w:val="22"/>
                <w:szCs w:val="22"/>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bl>
    <w:p w:rsidR="00560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 вправе повторно обратиться с заявлением о выдаче разрешения на ввод объекта в эксплуатацию после устранения указанных нарушений.</w:t>
      </w:r>
    </w:p>
    <w:p w:rsidR="00560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Данный отказ может быть обжалован в досудебном порядке путем</w:t>
      </w:r>
    </w:p>
    <w:p w:rsidR="00560DFE" w:rsidRPr="00B91DFE" w:rsidRDefault="00560DFE" w:rsidP="00560DFE">
      <w:pPr>
        <w:tabs>
          <w:tab w:val="left" w:leader="underscore" w:pos="6398"/>
        </w:tabs>
        <w:spacing w:after="0" w:line="240" w:lineRule="auto"/>
        <w:jc w:val="both"/>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направления жалобы в</w:t>
      </w:r>
      <w:r w:rsidRPr="00B91DFE">
        <w:rPr>
          <w:rFonts w:ascii="Times New Roman" w:eastAsia="Times New Roman" w:hAnsi="Times New Roman" w:cs="Times New Roman"/>
          <w:color w:val="000000"/>
          <w:sz w:val="24"/>
          <w:szCs w:val="24"/>
          <w:lang w:val="ru" w:eastAsia="ru-RU"/>
        </w:rPr>
        <w:tab/>
        <w:t>, а также в судебном порядке.</w:t>
      </w:r>
      <w:proofErr w:type="gramEnd"/>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(указывается информация, необходимая для устранения причин отказа в приеме документов, а также иная</w:t>
      </w:r>
      <w:proofErr w:type="gramEnd"/>
    </w:p>
    <w:p w:rsidR="00560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дополнительная информация при наличии)</w:t>
      </w:r>
    </w:p>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________________</w:t>
      </w: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4</w:t>
      </w:r>
      <w:r w:rsidRPr="002F6BC0">
        <w:rPr>
          <w:rFonts w:ascii="Times New Roman" w:eastAsia="Times New Roman" w:hAnsi="Times New Roman" w:cs="Times New Roman"/>
          <w:b/>
          <w:sz w:val="24"/>
          <w:szCs w:val="24"/>
          <w:lang w:val="ru" w:eastAsia="ru-RU"/>
        </w:rPr>
        <w:t xml:space="preserve">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ФОРМА</w:t>
      </w:r>
    </w:p>
    <w:p w:rsidR="00560DFE" w:rsidRDefault="00560DFE" w:rsidP="00560DFE">
      <w:pPr>
        <w:spacing w:after="0" w:line="240" w:lineRule="auto"/>
        <w:jc w:val="right"/>
        <w:rPr>
          <w:rFonts w:ascii="Times New Roman" w:eastAsia="Times New Roman" w:hAnsi="Times New Roman" w:cs="Times New Roman"/>
          <w:color w:val="000000"/>
          <w:sz w:val="24"/>
          <w:szCs w:val="24"/>
          <w:lang w:val="ru" w:eastAsia="ru-RU"/>
        </w:rPr>
      </w:pPr>
    </w:p>
    <w:p w:rsidR="00560DFE" w:rsidRPr="00AC16D1" w:rsidRDefault="00560DFE" w:rsidP="00560DFE">
      <w:pPr>
        <w:spacing w:after="0" w:line="240" w:lineRule="auto"/>
        <w:jc w:val="center"/>
        <w:rPr>
          <w:rFonts w:ascii="Times New Roman" w:eastAsia="Times New Roman" w:hAnsi="Times New Roman" w:cs="Times New Roman"/>
          <w:color w:val="000000"/>
          <w:sz w:val="24"/>
          <w:szCs w:val="24"/>
          <w:u w:val="single"/>
          <w:lang w:val="ru" w:eastAsia="ru-RU"/>
        </w:rPr>
      </w:pPr>
      <w:r w:rsidRPr="00AC16D1">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560DFE" w:rsidRPr="00AC16D1" w:rsidRDefault="00560DFE" w:rsidP="00560DFE">
      <w:pPr>
        <w:spacing w:after="0" w:line="240" w:lineRule="auto"/>
        <w:jc w:val="center"/>
        <w:rPr>
          <w:rFonts w:ascii="Times New Roman" w:eastAsia="Times New Roman" w:hAnsi="Times New Roman" w:cs="Times New Roman"/>
          <w:color w:val="000000"/>
          <w:sz w:val="20"/>
          <w:szCs w:val="20"/>
          <w:lang w:val="ru" w:eastAsia="ru-RU"/>
        </w:rPr>
      </w:pPr>
      <w:r w:rsidRPr="00AC16D1">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Pr="00C01C00" w:rsidRDefault="00560DFE" w:rsidP="00560DFE">
      <w:pPr>
        <w:spacing w:after="0" w:line="240" w:lineRule="auto"/>
        <w:ind w:firstLine="580"/>
        <w:jc w:val="both"/>
        <w:rPr>
          <w:rFonts w:ascii="Times New Roman" w:eastAsia="Times New Roman" w:hAnsi="Times New Roman" w:cs="Times New Roman"/>
          <w:b/>
          <w:sz w:val="24"/>
          <w:szCs w:val="24"/>
          <w:lang w:val="ru" w:eastAsia="ru-RU"/>
        </w:rPr>
      </w:pPr>
      <w:r w:rsidRPr="00C01C00">
        <w:rPr>
          <w:rFonts w:ascii="Times New Roman" w:eastAsia="Times New Roman" w:hAnsi="Times New Roman" w:cs="Times New Roman"/>
          <w:b/>
          <w:sz w:val="24"/>
          <w:szCs w:val="24"/>
          <w:lang w:val="ru" w:eastAsia="ru-RU"/>
        </w:rPr>
        <w:t>Прошу исправить допущенную опечатку/ошибку в разрешении на ввод объекта в эксплуатацию.</w:t>
      </w:r>
    </w:p>
    <w:p w:rsidR="00560DFE" w:rsidRPr="00B91DFE" w:rsidRDefault="00560DFE" w:rsidP="00560DFE">
      <w:pPr>
        <w:framePr w:wrap="notBeside" w:vAnchor="text" w:hAnchor="text" w:xAlign="center" w:y="1"/>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1. Сведения о застройщике</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
    <w:tbl>
      <w:tblPr>
        <w:tblW w:w="9508" w:type="dxa"/>
        <w:tblLayout w:type="fixed"/>
        <w:tblCellMar>
          <w:left w:w="10" w:type="dxa"/>
          <w:right w:w="10" w:type="dxa"/>
        </w:tblCellMar>
        <w:tblLook w:val="04A0" w:firstRow="1" w:lastRow="0" w:firstColumn="1" w:lastColumn="0" w:noHBand="0" w:noVBand="1"/>
      </w:tblPr>
      <w:tblGrid>
        <w:gridCol w:w="1051"/>
        <w:gridCol w:w="4771"/>
        <w:gridCol w:w="3686"/>
      </w:tblGrid>
      <w:tr w:rsidR="00560DFE" w:rsidRPr="00B91DFE" w:rsidTr="00CF44DD">
        <w:trPr>
          <w:trHeight w:val="8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2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3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07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Сведения о юридическом 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Полное наименование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78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Идентификационный номер налогоплательщика - юридического лица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 выданном разрешении на ввод объекта в эксплуатацию,</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содержащем</w:t>
      </w:r>
      <w:proofErr w:type="gramEnd"/>
      <w:r w:rsidRPr="00B91DFE">
        <w:rPr>
          <w:rFonts w:ascii="Times New Roman" w:eastAsia="Times New Roman" w:hAnsi="Times New Roman" w:cs="Times New Roman"/>
          <w:color w:val="000000"/>
          <w:sz w:val="24"/>
          <w:szCs w:val="24"/>
          <w:lang w:val="ru" w:eastAsia="ru-RU"/>
        </w:rPr>
        <w:t xml:space="preserve"> опечатку/ ошибку</w:t>
      </w:r>
    </w:p>
    <w:tbl>
      <w:tblPr>
        <w:tblW w:w="9508" w:type="dxa"/>
        <w:tblLayout w:type="fixed"/>
        <w:tblCellMar>
          <w:left w:w="10" w:type="dxa"/>
          <w:right w:w="10" w:type="dxa"/>
        </w:tblCellMar>
        <w:tblLook w:val="04A0" w:firstRow="1" w:lastRow="0" w:firstColumn="1" w:lastColumn="0" w:noHBand="0" w:noVBand="1"/>
      </w:tblPr>
      <w:tblGrid>
        <w:gridCol w:w="1051"/>
        <w:gridCol w:w="4629"/>
        <w:gridCol w:w="1843"/>
        <w:gridCol w:w="1985"/>
      </w:tblGrid>
      <w:tr w:rsidR="00560DFE" w:rsidRPr="00B91DFE" w:rsidTr="00CF44DD">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0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w:t>
            </w:r>
          </w:p>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w:t>
            </w:r>
          </w:p>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r>
      <w:tr w:rsidR="00560DFE" w:rsidRPr="00B91DFE" w:rsidTr="00CF44DD">
        <w:trPr>
          <w:trHeight w:val="64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Обоснование для внесения исправлений в разрешении на ввод объекта</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в эксплуатацию</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861"/>
        <w:gridCol w:w="2693"/>
        <w:gridCol w:w="2693"/>
        <w:gridCol w:w="3119"/>
      </w:tblGrid>
      <w:tr w:rsidR="00560DFE" w:rsidRPr="00B91DFE" w:rsidTr="00CF44DD">
        <w:trPr>
          <w:trHeight w:val="226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3.1.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которые</w:t>
            </w:r>
          </w:p>
          <w:p w:rsidR="00560DFE" w:rsidRPr="00B91DFE" w:rsidRDefault="00560DFE" w:rsidP="00CF44DD">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необходимо указать в разрешении на ввод объекта в эксплуатацию</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Обоснование с указанием реквизита</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ов</w:t>
            </w:r>
            <w:proofErr w:type="spellEnd"/>
            <w:r w:rsidRPr="00B91DFE">
              <w:rPr>
                <w:rFonts w:ascii="Times New Roman" w:eastAsia="Times New Roman" w:hAnsi="Times New Roman" w:cs="Times New Roman"/>
                <w:color w:val="000000"/>
                <w:sz w:val="24"/>
                <w:szCs w:val="24"/>
                <w:lang w:val="ru" w:eastAsia="ru-RU"/>
              </w:rPr>
              <w:t>) документа (-</w:t>
            </w:r>
            <w:proofErr w:type="spellStart"/>
            <w:r>
              <w:rPr>
                <w:rFonts w:ascii="Times New Roman" w:eastAsia="Times New Roman" w:hAnsi="Times New Roman" w:cs="Times New Roman"/>
                <w:color w:val="000000"/>
                <w:sz w:val="24"/>
                <w:szCs w:val="24"/>
                <w:lang w:val="ru" w:eastAsia="ru-RU"/>
              </w:rPr>
              <w:t>о</w:t>
            </w:r>
            <w:r w:rsidRPr="00B91DFE">
              <w:rPr>
                <w:rFonts w:ascii="Times New Roman" w:eastAsia="Times New Roman" w:hAnsi="Times New Roman" w:cs="Times New Roman"/>
                <w:color w:val="000000"/>
                <w:sz w:val="24"/>
                <w:szCs w:val="24"/>
                <w:lang w:val="ru" w:eastAsia="ru-RU"/>
              </w:rPr>
              <w:t>в</w:t>
            </w:r>
            <w:proofErr w:type="spellEnd"/>
            <w:r w:rsidRPr="00B91DFE">
              <w:rPr>
                <w:rFonts w:ascii="Times New Roman" w:eastAsia="Times New Roman" w:hAnsi="Times New Roman" w:cs="Times New Roman"/>
                <w:color w:val="000000"/>
                <w:sz w:val="24"/>
                <w:szCs w:val="24"/>
                <w:lang w:val="ru" w:eastAsia="ru-RU"/>
              </w:rPr>
              <w:t>), документации, на основании которых принималось решение о выдаче разрешения на ввод объекта в эксплуатацию</w:t>
            </w:r>
          </w:p>
        </w:tc>
      </w:tr>
      <w:tr w:rsidR="00560DFE" w:rsidRPr="00B91DFE" w:rsidTr="00CF44DD">
        <w:trPr>
          <w:trHeight w:val="111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Приложение:__________________________________________________________________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Номер телефона и адрес электронной почты для связи:__________________________________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147195">
        <w:rPr>
          <w:rFonts w:ascii="Times New Roman" w:eastAsia="Arial Unicode MS" w:hAnsi="Times New Roman" w:cs="Times New Roman"/>
          <w:color w:val="000000"/>
          <w:sz w:val="24"/>
          <w:szCs w:val="24"/>
          <w:lang w:val="ru" w:eastAsia="ru-RU"/>
        </w:rPr>
        <w:t>Результат рассмотрения настоящего заявления прошу:_________________________________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tbl>
      <w:tblPr>
        <w:tblStyle w:val="a3"/>
        <w:tblW w:w="0" w:type="auto"/>
        <w:tblLook w:val="04A0" w:firstRow="1" w:lastRow="0" w:firstColumn="1" w:lastColumn="0" w:noHBand="0" w:noVBand="1"/>
      </w:tblPr>
      <w:tblGrid>
        <w:gridCol w:w="8464"/>
        <w:gridCol w:w="1105"/>
      </w:tblGrid>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4"/>
                <w:szCs w:val="24"/>
                <w:lang w:val="ru" w:eastAsia="ru-RU"/>
              </w:rPr>
              <w:t xml:space="preserve"> _________________________________________</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на бумажном носителе на почтовый адрес:</w:t>
            </w:r>
            <w:r>
              <w:rPr>
                <w:rFonts w:ascii="Times New Roman" w:eastAsia="Times New Roman" w:hAnsi="Times New Roman" w:cs="Times New Roman"/>
                <w:sz w:val="24"/>
                <w:szCs w:val="24"/>
                <w:lang w:val="ru" w:eastAsia="ru-RU"/>
              </w:rPr>
              <w:t xml:space="preserve"> _____________________</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Pr="00147195"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Указывается один из перечисленных способов</w:t>
      </w:r>
    </w:p>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                                   ____________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дата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jc w:val="center"/>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056D01" w:rsidRDefault="00056D01">
      <w:pPr>
        <w:rPr>
          <w:lang w:val="ru"/>
        </w:rPr>
      </w:pPr>
    </w:p>
    <w:p w:rsidR="00CF44DD" w:rsidRDefault="00CF44DD">
      <w:pPr>
        <w:rPr>
          <w:lang w:val="ru"/>
        </w:rPr>
      </w:pPr>
    </w:p>
    <w:p w:rsidR="00CF44DD" w:rsidRDefault="00CF44DD">
      <w:pPr>
        <w:rPr>
          <w:lang w:val="ru"/>
        </w:rPr>
      </w:pPr>
    </w:p>
    <w:p w:rsidR="00CF44DD" w:rsidRDefault="00CF44DD">
      <w:pPr>
        <w:rPr>
          <w:lang w:val="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Pr="002F6BC0" w:rsidRDefault="00F95087"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5</w:t>
      </w:r>
      <w:r w:rsidRPr="002F6BC0">
        <w:rPr>
          <w:rFonts w:ascii="Times New Roman" w:eastAsia="Times New Roman" w:hAnsi="Times New Roman" w:cs="Times New Roman"/>
          <w:b/>
          <w:sz w:val="24"/>
          <w:szCs w:val="24"/>
          <w:lang w:val="ru" w:eastAsia="ru-RU"/>
        </w:rPr>
        <w:t xml:space="preserve"> </w:t>
      </w: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F95087" w:rsidRPr="00B91DFE" w:rsidRDefault="00F95087" w:rsidP="00F95087">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CF44DD" w:rsidRDefault="00CF44DD">
      <w:pPr>
        <w:rPr>
          <w:lang w:val="ru"/>
        </w:rPr>
      </w:pPr>
    </w:p>
    <w:p w:rsidR="00B5394D" w:rsidRPr="00B5394D" w:rsidRDefault="00B5394D" w:rsidP="00C01C00">
      <w:pPr>
        <w:autoSpaceDE w:val="0"/>
        <w:autoSpaceDN w:val="0"/>
        <w:spacing w:after="48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ФОРМА</w:t>
      </w:r>
      <w:r w:rsidRPr="00B5394D">
        <w:rPr>
          <w:rFonts w:ascii="Times New Roman" w:hAnsi="Times New Roman" w:cs="Times New Roman"/>
          <w:b/>
          <w:bCs/>
          <w:color w:val="000000"/>
          <w:lang w:eastAsia="ru-RU"/>
        </w:rPr>
        <w:br/>
        <w:t>РАЗРЕШЕНИЯ НА ВВОД ОБЪЕКТА В ЭКСПЛУАТАЦИЮ</w:t>
      </w:r>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Кому  </w:t>
      </w: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застройщика</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(фамилия, имя, отчество – для граждан,</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полное наименование организации – </w:t>
      </w:r>
      <w:proofErr w:type="gramStart"/>
      <w:r w:rsidRPr="00B5394D">
        <w:rPr>
          <w:rFonts w:ascii="Times New Roman" w:hAnsi="Times New Roman" w:cs="Times New Roman"/>
          <w:color w:val="000000"/>
          <w:lang w:eastAsia="ru-RU"/>
        </w:rPr>
        <w:t>для</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юридических лиц), его почтовый индекс</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ab/>
        <w:t>и адрес, адрес электронной почты)</w:t>
      </w:r>
      <w:proofErr w:type="gramEnd"/>
    </w:p>
    <w:p w:rsidR="00B5394D" w:rsidRDefault="00B5394D" w:rsidP="00B5394D">
      <w:pPr>
        <w:autoSpaceDE w:val="0"/>
        <w:autoSpaceDN w:val="0"/>
        <w:spacing w:after="240"/>
        <w:jc w:val="center"/>
        <w:rPr>
          <w:rFonts w:ascii="Times New Roman" w:hAnsi="Times New Roman" w:cs="Times New Roman"/>
          <w:b/>
          <w:bCs/>
          <w:color w:val="000000"/>
          <w:lang w:eastAsia="ru-RU"/>
        </w:rPr>
      </w:pPr>
    </w:p>
    <w:p w:rsidR="00B5394D" w:rsidRPr="00B5394D" w:rsidRDefault="00B5394D" w:rsidP="00B5394D">
      <w:pPr>
        <w:autoSpaceDE w:val="0"/>
        <w:autoSpaceDN w:val="0"/>
        <w:spacing w:after="24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РАЗРЕШЕНИЕ</w:t>
      </w:r>
      <w:r w:rsidRPr="00B5394D">
        <w:rPr>
          <w:rFonts w:ascii="Times New Roman" w:hAnsi="Times New Roman" w:cs="Times New Roman"/>
          <w:b/>
          <w:bCs/>
          <w:color w:val="000000"/>
          <w:lang w:eastAsia="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B5394D" w:rsidRPr="00B5394D" w:rsidTr="00B5394D">
        <w:tc>
          <w:tcPr>
            <w:tcW w:w="624"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Дата</w:t>
            </w:r>
          </w:p>
        </w:tc>
        <w:tc>
          <w:tcPr>
            <w:tcW w:w="1814"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5160"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39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814"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341"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r>
    </w:tbl>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I.  </w:t>
      </w:r>
    </w:p>
    <w:p w:rsidR="00B5394D" w:rsidRPr="00B5394D" w:rsidRDefault="00B5394D" w:rsidP="00B5394D">
      <w:pPr>
        <w:pBdr>
          <w:top w:val="single" w:sz="4" w:space="1" w:color="auto"/>
        </w:pBdr>
        <w:autoSpaceDE w:val="0"/>
        <w:autoSpaceDN w:val="0"/>
        <w:spacing w:after="0" w:line="240" w:lineRule="auto"/>
        <w:ind w:left="26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уполномоченного федерального органа исполнительной власти, или</w:t>
      </w:r>
      <w:proofErr w:type="gramEnd"/>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органа исполнительной власти субъекта Российской Федерации, или органа местного самоуправления,</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осуществляющих выдачу разрешения на ввод объекта в эксплуатацию, Государственная корпорация по атомной энергии “</w:t>
      </w:r>
      <w:proofErr w:type="spellStart"/>
      <w:r w:rsidRPr="00B5394D">
        <w:rPr>
          <w:rFonts w:ascii="Times New Roman" w:hAnsi="Times New Roman" w:cs="Times New Roman"/>
          <w:color w:val="000000"/>
          <w:lang w:eastAsia="ru-RU"/>
        </w:rPr>
        <w:t>Росатом</w:t>
      </w:r>
      <w:proofErr w:type="spellEnd"/>
      <w:r w:rsidRPr="00B5394D">
        <w:rPr>
          <w:rFonts w:ascii="Times New Roman" w:hAnsi="Times New Roman" w:cs="Times New Roman"/>
          <w:color w:val="000000"/>
          <w:lang w:eastAsia="ru-RU"/>
        </w:rPr>
        <w:t>”)</w:t>
      </w: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5394D">
        <w:rPr>
          <w:rFonts w:ascii="Times New Roman" w:hAnsi="Times New Roman" w:cs="Times New Roman"/>
          <w:color w:val="000000"/>
          <w:lang w:eastAsia="ru-RU"/>
        </w:rPr>
        <w:br/>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объекта (этапа)</w:t>
      </w:r>
      <w:proofErr w:type="gramEnd"/>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капитального строительства</w:t>
      </w:r>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 проектной документацией, кадастровый номер объекта)</w:t>
      </w:r>
    </w:p>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расположенного</w:t>
      </w:r>
      <w:proofErr w:type="gramEnd"/>
      <w:r w:rsidRPr="00B5394D">
        <w:rPr>
          <w:rFonts w:ascii="Times New Roman" w:hAnsi="Times New Roman" w:cs="Times New Roman"/>
          <w:color w:val="000000"/>
          <w:lang w:eastAsia="ru-RU"/>
        </w:rPr>
        <w:t xml:space="preserve"> по адресу:</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(адрес объекта капитального строительства в соответствии с государственным адресным</w:t>
      </w:r>
      <w:proofErr w:type="gramEnd"/>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реестром с указанием реквизитов документов о присвоении, об изменении адреса)</w:t>
      </w:r>
    </w:p>
    <w:p w:rsidR="00B5394D" w:rsidRPr="00B5394D" w:rsidRDefault="00B5394D" w:rsidP="00B5394D">
      <w:pPr>
        <w:tabs>
          <w:tab w:val="right" w:pos="9923"/>
        </w:tabs>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на земельном участке (земельных участках) с кадастровым</w:t>
      </w:r>
      <w:r w:rsidRPr="00B5394D">
        <w:rPr>
          <w:rFonts w:ascii="Times New Roman" w:hAnsi="Times New Roman" w:cs="Times New Roman"/>
          <w:color w:val="000000"/>
          <w:lang w:eastAsia="ru-RU"/>
        </w:rPr>
        <w:br/>
        <w:t xml:space="preserve">номером:  </w:t>
      </w:r>
      <w:r w:rsidRPr="00B5394D">
        <w:rPr>
          <w:rFonts w:ascii="Times New Roman" w:hAnsi="Times New Roman" w:cs="Times New Roman"/>
          <w:color w:val="000000"/>
          <w:lang w:eastAsia="ru-RU"/>
        </w:rPr>
        <w:tab/>
        <w:t>.</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строительный адрес:  </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В отношении объекта капитального строительства выдано разрешение на строительство,</w:t>
      </w:r>
      <w:r w:rsidRPr="00B5394D">
        <w:rPr>
          <w:rFonts w:ascii="Times New Roman" w:hAnsi="Times New Roman" w:cs="Times New Roman"/>
          <w:color w:val="000000"/>
          <w:lang w:eastAsia="ru-RU"/>
        </w:rPr>
        <w:br/>
      </w:r>
    </w:p>
    <w:tbl>
      <w:tblPr>
        <w:tblW w:w="10121" w:type="dxa"/>
        <w:tblInd w:w="-616" w:type="dxa"/>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B5394D" w:rsidRPr="00B5394D" w:rsidTr="00B5394D">
        <w:tc>
          <w:tcPr>
            <w:tcW w:w="39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701"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1531"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дата выдачи</w:t>
            </w:r>
          </w:p>
        </w:tc>
        <w:tc>
          <w:tcPr>
            <w:tcW w:w="2835"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365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 орган, выдавший разрешение </w:t>
            </w:r>
            <w:proofErr w:type="gramStart"/>
            <w:r w:rsidRPr="00B5394D">
              <w:rPr>
                <w:rFonts w:ascii="Times New Roman" w:hAnsi="Times New Roman" w:cs="Times New Roman"/>
                <w:color w:val="000000"/>
                <w:lang w:eastAsia="ru-RU"/>
              </w:rPr>
              <w:t>на</w:t>
            </w:r>
            <w:proofErr w:type="gramEnd"/>
          </w:p>
        </w:tc>
      </w:tr>
    </w:tbl>
    <w:p w:rsid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строительство </w:t>
      </w:r>
      <w:r>
        <w:rPr>
          <w:rFonts w:ascii="Times New Roman" w:hAnsi="Times New Roman" w:cs="Times New Roman"/>
          <w:color w:val="000000"/>
          <w:lang w:eastAsia="ru-RU"/>
        </w:rPr>
        <w:t>______________________________________________________________________</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II. Сведения об объекте капитального строительства </w:t>
      </w:r>
    </w:p>
    <w:tbl>
      <w:tblPr>
        <w:tblpPr w:leftFromText="180" w:rightFromText="180" w:vertAnchor="text" w:horzAnchor="page" w:tblpX="1393" w:tblpY="51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B5394D" w:rsidRPr="00B5394D" w:rsidTr="00B5394D">
        <w:trPr>
          <w:trHeight w:val="510"/>
        </w:trPr>
        <w:tc>
          <w:tcPr>
            <w:tcW w:w="3714"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Наименование показателя</w:t>
            </w:r>
          </w:p>
        </w:tc>
        <w:tc>
          <w:tcPr>
            <w:tcW w:w="1701"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Единица измерения</w:t>
            </w:r>
          </w:p>
        </w:tc>
        <w:tc>
          <w:tcPr>
            <w:tcW w:w="2268"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По проекту</w:t>
            </w:r>
          </w:p>
        </w:tc>
        <w:tc>
          <w:tcPr>
            <w:tcW w:w="2268"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Фактически</w:t>
            </w:r>
          </w:p>
        </w:tc>
      </w:tr>
      <w:tr w:rsidR="00B5394D" w:rsidRPr="00B5394D" w:rsidTr="00B5394D">
        <w:trPr>
          <w:trHeight w:val="315"/>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1. Общие показатели вводимого в эксплуатацию объекта</w:t>
            </w:r>
          </w:p>
        </w:tc>
      </w:tr>
      <w:tr w:rsidR="00B5394D" w:rsidRPr="00B5394D" w:rsidTr="00B5394D">
        <w:trPr>
          <w:trHeight w:val="23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Строительный объем – всего</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 надземной части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нежилых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6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встроенно-пристроенных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зданий, сооружений </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40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 Объекты непроизводственного назначения</w:t>
            </w:r>
          </w:p>
        </w:tc>
      </w:tr>
      <w:tr w:rsidR="00B5394D" w:rsidRPr="00B5394D" w:rsidTr="00B5394D">
        <w:trPr>
          <w:trHeight w:val="59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2.1. </w:t>
            </w:r>
            <w:proofErr w:type="gramStart"/>
            <w:r w:rsidRPr="00B5394D">
              <w:rPr>
                <w:rFonts w:ascii="Times New Roman" w:hAnsi="Times New Roman" w:cs="Times New Roman"/>
                <w:color w:val="000000"/>
                <w:lang w:eastAsia="ru-RU"/>
              </w:rPr>
              <w:t>Нежилые объекты</w:t>
            </w:r>
            <w:r w:rsidRPr="00B5394D">
              <w:rPr>
                <w:rFonts w:ascii="Times New Roman" w:hAnsi="Times New Roman" w:cs="Times New Roman"/>
                <w:color w:val="000000"/>
                <w:lang w:eastAsia="ru-RU"/>
              </w:rPr>
              <w:br/>
              <w:t>(объекты здравоохранения, образования, культуры, отдыха, спорта и т.д.)</w:t>
            </w:r>
            <w:proofErr w:type="gramEnd"/>
          </w:p>
        </w:tc>
      </w:tr>
      <w:tr w:rsidR="00B5394D" w:rsidRPr="00B5394D" w:rsidTr="00B5394D">
        <w:trPr>
          <w:trHeight w:val="35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мест</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16"/>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Вместимость</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2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54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6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86"/>
        </w:trPr>
        <w:tc>
          <w:tcPr>
            <w:tcW w:w="3714" w:type="dxa"/>
          </w:tcPr>
          <w:p w:rsidR="00B5394D" w:rsidRPr="00B5394D" w:rsidRDefault="00B5394D" w:rsidP="00B5394D">
            <w:pPr>
              <w:keepNext/>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6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8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Иные показатели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338"/>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2.2. Объекты жилищного фонда</w:t>
            </w: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жилых помещений (за исключением балконов, лоджий, веранд и террас)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нежилых помещений, в том числе площадь общего имущества в многоквартирном доме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9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секций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секций</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квартир/общая площадь, всего</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6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1-комнатные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2-комнатные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6"/>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3-комнатные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4-комнатные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более чем 4-комнатные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83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Общая площадь жилых помещений (с учетом балконов, лоджий, веранд и террас)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6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2"/>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409"/>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3. Объекты производственного назначения</w:t>
            </w:r>
          </w:p>
        </w:tc>
      </w:tr>
      <w:tr w:rsidR="00B5394D" w:rsidRPr="00B5394D" w:rsidTr="00B5394D">
        <w:trPr>
          <w:trHeight w:val="414"/>
        </w:trPr>
        <w:tc>
          <w:tcPr>
            <w:tcW w:w="9951" w:type="dxa"/>
            <w:gridSpan w:val="4"/>
          </w:tcPr>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Наименование объекта капитального строительства в соответствии с проектной документацией:  </w:t>
            </w: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Тип объекта</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4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Производительность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4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4. Линейные объекты</w:t>
            </w:r>
          </w:p>
        </w:tc>
      </w:tr>
      <w:tr w:rsidR="00B5394D" w:rsidRPr="00B5394D" w:rsidTr="00B5394D">
        <w:trPr>
          <w:trHeight w:val="26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Категория</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(класс)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Протяженность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 (пропускная способность, грузооборот, интенсивность движения)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Диаметры и количество трубопроводов, характеристики материалов труб</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Тип (КЛ, </w:t>
            </w:r>
            <w:proofErr w:type="gramStart"/>
            <w:r w:rsidRPr="00B5394D">
              <w:rPr>
                <w:rFonts w:ascii="Times New Roman" w:hAnsi="Times New Roman" w:cs="Times New Roman"/>
                <w:color w:val="000000"/>
                <w:lang w:eastAsia="ru-RU"/>
              </w:rPr>
              <w:t>ВЛ</w:t>
            </w:r>
            <w:proofErr w:type="gramEnd"/>
            <w:r w:rsidRPr="00B5394D">
              <w:rPr>
                <w:rFonts w:ascii="Times New Roman" w:hAnsi="Times New Roman" w:cs="Times New Roman"/>
                <w:color w:val="000000"/>
                <w:lang w:eastAsia="ru-RU"/>
              </w:rPr>
              <w:t>, КВЛ), уровень напряжения линий электропередачи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Перечень конструктивных элементов, оказывающих</w:t>
            </w:r>
            <w:r w:rsidRPr="00B5394D">
              <w:rPr>
                <w:rFonts w:ascii="Times New Roman" w:hAnsi="Times New Roman" w:cs="Times New Roman"/>
                <w:color w:val="000000"/>
                <w:lang w:eastAsia="ru-RU"/>
              </w:rPr>
              <w:br/>
              <w:t>влияние на безопасность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75"/>
        </w:trPr>
        <w:tc>
          <w:tcPr>
            <w:tcW w:w="9951" w:type="dxa"/>
            <w:gridSpan w:val="4"/>
            <w:vAlign w:val="center"/>
          </w:tcPr>
          <w:p w:rsidR="00B5394D" w:rsidRPr="00B5394D" w:rsidRDefault="00B5394D" w:rsidP="00B5394D">
            <w:pPr>
              <w:keepNext/>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5. Соответствие требованиям энергетической эффективности и требованиям</w:t>
            </w:r>
            <w:r w:rsidRPr="00B5394D">
              <w:rPr>
                <w:rFonts w:ascii="Times New Roman" w:hAnsi="Times New Roman" w:cs="Times New Roman"/>
                <w:color w:val="000000"/>
                <w:lang w:eastAsia="ru-RU"/>
              </w:rPr>
              <w:br/>
              <w:t>оснащенности приборами учета используемых энергетических ресурсов</w:t>
            </w:r>
          </w:p>
        </w:tc>
      </w:tr>
      <w:tr w:rsidR="00B5394D" w:rsidRPr="00B5394D" w:rsidTr="00B5394D">
        <w:trPr>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Класс </w:t>
            </w:r>
            <w:proofErr w:type="spellStart"/>
            <w:r w:rsidRPr="00B5394D">
              <w:rPr>
                <w:rFonts w:ascii="Times New Roman" w:hAnsi="Times New Roman" w:cs="Times New Roman"/>
                <w:color w:val="000000"/>
                <w:lang w:eastAsia="ru-RU"/>
              </w:rPr>
              <w:t>энергоэффективности</w:t>
            </w:r>
            <w:proofErr w:type="spellEnd"/>
            <w:r w:rsidRPr="00B5394D">
              <w:rPr>
                <w:rFonts w:ascii="Times New Roman" w:hAnsi="Times New Roman" w:cs="Times New Roman"/>
                <w:color w:val="000000"/>
                <w:lang w:eastAsia="ru-RU"/>
              </w:rPr>
              <w:t xml:space="preserve"> здания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Удельный расход тепловой энергии на 1 кв. м площади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кВт</w:t>
            </w:r>
            <w:r w:rsidRPr="00B5394D">
              <w:rPr>
                <w:rFonts w:ascii="Times New Roman" w:hAnsi="Times New Roman" w:cs="Times New Roman"/>
                <w:color w:val="000000"/>
                <w:lang w:val="en-US" w:eastAsia="ru-RU"/>
              </w:rPr>
              <w:t>•</w:t>
            </w:r>
            <w:r w:rsidRPr="00B5394D">
              <w:rPr>
                <w:rFonts w:ascii="Times New Roman" w:hAnsi="Times New Roman" w:cs="Times New Roman"/>
                <w:color w:val="000000"/>
                <w:lang w:eastAsia="ru-RU"/>
              </w:rPr>
              <w:t>ч/м</w:t>
            </w:r>
            <w:proofErr w:type="gramStart"/>
            <w:r w:rsidRPr="00B5394D">
              <w:rPr>
                <w:rFonts w:ascii="Times New Roman" w:hAnsi="Times New Roman" w:cs="Times New Roman"/>
                <w:color w:val="000000"/>
                <w:vertAlign w:val="superscript"/>
                <w:lang w:eastAsia="ru-RU"/>
              </w:rPr>
              <w:t>2</w:t>
            </w:r>
            <w:proofErr w:type="gramEnd"/>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0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утепления наружных ограждающих конструкций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Заполнение световых проемов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bl>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keepNext/>
        <w:autoSpaceDE w:val="0"/>
        <w:autoSpaceDN w:val="0"/>
        <w:spacing w:after="0" w:line="240" w:lineRule="auto"/>
        <w:ind w:firstLine="567"/>
        <w:jc w:val="both"/>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Разрешение на ввод объекта в эксплуатацию недействительно без технического плана</w:t>
      </w:r>
      <w:r w:rsidRPr="00B5394D">
        <w:rPr>
          <w:rFonts w:ascii="Times New Roman" w:hAnsi="Times New Roman" w:cs="Times New Roman"/>
          <w:color w:val="000000"/>
          <w:lang w:eastAsia="ru-RU"/>
        </w:rPr>
        <w:br/>
      </w:r>
    </w:p>
    <w:p w:rsidR="00B5394D" w:rsidRPr="00B5394D" w:rsidRDefault="00B5394D" w:rsidP="00B5394D">
      <w:pPr>
        <w:keepNext/>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keepNext/>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B5394D" w:rsidRPr="00B5394D" w:rsidRDefault="00B5394D" w:rsidP="00B5394D">
      <w:pPr>
        <w:keepNext/>
        <w:pBdr>
          <w:top w:val="single" w:sz="4" w:space="1" w:color="auto"/>
        </w:pBdr>
        <w:autoSpaceDE w:val="0"/>
        <w:autoSpaceDN w:val="0"/>
        <w:spacing w:after="0" w:line="240" w:lineRule="auto"/>
        <w:rPr>
          <w:rFonts w:ascii="Times New Roman" w:hAnsi="Times New Roman" w:cs="Times New Roman"/>
          <w:color w:val="000000"/>
          <w:lang w:eastAsia="ru-RU"/>
        </w:rPr>
      </w:pPr>
    </w:p>
    <w:tbl>
      <w:tblPr>
        <w:tblW w:w="9979" w:type="dxa"/>
        <w:tblInd w:w="-481" w:type="dxa"/>
        <w:tblLayout w:type="fixed"/>
        <w:tblCellMar>
          <w:left w:w="28" w:type="dxa"/>
          <w:right w:w="28" w:type="dxa"/>
        </w:tblCellMar>
        <w:tblLook w:val="0000" w:firstRow="0" w:lastRow="0" w:firstColumn="0" w:lastColumn="0" w:noHBand="0" w:noVBand="0"/>
      </w:tblPr>
      <w:tblGrid>
        <w:gridCol w:w="481"/>
        <w:gridCol w:w="170"/>
        <w:gridCol w:w="454"/>
        <w:gridCol w:w="227"/>
        <w:gridCol w:w="1247"/>
        <w:gridCol w:w="340"/>
        <w:gridCol w:w="256"/>
        <w:gridCol w:w="84"/>
        <w:gridCol w:w="511"/>
        <w:gridCol w:w="256"/>
        <w:gridCol w:w="1701"/>
        <w:gridCol w:w="1304"/>
        <w:gridCol w:w="2948"/>
      </w:tblGrid>
      <w:tr w:rsidR="00B5394D" w:rsidRPr="00B5394D" w:rsidTr="00B5394D">
        <w:tc>
          <w:tcPr>
            <w:tcW w:w="3175" w:type="dxa"/>
            <w:gridSpan w:val="7"/>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851" w:type="dxa"/>
            <w:gridSpan w:val="3"/>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1701"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1304"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2948"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175" w:type="dxa"/>
            <w:gridSpan w:val="7"/>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(должность уполномоченного</w:t>
            </w:r>
            <w:r w:rsidRPr="00C01C00">
              <w:rPr>
                <w:rFonts w:ascii="Times New Roman" w:hAnsi="Times New Roman" w:cs="Times New Roman"/>
                <w:color w:val="000000"/>
                <w:sz w:val="18"/>
                <w:szCs w:val="18"/>
                <w:lang w:eastAsia="ru-RU"/>
              </w:rPr>
              <w:br/>
              <w:t>сотрудника органа,</w:t>
            </w:r>
            <w:r w:rsidRPr="00C01C00">
              <w:rPr>
                <w:rFonts w:ascii="Times New Roman" w:hAnsi="Times New Roman" w:cs="Times New Roman"/>
                <w:color w:val="000000"/>
                <w:sz w:val="18"/>
                <w:szCs w:val="18"/>
                <w:lang w:eastAsia="ru-RU"/>
              </w:rPr>
              <w:br/>
              <w:t>осуществляющего выдачу</w:t>
            </w:r>
            <w:r w:rsidRPr="00C01C00">
              <w:rPr>
                <w:rFonts w:ascii="Times New Roman" w:hAnsi="Times New Roman" w:cs="Times New Roman"/>
                <w:color w:val="000000"/>
                <w:sz w:val="18"/>
                <w:szCs w:val="18"/>
                <w:lang w:eastAsia="ru-RU"/>
              </w:rPr>
              <w:br/>
              <w:t>разрешения на ввод объекта в эксплуатацию)</w:t>
            </w:r>
          </w:p>
        </w:tc>
        <w:tc>
          <w:tcPr>
            <w:tcW w:w="851" w:type="dxa"/>
            <w:gridSpan w:val="3"/>
            <w:tcBorders>
              <w:top w:val="nil"/>
              <w:left w:val="nil"/>
              <w:bottom w:val="nil"/>
              <w:right w:val="nil"/>
            </w:tcBorders>
          </w:tcPr>
          <w:p w:rsidR="00B5394D" w:rsidRPr="00C01C00" w:rsidRDefault="00B5394D" w:rsidP="00B5394D">
            <w:pPr>
              <w:autoSpaceDE w:val="0"/>
              <w:autoSpaceDN w:val="0"/>
              <w:spacing w:after="0" w:line="240" w:lineRule="auto"/>
              <w:rPr>
                <w:rFonts w:ascii="Times New Roman" w:hAnsi="Times New Roman" w:cs="Times New Roman"/>
                <w:color w:val="000000"/>
                <w:sz w:val="18"/>
                <w:szCs w:val="18"/>
                <w:lang w:eastAsia="ru-RU"/>
              </w:rPr>
            </w:pPr>
          </w:p>
        </w:tc>
        <w:tc>
          <w:tcPr>
            <w:tcW w:w="1701" w:type="dxa"/>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(подпись)</w:t>
            </w:r>
          </w:p>
        </w:tc>
        <w:tc>
          <w:tcPr>
            <w:tcW w:w="1304" w:type="dxa"/>
            <w:tcBorders>
              <w:top w:val="nil"/>
              <w:left w:val="nil"/>
              <w:bottom w:val="nil"/>
              <w:right w:val="nil"/>
            </w:tcBorders>
          </w:tcPr>
          <w:p w:rsidR="00B5394D" w:rsidRPr="00C01C00" w:rsidRDefault="00B5394D" w:rsidP="00B5394D">
            <w:pPr>
              <w:autoSpaceDE w:val="0"/>
              <w:autoSpaceDN w:val="0"/>
              <w:spacing w:after="0" w:line="240" w:lineRule="auto"/>
              <w:rPr>
                <w:rFonts w:ascii="Times New Roman" w:hAnsi="Times New Roman" w:cs="Times New Roman"/>
                <w:color w:val="000000"/>
                <w:sz w:val="18"/>
                <w:szCs w:val="18"/>
                <w:lang w:eastAsia="ru-RU"/>
              </w:rPr>
            </w:pPr>
          </w:p>
        </w:tc>
        <w:tc>
          <w:tcPr>
            <w:tcW w:w="2948" w:type="dxa"/>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(расшифровка подписи)</w:t>
            </w:r>
          </w:p>
        </w:tc>
      </w:tr>
      <w:tr w:rsidR="00B5394D" w:rsidRPr="00B5394D" w:rsidTr="00B5394D">
        <w:trPr>
          <w:gridBefore w:val="1"/>
          <w:gridAfter w:val="4"/>
          <w:wBefore w:w="481" w:type="dxa"/>
          <w:wAfter w:w="6209" w:type="dxa"/>
        </w:trPr>
        <w:tc>
          <w:tcPr>
            <w:tcW w:w="170" w:type="dxa"/>
            <w:tcBorders>
              <w:top w:val="nil"/>
              <w:left w:val="nil"/>
              <w:bottom w:val="nil"/>
              <w:right w:val="nil"/>
            </w:tcBorders>
            <w:vAlign w:val="bottom"/>
          </w:tcPr>
          <w:p w:rsidR="00B5394D" w:rsidRPr="00B5394D" w:rsidRDefault="00B5394D" w:rsidP="00B5394D">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454" w:type="dxa"/>
            <w:tcBorders>
              <w:top w:val="nil"/>
              <w:left w:val="nil"/>
              <w:bottom w:val="single" w:sz="4" w:space="0" w:color="auto"/>
              <w:right w:val="nil"/>
            </w:tcBorders>
            <w:vAlign w:val="bottom"/>
          </w:tcPr>
          <w:p w:rsidR="00B5394D" w:rsidRPr="00B5394D" w:rsidRDefault="00B5394D" w:rsidP="00B5394D">
            <w:pPr>
              <w:autoSpaceDE w:val="0"/>
              <w:autoSpaceDN w:val="0"/>
              <w:jc w:val="center"/>
              <w:rPr>
                <w:rFonts w:ascii="Times New Roman" w:hAnsi="Times New Roman" w:cs="Times New Roman"/>
                <w:color w:val="000000"/>
                <w:lang w:eastAsia="ru-RU"/>
              </w:rPr>
            </w:pPr>
          </w:p>
        </w:tc>
        <w:tc>
          <w:tcPr>
            <w:tcW w:w="227" w:type="dxa"/>
            <w:tcBorders>
              <w:top w:val="nil"/>
              <w:left w:val="nil"/>
              <w:bottom w:val="nil"/>
              <w:right w:val="nil"/>
            </w:tcBorders>
            <w:vAlign w:val="bottom"/>
          </w:tcPr>
          <w:p w:rsidR="00B5394D" w:rsidRPr="00B5394D" w:rsidRDefault="00B5394D" w:rsidP="00B5394D">
            <w:pPr>
              <w:autoSpaceDE w:val="0"/>
              <w:autoSpaceDN w:val="0"/>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247" w:type="dxa"/>
            <w:tcBorders>
              <w:top w:val="nil"/>
              <w:left w:val="nil"/>
              <w:bottom w:val="single" w:sz="4" w:space="0" w:color="auto"/>
              <w:right w:val="nil"/>
            </w:tcBorders>
            <w:vAlign w:val="bottom"/>
          </w:tcPr>
          <w:p w:rsidR="00B5394D" w:rsidRPr="00B5394D" w:rsidRDefault="00B5394D" w:rsidP="00B5394D">
            <w:pPr>
              <w:autoSpaceDE w:val="0"/>
              <w:autoSpaceDN w:val="0"/>
              <w:jc w:val="center"/>
              <w:rPr>
                <w:rFonts w:ascii="Times New Roman" w:hAnsi="Times New Roman" w:cs="Times New Roman"/>
                <w:color w:val="000000"/>
                <w:lang w:eastAsia="ru-RU"/>
              </w:rPr>
            </w:pPr>
          </w:p>
        </w:tc>
        <w:tc>
          <w:tcPr>
            <w:tcW w:w="340" w:type="dxa"/>
            <w:tcBorders>
              <w:top w:val="nil"/>
              <w:left w:val="nil"/>
              <w:bottom w:val="nil"/>
              <w:right w:val="nil"/>
            </w:tcBorders>
            <w:vAlign w:val="bottom"/>
          </w:tcPr>
          <w:p w:rsidR="00B5394D" w:rsidRPr="00B5394D" w:rsidRDefault="00B5394D" w:rsidP="00B5394D">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20</w:t>
            </w:r>
          </w:p>
        </w:tc>
        <w:tc>
          <w:tcPr>
            <w:tcW w:w="340" w:type="dxa"/>
            <w:gridSpan w:val="2"/>
            <w:tcBorders>
              <w:top w:val="nil"/>
              <w:left w:val="nil"/>
              <w:bottom w:val="single" w:sz="4" w:space="0" w:color="auto"/>
              <w:right w:val="nil"/>
            </w:tcBorders>
            <w:vAlign w:val="bottom"/>
          </w:tcPr>
          <w:p w:rsidR="00B5394D" w:rsidRPr="00B5394D" w:rsidRDefault="00B5394D" w:rsidP="00B5394D">
            <w:pPr>
              <w:autoSpaceDE w:val="0"/>
              <w:autoSpaceDN w:val="0"/>
              <w:rPr>
                <w:rFonts w:ascii="Times New Roman" w:hAnsi="Times New Roman" w:cs="Times New Roman"/>
                <w:color w:val="000000"/>
                <w:lang w:eastAsia="ru-RU"/>
              </w:rPr>
            </w:pPr>
          </w:p>
        </w:tc>
        <w:tc>
          <w:tcPr>
            <w:tcW w:w="511" w:type="dxa"/>
            <w:tcBorders>
              <w:top w:val="nil"/>
              <w:left w:val="nil"/>
              <w:bottom w:val="nil"/>
              <w:right w:val="nil"/>
            </w:tcBorders>
            <w:vAlign w:val="bottom"/>
          </w:tcPr>
          <w:p w:rsidR="00B5394D" w:rsidRPr="00B5394D" w:rsidRDefault="00B5394D" w:rsidP="00B5394D">
            <w:pPr>
              <w:autoSpaceDE w:val="0"/>
              <w:autoSpaceDN w:val="0"/>
              <w:ind w:left="57"/>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г</w:t>
            </w:r>
            <w:proofErr w:type="gramEnd"/>
            <w:r w:rsidRPr="00B5394D">
              <w:rPr>
                <w:rFonts w:ascii="Times New Roman" w:hAnsi="Times New Roman" w:cs="Times New Roman"/>
                <w:color w:val="000000"/>
                <w:lang w:eastAsia="ru-RU"/>
              </w:rPr>
              <w:t>.</w:t>
            </w:r>
          </w:p>
        </w:tc>
      </w:tr>
    </w:tbl>
    <w:p w:rsidR="00B5394D" w:rsidRPr="00B5394D" w:rsidRDefault="00B5394D" w:rsidP="00B5394D">
      <w:pPr>
        <w:autoSpaceDE w:val="0"/>
        <w:autoSpaceDN w:val="0"/>
        <w:spacing w:before="240"/>
        <w:rPr>
          <w:rFonts w:ascii="Times New Roman" w:hAnsi="Times New Roman" w:cs="Times New Roman"/>
          <w:color w:val="000000"/>
          <w:lang w:eastAsia="ru-RU"/>
        </w:rPr>
      </w:pPr>
      <w:r w:rsidRPr="00B5394D">
        <w:rPr>
          <w:rFonts w:ascii="Times New Roman" w:hAnsi="Times New Roman" w:cs="Times New Roman"/>
          <w:color w:val="000000"/>
          <w:lang w:eastAsia="ru-RU"/>
        </w:rPr>
        <w:t>М.П.</w:t>
      </w:r>
    </w:p>
    <w:p w:rsidR="00CF44DD" w:rsidRDefault="00CF44DD">
      <w:pPr>
        <w:rPr>
          <w:lang w:val="ru"/>
        </w:rPr>
      </w:pPr>
    </w:p>
    <w:p w:rsidR="00CF44DD" w:rsidRDefault="00CF44DD">
      <w:pPr>
        <w:rPr>
          <w:lang w:val="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CF44DD" w:rsidRPr="002F6BC0" w:rsidRDefault="00CF44DD"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sidR="00F95087">
        <w:rPr>
          <w:rFonts w:ascii="Times New Roman" w:eastAsia="Times New Roman" w:hAnsi="Times New Roman" w:cs="Times New Roman"/>
          <w:b/>
          <w:sz w:val="24"/>
          <w:szCs w:val="24"/>
          <w:lang w:val="ru" w:eastAsia="ru-RU"/>
        </w:rPr>
        <w:t>6</w:t>
      </w:r>
      <w:r w:rsidRPr="002F6BC0">
        <w:rPr>
          <w:rFonts w:ascii="Times New Roman" w:eastAsia="Times New Roman" w:hAnsi="Times New Roman" w:cs="Times New Roman"/>
          <w:b/>
          <w:sz w:val="24"/>
          <w:szCs w:val="24"/>
          <w:lang w:val="ru" w:eastAsia="ru-RU"/>
        </w:rPr>
        <w:t xml:space="preserve"> </w:t>
      </w:r>
    </w:p>
    <w:p w:rsidR="00CF44DD" w:rsidRDefault="00CF44DD" w:rsidP="00CF44DD">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CF44DD" w:rsidRDefault="00CF44DD" w:rsidP="00CF44DD">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CF44DD" w:rsidRPr="00B91DFE" w:rsidRDefault="00CF44DD" w:rsidP="00CF44DD">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C01C00" w:rsidRDefault="00C01C00" w:rsidP="00C01C00">
      <w:pPr>
        <w:spacing w:after="0" w:line="240" w:lineRule="auto"/>
        <w:jc w:val="right"/>
        <w:rPr>
          <w:rFonts w:ascii="Times New Roman" w:eastAsia="Times New Roman" w:hAnsi="Times New Roman" w:cs="Times New Roman"/>
          <w:sz w:val="24"/>
          <w:szCs w:val="24"/>
          <w:lang w:val="ru" w:eastAsia="ru-RU"/>
        </w:rPr>
      </w:pPr>
    </w:p>
    <w:p w:rsidR="00CF44DD" w:rsidRPr="00F62C8C" w:rsidRDefault="00CF44DD" w:rsidP="00F62C8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F62C8C">
        <w:rPr>
          <w:rFonts w:ascii="Times New Roman" w:eastAsia="Calibri" w:hAnsi="Times New Roman" w:cs="Times New Roman"/>
          <w:b/>
          <w:sz w:val="24"/>
          <w:szCs w:val="24"/>
        </w:rPr>
        <w:t>Состав, последовательность и сроки выполнения</w:t>
      </w:r>
      <w:r w:rsidR="00F62C8C" w:rsidRPr="00F62C8C">
        <w:rPr>
          <w:rFonts w:ascii="Times New Roman" w:eastAsia="Calibri" w:hAnsi="Times New Roman" w:cs="Times New Roman"/>
          <w:b/>
          <w:sz w:val="24"/>
          <w:szCs w:val="24"/>
        </w:rPr>
        <w:t xml:space="preserve"> </w:t>
      </w:r>
      <w:r w:rsidRPr="00F62C8C">
        <w:rPr>
          <w:rFonts w:ascii="Times New Roman" w:eastAsia="Calibri" w:hAnsi="Times New Roman" w:cs="Times New Roman"/>
          <w:b/>
          <w:sz w:val="24"/>
          <w:szCs w:val="24"/>
        </w:rPr>
        <w:t>административных процедур (действий) при предоставлении</w:t>
      </w:r>
      <w:r w:rsidR="00F62C8C" w:rsidRPr="00F62C8C">
        <w:rPr>
          <w:rFonts w:ascii="Times New Roman" w:eastAsia="Calibri" w:hAnsi="Times New Roman" w:cs="Times New Roman"/>
          <w:b/>
          <w:sz w:val="24"/>
          <w:szCs w:val="24"/>
        </w:rPr>
        <w:t xml:space="preserve"> </w:t>
      </w:r>
      <w:r w:rsidRPr="00F62C8C">
        <w:rPr>
          <w:rFonts w:ascii="Times New Roman" w:eastAsia="Calibri" w:hAnsi="Times New Roman" w:cs="Times New Roman"/>
          <w:b/>
          <w:sz w:val="24"/>
          <w:szCs w:val="24"/>
        </w:rPr>
        <w:t>муниципальной услуги (блок-схема)</w:t>
      </w:r>
    </w:p>
    <w:p w:rsidR="00CF44DD" w:rsidRPr="00CF44DD" w:rsidRDefault="00CF44DD" w:rsidP="00CF44DD">
      <w:pPr>
        <w:pStyle w:val="af0"/>
        <w:widowControl w:val="0"/>
        <w:spacing w:after="0"/>
        <w:jc w:val="center"/>
        <w:rPr>
          <w:b/>
          <w:color w:val="000000"/>
          <w:sz w:val="20"/>
          <w:szCs w:val="20"/>
        </w:rPr>
      </w:pPr>
    </w:p>
    <w:p w:rsidR="00CF44DD" w:rsidRPr="00CF44DD" w:rsidRDefault="00CF44DD" w:rsidP="00CF44DD">
      <w:pPr>
        <w:pStyle w:val="af0"/>
        <w:widowControl w:val="0"/>
        <w:spacing w:after="0"/>
        <w:jc w:val="center"/>
        <w:rPr>
          <w:color w:val="000000"/>
          <w:sz w:val="20"/>
          <w:szCs w:val="20"/>
        </w:rPr>
      </w:pPr>
    </w:p>
    <w:p w:rsidR="00CF44DD" w:rsidRPr="00CF44DD" w:rsidRDefault="00B74470" w:rsidP="00CF44DD">
      <w:pPr>
        <w:pStyle w:val="af0"/>
        <w:widowControl w:val="0"/>
        <w:tabs>
          <w:tab w:val="center" w:pos="4676"/>
          <w:tab w:val="left" w:pos="7256"/>
        </w:tabs>
        <w:spacing w:after="0"/>
        <w:rPr>
          <w:color w:val="000000"/>
          <w:sz w:val="20"/>
          <w:szCs w:val="20"/>
        </w:rPr>
      </w:pPr>
      <w:r w:rsidRPr="00CF44DD">
        <w:rPr>
          <w:noProof/>
          <w:color w:val="000000"/>
          <w:sz w:val="20"/>
          <w:szCs w:val="20"/>
          <w:lang w:eastAsia="ru-RU"/>
        </w:rPr>
        <mc:AlternateContent>
          <mc:Choice Requires="wps">
            <w:drawing>
              <wp:anchor distT="0" distB="0" distL="114300" distR="114300" simplePos="0" relativeHeight="251691008" behindDoc="0" locked="0" layoutInCell="1" allowOverlap="1" wp14:anchorId="1727D6A4" wp14:editId="6E620414">
                <wp:simplePos x="0" y="0"/>
                <wp:positionH relativeFrom="column">
                  <wp:posOffset>158115</wp:posOffset>
                </wp:positionH>
                <wp:positionV relativeFrom="paragraph">
                  <wp:posOffset>-1270</wp:posOffset>
                </wp:positionV>
                <wp:extent cx="314325" cy="335280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52800"/>
                        </a:xfrm>
                        <a:prstGeom prst="rect">
                          <a:avLst/>
                        </a:prstGeom>
                        <a:solidFill>
                          <a:srgbClr val="D8D8D8"/>
                        </a:solidFill>
                        <a:ln w="9525">
                          <a:solidFill>
                            <a:srgbClr val="000000"/>
                          </a:solidFill>
                          <a:miter lim="800000"/>
                          <a:headEnd/>
                          <a:tailEnd/>
                        </a:ln>
                      </wps:spPr>
                      <wps:txbx>
                        <w:txbxContent>
                          <w:p w:rsidR="006D62D5" w:rsidRPr="00851C55" w:rsidRDefault="006D62D5"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12.45pt;margin-top:-.1pt;width:24.75pt;height:2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" fillcolor="#d8d8d8">
                <v:textbox style="layout-flow:vertical;mso-layout-flow-alt:bottom-to-top">
                  <w:txbxContent>
                    <w:p w:rsidR="006D62D5" w:rsidRPr="00851C55" w:rsidRDefault="006D62D5" w:rsidP="00CF44DD">
                      <w:pPr>
                        <w:jc w:val="center"/>
                        <w:rPr>
                          <w:sz w:val="20"/>
                        </w:rPr>
                      </w:pPr>
                      <w:r>
                        <w:rPr>
                          <w:sz w:val="20"/>
                        </w:rPr>
                        <w:t>1 день</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99200" behindDoc="0" locked="0" layoutInCell="1" allowOverlap="1" wp14:anchorId="0CC76B7A" wp14:editId="5972E74F">
                <wp:simplePos x="0" y="0"/>
                <wp:positionH relativeFrom="column">
                  <wp:posOffset>1520190</wp:posOffset>
                </wp:positionH>
                <wp:positionV relativeFrom="paragraph">
                  <wp:posOffset>-1270</wp:posOffset>
                </wp:positionV>
                <wp:extent cx="2196465" cy="609600"/>
                <wp:effectExtent l="0" t="0" r="1333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609600"/>
                        </a:xfrm>
                        <a:prstGeom prst="rect">
                          <a:avLst/>
                        </a:prstGeom>
                        <a:solidFill>
                          <a:srgbClr val="FFFFFF"/>
                        </a:solidFill>
                        <a:ln w="9525">
                          <a:solidFill>
                            <a:srgbClr val="000000"/>
                          </a:solidFill>
                          <a:miter lim="800000"/>
                          <a:headEnd/>
                          <a:tailEnd/>
                        </a:ln>
                      </wps:spPr>
                      <wps:txb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ТОСП  МФЦ г.</w:t>
                            </w:r>
                            <w:r>
                              <w:rPr>
                                <w:rFonts w:ascii="Times New Roman" w:hAnsi="Times New Roman" w:cs="Times New Roman"/>
                                <w:sz w:val="20"/>
                                <w:szCs w:val="20"/>
                              </w:rPr>
                              <w:t xml:space="preserve"> </w:t>
                            </w:r>
                            <w:r w:rsidRPr="00B74470">
                              <w:rPr>
                                <w:rFonts w:ascii="Times New Roman" w:hAnsi="Times New Roman" w:cs="Times New Roman"/>
                                <w:sz w:val="20"/>
                                <w:szCs w:val="20"/>
                              </w:rPr>
                              <w:t>Глазова АУ "МФЦ УР"</w:t>
                            </w:r>
                            <w:r w:rsidRPr="00CF44DD">
                              <w:rPr>
                                <w:rFonts w:ascii="Times New Roman" w:hAnsi="Times New Roman" w:cs="Times New Roman"/>
                                <w:sz w:val="20"/>
                                <w:szCs w:val="20"/>
                              </w:rPr>
                              <w:t>, в случае подачи заявления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119.7pt;margin-top:-.1pt;width:172.9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">
                <v:textbo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ТОСП  МФЦ г.</w:t>
                      </w:r>
                      <w:r>
                        <w:rPr>
                          <w:rFonts w:ascii="Times New Roman" w:hAnsi="Times New Roman" w:cs="Times New Roman"/>
                          <w:sz w:val="20"/>
                          <w:szCs w:val="20"/>
                        </w:rPr>
                        <w:t xml:space="preserve"> </w:t>
                      </w:r>
                      <w:r w:rsidRPr="00B74470">
                        <w:rPr>
                          <w:rFonts w:ascii="Times New Roman" w:hAnsi="Times New Roman" w:cs="Times New Roman"/>
                          <w:sz w:val="20"/>
                          <w:szCs w:val="20"/>
                        </w:rPr>
                        <w:t>Глазова АУ "МФЦ УР"</w:t>
                      </w:r>
                      <w:r w:rsidRPr="00CF44DD">
                        <w:rPr>
                          <w:rFonts w:ascii="Times New Roman" w:hAnsi="Times New Roman" w:cs="Times New Roman"/>
                          <w:sz w:val="20"/>
                          <w:szCs w:val="20"/>
                        </w:rPr>
                        <w:t>, в случае подачи заявления через данный офис</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59264" behindDoc="0" locked="0" layoutInCell="1" allowOverlap="1" wp14:anchorId="2820A030" wp14:editId="06AE06CA">
                <wp:simplePos x="0" y="0"/>
                <wp:positionH relativeFrom="column">
                  <wp:posOffset>662940</wp:posOffset>
                </wp:positionH>
                <wp:positionV relativeFrom="paragraph">
                  <wp:posOffset>-1270</wp:posOffset>
                </wp:positionV>
                <wp:extent cx="762000" cy="297180"/>
                <wp:effectExtent l="0" t="0" r="1905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7180"/>
                        </a:xfrm>
                        <a:prstGeom prst="rect">
                          <a:avLst/>
                        </a:prstGeom>
                        <a:solidFill>
                          <a:srgbClr val="FFFFFF"/>
                        </a:solidFill>
                        <a:ln w="9525">
                          <a:solidFill>
                            <a:srgbClr val="000000"/>
                          </a:solidFill>
                          <a:miter lim="800000"/>
                          <a:headEnd/>
                          <a:tailEnd/>
                        </a:ln>
                      </wps:spPr>
                      <wps:txb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52.2pt;margin-top:-.1pt;width:6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">
                <v:textbo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v:textbox>
              </v:rect>
            </w:pict>
          </mc:Fallback>
        </mc:AlternateContent>
      </w:r>
      <w:r w:rsidR="00CF44DD" w:rsidRPr="00CF44DD">
        <w:rPr>
          <w:noProof/>
          <w:color w:val="000000"/>
          <w:sz w:val="20"/>
          <w:szCs w:val="20"/>
          <w:lang w:eastAsia="ru-RU"/>
        </w:rPr>
        <mc:AlternateContent>
          <mc:Choice Requires="wps">
            <w:drawing>
              <wp:anchor distT="0" distB="0" distL="114300" distR="114300" simplePos="0" relativeHeight="251711488" behindDoc="0" locked="0" layoutInCell="1" allowOverlap="1" wp14:anchorId="5D473372" wp14:editId="0F8D81DF">
                <wp:simplePos x="0" y="0"/>
                <wp:positionH relativeFrom="column">
                  <wp:posOffset>3796665</wp:posOffset>
                </wp:positionH>
                <wp:positionV relativeFrom="paragraph">
                  <wp:posOffset>-1269</wp:posOffset>
                </wp:positionV>
                <wp:extent cx="1828800" cy="6096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margin-left:298.95pt;margin-top:-.1pt;width:2in;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">
                <v:textbo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v:textbox>
              </v:rect>
            </w:pict>
          </mc:Fallback>
        </mc:AlternateContent>
      </w:r>
      <w:r w:rsidR="00CF44DD" w:rsidRPr="00CF44DD">
        <w:rPr>
          <w:color w:val="000000"/>
          <w:sz w:val="20"/>
          <w:szCs w:val="20"/>
        </w:rPr>
        <w:tab/>
      </w:r>
      <w:r w:rsidR="00CF44DD" w:rsidRPr="00CF44DD">
        <w:rPr>
          <w:color w:val="000000"/>
          <w:sz w:val="20"/>
          <w:szCs w:val="20"/>
        </w:rPr>
        <w:tab/>
      </w:r>
    </w:p>
    <w:p w:rsidR="00CF44DD" w:rsidRPr="00CF44DD" w:rsidRDefault="00CF44DD" w:rsidP="00CF44DD">
      <w:pPr>
        <w:pStyle w:val="af0"/>
        <w:widowControl w:val="0"/>
        <w:spacing w:after="0"/>
        <w:jc w:val="center"/>
        <w:rPr>
          <w:color w:val="000000"/>
          <w:sz w:val="20"/>
          <w:szCs w:val="20"/>
        </w:rPr>
      </w:pPr>
    </w:p>
    <w:p w:rsidR="00CF44DD" w:rsidRPr="00CF44DD" w:rsidRDefault="00CF44DD" w:rsidP="00CF44DD">
      <w:pPr>
        <w:jc w:val="right"/>
        <w:rPr>
          <w:rFonts w:ascii="Times New Roman" w:hAnsi="Times New Roman" w:cs="Times New Roman"/>
          <w:b/>
          <w:color w:val="000000"/>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7152" behindDoc="0" locked="0" layoutInCell="1" allowOverlap="1" wp14:anchorId="686511FE" wp14:editId="087037C9">
                <wp:simplePos x="0" y="0"/>
                <wp:positionH relativeFrom="column">
                  <wp:posOffset>1263015</wp:posOffset>
                </wp:positionH>
                <wp:positionV relativeFrom="paragraph">
                  <wp:posOffset>1905</wp:posOffset>
                </wp:positionV>
                <wp:extent cx="0" cy="447675"/>
                <wp:effectExtent l="76200" t="0" r="76200" b="476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5pt" to="99.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3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">
                <v:stroke endarrow="block"/>
              </v:line>
            </w:pict>
          </mc:Fallback>
        </mc:AlternateContent>
      </w:r>
    </w:p>
    <w:p w:rsidR="00CF44DD" w:rsidRPr="00CF44DD" w:rsidRDefault="00CF44DD" w:rsidP="00CF44DD">
      <w:pPr>
        <w:jc w:val="right"/>
        <w:rPr>
          <w:rFonts w:ascii="Times New Roman" w:hAnsi="Times New Roman" w:cs="Times New Roman"/>
          <w:b/>
          <w:color w:val="000000"/>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0288" behindDoc="0" locked="0" layoutInCell="1" allowOverlap="1" wp14:anchorId="2D58B31E" wp14:editId="3EDC5D7D">
                <wp:simplePos x="0" y="0"/>
                <wp:positionH relativeFrom="column">
                  <wp:posOffset>628650</wp:posOffset>
                </wp:positionH>
                <wp:positionV relativeFrom="paragraph">
                  <wp:posOffset>161925</wp:posOffset>
                </wp:positionV>
                <wp:extent cx="4911090" cy="293370"/>
                <wp:effectExtent l="0" t="0" r="2286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0" style="position:absolute;left:0;text-align:left;margin-left:49.5pt;margin-top:12.75pt;width:386.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AB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">
                <v:textbox>
                  <w:txbxContent>
                    <w:p w:rsidR="006D62D5" w:rsidRPr="00CF44DD" w:rsidRDefault="006D62D5" w:rsidP="00CF44DD">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13536" behindDoc="0" locked="0" layoutInCell="1" allowOverlap="1" wp14:anchorId="2BAC9490" wp14:editId="16CC1070">
                <wp:simplePos x="0" y="0"/>
                <wp:positionH relativeFrom="column">
                  <wp:posOffset>2710815</wp:posOffset>
                </wp:positionH>
                <wp:positionV relativeFrom="paragraph">
                  <wp:posOffset>21590</wp:posOffset>
                </wp:positionV>
                <wp:extent cx="0" cy="1333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1.7pt" to="21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2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0224" behindDoc="0" locked="0" layoutInCell="1" allowOverlap="1" wp14:anchorId="2D9F4E0A" wp14:editId="538195B2">
                <wp:simplePos x="0" y="0"/>
                <wp:positionH relativeFrom="column">
                  <wp:posOffset>4472940</wp:posOffset>
                </wp:positionH>
                <wp:positionV relativeFrom="paragraph">
                  <wp:posOffset>21590</wp:posOffset>
                </wp:positionV>
                <wp:extent cx="0" cy="1333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7pt" to="3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2576" behindDoc="0" locked="0" layoutInCell="1" allowOverlap="1" wp14:anchorId="2939170E" wp14:editId="0E3645B0">
                <wp:simplePos x="0" y="0"/>
                <wp:positionH relativeFrom="column">
                  <wp:posOffset>2167890</wp:posOffset>
                </wp:positionH>
                <wp:positionV relativeFrom="paragraph">
                  <wp:posOffset>164465</wp:posOffset>
                </wp:positionV>
                <wp:extent cx="0" cy="617220"/>
                <wp:effectExtent l="0" t="0" r="1905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2.95pt" to="170.7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0528" behindDoc="0" locked="0" layoutInCell="1" allowOverlap="1" wp14:anchorId="531C1CFF" wp14:editId="789134FB">
                <wp:simplePos x="0" y="0"/>
                <wp:positionH relativeFrom="column">
                  <wp:posOffset>986790</wp:posOffset>
                </wp:positionH>
                <wp:positionV relativeFrom="paragraph">
                  <wp:posOffset>183515</wp:posOffset>
                </wp:positionV>
                <wp:extent cx="0" cy="156210"/>
                <wp:effectExtent l="0" t="0" r="19050" b="152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4.45pt" to="7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4624" behindDoc="0" locked="0" layoutInCell="1" allowOverlap="1" wp14:anchorId="75AA72EC" wp14:editId="2707BDC0">
                <wp:simplePos x="0" y="0"/>
                <wp:positionH relativeFrom="column">
                  <wp:posOffset>4920615</wp:posOffset>
                </wp:positionH>
                <wp:positionV relativeFrom="paragraph">
                  <wp:posOffset>182245</wp:posOffset>
                </wp:positionV>
                <wp:extent cx="0" cy="182880"/>
                <wp:effectExtent l="0" t="0" r="19050" b="266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14.35pt" to="387.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5648" behindDoc="0" locked="0" layoutInCell="1" allowOverlap="1" wp14:anchorId="6F072585" wp14:editId="0037570E">
                <wp:simplePos x="0" y="0"/>
                <wp:positionH relativeFrom="column">
                  <wp:posOffset>3806190</wp:posOffset>
                </wp:positionH>
                <wp:positionV relativeFrom="paragraph">
                  <wp:posOffset>172720</wp:posOffset>
                </wp:positionV>
                <wp:extent cx="0" cy="182880"/>
                <wp:effectExtent l="0" t="0" r="19050" b="266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13.6pt" to="29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1552" behindDoc="0" locked="0" layoutInCell="1" allowOverlap="1" wp14:anchorId="661371C0" wp14:editId="12FFBF67">
                <wp:simplePos x="0" y="0"/>
                <wp:positionH relativeFrom="column">
                  <wp:posOffset>1729740</wp:posOffset>
                </wp:positionH>
                <wp:positionV relativeFrom="paragraph">
                  <wp:posOffset>180340</wp:posOffset>
                </wp:positionV>
                <wp:extent cx="0" cy="173355"/>
                <wp:effectExtent l="0" t="0" r="19050" b="1714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4.2pt" to="136.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"/>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5408" behindDoc="0" locked="0" layoutInCell="1" allowOverlap="1" wp14:anchorId="785E7C73" wp14:editId="5BD94428">
                <wp:simplePos x="0" y="0"/>
                <wp:positionH relativeFrom="column">
                  <wp:posOffset>3539490</wp:posOffset>
                </wp:positionH>
                <wp:positionV relativeFrom="paragraph">
                  <wp:posOffset>50800</wp:posOffset>
                </wp:positionV>
                <wp:extent cx="885825" cy="6191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19125"/>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 xml:space="preserve">портала </w:t>
                            </w:r>
                            <w:proofErr w:type="spellStart"/>
                            <w:r w:rsidRPr="00B74470">
                              <w:rPr>
                                <w:rFonts w:ascii="Times New Roman" w:hAnsi="Times New Roman" w:cs="Times New Roman"/>
                                <w:sz w:val="20"/>
                                <w:szCs w:val="20"/>
                              </w:rPr>
                              <w:t>Глазовского</w:t>
                            </w:r>
                            <w:proofErr w:type="spellEnd"/>
                            <w:r w:rsidRPr="00B74470">
                              <w:rPr>
                                <w:rFonts w:ascii="Times New Roman" w:hAnsi="Times New Roman" w:cs="Times New Roman"/>
                                <w:sz w:val="20"/>
                                <w:szCs w:val="20"/>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278.7pt;margin-top:4pt;width:69.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">
                <v:textbo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портала Глазовского района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4384" behindDoc="0" locked="0" layoutInCell="1" allowOverlap="1" wp14:anchorId="3918A074" wp14:editId="00D04787">
                <wp:simplePos x="0" y="0"/>
                <wp:positionH relativeFrom="column">
                  <wp:posOffset>4558665</wp:posOffset>
                </wp:positionH>
                <wp:positionV relativeFrom="paragraph">
                  <wp:posOffset>79375</wp:posOffset>
                </wp:positionV>
                <wp:extent cx="979170" cy="466725"/>
                <wp:effectExtent l="0" t="0" r="1143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466725"/>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358.95pt;margin-top:6.25pt;width:77.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">
                <v:textbo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5154C129" wp14:editId="3B8327CC">
                <wp:simplePos x="0" y="0"/>
                <wp:positionH relativeFrom="column">
                  <wp:posOffset>624840</wp:posOffset>
                </wp:positionH>
                <wp:positionV relativeFrom="paragraph">
                  <wp:posOffset>31750</wp:posOffset>
                </wp:positionV>
                <wp:extent cx="638175" cy="733425"/>
                <wp:effectExtent l="0" t="0" r="2857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3425"/>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49.2pt;margin-top:2.5pt;width:50.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">
                <v:textbo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82816" behindDoc="0" locked="0" layoutInCell="1" allowOverlap="1" wp14:anchorId="319AA39D" wp14:editId="14838419">
                <wp:simplePos x="0" y="0"/>
                <wp:positionH relativeFrom="column">
                  <wp:posOffset>1421765</wp:posOffset>
                </wp:positionH>
                <wp:positionV relativeFrom="paragraph">
                  <wp:posOffset>74930</wp:posOffset>
                </wp:positionV>
                <wp:extent cx="629920" cy="293370"/>
                <wp:effectExtent l="0" t="0" r="17780"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left:0;text-align:left;margin-left:111.95pt;margin-top:5.9pt;width:49.6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">
                <v:textbo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9504" behindDoc="0" locked="0" layoutInCell="1" allowOverlap="1" wp14:anchorId="5EE72059" wp14:editId="63D0DAF5">
                <wp:simplePos x="0" y="0"/>
                <wp:positionH relativeFrom="column">
                  <wp:posOffset>4977765</wp:posOffset>
                </wp:positionH>
                <wp:positionV relativeFrom="paragraph">
                  <wp:posOffset>241300</wp:posOffset>
                </wp:positionV>
                <wp:extent cx="0" cy="4667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5pt,19pt" to="39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gIYAIAAHs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7456" behindDoc="0" locked="0" layoutInCell="1" allowOverlap="1" wp14:anchorId="568E9EA9" wp14:editId="38699CFA">
                <wp:simplePos x="0" y="0"/>
                <wp:positionH relativeFrom="column">
                  <wp:posOffset>1424940</wp:posOffset>
                </wp:positionH>
                <wp:positionV relativeFrom="paragraph">
                  <wp:posOffset>79375</wp:posOffset>
                </wp:positionV>
                <wp:extent cx="0" cy="628650"/>
                <wp:effectExtent l="76200" t="0" r="7620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6.25pt" to="112.2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3EYgIAAHs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">
                <v:stroke endarrow="block"/>
              </v:line>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64808F36" wp14:editId="33030893">
                <wp:simplePos x="0" y="0"/>
                <wp:positionH relativeFrom="column">
                  <wp:posOffset>1733550</wp:posOffset>
                </wp:positionH>
                <wp:positionV relativeFrom="paragraph">
                  <wp:posOffset>174625</wp:posOffset>
                </wp:positionV>
                <wp:extent cx="746125" cy="293370"/>
                <wp:effectExtent l="0" t="0" r="1587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136.5pt;margin-top:13.75pt;width:58.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">
                <v:textbox>
                  <w:txbxContent>
                    <w:p w:rsidR="006D62D5" w:rsidRPr="00B74470" w:rsidRDefault="006D62D5" w:rsidP="00CF44DD">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1" allowOverlap="1" wp14:anchorId="00A4F96F" wp14:editId="5401CEC5">
                <wp:simplePos x="0" y="0"/>
                <wp:positionH relativeFrom="column">
                  <wp:posOffset>3827145</wp:posOffset>
                </wp:positionH>
                <wp:positionV relativeFrom="paragraph">
                  <wp:posOffset>80010</wp:posOffset>
                </wp:positionV>
                <wp:extent cx="0" cy="333375"/>
                <wp:effectExtent l="76200" t="0" r="76200" b="476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35pt,6.3pt" to="301.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Ms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7936" behindDoc="0" locked="0" layoutInCell="1" allowOverlap="1" wp14:anchorId="19E52730" wp14:editId="071D0DBE">
                <wp:simplePos x="0" y="0"/>
                <wp:positionH relativeFrom="column">
                  <wp:posOffset>1939290</wp:posOffset>
                </wp:positionH>
                <wp:positionV relativeFrom="paragraph">
                  <wp:posOffset>137160</wp:posOffset>
                </wp:positionV>
                <wp:extent cx="0" cy="276225"/>
                <wp:effectExtent l="76200" t="0" r="76200"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0.8pt" to="152.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6912" behindDoc="0" locked="0" layoutInCell="1" allowOverlap="1" wp14:anchorId="77BC850D" wp14:editId="16492F79">
                <wp:simplePos x="0" y="0"/>
                <wp:positionH relativeFrom="column">
                  <wp:posOffset>986790</wp:posOffset>
                </wp:positionH>
                <wp:positionV relativeFrom="paragraph">
                  <wp:posOffset>175260</wp:posOffset>
                </wp:positionV>
                <wp:extent cx="0" cy="189230"/>
                <wp:effectExtent l="76200" t="0" r="57150" b="584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3.8pt" to="77.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6432" behindDoc="0" locked="0" layoutInCell="1" allowOverlap="1" wp14:anchorId="2CB5CC0B" wp14:editId="55617BD7">
                <wp:simplePos x="0" y="0"/>
                <wp:positionH relativeFrom="column">
                  <wp:posOffset>664845</wp:posOffset>
                </wp:positionH>
                <wp:positionV relativeFrom="paragraph">
                  <wp:posOffset>114935</wp:posOffset>
                </wp:positionV>
                <wp:extent cx="4874895" cy="293370"/>
                <wp:effectExtent l="0" t="0" r="2095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29337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sz w:val="20"/>
                                <w:szCs w:val="20"/>
                              </w:rPr>
                            </w:pPr>
                            <w:r w:rsidRPr="00B74470">
                              <w:rPr>
                                <w:sz w:val="20"/>
                                <w:szCs w:val="20"/>
                              </w:rPr>
                              <w:t>Распечатка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7" style="position:absolute;left:0;text-align:left;margin-left:52.35pt;margin-top:9.05pt;width:383.8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">
                <v:textbox>
                  <w:txbxContent>
                    <w:p w:rsidR="006D62D5" w:rsidRPr="00B74470" w:rsidRDefault="006D62D5" w:rsidP="00CF44DD">
                      <w:pPr>
                        <w:jc w:val="center"/>
                        <w:rPr>
                          <w:sz w:val="20"/>
                          <w:szCs w:val="20"/>
                        </w:rPr>
                      </w:pPr>
                      <w:r w:rsidRPr="00B74470">
                        <w:rPr>
                          <w:sz w:val="20"/>
                          <w:szCs w:val="20"/>
                        </w:rPr>
                        <w:t>Распечатка документов</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8960" behindDoc="0" locked="0" layoutInCell="1" allowOverlap="1" wp14:anchorId="244A31B3" wp14:editId="4D6166E9">
                <wp:simplePos x="0" y="0"/>
                <wp:positionH relativeFrom="column">
                  <wp:posOffset>3050540</wp:posOffset>
                </wp:positionH>
                <wp:positionV relativeFrom="paragraph">
                  <wp:posOffset>142240</wp:posOffset>
                </wp:positionV>
                <wp:extent cx="0" cy="156845"/>
                <wp:effectExtent l="76200" t="0" r="57150"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1.2pt" to="240.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PoYQ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9744" behindDoc="0" locked="0" layoutInCell="1" allowOverlap="1" wp14:anchorId="64B6D197" wp14:editId="54937D46">
                <wp:simplePos x="0" y="0"/>
                <wp:positionH relativeFrom="column">
                  <wp:posOffset>3053080</wp:posOffset>
                </wp:positionH>
                <wp:positionV relativeFrom="paragraph">
                  <wp:posOffset>271780</wp:posOffset>
                </wp:positionV>
                <wp:extent cx="635" cy="171450"/>
                <wp:effectExtent l="76200" t="0" r="7556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21.4pt" to="240.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">
                <v:stroke endarrow="block"/>
              </v:line>
            </w:pict>
          </mc:Fallback>
        </mc:AlternateContent>
      </w:r>
      <w:r w:rsidR="00CF44DD"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6672" behindDoc="0" locked="0" layoutInCell="1" allowOverlap="1" wp14:anchorId="1026FA1A" wp14:editId="42557D5B">
                <wp:simplePos x="0" y="0"/>
                <wp:positionH relativeFrom="column">
                  <wp:posOffset>665480</wp:posOffset>
                </wp:positionH>
                <wp:positionV relativeFrom="paragraph">
                  <wp:posOffset>-4445</wp:posOffset>
                </wp:positionV>
                <wp:extent cx="4958962" cy="275590"/>
                <wp:effectExtent l="0" t="0" r="1333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962" cy="27559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sz w:val="20"/>
                                <w:szCs w:val="20"/>
                              </w:rPr>
                            </w:pPr>
                            <w:r w:rsidRPr="00B74470">
                              <w:rPr>
                                <w:sz w:val="20"/>
                                <w:szCs w:val="20"/>
                              </w:rP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left:0;text-align:left;margin-left:52.4pt;margin-top:-.35pt;width:390.45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">
                <v:textbox>
                  <w:txbxContent>
                    <w:p w:rsidR="006D62D5" w:rsidRPr="00B74470" w:rsidRDefault="006D62D5" w:rsidP="00CF44DD">
                      <w:pPr>
                        <w:jc w:val="center"/>
                        <w:rPr>
                          <w:sz w:val="20"/>
                          <w:szCs w:val="20"/>
                        </w:rPr>
                      </w:pPr>
                      <w:r w:rsidRPr="00B74470">
                        <w:rPr>
                          <w:sz w:val="20"/>
                          <w:szCs w:val="20"/>
                        </w:rPr>
                        <w:t>Регистрация обращения в СЭД, выдача расписки о получении документов</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6128" behindDoc="0" locked="0" layoutInCell="1" allowOverlap="1" wp14:anchorId="2A7C51BD" wp14:editId="7E588F3B">
                <wp:simplePos x="0" y="0"/>
                <wp:positionH relativeFrom="column">
                  <wp:posOffset>567690</wp:posOffset>
                </wp:positionH>
                <wp:positionV relativeFrom="paragraph">
                  <wp:posOffset>147955</wp:posOffset>
                </wp:positionV>
                <wp:extent cx="5053965" cy="266700"/>
                <wp:effectExtent l="0" t="0" r="133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6670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sz w:val="20"/>
                                <w:szCs w:val="20"/>
                              </w:rPr>
                            </w:pPr>
                            <w:r w:rsidRPr="00B74470">
                              <w:rPr>
                                <w:sz w:val="20"/>
                                <w:szCs w:val="20"/>
                              </w:rPr>
                              <w:t xml:space="preserve">Передача заявления Главе </w:t>
                            </w:r>
                            <w:proofErr w:type="spellStart"/>
                            <w:r w:rsidRPr="00B74470">
                              <w:rPr>
                                <w:sz w:val="20"/>
                                <w:szCs w:val="20"/>
                              </w:rPr>
                              <w:t>Глазовского</w:t>
                            </w:r>
                            <w:proofErr w:type="spellEnd"/>
                            <w:r w:rsidRPr="00B74470">
                              <w:rPr>
                                <w:sz w:val="20"/>
                                <w:szCs w:val="20"/>
                              </w:rPr>
                              <w:t xml:space="preserve">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9" style="position:absolute;left:0;text-align:left;margin-left:44.7pt;margin-top:11.65pt;width:397.9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">
                <v:textbox>
                  <w:txbxContent>
                    <w:p w:rsidR="006D62D5" w:rsidRPr="00B74470" w:rsidRDefault="006D62D5" w:rsidP="00CF44DD">
                      <w:pPr>
                        <w:jc w:val="center"/>
                        <w:rPr>
                          <w:sz w:val="20"/>
                          <w:szCs w:val="20"/>
                        </w:rPr>
                      </w:pPr>
                      <w:r w:rsidRPr="00B74470">
                        <w:rPr>
                          <w:sz w:val="20"/>
                          <w:szCs w:val="20"/>
                        </w:rPr>
                        <w:t>Передача заявления Главе Глазовского района для рассмотрения</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3056" behindDoc="0" locked="0" layoutInCell="1" allowOverlap="1" wp14:anchorId="54999AF7" wp14:editId="23DAE48D">
                <wp:simplePos x="0" y="0"/>
                <wp:positionH relativeFrom="column">
                  <wp:posOffset>139065</wp:posOffset>
                </wp:positionH>
                <wp:positionV relativeFrom="paragraph">
                  <wp:posOffset>272415</wp:posOffset>
                </wp:positionV>
                <wp:extent cx="314325" cy="5715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71500"/>
                        </a:xfrm>
                        <a:prstGeom prst="rect">
                          <a:avLst/>
                        </a:prstGeom>
                        <a:solidFill>
                          <a:srgbClr val="D8D8D8"/>
                        </a:solidFill>
                        <a:ln w="9525">
                          <a:solidFill>
                            <a:srgbClr val="000000"/>
                          </a:solidFill>
                          <a:miter lim="800000"/>
                          <a:headEnd/>
                          <a:tailEnd/>
                        </a:ln>
                      </wps:spPr>
                      <wps:txbx>
                        <w:txbxContent>
                          <w:p w:rsidR="006D62D5" w:rsidRPr="00851C55" w:rsidRDefault="006D62D5"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0" style="position:absolute;left:0;text-align:left;margin-left:10.95pt;margin-top:21.45pt;width:24.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" fillcolor="#d8d8d8">
                <v:textbox style="layout-flow:vertical;mso-layout-flow-alt:bottom-to-top">
                  <w:txbxContent>
                    <w:p w:rsidR="006D62D5" w:rsidRPr="00851C55" w:rsidRDefault="006D62D5" w:rsidP="00CF44DD">
                      <w:pPr>
                        <w:jc w:val="center"/>
                        <w:rPr>
                          <w:sz w:val="20"/>
                        </w:rPr>
                      </w:pPr>
                      <w:r>
                        <w:rPr>
                          <w:sz w:val="20"/>
                        </w:rPr>
                        <w:t>1 день</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1792" behindDoc="0" locked="0" layoutInCell="1" allowOverlap="1" wp14:anchorId="6F6ED2FB" wp14:editId="09A0E717">
                <wp:simplePos x="0" y="0"/>
                <wp:positionH relativeFrom="column">
                  <wp:posOffset>567690</wp:posOffset>
                </wp:positionH>
                <wp:positionV relativeFrom="paragraph">
                  <wp:posOffset>273050</wp:posOffset>
                </wp:positionV>
                <wp:extent cx="5059045" cy="628650"/>
                <wp:effectExtent l="0" t="0" r="2730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62865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sz w:val="20"/>
                                <w:szCs w:val="20"/>
                              </w:rPr>
                            </w:pPr>
                            <w:r w:rsidRPr="00B74470">
                              <w:rPr>
                                <w:sz w:val="20"/>
                                <w:szCs w:val="20"/>
                              </w:rPr>
                              <w:t xml:space="preserve">Наложение резолюции Главой </w:t>
                            </w:r>
                            <w:proofErr w:type="spellStart"/>
                            <w:r w:rsidRPr="00B74470">
                              <w:rPr>
                                <w:sz w:val="20"/>
                                <w:szCs w:val="20"/>
                              </w:rPr>
                              <w:t>Глазовского</w:t>
                            </w:r>
                            <w:proofErr w:type="spellEnd"/>
                            <w:r w:rsidRPr="00B74470">
                              <w:rPr>
                                <w:sz w:val="20"/>
                                <w:szCs w:val="20"/>
                              </w:rPr>
                              <w:t xml:space="preserve">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1" style="position:absolute;left:0;text-align:left;margin-left:44.7pt;margin-top:21.5pt;width:398.3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">
                <v:textbox>
                  <w:txbxContent>
                    <w:p w:rsidR="006D62D5" w:rsidRPr="00B74470" w:rsidRDefault="006D62D5" w:rsidP="00CF44DD">
                      <w:pPr>
                        <w:jc w:val="center"/>
                        <w:rPr>
                          <w:sz w:val="20"/>
                          <w:szCs w:val="20"/>
                        </w:rPr>
                      </w:pPr>
                      <w:r w:rsidRPr="00B74470">
                        <w:rPr>
                          <w:sz w:val="20"/>
                          <w:szCs w:val="20"/>
                        </w:rP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0768" behindDoc="0" locked="0" layoutInCell="1" allowOverlap="1" wp14:anchorId="7CCE133A" wp14:editId="08C488EB">
                <wp:simplePos x="0" y="0"/>
                <wp:positionH relativeFrom="column">
                  <wp:posOffset>3051810</wp:posOffset>
                </wp:positionH>
                <wp:positionV relativeFrom="paragraph">
                  <wp:posOffset>121285</wp:posOffset>
                </wp:positionV>
                <wp:extent cx="0" cy="153035"/>
                <wp:effectExtent l="76200" t="0" r="57150" b="565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9.55pt" to="240.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w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">
                <v:stroke endarrow="block"/>
              </v:line>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3296" behindDoc="0" locked="0" layoutInCell="1" allowOverlap="1" wp14:anchorId="54E9B466" wp14:editId="24BA9DF9">
                <wp:simplePos x="0" y="0"/>
                <wp:positionH relativeFrom="column">
                  <wp:posOffset>3061970</wp:posOffset>
                </wp:positionH>
                <wp:positionV relativeFrom="paragraph">
                  <wp:posOffset>271780</wp:posOffset>
                </wp:positionV>
                <wp:extent cx="0" cy="1524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21.4pt" to="241.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wV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4320" behindDoc="0" locked="0" layoutInCell="1" allowOverlap="1" wp14:anchorId="590903AE" wp14:editId="49DF1B94">
                <wp:simplePos x="0" y="0"/>
                <wp:positionH relativeFrom="column">
                  <wp:posOffset>139065</wp:posOffset>
                </wp:positionH>
                <wp:positionV relativeFrom="paragraph">
                  <wp:posOffset>130175</wp:posOffset>
                </wp:positionV>
                <wp:extent cx="314325" cy="13239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23975"/>
                        </a:xfrm>
                        <a:prstGeom prst="rect">
                          <a:avLst/>
                        </a:prstGeom>
                        <a:solidFill>
                          <a:srgbClr val="D8D8D8"/>
                        </a:solidFill>
                        <a:ln w="9525">
                          <a:solidFill>
                            <a:srgbClr val="000000"/>
                          </a:solidFill>
                          <a:miter lim="800000"/>
                          <a:headEnd/>
                          <a:tailEnd/>
                        </a:ln>
                      </wps:spPr>
                      <wps:txbx>
                        <w:txbxContent>
                          <w:p w:rsidR="006D62D5" w:rsidRPr="00851C55" w:rsidRDefault="006D62D5" w:rsidP="00CF44DD">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2" style="position:absolute;left:0;text-align:left;margin-left:10.95pt;margin-top:10.25pt;width:24.75pt;height:10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" fillcolor="#d8d8d8">
                <v:textbox style="layout-flow:vertical;mso-layout-flow-alt:bottom-to-top">
                  <w:txbxContent>
                    <w:p w:rsidR="006D62D5" w:rsidRPr="00851C55" w:rsidRDefault="006D62D5" w:rsidP="00CF44DD">
                      <w:pPr>
                        <w:jc w:val="center"/>
                        <w:rPr>
                          <w:sz w:val="20"/>
                        </w:rPr>
                      </w:pPr>
                      <w:r>
                        <w:rPr>
                          <w:sz w:val="20"/>
                        </w:rPr>
                        <w:t>2 дня</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7696" behindDoc="0" locked="0" layoutInCell="1" allowOverlap="1" wp14:anchorId="24FD142C" wp14:editId="1BFBA724">
                <wp:simplePos x="0" y="0"/>
                <wp:positionH relativeFrom="column">
                  <wp:posOffset>567690</wp:posOffset>
                </wp:positionH>
                <wp:positionV relativeFrom="paragraph">
                  <wp:posOffset>130175</wp:posOffset>
                </wp:positionV>
                <wp:extent cx="5053965" cy="495300"/>
                <wp:effectExtent l="0" t="0" r="1333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9530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3" style="position:absolute;left:0;text-align:left;margin-left:44.7pt;margin-top:10.25pt;width:397.9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">
                <v:textbox>
                  <w:txbxContent>
                    <w:p w:rsidR="006D62D5" w:rsidRPr="00B74470" w:rsidRDefault="006D62D5" w:rsidP="00CF44DD">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4864" behindDoc="0" locked="0" layoutInCell="1" allowOverlap="1" wp14:anchorId="2047CAAD" wp14:editId="7D3703F8">
                <wp:simplePos x="0" y="0"/>
                <wp:positionH relativeFrom="column">
                  <wp:posOffset>539115</wp:posOffset>
                </wp:positionH>
                <wp:positionV relativeFrom="paragraph">
                  <wp:posOffset>197485</wp:posOffset>
                </wp:positionV>
                <wp:extent cx="5048885" cy="666750"/>
                <wp:effectExtent l="0" t="0" r="1841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66750"/>
                        </a:xfrm>
                        <a:prstGeom prst="rect">
                          <a:avLst/>
                        </a:prstGeom>
                        <a:solidFill>
                          <a:srgbClr val="FFFFFF"/>
                        </a:solidFill>
                        <a:ln w="9525">
                          <a:solidFill>
                            <a:srgbClr val="000000"/>
                          </a:solidFill>
                          <a:miter lim="800000"/>
                          <a:headEnd/>
                          <a:tailEnd/>
                        </a:ln>
                      </wps:spPr>
                      <wps:txbx>
                        <w:txbxContent>
                          <w:p w:rsidR="006D62D5" w:rsidRPr="00B74470" w:rsidRDefault="006D62D5" w:rsidP="00CF44DD">
                            <w:pPr>
                              <w:jc w:val="center"/>
                              <w:rPr>
                                <w:sz w:val="20"/>
                                <w:szCs w:val="20"/>
                              </w:rPr>
                            </w:pPr>
                            <w:r w:rsidRPr="00B74470">
                              <w:rPr>
                                <w:sz w:val="20"/>
                                <w:szCs w:val="20"/>
                              </w:rPr>
                              <w:t xml:space="preserve">Подготовка проекта документа, являющего результатом предоставления муниципальной услуги, согласование, подписание проекта Главой </w:t>
                            </w:r>
                            <w:proofErr w:type="spellStart"/>
                            <w:r w:rsidRPr="00B74470">
                              <w:rPr>
                                <w:sz w:val="20"/>
                                <w:szCs w:val="20"/>
                              </w:rPr>
                              <w:t>Глазовского</w:t>
                            </w:r>
                            <w:proofErr w:type="spellEnd"/>
                            <w:r w:rsidRPr="00B74470">
                              <w:rPr>
                                <w:sz w:val="20"/>
                                <w:szCs w:val="20"/>
                              </w:rPr>
                              <w:t xml:space="preserve">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4" style="position:absolute;left:0;text-align:left;margin-left:42.45pt;margin-top:15.55pt;width:397.5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">
                <v:textbox>
                  <w:txbxContent>
                    <w:p w:rsidR="006D62D5" w:rsidRPr="00B74470" w:rsidRDefault="006D62D5" w:rsidP="00CF44DD">
                      <w:pPr>
                        <w:jc w:val="center"/>
                        <w:rPr>
                          <w:sz w:val="20"/>
                          <w:szCs w:val="20"/>
                        </w:rPr>
                      </w:pPr>
                      <w:r w:rsidRPr="00B74470">
                        <w:rPr>
                          <w:sz w:val="20"/>
                          <w:szCs w:val="20"/>
                        </w:rP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9984" behindDoc="0" locked="0" layoutInCell="1" allowOverlap="1" wp14:anchorId="42A038FB" wp14:editId="17B6C0A4">
                <wp:simplePos x="0" y="0"/>
                <wp:positionH relativeFrom="column">
                  <wp:posOffset>3034665</wp:posOffset>
                </wp:positionH>
                <wp:positionV relativeFrom="paragraph">
                  <wp:posOffset>35560</wp:posOffset>
                </wp:positionV>
                <wp:extent cx="0" cy="161925"/>
                <wp:effectExtent l="76200" t="0" r="762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8pt" to="23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">
                <v:stroke endarrow="block"/>
              </v:line>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40097B" w:rsidP="00CF44DD">
      <w:pPr>
        <w:jc w:val="right"/>
        <w:rPr>
          <w:rFonts w:ascii="Times New Roman" w:hAnsi="Times New Roman" w:cs="Times New Roman"/>
          <w:b/>
          <w:color w:val="000000"/>
          <w:spacing w:val="-6"/>
          <w:sz w:val="20"/>
          <w:szCs w:val="20"/>
        </w:rPr>
      </w:pPr>
      <w:r w:rsidRPr="00CF44DD">
        <w:rPr>
          <w:noProof/>
          <w:color w:val="000000"/>
          <w:sz w:val="20"/>
          <w:szCs w:val="20"/>
          <w:lang w:eastAsia="ru-RU"/>
        </w:rPr>
        <mc:AlternateContent>
          <mc:Choice Requires="wps">
            <w:drawing>
              <wp:anchor distT="0" distB="0" distL="114300" distR="114300" simplePos="0" relativeHeight="251706368" behindDoc="0" locked="0" layoutInCell="1" allowOverlap="1" wp14:anchorId="67A368BA" wp14:editId="02F582FD">
                <wp:simplePos x="0" y="0"/>
                <wp:positionH relativeFrom="column">
                  <wp:posOffset>1234440</wp:posOffset>
                </wp:positionH>
                <wp:positionV relativeFrom="paragraph">
                  <wp:posOffset>278765</wp:posOffset>
                </wp:positionV>
                <wp:extent cx="0" cy="196215"/>
                <wp:effectExtent l="76200" t="0" r="57150" b="514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1.95pt" to="97.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">
                <v:stroke endarrow="block"/>
              </v:line>
            </w:pict>
          </mc:Fallback>
        </mc:AlternateContent>
      </w:r>
    </w:p>
    <w:p w:rsidR="00CF44DD" w:rsidRPr="00CF44DD" w:rsidRDefault="0040097B" w:rsidP="00CF44DD">
      <w:pPr>
        <w:rPr>
          <w:rFonts w:ascii="Times New Roman" w:hAnsi="Times New Roman" w:cs="Times New Roman"/>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4080" behindDoc="0" locked="0" layoutInCell="1" allowOverlap="1" wp14:anchorId="61315F0E" wp14:editId="3E1883F0">
                <wp:simplePos x="0" y="0"/>
                <wp:positionH relativeFrom="column">
                  <wp:posOffset>110490</wp:posOffset>
                </wp:positionH>
                <wp:positionV relativeFrom="paragraph">
                  <wp:posOffset>231140</wp:posOffset>
                </wp:positionV>
                <wp:extent cx="314325" cy="18859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85950"/>
                        </a:xfrm>
                        <a:prstGeom prst="rect">
                          <a:avLst/>
                        </a:prstGeom>
                        <a:solidFill>
                          <a:srgbClr val="D8D8D8"/>
                        </a:solidFill>
                        <a:ln w="9525">
                          <a:solidFill>
                            <a:srgbClr val="000000"/>
                          </a:solidFill>
                          <a:miter lim="800000"/>
                          <a:headEnd/>
                          <a:tailEnd/>
                        </a:ln>
                      </wps:spPr>
                      <wps:txbx>
                        <w:txbxContent>
                          <w:p w:rsidR="006D62D5" w:rsidRPr="00851C55" w:rsidRDefault="006D62D5"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5" style="position:absolute;margin-left:8.7pt;margin-top:18.2pt;width:24.7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" fillcolor="#d8d8d8">
                <v:textbox style="layout-flow:vertical;mso-layout-flow-alt:bottom-to-top">
                  <w:txbxContent>
                    <w:p w:rsidR="006D62D5" w:rsidRPr="00851C55" w:rsidRDefault="006D62D5" w:rsidP="00CF44DD">
                      <w:pPr>
                        <w:jc w:val="center"/>
                        <w:rPr>
                          <w:sz w:val="20"/>
                        </w:rPr>
                      </w:pPr>
                      <w:r>
                        <w:rPr>
                          <w:sz w:val="20"/>
                        </w:rPr>
                        <w:t>1 день</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15584" behindDoc="0" locked="0" layoutInCell="1" allowOverlap="1" wp14:anchorId="302CC892" wp14:editId="41174F79">
                <wp:simplePos x="0" y="0"/>
                <wp:positionH relativeFrom="column">
                  <wp:posOffset>4272915</wp:posOffset>
                </wp:positionH>
                <wp:positionV relativeFrom="paragraph">
                  <wp:posOffset>170180</wp:posOffset>
                </wp:positionV>
                <wp:extent cx="1590675" cy="113347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33475"/>
                        </a:xfrm>
                        <a:prstGeom prst="rect">
                          <a:avLst/>
                        </a:prstGeom>
                        <a:solidFill>
                          <a:srgbClr val="FFFFFF"/>
                        </a:solidFill>
                        <a:ln w="9525">
                          <a:solidFill>
                            <a:srgbClr val="000000"/>
                          </a:solidFill>
                          <a:miter lim="800000"/>
                          <a:headEnd/>
                          <a:tailEnd/>
                        </a:ln>
                      </wps:spPr>
                      <wps:txbx>
                        <w:txbxContent>
                          <w:p w:rsidR="006D62D5" w:rsidRPr="0040097B" w:rsidRDefault="006D62D5" w:rsidP="0040097B">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6" style="position:absolute;margin-left:336.45pt;margin-top:13.4pt;width:125.25pt;height:8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">
                <v:textbox>
                  <w:txbxContent>
                    <w:p w:rsidR="006D62D5" w:rsidRPr="0040097B" w:rsidRDefault="006D62D5" w:rsidP="0040097B">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5344" behindDoc="0" locked="0" layoutInCell="1" allowOverlap="1" wp14:anchorId="3650A4E8" wp14:editId="4ED32ADA">
                <wp:simplePos x="0" y="0"/>
                <wp:positionH relativeFrom="column">
                  <wp:posOffset>2367916</wp:posOffset>
                </wp:positionH>
                <wp:positionV relativeFrom="paragraph">
                  <wp:posOffset>170180</wp:posOffset>
                </wp:positionV>
                <wp:extent cx="1790700" cy="11334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133475"/>
                        </a:xfrm>
                        <a:prstGeom prst="rect">
                          <a:avLst/>
                        </a:prstGeom>
                        <a:solidFill>
                          <a:srgbClr val="FFFFFF"/>
                        </a:solidFill>
                        <a:ln w="9525">
                          <a:solidFill>
                            <a:srgbClr val="000000"/>
                          </a:solidFill>
                          <a:miter lim="800000"/>
                          <a:headEnd/>
                          <a:tailEnd/>
                        </a:ln>
                      </wps:spPr>
                      <wps:txbx>
                        <w:txbxContent>
                          <w:p w:rsidR="006D62D5" w:rsidRPr="0040097B" w:rsidRDefault="006D62D5" w:rsidP="00CF44DD">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7" style="position:absolute;margin-left:186.45pt;margin-top:13.4pt;width:141pt;height:8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">
                <v:textbox>
                  <w:txbxContent>
                    <w:p w:rsidR="006D62D5" w:rsidRPr="0040097B" w:rsidRDefault="006D62D5" w:rsidP="00CF44DD">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ТОСП  МФЦ г.Глазова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7392" behindDoc="0" locked="0" layoutInCell="1" allowOverlap="1" wp14:anchorId="161FCD7B" wp14:editId="5D1AAAD1">
                <wp:simplePos x="0" y="0"/>
                <wp:positionH relativeFrom="column">
                  <wp:posOffset>3644265</wp:posOffset>
                </wp:positionH>
                <wp:positionV relativeFrom="paragraph">
                  <wp:posOffset>-1270</wp:posOffset>
                </wp:positionV>
                <wp:extent cx="0" cy="1714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pt" to="28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17632" behindDoc="0" locked="0" layoutInCell="1" allowOverlap="1" wp14:anchorId="63180A89" wp14:editId="2C591837">
                <wp:simplePos x="0" y="0"/>
                <wp:positionH relativeFrom="column">
                  <wp:posOffset>5196840</wp:posOffset>
                </wp:positionH>
                <wp:positionV relativeFrom="paragraph">
                  <wp:posOffset>17780</wp:posOffset>
                </wp:positionV>
                <wp:extent cx="0" cy="16192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pt,1.4pt" to="409.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VXwIAAHs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683840" behindDoc="0" locked="0" layoutInCell="1" allowOverlap="1" wp14:anchorId="7102C5C7" wp14:editId="126A4E4B">
                <wp:simplePos x="0" y="0"/>
                <wp:positionH relativeFrom="column">
                  <wp:posOffset>548639</wp:posOffset>
                </wp:positionH>
                <wp:positionV relativeFrom="paragraph">
                  <wp:posOffset>179705</wp:posOffset>
                </wp:positionV>
                <wp:extent cx="1704975" cy="7848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84860"/>
                        </a:xfrm>
                        <a:prstGeom prst="rect">
                          <a:avLst/>
                        </a:prstGeom>
                        <a:solidFill>
                          <a:srgbClr val="FFFFFF"/>
                        </a:solidFill>
                        <a:ln w="9525">
                          <a:solidFill>
                            <a:srgbClr val="000000"/>
                          </a:solidFill>
                          <a:miter lim="800000"/>
                          <a:headEnd/>
                          <a:tailEnd/>
                        </a:ln>
                      </wps:spPr>
                      <wps:txbx>
                        <w:txbxContent>
                          <w:p w:rsidR="006D62D5" w:rsidRPr="0040097B" w:rsidRDefault="006D62D5"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8" style="position:absolute;margin-left:43.2pt;margin-top:14.15pt;width:134.25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">
                <v:textbox>
                  <w:txbxContent>
                    <w:p w:rsidR="006D62D5" w:rsidRPr="0040097B" w:rsidRDefault="006D62D5"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t xml:space="preserve">                    </w: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40097B" w:rsidP="00CF44DD">
      <w:pPr>
        <w:jc w:val="right"/>
        <w:rPr>
          <w:rFonts w:ascii="Times New Roman" w:hAnsi="Times New Roman" w:cs="Times New Roman"/>
          <w:b/>
          <w:color w:val="000000"/>
          <w:spacing w:val="-6"/>
          <w:sz w:val="20"/>
          <w:szCs w:val="20"/>
        </w:rPr>
      </w:pPr>
      <w:r w:rsidRPr="00CF44DD">
        <w:rPr>
          <w:b/>
          <w:noProof/>
          <w:color w:val="000000"/>
          <w:spacing w:val="-6"/>
          <w:sz w:val="20"/>
          <w:szCs w:val="20"/>
          <w:lang w:eastAsia="ru-RU"/>
        </w:rPr>
        <mc:AlternateContent>
          <mc:Choice Requires="wps">
            <w:drawing>
              <wp:anchor distT="0" distB="0" distL="114300" distR="114300" simplePos="0" relativeHeight="251685888" behindDoc="0" locked="0" layoutInCell="1" allowOverlap="1" wp14:anchorId="4C6357CF" wp14:editId="1A2C88CD">
                <wp:simplePos x="0" y="0"/>
                <wp:positionH relativeFrom="column">
                  <wp:posOffset>3091815</wp:posOffset>
                </wp:positionH>
                <wp:positionV relativeFrom="paragraph">
                  <wp:posOffset>123825</wp:posOffset>
                </wp:positionV>
                <wp:extent cx="0" cy="1143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9.75pt" to="2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8416" behindDoc="0" locked="0" layoutInCell="1" allowOverlap="1" wp14:anchorId="3988E9D4" wp14:editId="547F3D2F">
                <wp:simplePos x="0" y="0"/>
                <wp:positionH relativeFrom="column">
                  <wp:posOffset>2253615</wp:posOffset>
                </wp:positionH>
                <wp:positionV relativeFrom="paragraph">
                  <wp:posOffset>257175</wp:posOffset>
                </wp:positionV>
                <wp:extent cx="2170430" cy="622935"/>
                <wp:effectExtent l="0" t="0" r="2032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22935"/>
                        </a:xfrm>
                        <a:prstGeom prst="rect">
                          <a:avLst/>
                        </a:prstGeom>
                        <a:solidFill>
                          <a:srgbClr val="FFFFFF"/>
                        </a:solidFill>
                        <a:ln w="9525">
                          <a:solidFill>
                            <a:srgbClr val="000000"/>
                          </a:solidFill>
                          <a:miter lim="800000"/>
                          <a:headEnd/>
                          <a:tailEnd/>
                        </a:ln>
                      </wps:spPr>
                      <wps:txbx>
                        <w:txbxContent>
                          <w:p w:rsidR="006D62D5" w:rsidRPr="0040097B" w:rsidRDefault="006D62D5"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177.45pt;margin-top:20.25pt;width:170.9pt;height:4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">
                <v:textbox>
                  <w:txbxContent>
                    <w:p w:rsidR="006D62D5" w:rsidRPr="0040097B" w:rsidRDefault="006D62D5"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F3652C" w:rsidRPr="00C01C00" w:rsidRDefault="00CF44DD" w:rsidP="000936F1">
      <w:pPr>
        <w:spacing w:after="0" w:line="240" w:lineRule="auto"/>
        <w:jc w:val="right"/>
        <w:rPr>
          <w:rFonts w:ascii="Times New Roman" w:eastAsia="Calibri" w:hAnsi="Times New Roman" w:cs="Times New Roman"/>
          <w:b/>
          <w:color w:val="000000" w:themeColor="text1"/>
          <w:sz w:val="24"/>
          <w:szCs w:val="24"/>
        </w:rPr>
      </w:pPr>
      <w:r w:rsidRPr="00CF44DD">
        <w:rPr>
          <w:rFonts w:ascii="Times New Roman" w:hAnsi="Times New Roman" w:cs="Times New Roman"/>
          <w:color w:val="000000"/>
          <w:spacing w:val="-6"/>
          <w:sz w:val="20"/>
          <w:szCs w:val="20"/>
        </w:rPr>
        <w:lastRenderedPageBreak/>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00F3652C" w:rsidRPr="00C01C00">
        <w:rPr>
          <w:rFonts w:ascii="Times New Roman" w:eastAsia="Calibri" w:hAnsi="Times New Roman" w:cs="Times New Roman"/>
          <w:b/>
          <w:color w:val="000000" w:themeColor="text1"/>
          <w:sz w:val="24"/>
          <w:szCs w:val="24"/>
        </w:rPr>
        <w:t xml:space="preserve">ПРИЛОЖЕНИЕ № </w:t>
      </w:r>
      <w:r w:rsidR="000936F1">
        <w:rPr>
          <w:rFonts w:ascii="Times New Roman" w:eastAsia="Calibri" w:hAnsi="Times New Roman" w:cs="Times New Roman"/>
          <w:b/>
          <w:color w:val="000000" w:themeColor="text1"/>
          <w:sz w:val="24"/>
          <w:szCs w:val="24"/>
        </w:rPr>
        <w:t>7</w:t>
      </w:r>
      <w:r w:rsidR="00F3652C" w:rsidRPr="00C01C00">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C01C00" w:rsidRDefault="00C01C00" w:rsidP="00C01C00">
      <w:pPr>
        <w:spacing w:after="0" w:line="240" w:lineRule="auto"/>
        <w:jc w:val="right"/>
        <w:rPr>
          <w:rFonts w:ascii="Times New Roman" w:eastAsia="Times New Roman" w:hAnsi="Times New Roman" w:cs="Times New Roman"/>
          <w:sz w:val="24"/>
          <w:szCs w:val="24"/>
          <w:lang w:val="ru" w:eastAsia="ru-RU"/>
        </w:rPr>
      </w:pPr>
    </w:p>
    <w:p w:rsidR="00C01C00" w:rsidRPr="006B72FF" w:rsidRDefault="00C01C00" w:rsidP="00C01C00">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3652C" w:rsidRPr="00F3652C" w:rsidRDefault="00F3652C" w:rsidP="00F3652C">
      <w:pPr>
        <w:autoSpaceDE w:val="0"/>
        <w:autoSpaceDN w:val="0"/>
        <w:spacing w:before="240" w:after="0" w:line="240" w:lineRule="auto"/>
        <w:jc w:val="center"/>
        <w:rPr>
          <w:rFonts w:ascii="Times New Roman" w:hAnsi="Times New Roman" w:cs="Times New Roman"/>
          <w:b/>
          <w:color w:val="000000" w:themeColor="text1"/>
          <w:sz w:val="24"/>
          <w:szCs w:val="24"/>
        </w:rPr>
      </w:pPr>
    </w:p>
    <w:p w:rsidR="00F3652C" w:rsidRPr="00F3652C" w:rsidRDefault="00F3652C" w:rsidP="00F3652C">
      <w:pPr>
        <w:autoSpaceDE w:val="0"/>
        <w:autoSpaceDN w:val="0"/>
        <w:spacing w:after="0" w:line="240" w:lineRule="auto"/>
        <w:jc w:val="center"/>
        <w:rPr>
          <w:rFonts w:ascii="Times New Roman" w:hAnsi="Times New Roman" w:cs="Times New Roman"/>
          <w:b/>
          <w:bCs/>
          <w:color w:val="000000" w:themeColor="text1"/>
          <w:sz w:val="24"/>
          <w:szCs w:val="24"/>
        </w:rPr>
      </w:pPr>
      <w:proofErr w:type="gramStart"/>
      <w:r w:rsidRPr="00F3652C">
        <w:rPr>
          <w:rFonts w:ascii="Times New Roman" w:hAnsi="Times New Roman" w:cs="Times New Roman"/>
          <w:b/>
          <w:bCs/>
          <w:color w:val="000000" w:themeColor="text1"/>
          <w:sz w:val="24"/>
          <w:szCs w:val="24"/>
        </w:rPr>
        <w:t>З</w:t>
      </w:r>
      <w:proofErr w:type="gramEnd"/>
      <w:r w:rsidRPr="00F3652C">
        <w:rPr>
          <w:rFonts w:ascii="Times New Roman" w:hAnsi="Times New Roman" w:cs="Times New Roman"/>
          <w:b/>
          <w:bCs/>
          <w:color w:val="000000" w:themeColor="text1"/>
          <w:sz w:val="24"/>
          <w:szCs w:val="24"/>
        </w:rPr>
        <w:t xml:space="preserve"> А Я В Л Е Н И Е</w:t>
      </w:r>
    </w:p>
    <w:p w:rsidR="00F3652C" w:rsidRPr="00F3652C" w:rsidRDefault="00F3652C" w:rsidP="00F3652C">
      <w:pPr>
        <w:autoSpaceDE w:val="0"/>
        <w:autoSpaceDN w:val="0"/>
        <w:spacing w:after="0" w:line="240" w:lineRule="auto"/>
        <w:jc w:val="center"/>
        <w:rPr>
          <w:rFonts w:ascii="Times New Roman" w:hAnsi="Times New Roman" w:cs="Times New Roman"/>
          <w:b/>
          <w:bCs/>
          <w:color w:val="000000" w:themeColor="text1"/>
          <w:sz w:val="24"/>
          <w:szCs w:val="24"/>
        </w:rPr>
      </w:pPr>
      <w:r w:rsidRPr="00F3652C">
        <w:rPr>
          <w:rFonts w:ascii="Times New Roman" w:hAnsi="Times New Roman" w:cs="Times New Roman"/>
          <w:b/>
          <w:bCs/>
          <w:color w:val="000000" w:themeColor="text1"/>
          <w:sz w:val="24"/>
          <w:szCs w:val="24"/>
        </w:rPr>
        <w:t xml:space="preserve"> о внесении изменений в разрешение на ввод объекта в эксплуатацию</w:t>
      </w: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"__" __________ 20___ г.</w:t>
      </w: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3652C" w:rsidRPr="00F3652C" w:rsidTr="00F3652C">
        <w:trPr>
          <w:trHeight w:val="165"/>
        </w:trPr>
        <w:tc>
          <w:tcPr>
            <w:tcW w:w="9961" w:type="dxa"/>
            <w:tcBorders>
              <w:top w:val="nil"/>
              <w:left w:val="nil"/>
              <w:bottom w:val="single" w:sz="4" w:space="0" w:color="auto"/>
              <w:right w:val="nil"/>
            </w:tcBorders>
          </w:tcPr>
          <w:p w:rsidR="00F3652C" w:rsidRPr="00F3652C" w:rsidRDefault="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F3652C" w:rsidRPr="00F3652C" w:rsidTr="00F3652C">
        <w:trPr>
          <w:trHeight w:val="126"/>
        </w:trPr>
        <w:tc>
          <w:tcPr>
            <w:tcW w:w="9961" w:type="dxa"/>
            <w:tcBorders>
              <w:top w:val="single" w:sz="4" w:space="0" w:color="auto"/>
              <w:left w:val="nil"/>
              <w:bottom w:val="single" w:sz="4" w:space="0" w:color="auto"/>
              <w:right w:val="nil"/>
            </w:tcBorders>
          </w:tcPr>
          <w:p w:rsidR="00F3652C" w:rsidRPr="00F3652C" w:rsidRDefault="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F3652C" w:rsidRPr="00F3652C" w:rsidTr="00F3652C">
        <w:trPr>
          <w:trHeight w:val="135"/>
        </w:trPr>
        <w:tc>
          <w:tcPr>
            <w:tcW w:w="9961" w:type="dxa"/>
            <w:tcBorders>
              <w:top w:val="single" w:sz="4" w:space="0" w:color="auto"/>
              <w:left w:val="nil"/>
              <w:bottom w:val="nil"/>
              <w:right w:val="nil"/>
            </w:tcBorders>
          </w:tcPr>
          <w:p w:rsidR="00F3652C" w:rsidRPr="00F3652C" w:rsidRDefault="00F3652C">
            <w:pPr>
              <w:autoSpaceDE w:val="0"/>
              <w:autoSpaceDN w:val="0"/>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w:t>
            </w:r>
            <w:r w:rsidRPr="00F3652C">
              <w:rPr>
                <w:rFonts w:ascii="Times New Roman" w:hAnsi="Times New Roman" w:cs="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652C" w:rsidRPr="00F3652C" w:rsidRDefault="00F3652C">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bl>
    <w:p w:rsidR="00F3652C" w:rsidRPr="00F3652C" w:rsidRDefault="00F3652C" w:rsidP="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p w:rsidR="00F3652C" w:rsidRPr="00F3652C" w:rsidRDefault="00F3652C" w:rsidP="00F3652C">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r w:rsidRPr="00F3652C">
        <w:rPr>
          <w:rFonts w:ascii="Times New Roman" w:eastAsia="Calibri" w:hAnsi="Times New Roman" w:cs="Times New Roman"/>
          <w:bCs/>
          <w:color w:val="000000" w:themeColor="text1"/>
          <w:sz w:val="24"/>
          <w:szCs w:val="24"/>
        </w:rPr>
        <w:t>В соответствии с частью 5</w:t>
      </w:r>
      <w:r w:rsidRPr="00F3652C">
        <w:rPr>
          <w:rFonts w:ascii="Times New Roman" w:eastAsia="Calibri" w:hAnsi="Times New Roman" w:cs="Times New Roman"/>
          <w:bCs/>
          <w:color w:val="000000" w:themeColor="text1"/>
          <w:sz w:val="24"/>
          <w:szCs w:val="24"/>
          <w:vertAlign w:val="superscript"/>
        </w:rPr>
        <w:t>1</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
        <w:gridCol w:w="51"/>
        <w:gridCol w:w="67"/>
        <w:gridCol w:w="345"/>
        <w:gridCol w:w="104"/>
        <w:gridCol w:w="3403"/>
        <w:gridCol w:w="138"/>
        <w:gridCol w:w="60"/>
        <w:gridCol w:w="1928"/>
        <w:gridCol w:w="727"/>
        <w:gridCol w:w="2108"/>
      </w:tblGrid>
      <w:tr w:rsidR="00F3652C" w:rsidRPr="00F3652C" w:rsidTr="00F3652C">
        <w:trPr>
          <w:trHeight w:val="540"/>
        </w:trPr>
        <w:tc>
          <w:tcPr>
            <w:tcW w:w="9923" w:type="dxa"/>
            <w:gridSpan w:val="12"/>
            <w:tcBorders>
              <w:top w:val="nil"/>
              <w:left w:val="nil"/>
              <w:bottom w:val="single" w:sz="4" w:space="0" w:color="auto"/>
              <w:right w:val="nil"/>
            </w:tcBorders>
            <w:hideMark/>
          </w:tcPr>
          <w:p w:rsidR="00F3652C" w:rsidRPr="00F3652C" w:rsidRDefault="00F3652C">
            <w:pPr>
              <w:ind w:left="720"/>
              <w:contextualSpacing/>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 Сведения о застройщике</w:t>
            </w:r>
          </w:p>
        </w:tc>
      </w:tr>
      <w:tr w:rsidR="00F3652C" w:rsidRPr="00F3652C" w:rsidTr="00F3652C">
        <w:trPr>
          <w:trHeight w:val="60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428"/>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Фамилия, имя, отчество (при наличии)</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75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Реквизиты документа, удостоверяющего личность </w:t>
            </w:r>
            <w:r w:rsidRPr="00F3652C">
              <w:rPr>
                <w:rFonts w:ascii="Times New Roman" w:hAnsi="Times New Roman" w:cs="Times New Roman"/>
                <w:color w:val="000000" w:themeColor="text1"/>
                <w:sz w:val="24"/>
                <w:szCs w:val="24"/>
              </w:rPr>
              <w:t>(не указываются в случае, если застройщик является индивидуальным предпринимателем)</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6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1.1.3</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279"/>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Сведения о юридическом лице:</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7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Полное наименование</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901"/>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Основной государственный регистрационный номер</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1.2.3</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Идентификационный номер налогоплательщика – юридического лица</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2. Сведения о ранее выданном разрешении на ввод объекта в эксплуатацию, в </w:t>
            </w:r>
            <w:proofErr w:type="gramStart"/>
            <w:r w:rsidRPr="00F3652C">
              <w:rPr>
                <w:rFonts w:ascii="Times New Roman" w:eastAsia="Calibri" w:hAnsi="Times New Roman" w:cs="Times New Roman"/>
                <w:color w:val="000000" w:themeColor="text1"/>
                <w:sz w:val="24"/>
                <w:szCs w:val="24"/>
              </w:rPr>
              <w:t>которое</w:t>
            </w:r>
            <w:proofErr w:type="gramEnd"/>
            <w:r w:rsidRPr="00F3652C">
              <w:rPr>
                <w:rFonts w:ascii="Times New Roman" w:eastAsia="Calibri" w:hAnsi="Times New Roman" w:cs="Times New Roman"/>
                <w:color w:val="000000" w:themeColor="text1"/>
                <w:sz w:val="24"/>
                <w:szCs w:val="24"/>
              </w:rPr>
              <w:t xml:space="preserve"> необходимо внести изменения в соответствии с частью 5</w:t>
            </w:r>
            <w:r w:rsidRPr="00F3652C">
              <w:rPr>
                <w:rFonts w:ascii="Times New Roman" w:eastAsia="Calibri" w:hAnsi="Times New Roman" w:cs="Times New Roman"/>
                <w:color w:val="000000" w:themeColor="text1"/>
                <w:sz w:val="24"/>
                <w:szCs w:val="24"/>
                <w:vertAlign w:val="superscript"/>
              </w:rPr>
              <w:t>1</w:t>
            </w:r>
            <w:r w:rsidRPr="00F3652C">
              <w:rPr>
                <w:rFonts w:ascii="Times New Roman" w:eastAsia="Calibri" w:hAnsi="Times New Roman" w:cs="Times New Roman"/>
                <w:color w:val="000000" w:themeColor="text1"/>
                <w:sz w:val="24"/>
                <w:szCs w:val="24"/>
              </w:rPr>
              <w:t xml:space="preserve"> статьи 55 Градостроительного кодекса Российской Федерации</w:t>
            </w:r>
          </w:p>
        </w:tc>
      </w:tr>
      <w:tr w:rsidR="00F3652C" w:rsidRPr="00F3652C" w:rsidTr="00F3652C">
        <w:trPr>
          <w:trHeight w:val="914"/>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w:t>
            </w:r>
          </w:p>
        </w:tc>
        <w:tc>
          <w:tcPr>
            <w:tcW w:w="3919"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w:t>
            </w:r>
            <w:r w:rsidRPr="00F3652C">
              <w:rPr>
                <w:rFonts w:ascii="Times New Roman" w:hAnsi="Times New Roman" w:cs="Times New Roman"/>
                <w:color w:val="000000" w:themeColor="text1"/>
                <w:sz w:val="24"/>
                <w:szCs w:val="24"/>
              </w:rPr>
              <w:t xml:space="preserve"> разрешение </w:t>
            </w:r>
            <w:r w:rsidRPr="00F3652C">
              <w:rPr>
                <w:rFonts w:ascii="Times New Roman" w:eastAsia="Calibri" w:hAnsi="Times New Roman" w:cs="Times New Roman"/>
                <w:color w:val="000000" w:themeColor="text1"/>
                <w:sz w:val="24"/>
                <w:szCs w:val="24"/>
              </w:rPr>
              <w:t>на ввод объекта в эксплуатацию</w:t>
            </w:r>
          </w:p>
        </w:tc>
        <w:tc>
          <w:tcPr>
            <w:tcW w:w="2126"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914"/>
        </w:trPr>
        <w:tc>
          <w:tcPr>
            <w:tcW w:w="104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3919"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 Сведения об объекте</w:t>
            </w: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Наименование объекта капитального строительства (этапа) в соответствии с проектной документацией</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5969B9"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Адрес (местоположение) объекта:</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4. Сведения о разрешении на строительство</w:t>
            </w:r>
          </w:p>
        </w:tc>
      </w:tr>
      <w:tr w:rsidR="00F3652C" w:rsidRPr="00F3652C" w:rsidTr="00F3652C">
        <w:trPr>
          <w:trHeight w:val="693"/>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 разрешение на строительство</w:t>
            </w:r>
          </w:p>
        </w:tc>
        <w:tc>
          <w:tcPr>
            <w:tcW w:w="192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693"/>
        </w:trPr>
        <w:tc>
          <w:tcPr>
            <w:tcW w:w="111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4050"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r>
      <w:tr w:rsidR="00F3652C" w:rsidRPr="00F3652C" w:rsidTr="00F3652C">
        <w:trPr>
          <w:trHeight w:val="731"/>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5. Сведения о земельном участке</w:t>
            </w:r>
          </w:p>
        </w:tc>
      </w:tr>
      <w:tr w:rsidR="00F3652C" w:rsidRPr="00F3652C" w:rsidTr="00F3652C">
        <w:trPr>
          <w:trHeight w:val="600"/>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5.1</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Кадастровый номер земельного участка (земельных участков), в </w:t>
            </w:r>
            <w:r w:rsidRPr="00F3652C">
              <w:rPr>
                <w:rFonts w:ascii="Times New Roman" w:eastAsia="Calibri" w:hAnsi="Times New Roman" w:cs="Times New Roman"/>
                <w:color w:val="000000" w:themeColor="text1"/>
                <w:sz w:val="24"/>
                <w:szCs w:val="24"/>
              </w:rPr>
              <w:lastRenderedPageBreak/>
              <w:t>пределах которого (которых) расположен объект капитального строительства</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(заполнение не обязательно при выдаче разрешения на ввод  линейного объекта)</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3652C" w:rsidRPr="00F3652C" w:rsidRDefault="00F3652C">
            <w:pPr>
              <w:spacing w:after="160" w:line="256" w:lineRule="auto"/>
              <w:jc w:val="center"/>
              <w:rPr>
                <w:rFonts w:ascii="Times New Roman" w:eastAsia="Calibri" w:hAnsi="Times New Roman" w:cs="Times New Roman"/>
                <w:i/>
                <w:color w:val="000000" w:themeColor="text1"/>
                <w:sz w:val="24"/>
                <w:szCs w:val="24"/>
              </w:rPr>
            </w:pPr>
            <w:r w:rsidRPr="00F3652C">
              <w:rPr>
                <w:rFonts w:ascii="Times New Roman" w:eastAsia="Calibri" w:hAnsi="Times New Roman" w:cs="Times New Roman"/>
                <w:i/>
                <w:color w:val="000000" w:themeColor="text1"/>
                <w:sz w:val="24"/>
                <w:szCs w:val="24"/>
              </w:rPr>
              <w:t>(указывается в случае, предусмотренном частью 3</w:t>
            </w:r>
            <w:r w:rsidRPr="00F3652C">
              <w:rPr>
                <w:rFonts w:ascii="Times New Roman" w:eastAsia="Calibri" w:hAnsi="Times New Roman" w:cs="Times New Roman"/>
                <w:i/>
                <w:color w:val="000000" w:themeColor="text1"/>
                <w:sz w:val="24"/>
                <w:szCs w:val="24"/>
                <w:vertAlign w:val="superscript"/>
              </w:rPr>
              <w:t>5</w:t>
            </w:r>
            <w:r w:rsidRPr="00F3652C">
              <w:rPr>
                <w:rFonts w:ascii="Times New Roman" w:eastAsia="Calibri" w:hAnsi="Times New Roman" w:cs="Times New Roman"/>
                <w:i/>
                <w:color w:val="000000" w:themeColor="text1"/>
                <w:sz w:val="24"/>
                <w:szCs w:val="24"/>
              </w:rPr>
              <w:t xml:space="preserve"> статьи 5</w:t>
            </w:r>
            <w:r w:rsidRPr="00F3652C">
              <w:rPr>
                <w:rFonts w:ascii="Times New Roman" w:eastAsia="Calibri" w:hAnsi="Times New Roman" w:cs="Times New Roman"/>
                <w:bCs/>
                <w:i/>
                <w:color w:val="000000" w:themeColor="text1"/>
                <w:sz w:val="24"/>
                <w:szCs w:val="24"/>
              </w:rPr>
              <w:t xml:space="preserve">5 Градостроительного кодекса Российской Федерации) </w:t>
            </w:r>
            <w:r w:rsidRPr="00F3652C">
              <w:rPr>
                <w:rFonts w:ascii="Times New Roman" w:eastAsia="Calibri" w:hAnsi="Times New Roman" w:cs="Times New Roman"/>
                <w:i/>
                <w:color w:val="000000" w:themeColor="text1"/>
                <w:sz w:val="24"/>
                <w:szCs w:val="24"/>
              </w:rPr>
              <w:t xml:space="preserve"> </w:t>
            </w:r>
          </w:p>
        </w:tc>
      </w:tr>
      <w:tr w:rsidR="00F3652C" w:rsidRPr="00F3652C" w:rsidTr="00F3652C">
        <w:trPr>
          <w:trHeight w:val="600"/>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w:t>
            </w:r>
            <w:r w:rsidRPr="00F3652C">
              <w:rPr>
                <w:rFonts w:ascii="Times New Roman" w:hAnsi="Times New Roman" w:cs="Times New Roman"/>
                <w:color w:val="000000" w:themeColor="text1"/>
                <w:sz w:val="24"/>
                <w:szCs w:val="24"/>
              </w:rPr>
              <w:t xml:space="preserve"> разрешение </w:t>
            </w:r>
            <w:r w:rsidRPr="00F3652C">
              <w:rPr>
                <w:rFonts w:ascii="Times New Roman" w:eastAsia="Calibri" w:hAnsi="Times New Roman" w:cs="Times New Roman"/>
                <w:color w:val="000000" w:themeColor="text1"/>
                <w:sz w:val="24"/>
                <w:szCs w:val="24"/>
              </w:rPr>
              <w:t>на ввод объекта в эксплуатацию</w:t>
            </w:r>
          </w:p>
        </w:tc>
        <w:tc>
          <w:tcPr>
            <w:tcW w:w="192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748"/>
        </w:trPr>
        <w:tc>
          <w:tcPr>
            <w:tcW w:w="111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4050"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i/>
                <w:color w:val="000000" w:themeColor="text1"/>
                <w:sz w:val="24"/>
                <w:szCs w:val="24"/>
              </w:rPr>
            </w:pPr>
            <w:r w:rsidRPr="00F3652C">
              <w:rPr>
                <w:rFonts w:ascii="Times New Roman" w:eastAsia="Calibri" w:hAnsi="Times New Roman" w:cs="Times New Roman"/>
                <w:color w:val="000000" w:themeColor="text1"/>
                <w:sz w:val="24"/>
                <w:szCs w:val="24"/>
              </w:rPr>
              <w:t xml:space="preserve">7. </w:t>
            </w:r>
            <w:proofErr w:type="gramStart"/>
            <w:r w:rsidRPr="00F3652C">
              <w:rPr>
                <w:rFonts w:ascii="Times New Roman" w:eastAsia="Calibri" w:hAnsi="Times New Roman" w:cs="Times New Roman"/>
                <w:color w:val="000000" w:themeColor="text1"/>
                <w:sz w:val="24"/>
                <w:szCs w:val="24"/>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 xml:space="preserve">-места </w:t>
            </w:r>
            <w:r w:rsidRPr="00F3652C">
              <w:rPr>
                <w:rFonts w:ascii="Times New Roman" w:eastAsia="Calibri" w:hAnsi="Times New Roman" w:cs="Times New Roman"/>
                <w:i/>
                <w:color w:val="000000" w:themeColor="text1"/>
                <w:sz w:val="24"/>
                <w:szCs w:val="24"/>
              </w:rPr>
              <w:t>(не заполняется в случаях, указанных в пунктах 1-2 части 3</w:t>
            </w:r>
            <w:r w:rsidRPr="00F3652C">
              <w:rPr>
                <w:rFonts w:ascii="Times New Roman" w:eastAsia="Calibri" w:hAnsi="Times New Roman" w:cs="Times New Roman"/>
                <w:i/>
                <w:color w:val="000000" w:themeColor="text1"/>
                <w:sz w:val="24"/>
                <w:szCs w:val="24"/>
                <w:vertAlign w:val="superscript"/>
              </w:rPr>
              <w:t>9</w:t>
            </w:r>
            <w:r w:rsidRPr="00F3652C">
              <w:rPr>
                <w:rFonts w:ascii="Times New Roman" w:eastAsia="Calibri" w:hAnsi="Times New Roman" w:cs="Times New Roman"/>
                <w:i/>
                <w:color w:val="000000" w:themeColor="text1"/>
                <w:sz w:val="24"/>
                <w:szCs w:val="24"/>
              </w:rPr>
              <w:t xml:space="preserve"> статьи 55 Градостроительного кодекса Российской Федерации)</w:t>
            </w:r>
            <w:proofErr w:type="gramEnd"/>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w:t>
            </w:r>
            <w:proofErr w:type="gramStart"/>
            <w:r w:rsidRPr="00F3652C">
              <w:rPr>
                <w:rFonts w:ascii="Times New Roman" w:eastAsia="Calibri" w:hAnsi="Times New Roman" w:cs="Times New Roman"/>
                <w:color w:val="000000" w:themeColor="text1"/>
                <w:sz w:val="24"/>
                <w:szCs w:val="24"/>
              </w:rPr>
              <w:t xml:space="preserve"> П</w:t>
            </w:r>
            <w:proofErr w:type="gramEnd"/>
            <w:r w:rsidRPr="00F3652C">
              <w:rPr>
                <w:rFonts w:ascii="Times New Roman" w:eastAsia="Calibri" w:hAnsi="Times New Roman" w:cs="Times New Roman"/>
                <w:color w:val="000000" w:themeColor="text1"/>
                <w:sz w:val="24"/>
                <w:szCs w:val="24"/>
              </w:rPr>
              <w:t xml:space="preserve">одтверждаю, что строительство, реконструкция </w:t>
            </w:r>
            <w:r w:rsidRPr="00F3652C">
              <w:rPr>
                <w:rFonts w:ascii="Times New Roman" w:hAnsi="Times New Roman" w:cs="Times New Roman"/>
                <w:sz w:val="24"/>
                <w:szCs w:val="24"/>
              </w:rPr>
              <w:t xml:space="preserve"> </w:t>
            </w:r>
            <w:r w:rsidRPr="00F3652C">
              <w:rPr>
                <w:rFonts w:ascii="Times New Roman" w:eastAsia="Calibri" w:hAnsi="Times New Roman" w:cs="Times New Roman"/>
                <w:color w:val="000000" w:themeColor="text1"/>
                <w:sz w:val="24"/>
                <w:szCs w:val="24"/>
              </w:rPr>
              <w:t>здания, сооружения осуществлялись:</w:t>
            </w:r>
          </w:p>
        </w:tc>
      </w:tr>
      <w:tr w:rsidR="00F3652C" w:rsidRPr="00F3652C" w:rsidTr="00F3652C">
        <w:trPr>
          <w:trHeight w:val="600"/>
        </w:trPr>
        <w:tc>
          <w:tcPr>
            <w:tcW w:w="975"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7.1.1</w:t>
            </w:r>
          </w:p>
        </w:tc>
        <w:tc>
          <w:tcPr>
            <w:tcW w:w="48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468" w:type="dxa"/>
            <w:gridSpan w:val="7"/>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застройщиком без привлечения средств иных лиц</w:t>
            </w:r>
          </w:p>
        </w:tc>
      </w:tr>
      <w:tr w:rsidR="00F3652C" w:rsidRPr="00F3652C" w:rsidTr="00F3652C">
        <w:trPr>
          <w:trHeight w:val="600"/>
        </w:trPr>
        <w:tc>
          <w:tcPr>
            <w:tcW w:w="975"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7.1.2</w:t>
            </w:r>
          </w:p>
        </w:tc>
        <w:tc>
          <w:tcPr>
            <w:tcW w:w="48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468" w:type="dxa"/>
            <w:gridSpan w:val="7"/>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F3652C" w:rsidRPr="00F3652C" w:rsidTr="00F3652C">
        <w:trPr>
          <w:trHeight w:val="600"/>
        </w:trPr>
        <w:tc>
          <w:tcPr>
            <w:tcW w:w="1455"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3645"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proofErr w:type="gramStart"/>
            <w:r w:rsidRPr="00F3652C">
              <w:rPr>
                <w:rFonts w:ascii="Times New Roman" w:eastAsia="Calibri" w:hAnsi="Times New Roman" w:cs="Times New Roman"/>
                <w:color w:val="000000" w:themeColor="text1"/>
                <w:sz w:val="24"/>
                <w:szCs w:val="24"/>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Адрес (адреса) электронной почты лица, осуществлявшего финансирование:</w:t>
            </w:r>
          </w:p>
        </w:tc>
      </w:tr>
      <w:tr w:rsidR="00F3652C" w:rsidRPr="00F3652C" w:rsidTr="00F3652C">
        <w:trPr>
          <w:trHeight w:val="600"/>
        </w:trPr>
        <w:tc>
          <w:tcPr>
            <w:tcW w:w="1455"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7.1.2.1</w:t>
            </w:r>
          </w:p>
        </w:tc>
        <w:tc>
          <w:tcPr>
            <w:tcW w:w="3645"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715"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7.2. Подтверждаю наличие:</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lastRenderedPageBreak/>
              <w:t>7.2.1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согласия застройщика</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7.2.2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согласия застройщика и лица (лиц), осуществлявшего финансирование</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На осуществление государственной регистрации права собственности:</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застройщика</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лица (лиц), осуществлявшего финансирование </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7.3.3</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застройщика и лица (лиц), осуществлявшего финансирование </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В отношении:</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построенного, реконструированного здания, сооружения</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всех расположенных в построенном, реконструированном здании, сооружении помещений,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-мест</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7.4.3</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-мест</w:t>
            </w:r>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7.5. Сведения об уплате государственной пошлины за осуществление государственной регистрации прав: _____________________________________</w:t>
            </w:r>
          </w:p>
        </w:tc>
      </w:tr>
    </w:tbl>
    <w:p w:rsidR="00F3652C" w:rsidRPr="00F3652C" w:rsidRDefault="00F3652C" w:rsidP="00F3652C">
      <w:pPr>
        <w:autoSpaceDE w:val="0"/>
        <w:autoSpaceDN w:val="0"/>
        <w:adjustRightInd w:val="0"/>
        <w:spacing w:after="0" w:line="240" w:lineRule="auto"/>
        <w:ind w:firstLine="708"/>
        <w:rPr>
          <w:rFonts w:ascii="Times New Roman" w:eastAsia="Calibri" w:hAnsi="Times New Roman" w:cs="Times New Roman"/>
          <w:bCs/>
          <w:color w:val="000000" w:themeColor="text1"/>
          <w:sz w:val="24"/>
          <w:szCs w:val="24"/>
        </w:rPr>
      </w:pPr>
    </w:p>
    <w:p w:rsidR="00F3652C" w:rsidRPr="00F3652C" w:rsidRDefault="00F3652C" w:rsidP="00F3652C">
      <w:pPr>
        <w:spacing w:after="0"/>
        <w:ind w:right="423" w:firstLine="708"/>
        <w:jc w:val="both"/>
        <w:rPr>
          <w:rFonts w:ascii="Times New Roman" w:eastAsia="Times New Roman" w:hAnsi="Times New Roman" w:cs="Times New Roman"/>
          <w:color w:val="000000" w:themeColor="text1"/>
          <w:sz w:val="24"/>
          <w:szCs w:val="24"/>
          <w:lang w:eastAsia="ru-RU"/>
        </w:rPr>
      </w:pPr>
      <w:r w:rsidRPr="00F3652C">
        <w:rPr>
          <w:rFonts w:ascii="Times New Roman" w:hAnsi="Times New Roman" w:cs="Times New Roman"/>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F3652C" w:rsidRPr="00F3652C" w:rsidRDefault="00F3652C" w:rsidP="00F3652C">
      <w:pPr>
        <w:spacing w:after="0"/>
        <w:ind w:right="423"/>
        <w:jc w:val="both"/>
        <w:rPr>
          <w:rFonts w:ascii="Times New Roman" w:hAnsi="Times New Roman" w:cs="Times New Roman"/>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F3652C" w:rsidRPr="00F3652C" w:rsidTr="00F3652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Дата документа</w:t>
            </w: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roofErr w:type="gramStart"/>
            <w:r w:rsidRPr="00F3652C">
              <w:rPr>
                <w:rFonts w:ascii="Times New Roman" w:hAnsi="Times New Roman" w:cs="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Заключение органа государственного строительного </w:t>
            </w:r>
            <w:proofErr w:type="gramStart"/>
            <w:r w:rsidRPr="00F3652C">
              <w:rPr>
                <w:rFonts w:ascii="Times New Roman" w:hAnsi="Times New Roman" w:cs="Times New Roman"/>
                <w:color w:val="000000" w:themeColor="text1"/>
                <w:sz w:val="24"/>
                <w:szCs w:val="24"/>
              </w:rPr>
              <w:t>надзора</w:t>
            </w:r>
            <w:proofErr w:type="gramEnd"/>
            <w:r w:rsidRPr="00F3652C">
              <w:rPr>
                <w:rFonts w:ascii="Times New Roman" w:hAnsi="Times New Roman" w:cs="Times New Roman"/>
                <w:color w:val="000000" w:themeColor="text1"/>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3652C">
              <w:rPr>
                <w:rFonts w:ascii="Times New Roman" w:hAnsi="Times New Roman" w:cs="Times New Roman"/>
                <w:color w:val="000000" w:themeColor="text1"/>
                <w:sz w:val="24"/>
                <w:szCs w:val="24"/>
                <w:vertAlign w:val="superscript"/>
              </w:rPr>
              <w:t>8</w:t>
            </w:r>
            <w:r w:rsidRPr="00F3652C">
              <w:rPr>
                <w:rFonts w:ascii="Times New Roman" w:hAnsi="Times New Roman" w:cs="Times New Roman"/>
                <w:color w:val="000000" w:themeColor="text1"/>
                <w:sz w:val="24"/>
                <w:szCs w:val="24"/>
              </w:rPr>
              <w:t xml:space="preserve"> и 3</w:t>
            </w:r>
            <w:r w:rsidRPr="00F3652C">
              <w:rPr>
                <w:rFonts w:ascii="Times New Roman" w:hAnsi="Times New Roman" w:cs="Times New Roman"/>
                <w:color w:val="000000" w:themeColor="text1"/>
                <w:sz w:val="24"/>
                <w:szCs w:val="24"/>
                <w:vertAlign w:val="superscript"/>
              </w:rPr>
              <w:t>9</w:t>
            </w:r>
            <w:r w:rsidRPr="00F3652C">
              <w:rPr>
                <w:rFonts w:ascii="Times New Roman" w:hAnsi="Times New Roman" w:cs="Times New Roman"/>
                <w:color w:val="000000" w:themeColor="text1"/>
                <w:sz w:val="24"/>
                <w:szCs w:val="24"/>
              </w:rPr>
              <w:t xml:space="preserve"> статьи 49 Градостроительного кодекса Российской Федерации)</w:t>
            </w:r>
          </w:p>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w:t>
            </w:r>
            <w:r w:rsidRPr="00F3652C">
              <w:rPr>
                <w:rFonts w:ascii="Times New Roman" w:hAnsi="Times New Roman" w:cs="Times New Roman"/>
                <w:i/>
                <w:color w:val="000000" w:themeColor="text1"/>
                <w:sz w:val="24"/>
                <w:szCs w:val="24"/>
              </w:rPr>
              <w:t>указывается</w:t>
            </w:r>
            <w:r w:rsidRPr="00F3652C">
              <w:rPr>
                <w:rFonts w:ascii="Times New Roman" w:hAnsi="Times New Roman" w:cs="Times New Roman"/>
                <w:color w:val="000000" w:themeColor="text1"/>
                <w:sz w:val="24"/>
                <w:szCs w:val="24"/>
              </w:rPr>
              <w:t xml:space="preserve"> </w:t>
            </w:r>
            <w:r w:rsidRPr="00F3652C">
              <w:rPr>
                <w:rFonts w:ascii="Times New Roman" w:hAnsi="Times New Roman" w:cs="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3652C" w:rsidRPr="00F3652C" w:rsidRDefault="00F3652C">
            <w:pPr>
              <w:suppressAutoHyphens/>
              <w:spacing w:after="0" w:line="240" w:lineRule="auto"/>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bl>
    <w:p w:rsidR="00F3652C" w:rsidRPr="00F3652C" w:rsidRDefault="00F3652C" w:rsidP="00F3652C">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p>
    <w:p w:rsidR="00F3652C" w:rsidRPr="00F3652C" w:rsidRDefault="00F3652C" w:rsidP="00F3652C">
      <w:pPr>
        <w:spacing w:after="0"/>
        <w:rPr>
          <w:rFonts w:ascii="Times New Roman" w:eastAsia="Times New Roman" w:hAnsi="Times New Roman" w:cs="Times New Roman"/>
          <w:color w:val="000000" w:themeColor="text1"/>
          <w:sz w:val="24"/>
          <w:szCs w:val="24"/>
          <w:lang w:eastAsia="ru-RU"/>
        </w:rPr>
      </w:pPr>
    </w:p>
    <w:p w:rsidR="00F3652C" w:rsidRPr="00F3652C" w:rsidRDefault="00F3652C" w:rsidP="00F3652C">
      <w:pPr>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Приложение:__________________________________________________________ </w:t>
      </w:r>
    </w:p>
    <w:p w:rsidR="00F3652C" w:rsidRPr="00F3652C" w:rsidRDefault="00F3652C" w:rsidP="00F3652C">
      <w:pPr>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Номер телефона и адрес электронной почты для связи:______________________</w:t>
      </w:r>
    </w:p>
    <w:p w:rsidR="00F3652C" w:rsidRPr="00F3652C" w:rsidRDefault="00F3652C" w:rsidP="00F3652C">
      <w:pPr>
        <w:tabs>
          <w:tab w:val="left" w:pos="1968"/>
        </w:tabs>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Результат предоставления услуги прошу:</w:t>
      </w:r>
    </w:p>
    <w:p w:rsidR="00F3652C" w:rsidRPr="00F3652C" w:rsidRDefault="00F3652C" w:rsidP="00F3652C">
      <w:pPr>
        <w:tabs>
          <w:tab w:val="left" w:pos="1968"/>
        </w:tabs>
        <w:spacing w:after="0" w:line="240" w:lineRule="auto"/>
        <w:rPr>
          <w:rFonts w:ascii="Times New Roman" w:hAnsi="Times New Roman" w:cs="Times New Roman"/>
          <w:color w:val="000000" w:themeColor="text1"/>
          <w:sz w:val="24"/>
          <w:szCs w:val="24"/>
        </w:rPr>
      </w:pPr>
    </w:p>
    <w:p w:rsidR="00F3652C" w:rsidRPr="00F3652C" w:rsidRDefault="00F3652C" w:rsidP="00F3652C">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i/>
                <w:color w:val="000000" w:themeColor="text1"/>
                <w:sz w:val="24"/>
                <w:szCs w:val="24"/>
              </w:rPr>
            </w:pPr>
            <w:r w:rsidRPr="00F3652C">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выдать</w:t>
            </w:r>
            <w:r w:rsidRPr="00F3652C">
              <w:rPr>
                <w:rFonts w:ascii="Times New Roman" w:hAnsi="Times New Roman" w:cs="Times New Roman"/>
                <w:bCs/>
                <w:color w:val="000000" w:themeColor="text1"/>
                <w:sz w:val="24"/>
                <w:szCs w:val="24"/>
              </w:rPr>
              <w:t xml:space="preserve"> на бумажном носителе</w:t>
            </w:r>
            <w:r w:rsidRPr="00F3652C">
              <w:rPr>
                <w:rFonts w:ascii="Times New Roman" w:hAnsi="Times New Roman" w:cs="Times New Roman"/>
                <w:color w:val="000000" w:themeColor="text1"/>
                <w:sz w:val="24"/>
                <w:szCs w:val="24"/>
              </w:rPr>
              <w:t xml:space="preserve"> при личном обращении </w:t>
            </w:r>
            <w:r w:rsidRPr="00F3652C">
              <w:rPr>
                <w:rFonts w:ascii="Times New Roman" w:hAnsi="Times New Roman" w:cs="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3652C">
              <w:rPr>
                <w:rFonts w:ascii="Times New Roman" w:hAnsi="Times New Roman" w:cs="Times New Roman"/>
                <w:color w:val="000000" w:themeColor="text1"/>
                <w:sz w:val="24"/>
                <w:szCs w:val="24"/>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направить </w:t>
            </w:r>
            <w:r w:rsidRPr="00F3652C">
              <w:rPr>
                <w:rFonts w:ascii="Times New Roman" w:hAnsi="Times New Roman" w:cs="Times New Roman"/>
                <w:bCs/>
                <w:color w:val="000000" w:themeColor="text1"/>
                <w:sz w:val="24"/>
                <w:szCs w:val="24"/>
              </w:rPr>
              <w:t>на бумажном носителе</w:t>
            </w:r>
            <w:r w:rsidRPr="00F3652C">
              <w:rPr>
                <w:rFonts w:ascii="Times New Roman" w:hAnsi="Times New Roman" w:cs="Times New Roman"/>
                <w:color w:val="000000" w:themeColor="text1"/>
                <w:sz w:val="24"/>
                <w:szCs w:val="24"/>
              </w:rPr>
              <w:t xml:space="preserve"> на почтовый </w:t>
            </w:r>
            <w:r w:rsidRPr="00F3652C">
              <w:rPr>
                <w:rFonts w:ascii="Times New Roman" w:hAnsi="Times New Roman" w:cs="Times New Roman"/>
                <w:color w:val="000000" w:themeColor="text1"/>
                <w:sz w:val="24"/>
                <w:szCs w:val="24"/>
              </w:rPr>
              <w:br/>
              <w:t>адрес: 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Tr="00F3652C">
        <w:tc>
          <w:tcPr>
            <w:tcW w:w="9918" w:type="dxa"/>
            <w:gridSpan w:val="2"/>
            <w:tcBorders>
              <w:top w:val="single" w:sz="4" w:space="0" w:color="auto"/>
              <w:left w:val="single" w:sz="4" w:space="0" w:color="auto"/>
              <w:bottom w:val="single" w:sz="4" w:space="0" w:color="auto"/>
              <w:right w:val="single" w:sz="4" w:space="0" w:color="auto"/>
            </w:tcBorders>
            <w:hideMark/>
          </w:tcPr>
          <w:p w:rsidR="00F3652C" w:rsidRDefault="00F3652C">
            <w:pPr>
              <w:autoSpaceDE w:val="0"/>
              <w:autoSpaceDN w:val="0"/>
              <w:spacing w:before="120" w:after="120" w:line="240" w:lineRule="auto"/>
              <w:ind w:right="255"/>
              <w:jc w:val="center"/>
              <w:rPr>
                <w:rFonts w:ascii="Times New Roman" w:eastAsia="Times New Roman" w:hAnsi="Times New Roman" w:cs="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F3652C" w:rsidRDefault="00F3652C" w:rsidP="00F3652C">
      <w:pPr>
        <w:autoSpaceDE w:val="0"/>
        <w:autoSpaceDN w:val="0"/>
        <w:spacing w:before="120" w:after="120" w:line="240" w:lineRule="auto"/>
        <w:jc w:val="both"/>
        <w:rPr>
          <w:rFonts w:ascii="Times New Roman" w:eastAsia="Times New Roman" w:hAnsi="Times New Roman"/>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F3652C" w:rsidTr="00F3652C">
        <w:tc>
          <w:tcPr>
            <w:tcW w:w="3119" w:type="dxa"/>
            <w:vAlign w:val="bottom"/>
          </w:tcPr>
          <w:p w:rsidR="00F3652C" w:rsidRDefault="00F3652C">
            <w:pPr>
              <w:jc w:val="center"/>
              <w:rPr>
                <w:rFonts w:ascii="Times New Roman" w:eastAsia="Times New Roman" w:hAnsi="Times New Roman" w:cs="Times New Roman"/>
                <w:color w:val="000000" w:themeColor="text1"/>
              </w:rPr>
            </w:pPr>
          </w:p>
        </w:tc>
        <w:tc>
          <w:tcPr>
            <w:tcW w:w="283" w:type="dxa"/>
            <w:vAlign w:val="bottom"/>
          </w:tcPr>
          <w:p w:rsidR="00F3652C" w:rsidRDefault="00F3652C">
            <w:pPr>
              <w:rPr>
                <w:rFonts w:ascii="Times New Roman" w:eastAsia="Times New Roman" w:hAnsi="Times New Roman" w:cs="Times New Roman"/>
                <w:color w:val="000000" w:themeColor="text1"/>
              </w:rPr>
            </w:pPr>
          </w:p>
        </w:tc>
        <w:tc>
          <w:tcPr>
            <w:tcW w:w="2269" w:type="dxa"/>
            <w:tcBorders>
              <w:top w:val="nil"/>
              <w:left w:val="nil"/>
              <w:bottom w:val="single" w:sz="4" w:space="0" w:color="auto"/>
              <w:right w:val="nil"/>
            </w:tcBorders>
            <w:vAlign w:val="bottom"/>
          </w:tcPr>
          <w:p w:rsidR="00F3652C" w:rsidRDefault="00F3652C">
            <w:pPr>
              <w:jc w:val="center"/>
              <w:rPr>
                <w:rFonts w:ascii="Times New Roman" w:eastAsia="Times New Roman" w:hAnsi="Times New Roman" w:cs="Times New Roman"/>
                <w:color w:val="000000" w:themeColor="text1"/>
              </w:rPr>
            </w:pPr>
          </w:p>
        </w:tc>
        <w:tc>
          <w:tcPr>
            <w:tcW w:w="283" w:type="dxa"/>
            <w:vAlign w:val="bottom"/>
          </w:tcPr>
          <w:p w:rsidR="00F3652C" w:rsidRDefault="00F3652C">
            <w:pPr>
              <w:rPr>
                <w:rFonts w:ascii="Times New Roman" w:eastAsia="Times New Roman" w:hAnsi="Times New Roman" w:cs="Times New Roman"/>
                <w:color w:val="000000" w:themeColor="text1"/>
              </w:rPr>
            </w:pPr>
          </w:p>
        </w:tc>
        <w:tc>
          <w:tcPr>
            <w:tcW w:w="3969" w:type="dxa"/>
            <w:tcBorders>
              <w:top w:val="nil"/>
              <w:left w:val="nil"/>
              <w:bottom w:val="single" w:sz="4" w:space="0" w:color="auto"/>
              <w:right w:val="nil"/>
            </w:tcBorders>
            <w:vAlign w:val="bottom"/>
          </w:tcPr>
          <w:p w:rsidR="00F3652C" w:rsidRDefault="00F3652C">
            <w:pPr>
              <w:jc w:val="center"/>
              <w:rPr>
                <w:rFonts w:ascii="Times New Roman" w:eastAsia="Times New Roman" w:hAnsi="Times New Roman" w:cs="Times New Roman"/>
                <w:color w:val="000000" w:themeColor="text1"/>
              </w:rPr>
            </w:pPr>
          </w:p>
        </w:tc>
      </w:tr>
      <w:tr w:rsidR="00F3652C" w:rsidTr="00F3652C">
        <w:tc>
          <w:tcPr>
            <w:tcW w:w="3119" w:type="dxa"/>
          </w:tcPr>
          <w:p w:rsidR="00F3652C" w:rsidRDefault="00F3652C">
            <w:pPr>
              <w:jc w:val="center"/>
              <w:rPr>
                <w:rFonts w:ascii="Times New Roman" w:eastAsia="Times New Roman" w:hAnsi="Times New Roman" w:cs="Times New Roman"/>
                <w:color w:val="000000" w:themeColor="text1"/>
                <w:sz w:val="16"/>
                <w:szCs w:val="16"/>
              </w:rPr>
            </w:pPr>
          </w:p>
        </w:tc>
        <w:tc>
          <w:tcPr>
            <w:tcW w:w="283" w:type="dxa"/>
          </w:tcPr>
          <w:p w:rsidR="00F3652C" w:rsidRDefault="00F3652C">
            <w:pPr>
              <w:rPr>
                <w:rFonts w:ascii="Times New Roman" w:eastAsia="Times New Roman" w:hAnsi="Times New Roman" w:cs="Times New Roman"/>
                <w:color w:val="000000" w:themeColor="text1"/>
                <w:sz w:val="16"/>
                <w:szCs w:val="16"/>
              </w:rPr>
            </w:pPr>
          </w:p>
        </w:tc>
        <w:tc>
          <w:tcPr>
            <w:tcW w:w="2269" w:type="dxa"/>
            <w:hideMark/>
          </w:tcPr>
          <w:p w:rsidR="00F3652C" w:rsidRDefault="00F3652C">
            <w:pPr>
              <w:jc w:val="center"/>
              <w:rPr>
                <w:rFonts w:ascii="Times New Roman" w:eastAsia="Times New Roman" w:hAnsi="Times New Roman" w:cs="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F3652C" w:rsidRDefault="00F3652C">
            <w:pPr>
              <w:rPr>
                <w:rFonts w:ascii="Times New Roman" w:eastAsia="Times New Roman" w:hAnsi="Times New Roman" w:cs="Times New Roman"/>
                <w:color w:val="000000" w:themeColor="text1"/>
                <w:sz w:val="20"/>
                <w:szCs w:val="20"/>
              </w:rPr>
            </w:pPr>
          </w:p>
        </w:tc>
        <w:tc>
          <w:tcPr>
            <w:tcW w:w="3969" w:type="dxa"/>
            <w:hideMark/>
          </w:tcPr>
          <w:p w:rsidR="00F3652C" w:rsidRDefault="00F3652C">
            <w:pPr>
              <w:jc w:val="center"/>
              <w:rPr>
                <w:rFonts w:ascii="Times New Roman" w:eastAsia="Times New Roman" w:hAnsi="Times New Roman" w:cs="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F3652C" w:rsidRDefault="00F3652C" w:rsidP="004F13D3">
      <w:pPr>
        <w:spacing w:after="0" w:line="240" w:lineRule="auto"/>
        <w:jc w:val="both"/>
        <w:rPr>
          <w:rFonts w:ascii="Times New Roman" w:hAnsi="Times New Roman" w:cs="Times New Roman"/>
        </w:rPr>
      </w:pPr>
    </w:p>
    <w:p w:rsidR="00F3652C" w:rsidRDefault="00F3652C" w:rsidP="004F13D3">
      <w:pPr>
        <w:spacing w:after="0" w:line="240" w:lineRule="auto"/>
        <w:jc w:val="both"/>
        <w:rPr>
          <w:rFonts w:ascii="Times New Roman" w:hAnsi="Times New Roman" w:cs="Times New Roman"/>
        </w:rPr>
      </w:pPr>
    </w:p>
    <w:p w:rsidR="00F3652C" w:rsidRDefault="00F3652C" w:rsidP="004F13D3">
      <w:pPr>
        <w:spacing w:after="0" w:line="240" w:lineRule="auto"/>
        <w:jc w:val="both"/>
        <w:rPr>
          <w:rFonts w:ascii="Times New Roman" w:hAnsi="Times New Roman" w:cs="Times New Roman"/>
        </w:rPr>
      </w:pPr>
    </w:p>
    <w:p w:rsidR="00F3652C" w:rsidRPr="0034301E" w:rsidRDefault="00F3652C" w:rsidP="000936F1">
      <w:pPr>
        <w:pageBreakBefore/>
        <w:autoSpaceDE w:val="0"/>
        <w:autoSpaceDN w:val="0"/>
        <w:spacing w:before="240" w:after="0" w:line="240" w:lineRule="auto"/>
        <w:ind w:left="5670"/>
        <w:jc w:val="right"/>
        <w:rPr>
          <w:rFonts w:ascii="Times New Roman" w:eastAsia="Calibri" w:hAnsi="Times New Roman" w:cs="Times New Roman"/>
          <w:b/>
          <w:color w:val="000000" w:themeColor="text1"/>
          <w:sz w:val="24"/>
          <w:szCs w:val="24"/>
        </w:rPr>
      </w:pPr>
      <w:r w:rsidRPr="0034301E">
        <w:rPr>
          <w:rFonts w:ascii="Times New Roman" w:eastAsia="Calibri" w:hAnsi="Times New Roman" w:cs="Times New Roman"/>
          <w:b/>
          <w:color w:val="000000" w:themeColor="text1"/>
          <w:sz w:val="24"/>
          <w:szCs w:val="24"/>
        </w:rPr>
        <w:lastRenderedPageBreak/>
        <w:t xml:space="preserve">ПРИЛОЖЕНИЕ № </w:t>
      </w:r>
      <w:r w:rsidR="000936F1">
        <w:rPr>
          <w:rFonts w:ascii="Times New Roman" w:eastAsia="Calibri" w:hAnsi="Times New Roman" w:cs="Times New Roman"/>
          <w:b/>
          <w:color w:val="000000" w:themeColor="text1"/>
          <w:sz w:val="24"/>
          <w:szCs w:val="24"/>
        </w:rPr>
        <w:t>8</w:t>
      </w:r>
      <w:r w:rsidRPr="0034301E">
        <w:rPr>
          <w:rFonts w:ascii="Times New Roman" w:eastAsia="Calibri" w:hAnsi="Times New Roman" w:cs="Times New Roman"/>
          <w:b/>
          <w:color w:val="000000" w:themeColor="text1"/>
          <w:sz w:val="24"/>
          <w:szCs w:val="24"/>
        </w:rPr>
        <w:t xml:space="preserve"> </w:t>
      </w:r>
      <w:r w:rsidRPr="0034301E">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34301E" w:rsidRDefault="0034301E" w:rsidP="0034301E">
      <w:pPr>
        <w:spacing w:after="0" w:line="240" w:lineRule="auto"/>
        <w:jc w:val="right"/>
        <w:rPr>
          <w:rFonts w:ascii="Times New Roman" w:eastAsia="Times New Roman" w:hAnsi="Times New Roman" w:cs="Times New Roman"/>
          <w:sz w:val="24"/>
          <w:szCs w:val="24"/>
          <w:lang w:val="ru" w:eastAsia="ru-RU"/>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3652C" w:rsidRPr="00F3652C" w:rsidRDefault="00F3652C" w:rsidP="00F3652C">
      <w:pPr>
        <w:spacing w:after="0" w:line="256" w:lineRule="auto"/>
        <w:ind w:left="4679" w:firstLine="708"/>
        <w:jc w:val="center"/>
        <w:rPr>
          <w:rFonts w:ascii="Times New Roman" w:eastAsia="Times New Roman" w:hAnsi="Times New Roman" w:cs="Times New Roman"/>
          <w:color w:val="000000" w:themeColor="text1"/>
          <w:sz w:val="24"/>
          <w:szCs w:val="24"/>
          <w:lang w:eastAsia="ru-RU"/>
        </w:rPr>
      </w:pPr>
    </w:p>
    <w:p w:rsidR="00F3652C" w:rsidRPr="00F3652C" w:rsidRDefault="00F3652C" w:rsidP="00F3652C">
      <w:pPr>
        <w:autoSpaceDE w:val="0"/>
        <w:autoSpaceDN w:val="0"/>
        <w:adjustRightInd w:val="0"/>
        <w:spacing w:after="0"/>
        <w:jc w:val="right"/>
        <w:outlineLvl w:val="0"/>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Кому ____________________________________</w:t>
      </w:r>
    </w:p>
    <w:p w:rsidR="00F3652C" w:rsidRPr="00F3652C" w:rsidRDefault="00F3652C" w:rsidP="00F3652C">
      <w:pPr>
        <w:autoSpaceDE w:val="0"/>
        <w:autoSpaceDN w:val="0"/>
        <w:adjustRightInd w:val="0"/>
        <w:spacing w:after="0"/>
        <w:ind w:left="4820"/>
        <w:jc w:val="center"/>
        <w:rPr>
          <w:rFonts w:ascii="Times New Roman" w:hAnsi="Times New Roman" w:cs="Times New Roman"/>
          <w:color w:val="000000" w:themeColor="text1"/>
          <w:sz w:val="18"/>
          <w:szCs w:val="18"/>
        </w:rPr>
      </w:pPr>
      <w:proofErr w:type="gramStart"/>
      <w:r w:rsidRPr="00F3652C">
        <w:rPr>
          <w:rFonts w:ascii="Times New Roman" w:hAnsi="Times New Roman" w:cs="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3652C" w:rsidRPr="00F3652C" w:rsidRDefault="00F3652C" w:rsidP="00F3652C">
      <w:pPr>
        <w:autoSpaceDE w:val="0"/>
        <w:autoSpaceDN w:val="0"/>
        <w:adjustRightInd w:val="0"/>
        <w:spacing w:after="0"/>
        <w:jc w:val="right"/>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_________________________________________</w:t>
      </w:r>
    </w:p>
    <w:p w:rsidR="00F3652C" w:rsidRPr="00F3652C" w:rsidRDefault="00F3652C" w:rsidP="00F3652C">
      <w:pPr>
        <w:autoSpaceDE w:val="0"/>
        <w:autoSpaceDN w:val="0"/>
        <w:adjustRightInd w:val="0"/>
        <w:spacing w:after="0"/>
        <w:ind w:left="4820"/>
        <w:jc w:val="center"/>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почтовый индекс и адрес, телефон, адрес электронной почты)</w:t>
      </w:r>
    </w:p>
    <w:p w:rsidR="00F3652C" w:rsidRPr="00F3652C" w:rsidRDefault="00F3652C" w:rsidP="00F3652C">
      <w:pPr>
        <w:spacing w:line="240" w:lineRule="auto"/>
        <w:jc w:val="right"/>
        <w:rPr>
          <w:rFonts w:ascii="Times New Roman" w:hAnsi="Times New Roman" w:cs="Times New Roman"/>
          <w:color w:val="000000" w:themeColor="text1"/>
          <w:sz w:val="24"/>
          <w:szCs w:val="24"/>
        </w:rPr>
      </w:pPr>
    </w:p>
    <w:p w:rsidR="00F3652C" w:rsidRPr="00F3652C" w:rsidRDefault="00F3652C" w:rsidP="00F3652C">
      <w:pPr>
        <w:spacing w:line="240" w:lineRule="auto"/>
        <w:jc w:val="right"/>
        <w:rPr>
          <w:rFonts w:ascii="Times New Roman" w:hAnsi="Times New Roman" w:cs="Times New Roman"/>
          <w:color w:val="000000" w:themeColor="text1"/>
          <w:sz w:val="24"/>
          <w:szCs w:val="24"/>
        </w:rPr>
      </w:pPr>
    </w:p>
    <w:p w:rsidR="00F3652C" w:rsidRPr="00F3652C" w:rsidRDefault="00F3652C" w:rsidP="00F3652C">
      <w:pPr>
        <w:spacing w:line="240" w:lineRule="auto"/>
        <w:jc w:val="center"/>
        <w:rPr>
          <w:rFonts w:ascii="Times New Roman" w:hAnsi="Times New Roman" w:cs="Times New Roman"/>
          <w:b/>
          <w:color w:val="000000" w:themeColor="text1"/>
          <w:sz w:val="24"/>
          <w:szCs w:val="24"/>
        </w:rPr>
      </w:pPr>
      <w:r w:rsidRPr="00F3652C">
        <w:rPr>
          <w:rFonts w:ascii="Times New Roman" w:hAnsi="Times New Roman" w:cs="Times New Roman"/>
          <w:b/>
          <w:color w:val="000000" w:themeColor="text1"/>
          <w:sz w:val="24"/>
          <w:szCs w:val="24"/>
        </w:rPr>
        <w:t>РЕШЕНИЕ</w:t>
      </w:r>
      <w:r w:rsidRPr="00F3652C">
        <w:rPr>
          <w:rFonts w:ascii="Times New Roman" w:hAnsi="Times New Roman" w:cs="Times New Roman"/>
          <w:b/>
          <w:color w:val="000000" w:themeColor="text1"/>
          <w:sz w:val="24"/>
          <w:szCs w:val="24"/>
        </w:rPr>
        <w:br/>
      </w:r>
      <w:proofErr w:type="gramStart"/>
      <w:r w:rsidRPr="00F3652C">
        <w:rPr>
          <w:rFonts w:ascii="Times New Roman" w:hAnsi="Times New Roman" w:cs="Times New Roman"/>
          <w:b/>
          <w:color w:val="000000" w:themeColor="text1"/>
          <w:sz w:val="24"/>
          <w:szCs w:val="24"/>
        </w:rPr>
        <w:t>об отказе во внесении изменений</w:t>
      </w:r>
      <w:r w:rsidRPr="00F3652C">
        <w:rPr>
          <w:rFonts w:ascii="Times New Roman" w:hAnsi="Times New Roman" w:cs="Times New Roman"/>
          <w:b/>
          <w:color w:val="000000" w:themeColor="text1"/>
          <w:sz w:val="24"/>
          <w:szCs w:val="24"/>
        </w:rPr>
        <w:br/>
        <w:t xml:space="preserve"> в разрешение на ввод объекта в эксплуатацию</w:t>
      </w:r>
      <w:proofErr w:type="gramEnd"/>
    </w:p>
    <w:p w:rsidR="00F3652C" w:rsidRPr="00F3652C" w:rsidRDefault="00F3652C" w:rsidP="00F3652C">
      <w:pPr>
        <w:spacing w:after="0" w:line="240" w:lineRule="auto"/>
        <w:jc w:val="both"/>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__________________________________________________________________________________ </w:t>
      </w:r>
    </w:p>
    <w:p w:rsidR="00F3652C" w:rsidRPr="00F3652C" w:rsidRDefault="00F3652C" w:rsidP="00F3652C">
      <w:pPr>
        <w:spacing w:line="240" w:lineRule="auto"/>
        <w:jc w:val="center"/>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652C" w:rsidRPr="00F3652C" w:rsidRDefault="00F3652C" w:rsidP="00F3652C">
      <w:pPr>
        <w:spacing w:after="0" w:line="240" w:lineRule="auto"/>
        <w:jc w:val="both"/>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по результатам рассмотрения заявления </w:t>
      </w:r>
      <w:proofErr w:type="gramStart"/>
      <w:r w:rsidRPr="00F3652C">
        <w:rPr>
          <w:rFonts w:ascii="Times New Roman" w:hAnsi="Times New Roman" w:cs="Times New Roman"/>
          <w:color w:val="000000" w:themeColor="text1"/>
          <w:sz w:val="24"/>
          <w:szCs w:val="24"/>
        </w:rPr>
        <w:t>от</w:t>
      </w:r>
      <w:proofErr w:type="gramEnd"/>
      <w:r w:rsidRPr="00F3652C">
        <w:rPr>
          <w:rFonts w:ascii="Times New Roman" w:hAnsi="Times New Roman" w:cs="Times New Roman"/>
          <w:color w:val="000000" w:themeColor="text1"/>
          <w:sz w:val="24"/>
          <w:szCs w:val="24"/>
        </w:rPr>
        <w:t xml:space="preserve"> ___________№____________ принято</w:t>
      </w:r>
      <w:r w:rsidRPr="00F3652C">
        <w:rPr>
          <w:rFonts w:ascii="Times New Roman" w:hAnsi="Times New Roman" w:cs="Times New Roman"/>
          <w:color w:val="000000" w:themeColor="text1"/>
          <w:sz w:val="24"/>
          <w:szCs w:val="24"/>
        </w:rPr>
        <w:br/>
      </w:r>
      <w:r w:rsidRPr="00F3652C">
        <w:rPr>
          <w:rFonts w:ascii="Times New Roman" w:hAnsi="Times New Roman" w:cs="Times New Roman"/>
          <w:i/>
          <w:color w:val="000000" w:themeColor="text1"/>
          <w:sz w:val="24"/>
          <w:szCs w:val="24"/>
        </w:rPr>
        <w:t xml:space="preserve">                                                                                   </w:t>
      </w:r>
      <w:r w:rsidRPr="005969B9">
        <w:rPr>
          <w:rFonts w:ascii="Times New Roman" w:hAnsi="Times New Roman" w:cs="Times New Roman"/>
          <w:color w:val="000000" w:themeColor="text1"/>
          <w:sz w:val="18"/>
          <w:szCs w:val="18"/>
        </w:rPr>
        <w:t>(</w:t>
      </w:r>
      <w:proofErr w:type="gramStart"/>
      <w:r w:rsidRPr="005969B9">
        <w:rPr>
          <w:rFonts w:ascii="Times New Roman" w:hAnsi="Times New Roman" w:cs="Times New Roman"/>
          <w:color w:val="000000" w:themeColor="text1"/>
          <w:sz w:val="18"/>
          <w:szCs w:val="18"/>
        </w:rPr>
        <w:t>дата</w:t>
      </w:r>
      <w:proofErr w:type="gramEnd"/>
      <w:r w:rsidRPr="005969B9">
        <w:rPr>
          <w:rFonts w:ascii="Times New Roman" w:hAnsi="Times New Roman" w:cs="Times New Roman"/>
          <w:color w:val="000000" w:themeColor="text1"/>
          <w:sz w:val="18"/>
          <w:szCs w:val="18"/>
        </w:rPr>
        <w:t xml:space="preserve"> и номер регистрации)</w:t>
      </w:r>
    </w:p>
    <w:p w:rsidR="00F3652C" w:rsidRPr="00F3652C" w:rsidRDefault="00F3652C" w:rsidP="00F3652C">
      <w:pPr>
        <w:spacing w:after="0" w:line="240" w:lineRule="auto"/>
        <w:jc w:val="both"/>
        <w:rPr>
          <w:rFonts w:ascii="Times New Roman" w:hAnsi="Times New Roman" w:cs="Times New Roman"/>
          <w:b/>
          <w:color w:val="000000" w:themeColor="text1"/>
          <w:sz w:val="24"/>
          <w:szCs w:val="24"/>
        </w:rPr>
      </w:pPr>
      <w:r w:rsidRPr="00F3652C">
        <w:rPr>
          <w:rFonts w:ascii="Times New Roman" w:hAnsi="Times New Roman" w:cs="Times New Roman"/>
          <w:color w:val="000000" w:themeColor="text1"/>
          <w:sz w:val="24"/>
          <w:szCs w:val="24"/>
        </w:rPr>
        <w:t xml:space="preserve">решение </w:t>
      </w:r>
      <w:proofErr w:type="gramStart"/>
      <w:r w:rsidRPr="00F3652C">
        <w:rPr>
          <w:rFonts w:ascii="Times New Roman" w:hAnsi="Times New Roman" w:cs="Times New Roman"/>
          <w:color w:val="000000" w:themeColor="text1"/>
          <w:sz w:val="24"/>
          <w:szCs w:val="24"/>
        </w:rPr>
        <w:t>об отказе во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szCs w:val="24"/>
        </w:rPr>
        <w:t>.</w:t>
      </w:r>
    </w:p>
    <w:p w:rsidR="00F3652C" w:rsidRPr="00F3652C" w:rsidRDefault="00F3652C" w:rsidP="00F3652C">
      <w:pPr>
        <w:spacing w:after="0" w:line="240" w:lineRule="auto"/>
        <w:jc w:val="both"/>
        <w:rPr>
          <w:rFonts w:ascii="Times New Roman" w:hAnsi="Times New Roman" w:cs="Times New Roman"/>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F3652C" w:rsidRPr="00F3652C" w:rsidTr="00F3652C">
        <w:tc>
          <w:tcPr>
            <w:tcW w:w="1418"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 пункта </w:t>
            </w:r>
            <w:proofErr w:type="spellStart"/>
            <w:proofErr w:type="gramStart"/>
            <w:r w:rsidRPr="00F3652C">
              <w:rPr>
                <w:rFonts w:ascii="Times New Roman" w:hAnsi="Times New Roman" w:cs="Times New Roman"/>
                <w:color w:val="000000" w:themeColor="text1"/>
                <w:sz w:val="24"/>
                <w:szCs w:val="24"/>
              </w:rPr>
              <w:t>Админи-стративного</w:t>
            </w:r>
            <w:proofErr w:type="spellEnd"/>
            <w:proofErr w:type="gramEnd"/>
            <w:r w:rsidRPr="00F3652C">
              <w:rPr>
                <w:rFonts w:ascii="Times New Roman" w:hAnsi="Times New Roman" w:cs="Times New Roman"/>
                <w:color w:val="000000" w:themeColor="text1"/>
                <w:sz w:val="24"/>
                <w:szCs w:val="24"/>
              </w:rPr>
              <w:t xml:space="preserve">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Наименование основания </w:t>
            </w:r>
            <w:proofErr w:type="gramStart"/>
            <w:r w:rsidRPr="00F3652C">
              <w:rPr>
                <w:rFonts w:ascii="Times New Roman" w:hAnsi="Times New Roman" w:cs="Times New Roman"/>
                <w:color w:val="000000" w:themeColor="text1"/>
                <w:sz w:val="24"/>
                <w:szCs w:val="24"/>
              </w:rPr>
              <w:t>для отказа во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szCs w:val="24"/>
              </w:rPr>
              <w:t xml:space="preserve">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Разъяснение причин отказа во внесении изменений в разрешение на ввод объекта в эксплуатацию</w:t>
            </w:r>
          </w:p>
        </w:tc>
      </w:tr>
      <w:tr w:rsidR="00F3652C" w:rsidRPr="00F3652C" w:rsidTr="00F3652C">
        <w:trPr>
          <w:trHeight w:val="837"/>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lang w:val="en-US"/>
              </w:rPr>
            </w:pPr>
            <w:r w:rsidRPr="00F3652C">
              <w:rPr>
                <w:rFonts w:ascii="Times New Roman" w:hAnsi="Times New Roman" w:cs="Times New Roman"/>
                <w:color w:val="000000" w:themeColor="text1"/>
                <w:sz w:val="24"/>
                <w:szCs w:val="24"/>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отсутствие документов, предусмотренных подпунктами "г</w:t>
            </w:r>
            <w:proofErr w:type="gramStart"/>
            <w:r w:rsidRPr="00F3652C">
              <w:rPr>
                <w:rFonts w:ascii="Times New Roman" w:eastAsia="Calibri" w:hAnsi="Times New Roman" w:cs="Times New Roman"/>
                <w:bCs/>
                <w:color w:val="000000" w:themeColor="text1"/>
                <w:sz w:val="24"/>
                <w:szCs w:val="24"/>
              </w:rPr>
              <w:t>"-</w:t>
            </w:r>
            <w:proofErr w:type="gramEnd"/>
            <w:r w:rsidRPr="00F3652C">
              <w:rPr>
                <w:rFonts w:ascii="Times New Roman" w:eastAsia="Calibri" w:hAnsi="Times New Roman" w:cs="Times New Roman"/>
                <w:bCs/>
                <w:color w:val="000000" w:themeColor="text1"/>
                <w:sz w:val="24"/>
                <w:szCs w:val="24"/>
              </w:rPr>
              <w:t>"д" пункта 2.8, пунктом 2.9.2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537"/>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proofErr w:type="gramStart"/>
            <w:r w:rsidRPr="00F3652C">
              <w:rPr>
                <w:rFonts w:ascii="Times New Roman" w:eastAsia="Calibri" w:hAnsi="Times New Roman" w:cs="Times New Roman"/>
                <w:bCs/>
                <w:color w:val="000000" w:themeColor="text1"/>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F3652C">
              <w:rPr>
                <w:rFonts w:ascii="Times New Roman" w:eastAsia="Calibri" w:hAnsi="Times New Roman" w:cs="Times New Roman"/>
                <w:bCs/>
                <w:color w:val="000000" w:themeColor="text1"/>
                <w:sz w:val="24"/>
                <w:szCs w:val="24"/>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3652C">
              <w:rPr>
                <w:rFonts w:ascii="Times New Roman" w:eastAsia="Calibri" w:hAnsi="Times New Roman" w:cs="Times New Roman"/>
                <w:bCs/>
                <w:color w:val="000000" w:themeColor="text1"/>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lastRenderedPageBreak/>
              <w:t>Указываются основания такого вывода</w:t>
            </w:r>
          </w:p>
        </w:tc>
      </w:tr>
      <w:tr w:rsidR="00F3652C" w:rsidRPr="00F3652C" w:rsidTr="00F3652C">
        <w:trPr>
          <w:trHeight w:val="28"/>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F3652C">
              <w:rPr>
                <w:rFonts w:ascii="Times New Roman" w:eastAsia="Calibri" w:hAnsi="Times New Roman" w:cs="Times New Roman"/>
                <w:bCs/>
                <w:color w:val="000000" w:themeColor="text1"/>
                <w:sz w:val="24"/>
                <w:szCs w:val="24"/>
              </w:rPr>
              <w:t>случаев изменения площади объекта капитального строительства</w:t>
            </w:r>
            <w:proofErr w:type="gramEnd"/>
            <w:r w:rsidRPr="00F3652C">
              <w:rPr>
                <w:rFonts w:ascii="Times New Roman" w:eastAsia="Calibri" w:hAnsi="Times New Roman" w:cs="Times New Roman"/>
                <w:bCs/>
                <w:color w:val="000000" w:themeColor="text1"/>
                <w:sz w:val="24"/>
                <w:szCs w:val="24"/>
              </w:rPr>
              <w:t xml:space="preserve"> в соответствии с частью 6</w:t>
            </w:r>
            <w:r w:rsidRPr="00F3652C">
              <w:rPr>
                <w:rFonts w:ascii="Times New Roman" w:eastAsia="Calibri" w:hAnsi="Times New Roman" w:cs="Times New Roman"/>
                <w:bCs/>
                <w:color w:val="000000" w:themeColor="text1"/>
                <w:sz w:val="24"/>
                <w:szCs w:val="24"/>
                <w:vertAlign w:val="superscript"/>
              </w:rPr>
              <w:t>2</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548"/>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3652C">
              <w:rPr>
                <w:rFonts w:ascii="Times New Roman" w:eastAsia="Calibri" w:hAnsi="Times New Roman" w:cs="Times New Roman"/>
                <w:bCs/>
                <w:color w:val="000000" w:themeColor="text1"/>
                <w:sz w:val="24"/>
                <w:szCs w:val="24"/>
              </w:rPr>
              <w:t>случаев изменения площади объекта капитального строительства</w:t>
            </w:r>
            <w:proofErr w:type="gramEnd"/>
            <w:r w:rsidRPr="00F3652C">
              <w:rPr>
                <w:rFonts w:ascii="Times New Roman" w:eastAsia="Calibri" w:hAnsi="Times New Roman" w:cs="Times New Roman"/>
                <w:bCs/>
                <w:color w:val="000000" w:themeColor="text1"/>
                <w:sz w:val="24"/>
                <w:szCs w:val="24"/>
              </w:rPr>
              <w:t xml:space="preserve"> в соответствии с частью 6</w:t>
            </w:r>
            <w:r w:rsidRPr="00F3652C">
              <w:rPr>
                <w:rFonts w:ascii="Times New Roman" w:eastAsia="Calibri" w:hAnsi="Times New Roman" w:cs="Times New Roman"/>
                <w:bCs/>
                <w:color w:val="000000" w:themeColor="text1"/>
                <w:sz w:val="24"/>
                <w:szCs w:val="24"/>
                <w:vertAlign w:val="superscript"/>
              </w:rPr>
              <w:t>2</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244"/>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proofErr w:type="gramStart"/>
            <w:r w:rsidRPr="00F3652C">
              <w:rPr>
                <w:rFonts w:ascii="Times New Roman" w:eastAsia="Calibri" w:hAnsi="Times New Roman" w:cs="Times New Roman"/>
                <w:bCs/>
                <w:color w:val="000000" w:themeColor="text1"/>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3652C">
              <w:rPr>
                <w:rFonts w:ascii="Times New Roman" w:eastAsia="Calibri" w:hAnsi="Times New Roman" w:cs="Times New Roman"/>
                <w:bCs/>
                <w:color w:val="000000" w:themeColor="text1"/>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F3652C">
              <w:rPr>
                <w:rFonts w:ascii="Times New Roman" w:eastAsia="Calibri" w:hAnsi="Times New Roman" w:cs="Times New Roman"/>
                <w:bCs/>
                <w:color w:val="000000" w:themeColor="text1"/>
                <w:sz w:val="24"/>
                <w:szCs w:val="24"/>
              </w:rPr>
              <w:lastRenderedPageBreak/>
              <w:t>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lastRenderedPageBreak/>
              <w:t>Указываются основания такого вывода</w:t>
            </w:r>
          </w:p>
        </w:tc>
      </w:tr>
    </w:tbl>
    <w:p w:rsidR="00F3652C" w:rsidRPr="00F3652C" w:rsidRDefault="00F3652C" w:rsidP="00F3652C">
      <w:pPr>
        <w:pStyle w:val="ConsPlusNonformat"/>
        <w:ind w:firstLine="708"/>
        <w:jc w:val="both"/>
        <w:rPr>
          <w:rFonts w:ascii="Times New Roman" w:hAnsi="Times New Roman" w:cs="Times New Roman"/>
          <w:color w:val="000000" w:themeColor="text1"/>
          <w:sz w:val="24"/>
        </w:rPr>
      </w:pPr>
    </w:p>
    <w:p w:rsidR="00F3652C" w:rsidRPr="00F3652C" w:rsidRDefault="00F3652C" w:rsidP="00F3652C">
      <w:pPr>
        <w:pStyle w:val="ConsPlusNonformat"/>
        <w:ind w:firstLine="708"/>
        <w:jc w:val="both"/>
        <w:rPr>
          <w:rFonts w:ascii="Times New Roman" w:hAnsi="Times New Roman" w:cs="Times New Roman"/>
          <w:color w:val="000000" w:themeColor="text1"/>
          <w:sz w:val="24"/>
        </w:rPr>
      </w:pPr>
      <w:r w:rsidRPr="00F3652C">
        <w:rPr>
          <w:rFonts w:ascii="Times New Roman" w:hAnsi="Times New Roman" w:cs="Times New Roman"/>
          <w:color w:val="000000" w:themeColor="text1"/>
          <w:sz w:val="24"/>
        </w:rPr>
        <w:t xml:space="preserve">Вы вправе повторно обратиться </w:t>
      </w:r>
      <w:proofErr w:type="gramStart"/>
      <w:r w:rsidRPr="00F3652C">
        <w:rPr>
          <w:rFonts w:ascii="Times New Roman" w:hAnsi="Times New Roman" w:cs="Times New Roman"/>
          <w:color w:val="000000" w:themeColor="text1"/>
          <w:sz w:val="24"/>
        </w:rPr>
        <w:t>с заявлением 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rPr>
        <w:t xml:space="preserve"> после устранения указанных нарушений.</w:t>
      </w:r>
    </w:p>
    <w:p w:rsidR="00F3652C" w:rsidRPr="00F3652C" w:rsidRDefault="00F3652C" w:rsidP="00F3652C">
      <w:pPr>
        <w:pStyle w:val="ConsPlusNonformat"/>
        <w:ind w:firstLine="708"/>
        <w:jc w:val="both"/>
        <w:rPr>
          <w:rFonts w:ascii="Times New Roman" w:hAnsi="Times New Roman" w:cs="Times New Roman"/>
          <w:color w:val="000000" w:themeColor="text1"/>
          <w:sz w:val="24"/>
        </w:rPr>
      </w:pPr>
      <w:proofErr w:type="gramStart"/>
      <w:r w:rsidRPr="00F3652C">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F3652C" w:rsidRPr="00F3652C" w:rsidRDefault="00F3652C" w:rsidP="00F3652C">
      <w:pPr>
        <w:pStyle w:val="ConsPlusNonformat"/>
        <w:ind w:firstLine="708"/>
        <w:rPr>
          <w:rFonts w:ascii="Times New Roman" w:hAnsi="Times New Roman" w:cs="Times New Roman"/>
          <w:color w:val="000000" w:themeColor="text1"/>
          <w:sz w:val="24"/>
        </w:rPr>
      </w:pPr>
      <w:r w:rsidRPr="00F3652C">
        <w:rPr>
          <w:rFonts w:ascii="Times New Roman" w:hAnsi="Times New Roman" w:cs="Times New Roman"/>
          <w:color w:val="000000" w:themeColor="text1"/>
          <w:sz w:val="24"/>
        </w:rPr>
        <w:t xml:space="preserve">Дополнительно информируем:_______________________________________ </w:t>
      </w:r>
      <w:r w:rsidRPr="00F3652C">
        <w:rPr>
          <w:rFonts w:ascii="Times New Roman" w:hAnsi="Times New Roman" w:cs="Times New Roman"/>
          <w:color w:val="000000" w:themeColor="text1"/>
          <w:sz w:val="24"/>
        </w:rPr>
        <w:br/>
        <w:t xml:space="preserve">______________________________________________________________________.    </w:t>
      </w:r>
    </w:p>
    <w:p w:rsidR="00F3652C" w:rsidRPr="005969B9" w:rsidRDefault="00F3652C" w:rsidP="00F3652C">
      <w:pPr>
        <w:pStyle w:val="ConsPlusNonformat"/>
        <w:ind w:firstLine="708"/>
        <w:jc w:val="center"/>
        <w:rPr>
          <w:rFonts w:ascii="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rsidR="00F3652C" w:rsidRPr="00F3652C" w:rsidRDefault="00F3652C" w:rsidP="00F3652C">
      <w:pPr>
        <w:pStyle w:val="ConsPlusNonformat"/>
        <w:jc w:val="both"/>
        <w:rPr>
          <w:rFonts w:ascii="Times New Roman" w:hAnsi="Times New Roman" w:cs="Times New Roman"/>
          <w:color w:val="000000" w:themeColor="text1"/>
          <w:sz w:val="24"/>
        </w:rPr>
      </w:pPr>
    </w:p>
    <w:p w:rsidR="00F3652C" w:rsidRPr="00F3652C" w:rsidRDefault="00F3652C" w:rsidP="00F3652C">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F3652C" w:rsidRPr="00F3652C" w:rsidTr="00F3652C">
        <w:tc>
          <w:tcPr>
            <w:tcW w:w="3119"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c>
          <w:tcPr>
            <w:tcW w:w="283" w:type="dxa"/>
            <w:vAlign w:val="bottom"/>
          </w:tcPr>
          <w:p w:rsidR="00F3652C" w:rsidRPr="00F3652C" w:rsidRDefault="00F3652C">
            <w:pPr>
              <w:rPr>
                <w:rFonts w:ascii="Times New Roman" w:eastAsia="Times New Roman" w:hAnsi="Times New Roman" w:cs="Times New Roman"/>
                <w:color w:val="000000" w:themeColor="text1"/>
                <w:sz w:val="24"/>
                <w:szCs w:val="24"/>
              </w:rPr>
            </w:pPr>
          </w:p>
        </w:tc>
        <w:tc>
          <w:tcPr>
            <w:tcW w:w="2269"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c>
          <w:tcPr>
            <w:tcW w:w="283" w:type="dxa"/>
            <w:vAlign w:val="bottom"/>
          </w:tcPr>
          <w:p w:rsidR="00F3652C" w:rsidRPr="00F3652C" w:rsidRDefault="00F3652C">
            <w:pPr>
              <w:rPr>
                <w:rFonts w:ascii="Times New Roman" w:eastAsia="Times New Roman" w:hAnsi="Times New Roman" w:cs="Times New Roman"/>
                <w:color w:val="000000" w:themeColor="text1"/>
                <w:sz w:val="24"/>
                <w:szCs w:val="24"/>
              </w:rPr>
            </w:pPr>
          </w:p>
        </w:tc>
        <w:tc>
          <w:tcPr>
            <w:tcW w:w="4111"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r>
      <w:tr w:rsidR="00F3652C" w:rsidRPr="00F3652C" w:rsidTr="00F3652C">
        <w:tc>
          <w:tcPr>
            <w:tcW w:w="3119" w:type="dxa"/>
            <w:hideMark/>
          </w:tcPr>
          <w:p w:rsidR="00F3652C" w:rsidRPr="005969B9" w:rsidRDefault="00F3652C">
            <w:pPr>
              <w:jc w:val="center"/>
              <w:rPr>
                <w:rFonts w:ascii="Times New Roman" w:eastAsia="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(должность)</w:t>
            </w:r>
          </w:p>
        </w:tc>
        <w:tc>
          <w:tcPr>
            <w:tcW w:w="283" w:type="dxa"/>
          </w:tcPr>
          <w:p w:rsidR="00F3652C" w:rsidRPr="005969B9" w:rsidRDefault="00F3652C">
            <w:pPr>
              <w:rPr>
                <w:rFonts w:ascii="Times New Roman" w:eastAsia="Times New Roman" w:hAnsi="Times New Roman" w:cs="Times New Roman"/>
                <w:color w:val="000000" w:themeColor="text1"/>
                <w:sz w:val="18"/>
                <w:szCs w:val="18"/>
              </w:rPr>
            </w:pPr>
          </w:p>
        </w:tc>
        <w:tc>
          <w:tcPr>
            <w:tcW w:w="2269" w:type="dxa"/>
            <w:hideMark/>
          </w:tcPr>
          <w:p w:rsidR="00F3652C" w:rsidRPr="005969B9" w:rsidRDefault="00F3652C">
            <w:pPr>
              <w:jc w:val="center"/>
              <w:rPr>
                <w:rFonts w:ascii="Times New Roman" w:eastAsia="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(подпись)</w:t>
            </w:r>
          </w:p>
        </w:tc>
        <w:tc>
          <w:tcPr>
            <w:tcW w:w="283" w:type="dxa"/>
          </w:tcPr>
          <w:p w:rsidR="00F3652C" w:rsidRPr="005969B9" w:rsidRDefault="00F3652C">
            <w:pPr>
              <w:rPr>
                <w:rFonts w:ascii="Times New Roman" w:eastAsia="Times New Roman" w:hAnsi="Times New Roman" w:cs="Times New Roman"/>
                <w:color w:val="000000" w:themeColor="text1"/>
                <w:sz w:val="18"/>
                <w:szCs w:val="18"/>
              </w:rPr>
            </w:pPr>
          </w:p>
        </w:tc>
        <w:tc>
          <w:tcPr>
            <w:tcW w:w="4111" w:type="dxa"/>
            <w:hideMark/>
          </w:tcPr>
          <w:p w:rsidR="00F3652C" w:rsidRPr="005969B9" w:rsidRDefault="00F3652C">
            <w:pPr>
              <w:jc w:val="center"/>
              <w:rPr>
                <w:rFonts w:ascii="Times New Roman" w:eastAsia="Times New Roman" w:hAnsi="Times New Roman" w:cs="Times New Roman"/>
                <w:color w:val="000000" w:themeColor="text1"/>
                <w:sz w:val="18"/>
                <w:szCs w:val="18"/>
              </w:rPr>
            </w:pPr>
            <w:proofErr w:type="gramStart"/>
            <w:r w:rsidRPr="005969B9">
              <w:rPr>
                <w:rFonts w:ascii="Times New Roman" w:hAnsi="Times New Roman" w:cs="Times New Roman"/>
                <w:color w:val="000000" w:themeColor="text1"/>
                <w:sz w:val="18"/>
                <w:szCs w:val="18"/>
              </w:rPr>
              <w:t>(фамилия, имя, отчество (при наличии)</w:t>
            </w:r>
            <w:proofErr w:type="gramEnd"/>
          </w:p>
        </w:tc>
      </w:tr>
    </w:tbl>
    <w:p w:rsidR="00F3652C" w:rsidRPr="00F3652C" w:rsidRDefault="00F3652C" w:rsidP="00F3652C">
      <w:pPr>
        <w:spacing w:after="240"/>
        <w:rPr>
          <w:rFonts w:ascii="Times New Roman" w:eastAsia="Times New Roman" w:hAnsi="Times New Roman" w:cs="Times New Roman"/>
          <w:color w:val="000000" w:themeColor="text1"/>
          <w:sz w:val="24"/>
          <w:szCs w:val="24"/>
        </w:rPr>
      </w:pPr>
    </w:p>
    <w:p w:rsidR="00F3652C" w:rsidRDefault="00F3652C" w:rsidP="00F3652C">
      <w:pPr>
        <w:spacing w:before="120"/>
        <w:outlineLvl w:val="0"/>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Дата</w:t>
      </w:r>
    </w:p>
    <w:p w:rsidR="00DA5761" w:rsidRDefault="00DA5761" w:rsidP="00F3652C">
      <w:pPr>
        <w:spacing w:before="120"/>
        <w:outlineLvl w:val="0"/>
        <w:rPr>
          <w:rFonts w:ascii="Times New Roman" w:hAnsi="Times New Roman" w:cs="Times New Roman"/>
          <w:color w:val="000000" w:themeColor="text1"/>
          <w:sz w:val="24"/>
          <w:szCs w:val="24"/>
        </w:rPr>
      </w:pPr>
    </w:p>
    <w:p w:rsidR="00DA5761" w:rsidRPr="0034301E" w:rsidRDefault="00DA5761" w:rsidP="0034301E">
      <w:pPr>
        <w:pageBreakBefore/>
        <w:autoSpaceDE w:val="0"/>
        <w:autoSpaceDN w:val="0"/>
        <w:spacing w:before="240" w:after="0" w:line="240" w:lineRule="auto"/>
        <w:ind w:left="5670"/>
        <w:jc w:val="right"/>
        <w:rPr>
          <w:rFonts w:ascii="Times New Roman" w:eastAsia="Calibri" w:hAnsi="Times New Roman" w:cs="Times New Roman"/>
          <w:b/>
          <w:color w:val="000000" w:themeColor="text1"/>
          <w:sz w:val="24"/>
          <w:szCs w:val="24"/>
        </w:rPr>
      </w:pPr>
      <w:r w:rsidRPr="0034301E">
        <w:rPr>
          <w:rFonts w:ascii="Times New Roman" w:eastAsia="Calibri" w:hAnsi="Times New Roman" w:cs="Times New Roman"/>
          <w:b/>
          <w:color w:val="000000" w:themeColor="text1"/>
          <w:sz w:val="24"/>
          <w:szCs w:val="24"/>
        </w:rPr>
        <w:lastRenderedPageBreak/>
        <w:t xml:space="preserve">ПРИЛОЖЕНИЕ № </w:t>
      </w:r>
      <w:r w:rsidR="000936F1">
        <w:rPr>
          <w:rFonts w:ascii="Times New Roman" w:eastAsia="Calibri" w:hAnsi="Times New Roman" w:cs="Times New Roman"/>
          <w:b/>
          <w:color w:val="000000" w:themeColor="text1"/>
          <w:sz w:val="24"/>
          <w:szCs w:val="24"/>
        </w:rPr>
        <w:t>9</w:t>
      </w:r>
      <w:r w:rsidRPr="0034301E">
        <w:rPr>
          <w:rFonts w:ascii="Times New Roman" w:eastAsia="Calibri" w:hAnsi="Times New Roman" w:cs="Times New Roman"/>
          <w:b/>
          <w:color w:val="000000" w:themeColor="text1"/>
          <w:sz w:val="24"/>
          <w:szCs w:val="24"/>
        </w:rPr>
        <w:t xml:space="preserve"> </w:t>
      </w:r>
      <w:r w:rsidRPr="0034301E">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34301E" w:rsidRDefault="0034301E" w:rsidP="0034301E">
      <w:pPr>
        <w:spacing w:after="0" w:line="240" w:lineRule="auto"/>
        <w:jc w:val="right"/>
        <w:rPr>
          <w:rFonts w:ascii="Times New Roman" w:eastAsia="Times New Roman" w:hAnsi="Times New Roman" w:cs="Times New Roman"/>
          <w:sz w:val="24"/>
          <w:szCs w:val="24"/>
          <w:lang w:val="ru" w:eastAsia="ru-RU"/>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DA5761" w:rsidRPr="00DA5761" w:rsidRDefault="00DA5761" w:rsidP="00DA5761">
      <w:pPr>
        <w:autoSpaceDE w:val="0"/>
        <w:autoSpaceDN w:val="0"/>
        <w:spacing w:before="240" w:after="0" w:line="240" w:lineRule="auto"/>
        <w:ind w:left="5670"/>
        <w:jc w:val="center"/>
        <w:rPr>
          <w:rFonts w:ascii="Times New Roman" w:eastAsia="Calibri" w:hAnsi="Times New Roman" w:cs="Times New Roman"/>
          <w:color w:val="000000" w:themeColor="text1"/>
          <w:sz w:val="24"/>
          <w:szCs w:val="24"/>
        </w:rPr>
      </w:pPr>
    </w:p>
    <w:p w:rsidR="00DA5761" w:rsidRPr="00DA5761" w:rsidRDefault="00DA5761" w:rsidP="00DA5761">
      <w:pPr>
        <w:autoSpaceDE w:val="0"/>
        <w:autoSpaceDN w:val="0"/>
        <w:spacing w:after="0" w:line="240" w:lineRule="auto"/>
        <w:jc w:val="center"/>
        <w:rPr>
          <w:rFonts w:ascii="Times New Roman" w:hAnsi="Times New Roman" w:cs="Times New Roman"/>
          <w:b/>
          <w:bCs/>
          <w:color w:val="000000" w:themeColor="text1"/>
          <w:sz w:val="24"/>
          <w:szCs w:val="24"/>
        </w:rPr>
      </w:pPr>
      <w:proofErr w:type="gramStart"/>
      <w:r w:rsidRPr="00DA5761">
        <w:rPr>
          <w:rFonts w:ascii="Times New Roman" w:hAnsi="Times New Roman" w:cs="Times New Roman"/>
          <w:b/>
          <w:bCs/>
          <w:color w:val="000000" w:themeColor="text1"/>
          <w:sz w:val="24"/>
          <w:szCs w:val="24"/>
        </w:rPr>
        <w:t>З</w:t>
      </w:r>
      <w:proofErr w:type="gramEnd"/>
      <w:r w:rsidRPr="00DA5761">
        <w:rPr>
          <w:rFonts w:ascii="Times New Roman" w:hAnsi="Times New Roman" w:cs="Times New Roman"/>
          <w:b/>
          <w:bCs/>
          <w:color w:val="000000" w:themeColor="text1"/>
          <w:sz w:val="24"/>
          <w:szCs w:val="24"/>
        </w:rPr>
        <w:t xml:space="preserve"> А Я В Л Е Н И Е</w:t>
      </w:r>
    </w:p>
    <w:p w:rsidR="00DA5761" w:rsidRPr="00DA5761" w:rsidRDefault="00DA5761" w:rsidP="00DA5761">
      <w:pPr>
        <w:autoSpaceDE w:val="0"/>
        <w:autoSpaceDN w:val="0"/>
        <w:spacing w:after="0" w:line="240" w:lineRule="auto"/>
        <w:jc w:val="center"/>
        <w:rPr>
          <w:rFonts w:ascii="Times New Roman" w:hAnsi="Times New Roman" w:cs="Times New Roman"/>
          <w:b/>
          <w:bCs/>
          <w:color w:val="000000" w:themeColor="text1"/>
          <w:sz w:val="24"/>
          <w:szCs w:val="24"/>
        </w:rPr>
      </w:pPr>
      <w:r w:rsidRPr="00DA5761">
        <w:rPr>
          <w:rFonts w:ascii="Times New Roman" w:hAnsi="Times New Roman" w:cs="Times New Roman"/>
          <w:b/>
          <w:bCs/>
          <w:color w:val="000000" w:themeColor="text1"/>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A5761" w:rsidRPr="00DA5761" w:rsidRDefault="00DA5761" w:rsidP="00DA5761">
      <w:pPr>
        <w:autoSpaceDE w:val="0"/>
        <w:autoSpaceDN w:val="0"/>
        <w:spacing w:after="0" w:line="240" w:lineRule="auto"/>
        <w:jc w:val="center"/>
        <w:rPr>
          <w:rFonts w:ascii="Times New Roman" w:hAnsi="Times New Roman" w:cs="Times New Roman"/>
          <w:b/>
          <w:color w:val="000000" w:themeColor="text1"/>
          <w:sz w:val="24"/>
          <w:szCs w:val="24"/>
        </w:rPr>
      </w:pPr>
    </w:p>
    <w:p w:rsidR="00DA5761" w:rsidRPr="00DA5761" w:rsidRDefault="00DA5761" w:rsidP="00DA5761">
      <w:pPr>
        <w:autoSpaceDE w:val="0"/>
        <w:autoSpaceDN w:val="0"/>
        <w:spacing w:after="0" w:line="240" w:lineRule="auto"/>
        <w:jc w:val="right"/>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"__" __________ 20___ г.</w:t>
      </w:r>
    </w:p>
    <w:p w:rsidR="00DA5761" w:rsidRPr="00DA5761" w:rsidRDefault="00DA5761" w:rsidP="00DA5761">
      <w:pPr>
        <w:autoSpaceDE w:val="0"/>
        <w:autoSpaceDN w:val="0"/>
        <w:spacing w:after="0" w:line="240" w:lineRule="auto"/>
        <w:jc w:val="right"/>
        <w:rPr>
          <w:rFonts w:ascii="Times New Roman" w:hAnsi="Times New Roman" w:cs="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DA5761" w:rsidRPr="00DA5761" w:rsidTr="00DA5761">
        <w:trPr>
          <w:trHeight w:val="165"/>
        </w:trPr>
        <w:tc>
          <w:tcPr>
            <w:tcW w:w="9780" w:type="dxa"/>
            <w:tcBorders>
              <w:top w:val="nil"/>
              <w:left w:val="nil"/>
              <w:bottom w:val="single" w:sz="4" w:space="0" w:color="auto"/>
              <w:right w:val="nil"/>
            </w:tcBorders>
          </w:tcPr>
          <w:p w:rsidR="00DA5761" w:rsidRPr="00DA5761" w:rsidRDefault="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DA5761" w:rsidRPr="00DA5761" w:rsidTr="00DA5761">
        <w:trPr>
          <w:trHeight w:val="126"/>
        </w:trPr>
        <w:tc>
          <w:tcPr>
            <w:tcW w:w="9780" w:type="dxa"/>
            <w:tcBorders>
              <w:top w:val="single" w:sz="4" w:space="0" w:color="auto"/>
              <w:left w:val="nil"/>
              <w:bottom w:val="single" w:sz="4" w:space="0" w:color="auto"/>
              <w:right w:val="nil"/>
            </w:tcBorders>
          </w:tcPr>
          <w:p w:rsidR="00DA5761" w:rsidRPr="00DA5761" w:rsidRDefault="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DA5761" w:rsidRPr="00DA5761" w:rsidTr="00DA5761">
        <w:trPr>
          <w:trHeight w:val="135"/>
        </w:trPr>
        <w:tc>
          <w:tcPr>
            <w:tcW w:w="9780" w:type="dxa"/>
            <w:tcBorders>
              <w:top w:val="single" w:sz="4" w:space="0" w:color="auto"/>
              <w:left w:val="nil"/>
              <w:bottom w:val="nil"/>
              <w:right w:val="nil"/>
            </w:tcBorders>
          </w:tcPr>
          <w:p w:rsidR="00DA5761" w:rsidRPr="00DA5761" w:rsidRDefault="00DA5761">
            <w:pPr>
              <w:autoSpaceDE w:val="0"/>
              <w:autoSpaceDN w:val="0"/>
              <w:spacing w:after="0" w:line="240" w:lineRule="auto"/>
              <w:jc w:val="center"/>
              <w:rPr>
                <w:rFonts w:ascii="Times New Roman" w:eastAsia="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5761" w:rsidRPr="00DA5761" w:rsidRDefault="00DA5761">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bl>
    <w:p w:rsidR="00DA5761" w:rsidRPr="00DA5761" w:rsidRDefault="00DA5761" w:rsidP="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p w:rsidR="00DA5761" w:rsidRPr="00DA5761" w:rsidRDefault="00DA5761" w:rsidP="00DA5761">
      <w:pPr>
        <w:spacing w:after="0" w:line="240" w:lineRule="auto"/>
        <w:ind w:firstLine="708"/>
        <w:jc w:val="both"/>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 xml:space="preserve">Прошу оставить </w:t>
      </w:r>
      <w:r w:rsidRPr="00DA5761">
        <w:rPr>
          <w:rFonts w:ascii="Times New Roman" w:hAnsi="Times New Roman" w:cs="Times New Roman"/>
          <w:bCs/>
          <w:color w:val="000000" w:themeColor="text1"/>
          <w:sz w:val="24"/>
          <w:szCs w:val="24"/>
        </w:rPr>
        <w:t>__________________</w:t>
      </w:r>
      <w:r w:rsidRPr="00DA5761">
        <w:rPr>
          <w:rFonts w:ascii="Times New Roman" w:hAnsi="Times New Roman" w:cs="Times New Roman"/>
          <w:color w:val="000000" w:themeColor="text1"/>
          <w:sz w:val="24"/>
          <w:szCs w:val="24"/>
        </w:rPr>
        <w:t>________________________________*</w:t>
      </w:r>
      <w:r w:rsidRPr="00DA5761">
        <w:rPr>
          <w:rFonts w:ascii="Times New Roman" w:hAnsi="Times New Roman" w:cs="Times New Roman"/>
          <w:bCs/>
          <w:color w:val="000000" w:themeColor="text1"/>
          <w:sz w:val="24"/>
          <w:szCs w:val="24"/>
        </w:rPr>
        <w:t xml:space="preserve"> </w:t>
      </w:r>
      <w:proofErr w:type="gramStart"/>
      <w:r w:rsidRPr="00DA5761">
        <w:rPr>
          <w:rFonts w:ascii="Times New Roman" w:hAnsi="Times New Roman" w:cs="Times New Roman"/>
          <w:color w:val="000000" w:themeColor="text1"/>
          <w:sz w:val="24"/>
          <w:szCs w:val="24"/>
        </w:rPr>
        <w:t>от</w:t>
      </w:r>
      <w:proofErr w:type="gramEnd"/>
      <w:r w:rsidRPr="00DA5761">
        <w:rPr>
          <w:rFonts w:ascii="Times New Roman" w:hAnsi="Times New Roman" w:cs="Times New Roman"/>
          <w:color w:val="000000" w:themeColor="text1"/>
          <w:sz w:val="24"/>
          <w:szCs w:val="24"/>
        </w:rPr>
        <w:t> ________________№_________________ без рассмотрения.</w:t>
      </w:r>
    </w:p>
    <w:p w:rsidR="00DA5761" w:rsidRPr="00DA5761" w:rsidRDefault="00DA5761" w:rsidP="00DA5761">
      <w:pPr>
        <w:spacing w:after="0" w:line="240" w:lineRule="auto"/>
        <w:ind w:left="708" w:firstLine="708"/>
        <w:jc w:val="both"/>
        <w:rPr>
          <w:rFonts w:ascii="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DA5761" w:rsidRPr="00DA5761" w:rsidTr="00DA5761">
        <w:trPr>
          <w:trHeight w:val="540"/>
        </w:trPr>
        <w:tc>
          <w:tcPr>
            <w:tcW w:w="9923" w:type="dxa"/>
            <w:gridSpan w:val="3"/>
            <w:tcBorders>
              <w:top w:val="nil"/>
              <w:left w:val="nil"/>
              <w:bottom w:val="single" w:sz="4" w:space="0" w:color="auto"/>
              <w:right w:val="nil"/>
            </w:tcBorders>
            <w:hideMark/>
          </w:tcPr>
          <w:p w:rsidR="00DA5761" w:rsidRPr="00DA5761" w:rsidRDefault="00DA5761">
            <w:pPr>
              <w:ind w:left="720"/>
              <w:contextualSpacing/>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 Сведения о застройщике</w:t>
            </w:r>
          </w:p>
        </w:tc>
      </w:tr>
      <w:tr w:rsidR="00DA5761" w:rsidRPr="00DA5761" w:rsidTr="00DA5761">
        <w:trPr>
          <w:trHeight w:val="60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428"/>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753"/>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 xml:space="preserve">Реквизиты документа, удостоверяющего личность </w:t>
            </w:r>
            <w:r w:rsidRPr="00DA5761">
              <w:rPr>
                <w:rFonts w:ascii="Times New Roman" w:hAnsi="Times New Roman" w:cs="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66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1.1.3</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279"/>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17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901"/>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1093"/>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lastRenderedPageBreak/>
              <w:t>1.2.3</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bl>
    <w:p w:rsidR="00DA5761" w:rsidRPr="00DA5761" w:rsidRDefault="00DA5761" w:rsidP="00DA5761">
      <w:pPr>
        <w:spacing w:after="0"/>
        <w:ind w:right="423"/>
        <w:jc w:val="both"/>
        <w:rPr>
          <w:rFonts w:ascii="Times New Roman" w:eastAsia="Times New Roman" w:hAnsi="Times New Roman" w:cs="Times New Roman"/>
          <w:color w:val="000000" w:themeColor="text1"/>
          <w:sz w:val="24"/>
          <w:szCs w:val="24"/>
        </w:rPr>
      </w:pPr>
    </w:p>
    <w:p w:rsidR="00DA5761" w:rsidRPr="00DA5761" w:rsidRDefault="00DA5761" w:rsidP="00DA5761">
      <w:pPr>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Приложение:___________________________________________________________</w:t>
      </w:r>
    </w:p>
    <w:p w:rsidR="00DA5761" w:rsidRPr="00DA5761" w:rsidRDefault="00DA5761" w:rsidP="00DA5761">
      <w:pPr>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Номер телефона и адрес электронной почты для связи:_______________________</w:t>
      </w:r>
    </w:p>
    <w:p w:rsidR="00DA5761" w:rsidRPr="00DA5761" w:rsidRDefault="00DA5761" w:rsidP="00DA5761">
      <w:pPr>
        <w:tabs>
          <w:tab w:val="left" w:pos="1968"/>
        </w:tabs>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Результат рассмотрения настоящего заявления прошу:</w:t>
      </w:r>
    </w:p>
    <w:p w:rsidR="00DA5761" w:rsidRPr="00DA5761" w:rsidRDefault="00DA5761" w:rsidP="00DA5761">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i/>
                <w:color w:val="000000" w:themeColor="text1"/>
                <w:sz w:val="24"/>
                <w:szCs w:val="24"/>
              </w:rPr>
            </w:pPr>
            <w:r w:rsidRPr="00DA5761">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DA5761">
              <w:rPr>
                <w:rFonts w:ascii="Times New Roman" w:hAnsi="Times New Roman" w:cs="Times New Roman"/>
                <w:color w:val="000000" w:themeColor="text1"/>
                <w:sz w:val="24"/>
                <w:szCs w:val="24"/>
              </w:rPr>
              <w:br/>
              <w:t>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направить на бумажном носителе на почтовый адрес: 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jc w:val="both"/>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9918" w:type="dxa"/>
            <w:gridSpan w:val="2"/>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ind w:right="255"/>
              <w:jc w:val="center"/>
              <w:rPr>
                <w:rFonts w:ascii="Times New Roman" w:eastAsia="Times New Roman" w:hAnsi="Times New Roman" w:cs="Times New Roman"/>
                <w:i/>
                <w:color w:val="000000" w:themeColor="text1"/>
                <w:sz w:val="24"/>
                <w:szCs w:val="24"/>
              </w:rPr>
            </w:pPr>
            <w:r w:rsidRPr="00DA5761">
              <w:rPr>
                <w:rFonts w:ascii="Times New Roman" w:hAnsi="Times New Roman" w:cs="Times New Roman"/>
                <w:i/>
                <w:color w:val="000000" w:themeColor="text1"/>
                <w:sz w:val="24"/>
                <w:szCs w:val="24"/>
              </w:rPr>
              <w:t>Указывается один из перечисленных способов</w:t>
            </w:r>
          </w:p>
        </w:tc>
      </w:tr>
    </w:tbl>
    <w:p w:rsidR="00DA5761" w:rsidRPr="00DA5761" w:rsidRDefault="00DA5761" w:rsidP="00DA5761">
      <w:pPr>
        <w:autoSpaceDE w:val="0"/>
        <w:autoSpaceDN w:val="0"/>
        <w:spacing w:before="120" w:after="120" w:line="240" w:lineRule="auto"/>
        <w:jc w:val="both"/>
        <w:rPr>
          <w:rFonts w:ascii="Times New Roman" w:eastAsia="Times New Roman" w:hAnsi="Times New Roman" w:cs="Times New Roman"/>
          <w:color w:val="000000" w:themeColor="text1"/>
          <w:sz w:val="24"/>
          <w:szCs w:val="24"/>
        </w:rPr>
      </w:pPr>
    </w:p>
    <w:p w:rsidR="00DA5761" w:rsidRPr="00DA5761" w:rsidRDefault="00DA5761" w:rsidP="00DA5761">
      <w:pPr>
        <w:autoSpaceDE w:val="0"/>
        <w:autoSpaceDN w:val="0"/>
        <w:adjustRightInd w:val="0"/>
        <w:spacing w:after="0" w:line="240" w:lineRule="auto"/>
        <w:rPr>
          <w:rFonts w:ascii="Times New Roman" w:eastAsia="Calibri" w:hAnsi="Times New Roman" w:cs="Times New Roman"/>
          <w:bCs/>
          <w:strike/>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DA5761" w:rsidRPr="00DA5761" w:rsidTr="00DA5761">
        <w:tc>
          <w:tcPr>
            <w:tcW w:w="3119" w:type="dxa"/>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c>
          <w:tcPr>
            <w:tcW w:w="851" w:type="dxa"/>
            <w:vAlign w:val="bottom"/>
          </w:tcPr>
          <w:p w:rsidR="00DA5761" w:rsidRPr="00DA5761" w:rsidRDefault="00DA5761">
            <w:pPr>
              <w:rPr>
                <w:rFonts w:ascii="Times New Roman" w:eastAsia="Times New Roman" w:hAnsi="Times New Roman" w:cs="Times New Roman"/>
                <w:color w:val="000000" w:themeColor="text1"/>
                <w:sz w:val="24"/>
                <w:szCs w:val="24"/>
              </w:rPr>
            </w:pPr>
          </w:p>
        </w:tc>
        <w:tc>
          <w:tcPr>
            <w:tcW w:w="1701" w:type="dxa"/>
            <w:tcBorders>
              <w:top w:val="nil"/>
              <w:left w:val="nil"/>
              <w:bottom w:val="single" w:sz="4" w:space="0" w:color="auto"/>
              <w:right w:val="nil"/>
            </w:tcBorders>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c>
          <w:tcPr>
            <w:tcW w:w="566" w:type="dxa"/>
            <w:vAlign w:val="bottom"/>
          </w:tcPr>
          <w:p w:rsidR="00DA5761" w:rsidRPr="00DA5761" w:rsidRDefault="00DA5761">
            <w:pPr>
              <w:rPr>
                <w:rFonts w:ascii="Times New Roman" w:eastAsia="Times New Roman" w:hAnsi="Times New Roman" w:cs="Times New Roman"/>
                <w:color w:val="000000" w:themeColor="text1"/>
                <w:sz w:val="24"/>
                <w:szCs w:val="24"/>
              </w:rPr>
            </w:pPr>
          </w:p>
        </w:tc>
        <w:tc>
          <w:tcPr>
            <w:tcW w:w="3686" w:type="dxa"/>
            <w:tcBorders>
              <w:top w:val="nil"/>
              <w:left w:val="nil"/>
              <w:bottom w:val="single" w:sz="4" w:space="0" w:color="auto"/>
              <w:right w:val="nil"/>
            </w:tcBorders>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r>
      <w:tr w:rsidR="00DA5761" w:rsidRPr="00DA5761" w:rsidTr="00DA5761">
        <w:tc>
          <w:tcPr>
            <w:tcW w:w="3119" w:type="dxa"/>
          </w:tcPr>
          <w:p w:rsidR="00DA5761" w:rsidRPr="00DA5761" w:rsidRDefault="00DA5761">
            <w:pPr>
              <w:jc w:val="center"/>
              <w:rPr>
                <w:rFonts w:ascii="Times New Roman" w:eastAsia="Times New Roman" w:hAnsi="Times New Roman" w:cs="Times New Roman"/>
                <w:color w:val="000000" w:themeColor="text1"/>
                <w:sz w:val="24"/>
                <w:szCs w:val="24"/>
              </w:rPr>
            </w:pPr>
          </w:p>
        </w:tc>
        <w:tc>
          <w:tcPr>
            <w:tcW w:w="851" w:type="dxa"/>
          </w:tcPr>
          <w:p w:rsidR="00DA5761" w:rsidRPr="00DA5761" w:rsidRDefault="00DA5761">
            <w:pPr>
              <w:rPr>
                <w:rFonts w:ascii="Times New Roman" w:eastAsia="Times New Roman" w:hAnsi="Times New Roman" w:cs="Times New Roman"/>
                <w:color w:val="000000" w:themeColor="text1"/>
                <w:sz w:val="24"/>
                <w:szCs w:val="24"/>
              </w:rPr>
            </w:pPr>
          </w:p>
        </w:tc>
        <w:tc>
          <w:tcPr>
            <w:tcW w:w="1701" w:type="dxa"/>
            <w:hideMark/>
          </w:tcPr>
          <w:p w:rsidR="00DA5761" w:rsidRPr="00DA5761" w:rsidRDefault="00DA5761">
            <w:pPr>
              <w:jc w:val="center"/>
              <w:rPr>
                <w:rFonts w:ascii="Times New Roman" w:eastAsia="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(подпись)</w:t>
            </w:r>
          </w:p>
        </w:tc>
        <w:tc>
          <w:tcPr>
            <w:tcW w:w="566" w:type="dxa"/>
          </w:tcPr>
          <w:p w:rsidR="00DA5761" w:rsidRPr="00DA5761" w:rsidRDefault="00DA5761">
            <w:pPr>
              <w:rPr>
                <w:rFonts w:ascii="Times New Roman" w:eastAsia="Times New Roman" w:hAnsi="Times New Roman" w:cs="Times New Roman"/>
                <w:color w:val="000000" w:themeColor="text1"/>
                <w:sz w:val="18"/>
                <w:szCs w:val="18"/>
              </w:rPr>
            </w:pPr>
          </w:p>
        </w:tc>
        <w:tc>
          <w:tcPr>
            <w:tcW w:w="3686" w:type="dxa"/>
            <w:hideMark/>
          </w:tcPr>
          <w:p w:rsidR="00DA5761" w:rsidRPr="00DA5761" w:rsidRDefault="00DA5761">
            <w:pPr>
              <w:jc w:val="center"/>
              <w:rPr>
                <w:rFonts w:ascii="Times New Roman" w:eastAsia="Times New Roman" w:hAnsi="Times New Roman" w:cs="Times New Roman"/>
                <w:color w:val="000000" w:themeColor="text1"/>
                <w:sz w:val="18"/>
                <w:szCs w:val="18"/>
              </w:rPr>
            </w:pPr>
            <w:proofErr w:type="gramStart"/>
            <w:r w:rsidRPr="00DA5761">
              <w:rPr>
                <w:rFonts w:ascii="Times New Roman" w:hAnsi="Times New Roman" w:cs="Times New Roman"/>
                <w:color w:val="000000" w:themeColor="text1"/>
                <w:sz w:val="18"/>
                <w:szCs w:val="18"/>
              </w:rPr>
              <w:t>(фамилия, имя, отчество (при наличии)</w:t>
            </w:r>
            <w:proofErr w:type="gramEnd"/>
          </w:p>
        </w:tc>
      </w:tr>
    </w:tbl>
    <w:p w:rsidR="00DA5761" w:rsidRPr="00DA5761" w:rsidRDefault="00DA5761" w:rsidP="00DA5761">
      <w:pPr>
        <w:pStyle w:val="af2"/>
        <w:ind w:left="5387"/>
        <w:jc w:val="center"/>
        <w:rPr>
          <w:rFonts w:ascii="Times New Roman" w:hAnsi="Times New Roman"/>
          <w:color w:val="000000" w:themeColor="text1"/>
          <w:sz w:val="24"/>
          <w:szCs w:val="24"/>
          <w:lang w:eastAsia="en-US"/>
        </w:rPr>
      </w:pPr>
    </w:p>
    <w:p w:rsidR="00DA5761" w:rsidRPr="00DA5761" w:rsidRDefault="00DA5761" w:rsidP="00DA5761">
      <w:pPr>
        <w:pStyle w:val="af2"/>
        <w:jc w:val="both"/>
        <w:rPr>
          <w:rFonts w:ascii="Times New Roman" w:hAnsi="Times New Roman"/>
          <w:color w:val="000000" w:themeColor="text1"/>
          <w:sz w:val="18"/>
          <w:szCs w:val="18"/>
        </w:rPr>
      </w:pPr>
      <w:r w:rsidRPr="00DA5761">
        <w:rPr>
          <w:rFonts w:ascii="Times New Roman" w:hAnsi="Times New Roman"/>
          <w:color w:val="000000" w:themeColor="text1"/>
          <w:sz w:val="18"/>
          <w:szCs w:val="18"/>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DA5761" w:rsidRPr="00F3652C" w:rsidRDefault="00DA5761" w:rsidP="00F3652C">
      <w:pPr>
        <w:spacing w:before="120"/>
        <w:outlineLvl w:val="0"/>
        <w:rPr>
          <w:rFonts w:ascii="Times New Roman" w:hAnsi="Times New Roman" w:cs="Times New Roman"/>
          <w:color w:val="000000" w:themeColor="text1"/>
          <w:sz w:val="24"/>
          <w:szCs w:val="24"/>
        </w:rPr>
      </w:pPr>
    </w:p>
    <w:p w:rsidR="00F776E3" w:rsidRPr="0034301E" w:rsidRDefault="00F776E3" w:rsidP="0034301E">
      <w:pPr>
        <w:pageBreakBefore/>
        <w:autoSpaceDE w:val="0"/>
        <w:autoSpaceDN w:val="0"/>
        <w:spacing w:before="240" w:after="0" w:line="240" w:lineRule="auto"/>
        <w:ind w:left="5670"/>
        <w:jc w:val="right"/>
        <w:rPr>
          <w:rFonts w:ascii="Times New Roman" w:eastAsia="Calibri" w:hAnsi="Times New Roman"/>
          <w:b/>
          <w:color w:val="000000" w:themeColor="text1"/>
          <w:sz w:val="24"/>
          <w:szCs w:val="24"/>
        </w:rPr>
      </w:pPr>
      <w:r w:rsidRPr="0034301E">
        <w:rPr>
          <w:rFonts w:ascii="Times New Roman" w:eastAsia="Calibri" w:hAnsi="Times New Roman"/>
          <w:b/>
          <w:color w:val="000000" w:themeColor="text1"/>
          <w:sz w:val="24"/>
          <w:szCs w:val="24"/>
        </w:rPr>
        <w:lastRenderedPageBreak/>
        <w:t>ПРИЛОЖЕНИЕ № 1</w:t>
      </w:r>
      <w:r w:rsidR="000936F1">
        <w:rPr>
          <w:rFonts w:ascii="Times New Roman" w:eastAsia="Calibri" w:hAnsi="Times New Roman"/>
          <w:b/>
          <w:color w:val="000000" w:themeColor="text1"/>
          <w:sz w:val="24"/>
          <w:szCs w:val="24"/>
        </w:rPr>
        <w:t>0</w:t>
      </w:r>
      <w:r w:rsidRPr="0034301E">
        <w:rPr>
          <w:rFonts w:ascii="Times New Roman" w:eastAsia="Calibri" w:hAnsi="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F776E3" w:rsidRPr="00F776E3" w:rsidRDefault="00F776E3" w:rsidP="00F776E3">
      <w:pPr>
        <w:spacing w:after="0" w:line="240" w:lineRule="auto"/>
        <w:ind w:left="5387"/>
        <w:jc w:val="center"/>
        <w:rPr>
          <w:rFonts w:ascii="Times New Roman" w:eastAsia="Calibri" w:hAnsi="Times New Roman"/>
          <w:color w:val="000000" w:themeColor="text1"/>
          <w:sz w:val="24"/>
          <w:szCs w:val="24"/>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776E3" w:rsidRPr="00F776E3" w:rsidRDefault="00F776E3" w:rsidP="00F776E3">
      <w:pPr>
        <w:autoSpaceDE w:val="0"/>
        <w:autoSpaceDN w:val="0"/>
        <w:adjustRightInd w:val="0"/>
        <w:spacing w:after="0" w:line="240" w:lineRule="auto"/>
        <w:jc w:val="right"/>
        <w:rPr>
          <w:rFonts w:ascii="Times New Roman" w:eastAsia="Calibri" w:hAnsi="Times New Roman"/>
          <w:color w:val="000000" w:themeColor="text1"/>
          <w:sz w:val="24"/>
          <w:szCs w:val="24"/>
          <w:lang w:eastAsia="ru-RU"/>
        </w:rPr>
      </w:pPr>
    </w:p>
    <w:p w:rsidR="00F776E3" w:rsidRPr="00F776E3" w:rsidRDefault="00F776E3" w:rsidP="00F776E3">
      <w:pPr>
        <w:autoSpaceDE w:val="0"/>
        <w:autoSpaceDN w:val="0"/>
        <w:adjustRightInd w:val="0"/>
        <w:spacing w:after="0"/>
        <w:jc w:val="right"/>
        <w:outlineLvl w:val="0"/>
        <w:rPr>
          <w:rFonts w:ascii="Times New Roman" w:eastAsia="Times New Roman" w:hAnsi="Times New Roman"/>
          <w:color w:val="000000" w:themeColor="text1"/>
          <w:sz w:val="24"/>
          <w:szCs w:val="24"/>
        </w:rPr>
      </w:pPr>
      <w:r w:rsidRPr="00F776E3">
        <w:rPr>
          <w:rFonts w:ascii="Times New Roman" w:hAnsi="Times New Roman"/>
          <w:color w:val="000000" w:themeColor="text1"/>
          <w:sz w:val="24"/>
          <w:szCs w:val="24"/>
        </w:rPr>
        <w:t>Кому ___________________________________</w:t>
      </w:r>
    </w:p>
    <w:p w:rsidR="00F776E3" w:rsidRPr="00F776E3" w:rsidRDefault="00F776E3" w:rsidP="00F776E3">
      <w:pPr>
        <w:pBdr>
          <w:bottom w:val="single" w:sz="12" w:space="0" w:color="auto"/>
        </w:pBdr>
        <w:autoSpaceDE w:val="0"/>
        <w:autoSpaceDN w:val="0"/>
        <w:adjustRightInd w:val="0"/>
        <w:spacing w:after="0"/>
        <w:ind w:left="4820"/>
        <w:jc w:val="center"/>
        <w:rPr>
          <w:rFonts w:ascii="Times New Roman" w:hAnsi="Times New Roman"/>
          <w:color w:val="000000" w:themeColor="text1"/>
          <w:sz w:val="18"/>
          <w:szCs w:val="18"/>
        </w:rPr>
      </w:pPr>
      <w:proofErr w:type="gramStart"/>
      <w:r w:rsidRPr="00F776E3">
        <w:rPr>
          <w:rFonts w:ascii="Times New Roman" w:hAnsi="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776E3" w:rsidRPr="00F776E3" w:rsidRDefault="00F776E3" w:rsidP="00F776E3">
      <w:pPr>
        <w:pBdr>
          <w:bottom w:val="single" w:sz="12" w:space="0" w:color="auto"/>
        </w:pBdr>
        <w:autoSpaceDE w:val="0"/>
        <w:autoSpaceDN w:val="0"/>
        <w:adjustRightInd w:val="0"/>
        <w:spacing w:after="0"/>
        <w:ind w:left="4820"/>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 </w:t>
      </w:r>
    </w:p>
    <w:p w:rsidR="00F776E3" w:rsidRPr="00F776E3" w:rsidRDefault="00F776E3" w:rsidP="00F776E3">
      <w:pPr>
        <w:autoSpaceDE w:val="0"/>
        <w:autoSpaceDN w:val="0"/>
        <w:adjustRightInd w:val="0"/>
        <w:spacing w:after="0"/>
        <w:ind w:left="4820"/>
        <w:jc w:val="center"/>
        <w:rPr>
          <w:rFonts w:ascii="Times New Roman" w:hAnsi="Times New Roman"/>
          <w:color w:val="000000" w:themeColor="text1"/>
          <w:sz w:val="18"/>
          <w:szCs w:val="18"/>
        </w:rPr>
      </w:pPr>
      <w:r w:rsidRPr="00F776E3">
        <w:rPr>
          <w:rFonts w:ascii="Times New Roman" w:hAnsi="Times New Roman"/>
          <w:color w:val="000000" w:themeColor="text1"/>
          <w:sz w:val="18"/>
          <w:szCs w:val="18"/>
        </w:rPr>
        <w:t>почтовый индекс и адрес, телефон, адрес электронной почты)</w:t>
      </w:r>
    </w:p>
    <w:p w:rsidR="00F776E3" w:rsidRPr="00F776E3" w:rsidRDefault="00F776E3" w:rsidP="00F776E3">
      <w:pPr>
        <w:autoSpaceDE w:val="0"/>
        <w:autoSpaceDN w:val="0"/>
        <w:adjustRightInd w:val="0"/>
        <w:spacing w:after="0"/>
        <w:ind w:left="4820"/>
        <w:jc w:val="center"/>
        <w:rPr>
          <w:rFonts w:ascii="Times New Roman" w:hAnsi="Times New Roman"/>
          <w:color w:val="000000" w:themeColor="text1"/>
          <w:sz w:val="24"/>
          <w:szCs w:val="24"/>
        </w:rPr>
      </w:pPr>
    </w:p>
    <w:p w:rsidR="00F776E3" w:rsidRPr="00F776E3" w:rsidRDefault="00F776E3" w:rsidP="00F776E3">
      <w:pPr>
        <w:jc w:val="center"/>
        <w:rPr>
          <w:rFonts w:ascii="Times New Roman" w:hAnsi="Times New Roman"/>
          <w:color w:val="000000" w:themeColor="text1"/>
          <w:sz w:val="24"/>
          <w:szCs w:val="24"/>
        </w:rPr>
      </w:pPr>
    </w:p>
    <w:p w:rsidR="00F776E3" w:rsidRPr="00F776E3" w:rsidRDefault="00F776E3" w:rsidP="00F776E3">
      <w:pPr>
        <w:spacing w:before="120"/>
        <w:jc w:val="center"/>
        <w:outlineLvl w:val="0"/>
        <w:rPr>
          <w:rFonts w:ascii="Calibri" w:hAnsi="Calibri"/>
          <w:b/>
          <w:bCs/>
          <w:color w:val="000000" w:themeColor="text1"/>
          <w:sz w:val="24"/>
          <w:szCs w:val="24"/>
        </w:rPr>
      </w:pPr>
      <w:proofErr w:type="gramStart"/>
      <w:r w:rsidRPr="00F776E3">
        <w:rPr>
          <w:rFonts w:ascii="Times New Roman" w:hAnsi="Times New Roman"/>
          <w:b/>
          <w:color w:val="000000" w:themeColor="text1"/>
          <w:sz w:val="24"/>
          <w:szCs w:val="24"/>
        </w:rPr>
        <w:t>Р</w:t>
      </w:r>
      <w:proofErr w:type="gramEnd"/>
      <w:r w:rsidRPr="00F776E3">
        <w:rPr>
          <w:rFonts w:ascii="Times New Roman" w:hAnsi="Times New Roman"/>
          <w:b/>
          <w:color w:val="000000" w:themeColor="text1"/>
          <w:sz w:val="24"/>
          <w:szCs w:val="24"/>
        </w:rPr>
        <w:t xml:space="preserve"> Е Ш Е Н И Е</w:t>
      </w:r>
      <w:r w:rsidRPr="00F776E3">
        <w:rPr>
          <w:rFonts w:ascii="Times New Roman" w:hAnsi="Times New Roman"/>
          <w:b/>
          <w:color w:val="000000" w:themeColor="text1"/>
          <w:sz w:val="24"/>
          <w:szCs w:val="24"/>
        </w:rPr>
        <w:br/>
        <w:t xml:space="preserve"> об оставлении заявления</w:t>
      </w:r>
      <w:r w:rsidRPr="00F776E3">
        <w:rPr>
          <w:color w:val="000000" w:themeColor="text1"/>
          <w:sz w:val="24"/>
          <w:szCs w:val="24"/>
        </w:rPr>
        <w:t xml:space="preserve"> </w:t>
      </w:r>
      <w:r w:rsidRPr="00F776E3">
        <w:rPr>
          <w:rFonts w:ascii="Times New Roman" w:hAnsi="Times New Roman"/>
          <w:b/>
          <w:color w:val="000000" w:themeColor="text1"/>
          <w:sz w:val="24"/>
          <w:szCs w:val="24"/>
        </w:rPr>
        <w:t>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F776E3" w:rsidRPr="00F776E3" w:rsidRDefault="00F776E3" w:rsidP="00F776E3">
      <w:pPr>
        <w:widowControl w:val="0"/>
        <w:autoSpaceDE w:val="0"/>
        <w:autoSpaceDN w:val="0"/>
        <w:adjustRightInd w:val="0"/>
        <w:spacing w:after="0" w:line="240" w:lineRule="auto"/>
        <w:rPr>
          <w:rFonts w:ascii="Times New Roman" w:hAnsi="Times New Roman"/>
          <w:bCs/>
          <w:color w:val="000000" w:themeColor="text1"/>
          <w:sz w:val="24"/>
          <w:szCs w:val="24"/>
        </w:rPr>
      </w:pPr>
    </w:p>
    <w:p w:rsidR="00F776E3" w:rsidRPr="00F776E3" w:rsidRDefault="00F776E3" w:rsidP="00F776E3">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F776E3">
        <w:rPr>
          <w:rFonts w:ascii="Times New Roman" w:hAnsi="Times New Roman"/>
          <w:bCs/>
          <w:color w:val="000000" w:themeColor="text1"/>
          <w:sz w:val="24"/>
          <w:szCs w:val="24"/>
        </w:rPr>
        <w:t xml:space="preserve">На основании Вашего заявления </w:t>
      </w:r>
      <w:proofErr w:type="gramStart"/>
      <w:r w:rsidRPr="00F776E3">
        <w:rPr>
          <w:rFonts w:ascii="Times New Roman" w:hAnsi="Times New Roman"/>
          <w:bCs/>
          <w:color w:val="000000" w:themeColor="text1"/>
          <w:sz w:val="24"/>
          <w:szCs w:val="24"/>
        </w:rPr>
        <w:t>от</w:t>
      </w:r>
      <w:proofErr w:type="gramEnd"/>
      <w:r w:rsidRPr="00F776E3">
        <w:rPr>
          <w:rFonts w:ascii="Times New Roman" w:hAnsi="Times New Roman"/>
          <w:bCs/>
          <w:color w:val="000000" w:themeColor="text1"/>
          <w:sz w:val="24"/>
          <w:szCs w:val="24"/>
        </w:rPr>
        <w:t xml:space="preserve"> _______________ № ______________</w:t>
      </w:r>
    </w:p>
    <w:p w:rsidR="00F776E3" w:rsidRPr="00F776E3" w:rsidRDefault="00F776E3" w:rsidP="00F776E3">
      <w:pPr>
        <w:widowControl w:val="0"/>
        <w:autoSpaceDE w:val="0"/>
        <w:autoSpaceDN w:val="0"/>
        <w:adjustRightInd w:val="0"/>
        <w:spacing w:after="0" w:line="240" w:lineRule="auto"/>
        <w:ind w:firstLine="5954"/>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(дата и номер регистрации)</w:t>
      </w:r>
    </w:p>
    <w:p w:rsidR="00F776E3" w:rsidRPr="00F776E3" w:rsidRDefault="00F776E3" w:rsidP="00F776E3">
      <w:pPr>
        <w:autoSpaceDE w:val="0"/>
        <w:autoSpaceDN w:val="0"/>
        <w:spacing w:after="0" w:line="240" w:lineRule="auto"/>
        <w:jc w:val="center"/>
        <w:rPr>
          <w:rFonts w:ascii="Times New Roman" w:hAnsi="Times New Roman"/>
          <w:color w:val="000000" w:themeColor="text1"/>
          <w:sz w:val="24"/>
          <w:szCs w:val="24"/>
        </w:rPr>
      </w:pPr>
      <w:r w:rsidRPr="00F776E3">
        <w:rPr>
          <w:rFonts w:ascii="Times New Roman" w:hAnsi="Times New Roman"/>
          <w:bCs/>
          <w:color w:val="000000" w:themeColor="text1"/>
          <w:sz w:val="24"/>
          <w:szCs w:val="24"/>
        </w:rPr>
        <w:t xml:space="preserve">об оставлении _____________________________________________________* без рассмотрения __________________________________________________________ ______________________________________________________________________ </w:t>
      </w:r>
      <w:r w:rsidRPr="00F776E3">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776E3" w:rsidRPr="00F776E3" w:rsidRDefault="00F776E3" w:rsidP="00F776E3">
      <w:pPr>
        <w:autoSpaceDE w:val="0"/>
        <w:autoSpaceDN w:val="0"/>
        <w:spacing w:after="0" w:line="240" w:lineRule="auto"/>
        <w:jc w:val="center"/>
        <w:rPr>
          <w:rFonts w:ascii="Times New Roman" w:hAnsi="Times New Roman"/>
          <w:color w:val="000000" w:themeColor="text1"/>
          <w:sz w:val="24"/>
          <w:szCs w:val="24"/>
        </w:rPr>
      </w:pPr>
    </w:p>
    <w:p w:rsidR="00F776E3" w:rsidRPr="00F776E3" w:rsidRDefault="00F776E3" w:rsidP="00F776E3">
      <w:pPr>
        <w:spacing w:after="0" w:line="240" w:lineRule="auto"/>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принято решение об оставлении __________________________________________* </w:t>
      </w:r>
      <w:proofErr w:type="gramStart"/>
      <w:r w:rsidRPr="00F776E3">
        <w:rPr>
          <w:rFonts w:ascii="Times New Roman" w:hAnsi="Times New Roman"/>
          <w:color w:val="000000" w:themeColor="text1"/>
          <w:sz w:val="24"/>
          <w:szCs w:val="24"/>
        </w:rPr>
        <w:t>от</w:t>
      </w:r>
      <w:proofErr w:type="gramEnd"/>
      <w:r w:rsidRPr="00F776E3">
        <w:rPr>
          <w:rFonts w:ascii="Times New Roman" w:hAnsi="Times New Roman"/>
          <w:color w:val="000000" w:themeColor="text1"/>
          <w:sz w:val="24"/>
          <w:szCs w:val="24"/>
        </w:rPr>
        <w:t xml:space="preserve"> _____________№____________ без рассмотрения.</w:t>
      </w:r>
    </w:p>
    <w:p w:rsidR="00F776E3" w:rsidRPr="00F776E3" w:rsidRDefault="00F776E3" w:rsidP="00F776E3">
      <w:pPr>
        <w:spacing w:after="0" w:line="240" w:lineRule="auto"/>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                    (дата и номер регистрации)</w:t>
      </w:r>
    </w:p>
    <w:p w:rsidR="00F776E3" w:rsidRPr="00F776E3" w:rsidRDefault="00F776E3" w:rsidP="00F776E3">
      <w:pPr>
        <w:pStyle w:val="ConsPlusNormal0"/>
        <w:ind w:firstLine="709"/>
        <w:jc w:val="both"/>
        <w:rPr>
          <w:bCs/>
          <w:color w:val="000000" w:themeColor="text1"/>
          <w:sz w:val="24"/>
          <w:szCs w:val="24"/>
        </w:rPr>
      </w:pPr>
    </w:p>
    <w:p w:rsidR="00F776E3" w:rsidRPr="00F776E3" w:rsidRDefault="00F776E3" w:rsidP="00F776E3">
      <w:pPr>
        <w:pStyle w:val="ConsPlusNormal0"/>
        <w:jc w:val="both"/>
        <w:rPr>
          <w:color w:val="000000" w:themeColor="text1"/>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F776E3" w:rsidRPr="00F776E3" w:rsidTr="00F776E3">
        <w:tc>
          <w:tcPr>
            <w:tcW w:w="3119"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c>
          <w:tcPr>
            <w:tcW w:w="283" w:type="dxa"/>
            <w:vAlign w:val="bottom"/>
          </w:tcPr>
          <w:p w:rsidR="00F776E3" w:rsidRPr="00F776E3" w:rsidRDefault="00F776E3">
            <w:pPr>
              <w:rPr>
                <w:rFonts w:ascii="Times New Roman" w:eastAsia="Times New Roman" w:hAnsi="Times New Roman" w:cs="Times New Roman"/>
                <w:color w:val="000000" w:themeColor="text1"/>
                <w:sz w:val="24"/>
                <w:szCs w:val="24"/>
              </w:rPr>
            </w:pPr>
          </w:p>
        </w:tc>
        <w:tc>
          <w:tcPr>
            <w:tcW w:w="2269"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c>
          <w:tcPr>
            <w:tcW w:w="283" w:type="dxa"/>
            <w:vAlign w:val="bottom"/>
          </w:tcPr>
          <w:p w:rsidR="00F776E3" w:rsidRPr="00F776E3" w:rsidRDefault="00F776E3">
            <w:pPr>
              <w:rPr>
                <w:rFonts w:ascii="Times New Roman" w:eastAsia="Times New Roman" w:hAnsi="Times New Roman" w:cs="Times New Roman"/>
                <w:color w:val="000000" w:themeColor="text1"/>
                <w:sz w:val="24"/>
                <w:szCs w:val="24"/>
              </w:rPr>
            </w:pPr>
          </w:p>
        </w:tc>
        <w:tc>
          <w:tcPr>
            <w:tcW w:w="3516"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r>
      <w:tr w:rsidR="00F776E3" w:rsidRPr="00F776E3" w:rsidTr="00F776E3">
        <w:tc>
          <w:tcPr>
            <w:tcW w:w="3119" w:type="dxa"/>
            <w:hideMark/>
          </w:tcPr>
          <w:p w:rsidR="00F776E3" w:rsidRPr="00F776E3" w:rsidRDefault="00F776E3">
            <w:pPr>
              <w:jc w:val="center"/>
              <w:rPr>
                <w:rFonts w:ascii="Times New Roman" w:eastAsia="Times New Roman" w:hAnsi="Times New Roman" w:cs="Times New Roman"/>
                <w:color w:val="000000" w:themeColor="text1"/>
                <w:sz w:val="24"/>
                <w:szCs w:val="24"/>
              </w:rPr>
            </w:pPr>
            <w:r w:rsidRPr="00F776E3">
              <w:rPr>
                <w:rFonts w:ascii="Times New Roman" w:hAnsi="Times New Roman"/>
                <w:color w:val="000000" w:themeColor="text1"/>
                <w:sz w:val="24"/>
                <w:szCs w:val="24"/>
              </w:rPr>
              <w:t>(должность)</w:t>
            </w:r>
          </w:p>
        </w:tc>
        <w:tc>
          <w:tcPr>
            <w:tcW w:w="283" w:type="dxa"/>
          </w:tcPr>
          <w:p w:rsidR="00F776E3" w:rsidRPr="00F776E3" w:rsidRDefault="00F776E3">
            <w:pPr>
              <w:rPr>
                <w:rFonts w:ascii="Times New Roman" w:eastAsia="Times New Roman" w:hAnsi="Times New Roman" w:cs="Times New Roman"/>
                <w:color w:val="000000" w:themeColor="text1"/>
                <w:sz w:val="24"/>
                <w:szCs w:val="24"/>
              </w:rPr>
            </w:pPr>
          </w:p>
        </w:tc>
        <w:tc>
          <w:tcPr>
            <w:tcW w:w="2269" w:type="dxa"/>
            <w:hideMark/>
          </w:tcPr>
          <w:p w:rsidR="00F776E3" w:rsidRPr="00F776E3" w:rsidRDefault="00F776E3">
            <w:pPr>
              <w:jc w:val="center"/>
              <w:rPr>
                <w:rFonts w:ascii="Times New Roman" w:eastAsia="Times New Roman" w:hAnsi="Times New Roman" w:cs="Times New Roman"/>
                <w:color w:val="000000" w:themeColor="text1"/>
                <w:sz w:val="24"/>
                <w:szCs w:val="24"/>
              </w:rPr>
            </w:pPr>
            <w:r w:rsidRPr="00F776E3">
              <w:rPr>
                <w:rFonts w:ascii="Times New Roman" w:hAnsi="Times New Roman"/>
                <w:color w:val="000000" w:themeColor="text1"/>
                <w:sz w:val="24"/>
                <w:szCs w:val="24"/>
              </w:rPr>
              <w:t>(подпись)</w:t>
            </w:r>
          </w:p>
        </w:tc>
        <w:tc>
          <w:tcPr>
            <w:tcW w:w="283" w:type="dxa"/>
          </w:tcPr>
          <w:p w:rsidR="00F776E3" w:rsidRPr="00F776E3" w:rsidRDefault="00F776E3">
            <w:pPr>
              <w:rPr>
                <w:rFonts w:ascii="Times New Roman" w:eastAsia="Times New Roman" w:hAnsi="Times New Roman" w:cs="Times New Roman"/>
                <w:color w:val="000000" w:themeColor="text1"/>
                <w:sz w:val="24"/>
                <w:szCs w:val="24"/>
              </w:rPr>
            </w:pPr>
          </w:p>
        </w:tc>
        <w:tc>
          <w:tcPr>
            <w:tcW w:w="3516" w:type="dxa"/>
            <w:hideMark/>
          </w:tcPr>
          <w:p w:rsidR="00F776E3" w:rsidRPr="00F776E3" w:rsidRDefault="00F776E3">
            <w:pPr>
              <w:jc w:val="center"/>
              <w:rPr>
                <w:rFonts w:ascii="Times New Roman" w:eastAsia="Times New Roman" w:hAnsi="Times New Roman" w:cs="Times New Roman"/>
                <w:color w:val="000000" w:themeColor="text1"/>
                <w:sz w:val="24"/>
                <w:szCs w:val="24"/>
              </w:rPr>
            </w:pPr>
            <w:proofErr w:type="gramStart"/>
            <w:r w:rsidRPr="00F776E3">
              <w:rPr>
                <w:rFonts w:ascii="Times New Roman" w:hAnsi="Times New Roman"/>
                <w:color w:val="000000" w:themeColor="text1"/>
                <w:sz w:val="24"/>
                <w:szCs w:val="24"/>
              </w:rPr>
              <w:t>(фамилия, имя, отчество (при наличии)</w:t>
            </w:r>
            <w:proofErr w:type="gramEnd"/>
          </w:p>
        </w:tc>
      </w:tr>
    </w:tbl>
    <w:p w:rsidR="00F776E3" w:rsidRPr="00F776E3" w:rsidRDefault="00F776E3" w:rsidP="00F776E3">
      <w:pPr>
        <w:spacing w:after="240"/>
        <w:rPr>
          <w:rFonts w:ascii="Times New Roman" w:eastAsia="Times New Roman" w:hAnsi="Times New Roman"/>
          <w:color w:val="000000" w:themeColor="text1"/>
          <w:sz w:val="24"/>
          <w:szCs w:val="24"/>
        </w:rPr>
      </w:pPr>
    </w:p>
    <w:p w:rsidR="00F776E3" w:rsidRPr="00F776E3" w:rsidRDefault="00F776E3" w:rsidP="00F776E3">
      <w:pPr>
        <w:outlineLvl w:val="0"/>
        <w:rPr>
          <w:rFonts w:ascii="Times New Roman" w:hAnsi="Times New Roman"/>
          <w:color w:val="000000" w:themeColor="text1"/>
          <w:sz w:val="24"/>
          <w:szCs w:val="24"/>
        </w:rPr>
      </w:pPr>
      <w:r w:rsidRPr="00F776E3">
        <w:rPr>
          <w:rFonts w:ascii="Times New Roman" w:hAnsi="Times New Roman"/>
          <w:color w:val="000000" w:themeColor="text1"/>
          <w:sz w:val="24"/>
          <w:szCs w:val="24"/>
        </w:rPr>
        <w:t>Дата</w:t>
      </w:r>
    </w:p>
    <w:p w:rsidR="00F776E3" w:rsidRPr="00F776E3" w:rsidRDefault="00F776E3" w:rsidP="00F776E3">
      <w:pPr>
        <w:pStyle w:val="af2"/>
        <w:jc w:val="both"/>
        <w:rPr>
          <w:rFonts w:ascii="Times New Roman" w:hAnsi="Times New Roman"/>
          <w:color w:val="000000" w:themeColor="text1"/>
          <w:sz w:val="18"/>
          <w:szCs w:val="18"/>
        </w:rPr>
      </w:pPr>
      <w:r w:rsidRPr="00F776E3">
        <w:rPr>
          <w:rFonts w:ascii="Times New Roman" w:hAnsi="Times New Roman"/>
          <w:color w:val="000000" w:themeColor="text1"/>
          <w:sz w:val="24"/>
          <w:szCs w:val="24"/>
        </w:rPr>
        <w:t>*</w:t>
      </w:r>
      <w:r w:rsidRPr="00F776E3">
        <w:rPr>
          <w:rFonts w:ascii="Times New Roman" w:hAnsi="Times New Roman"/>
          <w:color w:val="000000" w:themeColor="text1"/>
          <w:sz w:val="18"/>
          <w:szCs w:val="18"/>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эксплуатации</w:t>
      </w:r>
    </w:p>
    <w:sectPr w:rsidR="00F776E3" w:rsidRPr="00F776E3" w:rsidSect="00560DFE">
      <w:footerReference w:type="default" r:id="rId10"/>
      <w:pgSz w:w="11905" w:h="16837" w:code="9"/>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D5" w:rsidRDefault="006D62D5" w:rsidP="00720632">
      <w:pPr>
        <w:spacing w:after="0" w:line="240" w:lineRule="auto"/>
      </w:pPr>
      <w:r>
        <w:separator/>
      </w:r>
    </w:p>
  </w:endnote>
  <w:endnote w:type="continuationSeparator" w:id="0">
    <w:p w:rsidR="006D62D5" w:rsidRDefault="006D62D5" w:rsidP="0072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766811"/>
      <w:docPartObj>
        <w:docPartGallery w:val="Page Numbers (Bottom of Page)"/>
        <w:docPartUnique/>
      </w:docPartObj>
    </w:sdtPr>
    <w:sdtEndPr/>
    <w:sdtContent>
      <w:p w:rsidR="006D62D5" w:rsidRDefault="006D62D5">
        <w:pPr>
          <w:pStyle w:val="ae"/>
          <w:jc w:val="right"/>
        </w:pPr>
        <w:r>
          <w:fldChar w:fldCharType="begin"/>
        </w:r>
        <w:r>
          <w:instrText>PAGE   \* MERGEFORMAT</w:instrText>
        </w:r>
        <w:r>
          <w:fldChar w:fldCharType="separate"/>
        </w:r>
        <w:r w:rsidR="00907A57">
          <w:rPr>
            <w:noProof/>
          </w:rPr>
          <w:t>1</w:t>
        </w:r>
        <w:r>
          <w:fldChar w:fldCharType="end"/>
        </w:r>
      </w:p>
    </w:sdtContent>
  </w:sdt>
  <w:p w:rsidR="006D62D5" w:rsidRDefault="006D62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D5" w:rsidRDefault="006D62D5" w:rsidP="00720632">
      <w:pPr>
        <w:spacing w:after="0" w:line="240" w:lineRule="auto"/>
      </w:pPr>
      <w:r>
        <w:separator/>
      </w:r>
    </w:p>
  </w:footnote>
  <w:footnote w:type="continuationSeparator" w:id="0">
    <w:p w:rsidR="006D62D5" w:rsidRDefault="006D62D5" w:rsidP="00720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98"/>
    <w:multiLevelType w:val="multilevel"/>
    <w:tmpl w:val="F16C79DA"/>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C59F2"/>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5C2C1E"/>
    <w:multiLevelType w:val="multilevel"/>
    <w:tmpl w:val="739E01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237CD"/>
    <w:multiLevelType w:val="multilevel"/>
    <w:tmpl w:val="BFE2F35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87BEF"/>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7004C"/>
    <w:multiLevelType w:val="multilevel"/>
    <w:tmpl w:val="3ED847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47060"/>
    <w:multiLevelType w:val="multilevel"/>
    <w:tmpl w:val="C38EB7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F2E16"/>
    <w:multiLevelType w:val="multilevel"/>
    <w:tmpl w:val="8144A0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251F8"/>
    <w:multiLevelType w:val="multilevel"/>
    <w:tmpl w:val="C1EE7E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271C4"/>
    <w:multiLevelType w:val="multilevel"/>
    <w:tmpl w:val="AEA0B83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9079F"/>
    <w:multiLevelType w:val="multilevel"/>
    <w:tmpl w:val="08F051E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26ECC"/>
    <w:multiLevelType w:val="multilevel"/>
    <w:tmpl w:val="96F6C98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10"/>
  </w:num>
  <w:num w:numId="6">
    <w:abstractNumId w:val="12"/>
  </w:num>
  <w:num w:numId="7">
    <w:abstractNumId w:val="11"/>
  </w:num>
  <w:num w:numId="8">
    <w:abstractNumId w:val="0"/>
  </w:num>
  <w:num w:numId="9">
    <w:abstractNumId w:val="7"/>
  </w:num>
  <w:num w:numId="10">
    <w:abstractNumId w:val="8"/>
  </w:num>
  <w:num w:numId="11">
    <w:abstractNumId w:val="4"/>
  </w:num>
  <w:num w:numId="12">
    <w:abstractNumId w:val="6"/>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52"/>
    <w:rsid w:val="00022546"/>
    <w:rsid w:val="00056D01"/>
    <w:rsid w:val="000936F1"/>
    <w:rsid w:val="001011DA"/>
    <w:rsid w:val="00103BA0"/>
    <w:rsid w:val="001231D5"/>
    <w:rsid w:val="00133BBC"/>
    <w:rsid w:val="00193D58"/>
    <w:rsid w:val="001A724B"/>
    <w:rsid w:val="001D2BA6"/>
    <w:rsid w:val="00251004"/>
    <w:rsid w:val="00266237"/>
    <w:rsid w:val="0034301E"/>
    <w:rsid w:val="00353B11"/>
    <w:rsid w:val="00395A1A"/>
    <w:rsid w:val="0040097B"/>
    <w:rsid w:val="00473DED"/>
    <w:rsid w:val="00482C69"/>
    <w:rsid w:val="004F13D3"/>
    <w:rsid w:val="00560DFE"/>
    <w:rsid w:val="00584962"/>
    <w:rsid w:val="005969B9"/>
    <w:rsid w:val="00666BB8"/>
    <w:rsid w:val="00672819"/>
    <w:rsid w:val="006D62D5"/>
    <w:rsid w:val="00720632"/>
    <w:rsid w:val="007A2F07"/>
    <w:rsid w:val="007F7731"/>
    <w:rsid w:val="00853249"/>
    <w:rsid w:val="00907A57"/>
    <w:rsid w:val="00911828"/>
    <w:rsid w:val="0092045D"/>
    <w:rsid w:val="009F70D9"/>
    <w:rsid w:val="00A431A3"/>
    <w:rsid w:val="00B50B01"/>
    <w:rsid w:val="00B5394D"/>
    <w:rsid w:val="00B74470"/>
    <w:rsid w:val="00BE7187"/>
    <w:rsid w:val="00C01C00"/>
    <w:rsid w:val="00C61102"/>
    <w:rsid w:val="00CF44DD"/>
    <w:rsid w:val="00D84EA9"/>
    <w:rsid w:val="00DA5761"/>
    <w:rsid w:val="00E0284D"/>
    <w:rsid w:val="00E86BD5"/>
    <w:rsid w:val="00E91A57"/>
    <w:rsid w:val="00ED0ED0"/>
    <w:rsid w:val="00F04EEB"/>
    <w:rsid w:val="00F3652C"/>
    <w:rsid w:val="00F62C8C"/>
    <w:rsid w:val="00F776E3"/>
    <w:rsid w:val="00F95087"/>
    <w:rsid w:val="00FA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9"/>
  </w:style>
  <w:style w:type="paragraph" w:styleId="1">
    <w:name w:val="heading 1"/>
    <w:basedOn w:val="a"/>
    <w:next w:val="a"/>
    <w:link w:val="10"/>
    <w:qFormat/>
    <w:rsid w:val="00560DFE"/>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DFE"/>
    <w:rPr>
      <w:rFonts w:ascii="Times New Roman" w:eastAsia="Times New Roman" w:hAnsi="Times New Roman" w:cs="Times New Roman"/>
      <w:b/>
      <w:bCs/>
      <w:sz w:val="24"/>
      <w:szCs w:val="24"/>
      <w:lang w:eastAsia="ru-RU"/>
    </w:rPr>
  </w:style>
  <w:style w:type="table" w:customStyle="1" w:styleId="11">
    <w:name w:val="Сетка таблицы1"/>
    <w:basedOn w:val="a1"/>
    <w:next w:val="a3"/>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560DFE"/>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60DF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60DFE"/>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560DFE"/>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5">
    <w:name w:val="Hyperlink"/>
    <w:basedOn w:val="a0"/>
    <w:rsid w:val="00560DFE"/>
    <w:rPr>
      <w:color w:val="0066CC"/>
      <w:u w:val="single"/>
    </w:rPr>
  </w:style>
  <w:style w:type="character" w:customStyle="1" w:styleId="a6">
    <w:name w:val="Основной текст + Курсив"/>
    <w:basedOn w:val="a4"/>
    <w:rsid w:val="00560DFE"/>
    <w:rPr>
      <w:rFonts w:ascii="Times New Roman" w:eastAsia="Times New Roman" w:hAnsi="Times New Roman" w:cs="Times New Roman"/>
      <w:i/>
      <w:iCs/>
      <w:sz w:val="27"/>
      <w:szCs w:val="27"/>
      <w:shd w:val="clear" w:color="auto" w:fill="FFFFFF"/>
    </w:rPr>
  </w:style>
  <w:style w:type="paragraph" w:styleId="a7">
    <w:name w:val="List Paragraph"/>
    <w:basedOn w:val="a"/>
    <w:uiPriority w:val="34"/>
    <w:qFormat/>
    <w:rsid w:val="00560DFE"/>
    <w:pPr>
      <w:ind w:left="720"/>
      <w:contextualSpacing/>
    </w:pPr>
  </w:style>
  <w:style w:type="character" w:customStyle="1" w:styleId="3">
    <w:name w:val="Основной текст (3)_"/>
    <w:basedOn w:val="a0"/>
    <w:link w:val="30"/>
    <w:rsid w:val="00560DFE"/>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560DFE"/>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560DFE"/>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560DFE"/>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560DFE"/>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6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0DFE"/>
    <w:rPr>
      <w:rFonts w:ascii="Tahoma" w:hAnsi="Tahoma" w:cs="Tahoma"/>
      <w:sz w:val="16"/>
      <w:szCs w:val="16"/>
    </w:rPr>
  </w:style>
  <w:style w:type="character" w:customStyle="1" w:styleId="6">
    <w:name w:val="Основной текст (6)_"/>
    <w:basedOn w:val="a0"/>
    <w:link w:val="60"/>
    <w:rsid w:val="00560DF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560DFE"/>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560DFE"/>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560DF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560DFE"/>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56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560DFE"/>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560DFE"/>
    <w:pPr>
      <w:shd w:val="clear" w:color="auto" w:fill="FFFFFF"/>
      <w:spacing w:after="0" w:line="254" w:lineRule="exact"/>
    </w:pPr>
    <w:rPr>
      <w:rFonts w:ascii="Times New Roman" w:eastAsia="Times New Roman" w:hAnsi="Times New Roman" w:cs="Times New Roman"/>
      <w:sz w:val="21"/>
      <w:szCs w:val="21"/>
    </w:rPr>
  </w:style>
  <w:style w:type="paragraph" w:styleId="aa">
    <w:name w:val="Body Text Indent"/>
    <w:basedOn w:val="a"/>
    <w:link w:val="ab"/>
    <w:semiHidden/>
    <w:rsid w:val="00560DFE"/>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60DFE"/>
    <w:rPr>
      <w:rFonts w:ascii="Times New Roman" w:eastAsia="Times New Roman" w:hAnsi="Times New Roman" w:cs="Times New Roman"/>
      <w:sz w:val="24"/>
      <w:szCs w:val="24"/>
      <w:lang w:eastAsia="ru-RU"/>
    </w:rPr>
  </w:style>
  <w:style w:type="paragraph" w:customStyle="1" w:styleId="14">
    <w:name w:val="Знак Знак1 Знак Знак"/>
    <w:basedOn w:val="a"/>
    <w:rsid w:val="00560DFE"/>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560D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0DFE"/>
  </w:style>
  <w:style w:type="paragraph" w:styleId="ae">
    <w:name w:val="footer"/>
    <w:basedOn w:val="a"/>
    <w:link w:val="af"/>
    <w:uiPriority w:val="99"/>
    <w:unhideWhenUsed/>
    <w:rsid w:val="00560D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FE"/>
  </w:style>
  <w:style w:type="paragraph" w:styleId="af0">
    <w:name w:val="Body Text"/>
    <w:basedOn w:val="a"/>
    <w:link w:val="af1"/>
    <w:rsid w:val="00CF44D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CF44DD"/>
    <w:rPr>
      <w:rFonts w:ascii="Times New Roman" w:eastAsia="Times New Roman" w:hAnsi="Times New Roman" w:cs="Times New Roman"/>
      <w:sz w:val="24"/>
      <w:szCs w:val="24"/>
      <w:lang w:eastAsia="ar-SA"/>
    </w:rPr>
  </w:style>
  <w:style w:type="paragraph" w:customStyle="1" w:styleId="21">
    <w:name w:val="Средняя сетка 21"/>
    <w:qFormat/>
    <w:rsid w:val="00F95087"/>
    <w:pPr>
      <w:suppressAutoHyphens/>
      <w:spacing w:after="0" w:line="240" w:lineRule="auto"/>
    </w:pPr>
    <w:rPr>
      <w:rFonts w:ascii="Calibri" w:eastAsia="Calibri" w:hAnsi="Calibri" w:cs="Times New Roman"/>
      <w:lang w:eastAsia="ar-SA"/>
    </w:rPr>
  </w:style>
  <w:style w:type="paragraph" w:styleId="af2">
    <w:name w:val="No Spacing"/>
    <w:uiPriority w:val="1"/>
    <w:qFormat/>
    <w:rsid w:val="00F95087"/>
    <w:pPr>
      <w:suppressAutoHyphens/>
      <w:spacing w:after="0" w:line="240" w:lineRule="auto"/>
    </w:pPr>
    <w:rPr>
      <w:rFonts w:ascii="Calibri" w:eastAsia="Calibri" w:hAnsi="Calibri" w:cs="Times New Roman"/>
      <w:lang w:eastAsia="ar-SA"/>
    </w:rPr>
  </w:style>
  <w:style w:type="character" w:customStyle="1" w:styleId="ConsPlusNormal">
    <w:name w:val="ConsPlusNormal Знак"/>
    <w:link w:val="ConsPlusNormal0"/>
    <w:locked/>
    <w:rsid w:val="00266237"/>
    <w:rPr>
      <w:rFonts w:ascii="Times New Roman" w:hAnsi="Times New Roman" w:cs="Times New Roman"/>
      <w:sz w:val="28"/>
      <w:szCs w:val="28"/>
    </w:rPr>
  </w:style>
  <w:style w:type="paragraph" w:customStyle="1" w:styleId="ConsPlusNormal0">
    <w:name w:val="ConsPlusNormal"/>
    <w:link w:val="ConsPlusNormal"/>
    <w:rsid w:val="0026623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qFormat/>
    <w:rsid w:val="00F3652C"/>
    <w:pPr>
      <w:widowControl w:val="0"/>
      <w:spacing w:after="0" w:line="240" w:lineRule="auto"/>
    </w:pPr>
    <w:rPr>
      <w:rFonts w:ascii="Courier New" w:eastAsia="Times New Roman" w:hAnsi="Courier New" w:cs="Courier New"/>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9"/>
  </w:style>
  <w:style w:type="paragraph" w:styleId="1">
    <w:name w:val="heading 1"/>
    <w:basedOn w:val="a"/>
    <w:next w:val="a"/>
    <w:link w:val="10"/>
    <w:qFormat/>
    <w:rsid w:val="00560DFE"/>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DFE"/>
    <w:rPr>
      <w:rFonts w:ascii="Times New Roman" w:eastAsia="Times New Roman" w:hAnsi="Times New Roman" w:cs="Times New Roman"/>
      <w:b/>
      <w:bCs/>
      <w:sz w:val="24"/>
      <w:szCs w:val="24"/>
      <w:lang w:eastAsia="ru-RU"/>
    </w:rPr>
  </w:style>
  <w:style w:type="table" w:customStyle="1" w:styleId="11">
    <w:name w:val="Сетка таблицы1"/>
    <w:basedOn w:val="a1"/>
    <w:next w:val="a3"/>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560DFE"/>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60DF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60DFE"/>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560DFE"/>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5">
    <w:name w:val="Hyperlink"/>
    <w:basedOn w:val="a0"/>
    <w:rsid w:val="00560DFE"/>
    <w:rPr>
      <w:color w:val="0066CC"/>
      <w:u w:val="single"/>
    </w:rPr>
  </w:style>
  <w:style w:type="character" w:customStyle="1" w:styleId="a6">
    <w:name w:val="Основной текст + Курсив"/>
    <w:basedOn w:val="a4"/>
    <w:rsid w:val="00560DFE"/>
    <w:rPr>
      <w:rFonts w:ascii="Times New Roman" w:eastAsia="Times New Roman" w:hAnsi="Times New Roman" w:cs="Times New Roman"/>
      <w:i/>
      <w:iCs/>
      <w:sz w:val="27"/>
      <w:szCs w:val="27"/>
      <w:shd w:val="clear" w:color="auto" w:fill="FFFFFF"/>
    </w:rPr>
  </w:style>
  <w:style w:type="paragraph" w:styleId="a7">
    <w:name w:val="List Paragraph"/>
    <w:basedOn w:val="a"/>
    <w:uiPriority w:val="34"/>
    <w:qFormat/>
    <w:rsid w:val="00560DFE"/>
    <w:pPr>
      <w:ind w:left="720"/>
      <w:contextualSpacing/>
    </w:pPr>
  </w:style>
  <w:style w:type="character" w:customStyle="1" w:styleId="3">
    <w:name w:val="Основной текст (3)_"/>
    <w:basedOn w:val="a0"/>
    <w:link w:val="30"/>
    <w:rsid w:val="00560DFE"/>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560DFE"/>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560DFE"/>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560DFE"/>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560DFE"/>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6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0DFE"/>
    <w:rPr>
      <w:rFonts w:ascii="Tahoma" w:hAnsi="Tahoma" w:cs="Tahoma"/>
      <w:sz w:val="16"/>
      <w:szCs w:val="16"/>
    </w:rPr>
  </w:style>
  <w:style w:type="character" w:customStyle="1" w:styleId="6">
    <w:name w:val="Основной текст (6)_"/>
    <w:basedOn w:val="a0"/>
    <w:link w:val="60"/>
    <w:rsid w:val="00560DF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560DFE"/>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560DFE"/>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560DF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560DFE"/>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56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560DFE"/>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560DFE"/>
    <w:pPr>
      <w:shd w:val="clear" w:color="auto" w:fill="FFFFFF"/>
      <w:spacing w:after="0" w:line="254" w:lineRule="exact"/>
    </w:pPr>
    <w:rPr>
      <w:rFonts w:ascii="Times New Roman" w:eastAsia="Times New Roman" w:hAnsi="Times New Roman" w:cs="Times New Roman"/>
      <w:sz w:val="21"/>
      <w:szCs w:val="21"/>
    </w:rPr>
  </w:style>
  <w:style w:type="paragraph" w:styleId="aa">
    <w:name w:val="Body Text Indent"/>
    <w:basedOn w:val="a"/>
    <w:link w:val="ab"/>
    <w:semiHidden/>
    <w:rsid w:val="00560DFE"/>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60DFE"/>
    <w:rPr>
      <w:rFonts w:ascii="Times New Roman" w:eastAsia="Times New Roman" w:hAnsi="Times New Roman" w:cs="Times New Roman"/>
      <w:sz w:val="24"/>
      <w:szCs w:val="24"/>
      <w:lang w:eastAsia="ru-RU"/>
    </w:rPr>
  </w:style>
  <w:style w:type="paragraph" w:customStyle="1" w:styleId="14">
    <w:name w:val="Знак Знак1 Знак Знак"/>
    <w:basedOn w:val="a"/>
    <w:rsid w:val="00560DFE"/>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560D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0DFE"/>
  </w:style>
  <w:style w:type="paragraph" w:styleId="ae">
    <w:name w:val="footer"/>
    <w:basedOn w:val="a"/>
    <w:link w:val="af"/>
    <w:uiPriority w:val="99"/>
    <w:unhideWhenUsed/>
    <w:rsid w:val="00560D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FE"/>
  </w:style>
  <w:style w:type="paragraph" w:styleId="af0">
    <w:name w:val="Body Text"/>
    <w:basedOn w:val="a"/>
    <w:link w:val="af1"/>
    <w:rsid w:val="00CF44D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CF44DD"/>
    <w:rPr>
      <w:rFonts w:ascii="Times New Roman" w:eastAsia="Times New Roman" w:hAnsi="Times New Roman" w:cs="Times New Roman"/>
      <w:sz w:val="24"/>
      <w:szCs w:val="24"/>
      <w:lang w:eastAsia="ar-SA"/>
    </w:rPr>
  </w:style>
  <w:style w:type="paragraph" w:customStyle="1" w:styleId="21">
    <w:name w:val="Средняя сетка 21"/>
    <w:qFormat/>
    <w:rsid w:val="00F95087"/>
    <w:pPr>
      <w:suppressAutoHyphens/>
      <w:spacing w:after="0" w:line="240" w:lineRule="auto"/>
    </w:pPr>
    <w:rPr>
      <w:rFonts w:ascii="Calibri" w:eastAsia="Calibri" w:hAnsi="Calibri" w:cs="Times New Roman"/>
      <w:lang w:eastAsia="ar-SA"/>
    </w:rPr>
  </w:style>
  <w:style w:type="paragraph" w:styleId="af2">
    <w:name w:val="No Spacing"/>
    <w:uiPriority w:val="1"/>
    <w:qFormat/>
    <w:rsid w:val="00F95087"/>
    <w:pPr>
      <w:suppressAutoHyphens/>
      <w:spacing w:after="0" w:line="240" w:lineRule="auto"/>
    </w:pPr>
    <w:rPr>
      <w:rFonts w:ascii="Calibri" w:eastAsia="Calibri" w:hAnsi="Calibri" w:cs="Times New Roman"/>
      <w:lang w:eastAsia="ar-SA"/>
    </w:rPr>
  </w:style>
  <w:style w:type="character" w:customStyle="1" w:styleId="ConsPlusNormal">
    <w:name w:val="ConsPlusNormal Знак"/>
    <w:link w:val="ConsPlusNormal0"/>
    <w:locked/>
    <w:rsid w:val="00266237"/>
    <w:rPr>
      <w:rFonts w:ascii="Times New Roman" w:hAnsi="Times New Roman" w:cs="Times New Roman"/>
      <w:sz w:val="28"/>
      <w:szCs w:val="28"/>
    </w:rPr>
  </w:style>
  <w:style w:type="paragraph" w:customStyle="1" w:styleId="ConsPlusNormal0">
    <w:name w:val="ConsPlusNormal"/>
    <w:link w:val="ConsPlusNormal"/>
    <w:rsid w:val="0026623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qFormat/>
    <w:rsid w:val="00F3652C"/>
    <w:pPr>
      <w:widowControl w:val="0"/>
      <w:spacing w:after="0" w:line="240" w:lineRule="auto"/>
    </w:pPr>
    <w:rPr>
      <w:rFonts w:ascii="Courier New" w:eastAsia="Times New Roman" w:hAnsi="Courier New" w:cs="Courier New"/>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4490">
      <w:bodyDiv w:val="1"/>
      <w:marLeft w:val="0"/>
      <w:marRight w:val="0"/>
      <w:marTop w:val="0"/>
      <w:marBottom w:val="0"/>
      <w:divBdr>
        <w:top w:val="none" w:sz="0" w:space="0" w:color="auto"/>
        <w:left w:val="none" w:sz="0" w:space="0" w:color="auto"/>
        <w:bottom w:val="none" w:sz="0" w:space="0" w:color="auto"/>
        <w:right w:val="none" w:sz="0" w:space="0" w:color="auto"/>
      </w:divBdr>
    </w:div>
    <w:div w:id="202645177">
      <w:bodyDiv w:val="1"/>
      <w:marLeft w:val="0"/>
      <w:marRight w:val="0"/>
      <w:marTop w:val="0"/>
      <w:marBottom w:val="0"/>
      <w:divBdr>
        <w:top w:val="none" w:sz="0" w:space="0" w:color="auto"/>
        <w:left w:val="none" w:sz="0" w:space="0" w:color="auto"/>
        <w:bottom w:val="none" w:sz="0" w:space="0" w:color="auto"/>
        <w:right w:val="none" w:sz="0" w:space="0" w:color="auto"/>
      </w:divBdr>
    </w:div>
    <w:div w:id="253779919">
      <w:bodyDiv w:val="1"/>
      <w:marLeft w:val="0"/>
      <w:marRight w:val="0"/>
      <w:marTop w:val="0"/>
      <w:marBottom w:val="0"/>
      <w:divBdr>
        <w:top w:val="none" w:sz="0" w:space="0" w:color="auto"/>
        <w:left w:val="none" w:sz="0" w:space="0" w:color="auto"/>
        <w:bottom w:val="none" w:sz="0" w:space="0" w:color="auto"/>
        <w:right w:val="none" w:sz="0" w:space="0" w:color="auto"/>
      </w:divBdr>
    </w:div>
    <w:div w:id="282884912">
      <w:bodyDiv w:val="1"/>
      <w:marLeft w:val="0"/>
      <w:marRight w:val="0"/>
      <w:marTop w:val="0"/>
      <w:marBottom w:val="0"/>
      <w:divBdr>
        <w:top w:val="none" w:sz="0" w:space="0" w:color="auto"/>
        <w:left w:val="none" w:sz="0" w:space="0" w:color="auto"/>
        <w:bottom w:val="none" w:sz="0" w:space="0" w:color="auto"/>
        <w:right w:val="none" w:sz="0" w:space="0" w:color="auto"/>
      </w:divBdr>
    </w:div>
    <w:div w:id="359746338">
      <w:bodyDiv w:val="1"/>
      <w:marLeft w:val="0"/>
      <w:marRight w:val="0"/>
      <w:marTop w:val="0"/>
      <w:marBottom w:val="0"/>
      <w:divBdr>
        <w:top w:val="none" w:sz="0" w:space="0" w:color="auto"/>
        <w:left w:val="none" w:sz="0" w:space="0" w:color="auto"/>
        <w:bottom w:val="none" w:sz="0" w:space="0" w:color="auto"/>
        <w:right w:val="none" w:sz="0" w:space="0" w:color="auto"/>
      </w:divBdr>
    </w:div>
    <w:div w:id="430051110">
      <w:bodyDiv w:val="1"/>
      <w:marLeft w:val="0"/>
      <w:marRight w:val="0"/>
      <w:marTop w:val="0"/>
      <w:marBottom w:val="0"/>
      <w:divBdr>
        <w:top w:val="none" w:sz="0" w:space="0" w:color="auto"/>
        <w:left w:val="none" w:sz="0" w:space="0" w:color="auto"/>
        <w:bottom w:val="none" w:sz="0" w:space="0" w:color="auto"/>
        <w:right w:val="none" w:sz="0" w:space="0" w:color="auto"/>
      </w:divBdr>
    </w:div>
    <w:div w:id="1122185057">
      <w:bodyDiv w:val="1"/>
      <w:marLeft w:val="0"/>
      <w:marRight w:val="0"/>
      <w:marTop w:val="0"/>
      <w:marBottom w:val="0"/>
      <w:divBdr>
        <w:top w:val="none" w:sz="0" w:space="0" w:color="auto"/>
        <w:left w:val="none" w:sz="0" w:space="0" w:color="auto"/>
        <w:bottom w:val="none" w:sz="0" w:space="0" w:color="auto"/>
        <w:right w:val="none" w:sz="0" w:space="0" w:color="auto"/>
      </w:divBdr>
    </w:div>
    <w:div w:id="1177354808">
      <w:bodyDiv w:val="1"/>
      <w:marLeft w:val="0"/>
      <w:marRight w:val="0"/>
      <w:marTop w:val="0"/>
      <w:marBottom w:val="0"/>
      <w:divBdr>
        <w:top w:val="none" w:sz="0" w:space="0" w:color="auto"/>
        <w:left w:val="none" w:sz="0" w:space="0" w:color="auto"/>
        <w:bottom w:val="none" w:sz="0" w:space="0" w:color="auto"/>
        <w:right w:val="none" w:sz="0" w:space="0" w:color="auto"/>
      </w:divBdr>
    </w:div>
    <w:div w:id="1287201826">
      <w:bodyDiv w:val="1"/>
      <w:marLeft w:val="0"/>
      <w:marRight w:val="0"/>
      <w:marTop w:val="0"/>
      <w:marBottom w:val="0"/>
      <w:divBdr>
        <w:top w:val="none" w:sz="0" w:space="0" w:color="auto"/>
        <w:left w:val="none" w:sz="0" w:space="0" w:color="auto"/>
        <w:bottom w:val="none" w:sz="0" w:space="0" w:color="auto"/>
        <w:right w:val="none" w:sz="0" w:space="0" w:color="auto"/>
      </w:divBdr>
    </w:div>
    <w:div w:id="1624382634">
      <w:bodyDiv w:val="1"/>
      <w:marLeft w:val="0"/>
      <w:marRight w:val="0"/>
      <w:marTop w:val="0"/>
      <w:marBottom w:val="0"/>
      <w:divBdr>
        <w:top w:val="none" w:sz="0" w:space="0" w:color="auto"/>
        <w:left w:val="none" w:sz="0" w:space="0" w:color="auto"/>
        <w:bottom w:val="none" w:sz="0" w:space="0" w:color="auto"/>
        <w:right w:val="none" w:sz="0" w:space="0" w:color="auto"/>
      </w:divBdr>
    </w:div>
    <w:div w:id="1706826245">
      <w:bodyDiv w:val="1"/>
      <w:marLeft w:val="0"/>
      <w:marRight w:val="0"/>
      <w:marTop w:val="0"/>
      <w:marBottom w:val="0"/>
      <w:divBdr>
        <w:top w:val="none" w:sz="0" w:space="0" w:color="auto"/>
        <w:left w:val="none" w:sz="0" w:space="0" w:color="auto"/>
        <w:bottom w:val="none" w:sz="0" w:space="0" w:color="auto"/>
        <w:right w:val="none" w:sz="0" w:space="0" w:color="auto"/>
      </w:divBdr>
    </w:div>
    <w:div w:id="1749765784">
      <w:bodyDiv w:val="1"/>
      <w:marLeft w:val="0"/>
      <w:marRight w:val="0"/>
      <w:marTop w:val="0"/>
      <w:marBottom w:val="0"/>
      <w:divBdr>
        <w:top w:val="none" w:sz="0" w:space="0" w:color="auto"/>
        <w:left w:val="none" w:sz="0" w:space="0" w:color="auto"/>
        <w:bottom w:val="none" w:sz="0" w:space="0" w:color="auto"/>
        <w:right w:val="none" w:sz="0" w:space="0" w:color="auto"/>
      </w:divBdr>
    </w:div>
    <w:div w:id="1813908664">
      <w:bodyDiv w:val="1"/>
      <w:marLeft w:val="0"/>
      <w:marRight w:val="0"/>
      <w:marTop w:val="0"/>
      <w:marBottom w:val="0"/>
      <w:divBdr>
        <w:top w:val="none" w:sz="0" w:space="0" w:color="auto"/>
        <w:left w:val="none" w:sz="0" w:space="0" w:color="auto"/>
        <w:bottom w:val="none" w:sz="0" w:space="0" w:color="auto"/>
        <w:right w:val="none" w:sz="0" w:space="0" w:color="auto"/>
      </w:divBdr>
    </w:div>
    <w:div w:id="1860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2048&amp;dst=10008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56</Pages>
  <Words>18953</Words>
  <Characters>108037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2024-12-23T07:35:00Z</cp:lastPrinted>
  <dcterms:created xsi:type="dcterms:W3CDTF">2025-04-09T12:49:00Z</dcterms:created>
  <dcterms:modified xsi:type="dcterms:W3CDTF">2025-05-16T07:06:00Z</dcterms:modified>
</cp:coreProperties>
</file>