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9D7" w:rsidRPr="00491818" w:rsidRDefault="008B69D7" w:rsidP="008B69D7">
      <w:pPr>
        <w:jc w:val="right"/>
        <w:rPr>
          <w:b/>
          <w:bCs/>
          <w:color w:val="000000"/>
          <w:szCs w:val="20"/>
        </w:rPr>
      </w:pPr>
      <w:r w:rsidRPr="00491818">
        <w:rPr>
          <w:b/>
          <w:bCs/>
          <w:color w:val="000000"/>
          <w:szCs w:val="20"/>
        </w:rPr>
        <w:t>УТВЕРЖДЕН</w:t>
      </w:r>
    </w:p>
    <w:p w:rsidR="008B69D7" w:rsidRDefault="008B69D7" w:rsidP="008B69D7">
      <w:pPr>
        <w:ind w:hanging="30"/>
        <w:jc w:val="right"/>
        <w:rPr>
          <w:b/>
          <w:bCs/>
          <w:color w:val="000000"/>
          <w:szCs w:val="20"/>
        </w:rPr>
      </w:pPr>
      <w:r w:rsidRPr="00491818">
        <w:rPr>
          <w:b/>
          <w:bCs/>
          <w:color w:val="000000"/>
          <w:szCs w:val="20"/>
        </w:rPr>
        <w:t xml:space="preserve">Постановлением Администрации </w:t>
      </w:r>
    </w:p>
    <w:p w:rsidR="008B69D7" w:rsidRDefault="008B69D7" w:rsidP="008B69D7">
      <w:pPr>
        <w:ind w:hanging="30"/>
        <w:jc w:val="right"/>
        <w:rPr>
          <w:b/>
          <w:bCs/>
          <w:color w:val="000000"/>
          <w:szCs w:val="20"/>
        </w:rPr>
      </w:pPr>
      <w:r w:rsidRPr="00491818">
        <w:rPr>
          <w:b/>
          <w:bCs/>
          <w:color w:val="000000"/>
          <w:szCs w:val="20"/>
        </w:rPr>
        <w:t>м</w:t>
      </w:r>
      <w:r>
        <w:rPr>
          <w:b/>
          <w:bCs/>
          <w:color w:val="000000"/>
          <w:szCs w:val="20"/>
        </w:rPr>
        <w:t>уници</w:t>
      </w:r>
      <w:r w:rsidRPr="00491818">
        <w:rPr>
          <w:b/>
          <w:bCs/>
          <w:color w:val="000000"/>
          <w:szCs w:val="20"/>
        </w:rPr>
        <w:t>пального образования «</w:t>
      </w:r>
      <w:r>
        <w:rPr>
          <w:b/>
          <w:bCs/>
          <w:color w:val="000000"/>
          <w:szCs w:val="20"/>
        </w:rPr>
        <w:t xml:space="preserve">Муниципальный округ </w:t>
      </w:r>
    </w:p>
    <w:p w:rsidR="008B69D7" w:rsidRPr="00491818" w:rsidRDefault="008B69D7" w:rsidP="008B69D7">
      <w:pPr>
        <w:jc w:val="right"/>
        <w:rPr>
          <w:b/>
          <w:bCs/>
          <w:color w:val="000000"/>
          <w:szCs w:val="20"/>
        </w:rPr>
      </w:pPr>
      <w:r w:rsidRPr="00491818">
        <w:rPr>
          <w:b/>
          <w:bCs/>
          <w:color w:val="000000"/>
          <w:szCs w:val="20"/>
        </w:rPr>
        <w:t>Глазовский район</w:t>
      </w:r>
      <w:r>
        <w:rPr>
          <w:b/>
          <w:bCs/>
          <w:color w:val="000000"/>
          <w:szCs w:val="20"/>
        </w:rPr>
        <w:t xml:space="preserve"> Удмуртской республики</w:t>
      </w:r>
      <w:r w:rsidRPr="00491818">
        <w:rPr>
          <w:b/>
          <w:bCs/>
          <w:color w:val="000000"/>
          <w:szCs w:val="20"/>
        </w:rPr>
        <w:t xml:space="preserve">» </w:t>
      </w:r>
    </w:p>
    <w:p w:rsidR="008B69D7" w:rsidRDefault="008B69D7" w:rsidP="00022C1B">
      <w:pPr>
        <w:ind w:hanging="480"/>
        <w:jc w:val="right"/>
        <w:rPr>
          <w:b/>
          <w:bCs/>
          <w:color w:val="000000"/>
          <w:szCs w:val="20"/>
        </w:rPr>
      </w:pPr>
      <w:r w:rsidRPr="00491818">
        <w:rPr>
          <w:b/>
          <w:bCs/>
          <w:color w:val="000000"/>
          <w:szCs w:val="20"/>
        </w:rPr>
        <w:t xml:space="preserve">от </w:t>
      </w:r>
      <w:r>
        <w:rPr>
          <w:b/>
          <w:bCs/>
          <w:color w:val="000000"/>
          <w:szCs w:val="20"/>
        </w:rPr>
        <w:t>28 февраля 2022</w:t>
      </w:r>
      <w:r w:rsidRPr="00491818">
        <w:rPr>
          <w:b/>
          <w:bCs/>
          <w:color w:val="000000"/>
          <w:szCs w:val="20"/>
        </w:rPr>
        <w:t xml:space="preserve"> года № </w:t>
      </w:r>
      <w:r>
        <w:rPr>
          <w:b/>
          <w:bCs/>
          <w:color w:val="000000"/>
          <w:szCs w:val="20"/>
        </w:rPr>
        <w:t>1.70</w:t>
      </w:r>
    </w:p>
    <w:p w:rsidR="008B69D7" w:rsidRPr="00491818" w:rsidRDefault="00022C1B" w:rsidP="00022C1B">
      <w:pPr>
        <w:jc w:val="right"/>
        <w:rPr>
          <w:b/>
          <w:bCs/>
          <w:color w:val="000000"/>
          <w:sz w:val="20"/>
          <w:szCs w:val="20"/>
        </w:rPr>
      </w:pPr>
      <w:r>
        <w:rPr>
          <w:b/>
          <w:bCs/>
        </w:rPr>
        <w:t>(в редакции Постановления № 1.82.1 от 14.04.2025г)</w:t>
      </w: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jc w:val="center"/>
        <w:rPr>
          <w:b/>
          <w:bCs/>
          <w:color w:val="000000"/>
          <w:sz w:val="28"/>
          <w:szCs w:val="28"/>
        </w:rPr>
      </w:pPr>
      <w:r w:rsidRPr="00491818">
        <w:rPr>
          <w:b/>
          <w:bCs/>
          <w:color w:val="000000"/>
          <w:sz w:val="28"/>
          <w:szCs w:val="28"/>
        </w:rPr>
        <w:t>АДМИНИСТРАТИВНЫЙ РЕГЛАМЕНТ</w:t>
      </w:r>
    </w:p>
    <w:p w:rsidR="008B69D7" w:rsidRPr="00491818" w:rsidRDefault="008B69D7" w:rsidP="008B69D7">
      <w:pPr>
        <w:jc w:val="center"/>
        <w:rPr>
          <w:b/>
          <w:bCs/>
          <w:color w:val="000000"/>
          <w:sz w:val="28"/>
          <w:szCs w:val="28"/>
        </w:rPr>
      </w:pPr>
      <w:r w:rsidRPr="00491818">
        <w:rPr>
          <w:b/>
          <w:bCs/>
          <w:color w:val="000000"/>
          <w:sz w:val="28"/>
          <w:szCs w:val="28"/>
        </w:rPr>
        <w:t>предоставления муниципальной услуги</w:t>
      </w:r>
    </w:p>
    <w:p w:rsidR="008B69D7" w:rsidRPr="00491818" w:rsidRDefault="008B69D7" w:rsidP="008B69D7">
      <w:pPr>
        <w:jc w:val="center"/>
        <w:rPr>
          <w:b/>
          <w:bCs/>
          <w:color w:val="000000"/>
          <w:szCs w:val="20"/>
        </w:rPr>
      </w:pPr>
      <w:r w:rsidRPr="00491818">
        <w:rPr>
          <w:b/>
          <w:color w:val="000000"/>
          <w:sz w:val="28"/>
        </w:rPr>
        <w:t>«Предоставление градостроительного плана земельного участка</w:t>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color w:val="000000"/>
          <w:sz w:val="28"/>
        </w:rPr>
        <w:t>»</w:t>
      </w:r>
    </w:p>
    <w:p w:rsidR="008B69D7" w:rsidRPr="00491818" w:rsidRDefault="008B69D7" w:rsidP="008B69D7">
      <w:pPr>
        <w:jc w:val="cente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rPr>
          <w:b/>
          <w:bCs/>
          <w:color w:val="000000"/>
        </w:rPr>
      </w:pP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tabs>
          <w:tab w:val="left" w:pos="4884"/>
        </w:tabs>
        <w:rPr>
          <w:b/>
          <w:bCs/>
          <w:color w:val="000000"/>
        </w:rPr>
      </w:pPr>
      <w:r w:rsidRPr="00491818">
        <w:rPr>
          <w:b/>
          <w:bCs/>
          <w:color w:val="000000"/>
        </w:rPr>
        <w:t xml:space="preserve">                                                                      </w:t>
      </w:r>
    </w:p>
    <w:p w:rsidR="008B69D7" w:rsidRPr="00491818" w:rsidRDefault="008B69D7" w:rsidP="008B69D7">
      <w:pPr>
        <w:tabs>
          <w:tab w:val="left" w:pos="4884"/>
        </w:tabs>
        <w:rPr>
          <w:b/>
          <w:bCs/>
          <w:color w:val="000000"/>
        </w:rPr>
      </w:pPr>
    </w:p>
    <w:p w:rsidR="008B69D7" w:rsidRPr="00491818" w:rsidRDefault="008B69D7" w:rsidP="008B69D7">
      <w:pPr>
        <w:tabs>
          <w:tab w:val="left" w:pos="4884"/>
        </w:tabs>
        <w:rPr>
          <w:b/>
          <w:bCs/>
          <w:color w:val="000000"/>
        </w:rPr>
      </w:pPr>
    </w:p>
    <w:p w:rsidR="008B69D7" w:rsidRPr="00491818" w:rsidRDefault="008B69D7" w:rsidP="008B69D7">
      <w:pPr>
        <w:tabs>
          <w:tab w:val="left" w:pos="4884"/>
        </w:tabs>
        <w:rPr>
          <w:b/>
          <w:bCs/>
          <w:color w:val="000000"/>
        </w:rPr>
      </w:pPr>
    </w:p>
    <w:p w:rsidR="008B69D7" w:rsidRPr="00491818" w:rsidRDefault="008B69D7" w:rsidP="008B69D7">
      <w:pPr>
        <w:tabs>
          <w:tab w:val="left" w:pos="4884"/>
        </w:tabs>
        <w:rPr>
          <w:b/>
          <w:bCs/>
          <w:color w:val="000000"/>
        </w:rPr>
      </w:pPr>
    </w:p>
    <w:p w:rsidR="008B69D7" w:rsidRPr="00491818" w:rsidRDefault="008B69D7" w:rsidP="008B69D7">
      <w:pPr>
        <w:tabs>
          <w:tab w:val="left" w:pos="4884"/>
        </w:tabs>
        <w:rPr>
          <w:b/>
          <w:bCs/>
          <w:color w:val="000000"/>
        </w:rPr>
      </w:pPr>
    </w:p>
    <w:p w:rsidR="008B69D7" w:rsidRPr="00491818" w:rsidRDefault="008B69D7" w:rsidP="008B69D7">
      <w:pPr>
        <w:tabs>
          <w:tab w:val="left" w:pos="4884"/>
        </w:tabs>
        <w:rPr>
          <w:b/>
          <w:bCs/>
          <w:color w:val="000000"/>
        </w:rPr>
      </w:pPr>
    </w:p>
    <w:p w:rsidR="008B69D7" w:rsidRPr="00491818" w:rsidRDefault="008B69D7" w:rsidP="008B69D7">
      <w:pPr>
        <w:tabs>
          <w:tab w:val="left" w:pos="4884"/>
        </w:tabs>
        <w:rPr>
          <w:b/>
          <w:bCs/>
          <w:color w:val="000000"/>
        </w:rPr>
      </w:pPr>
    </w:p>
    <w:p w:rsidR="008B69D7" w:rsidRPr="00491818" w:rsidRDefault="008B69D7" w:rsidP="008B69D7">
      <w:pPr>
        <w:tabs>
          <w:tab w:val="left" w:pos="4884"/>
        </w:tabs>
        <w:rPr>
          <w:b/>
          <w:bCs/>
          <w:color w:val="000000"/>
        </w:rPr>
      </w:pPr>
    </w:p>
    <w:p w:rsidR="008B69D7" w:rsidRPr="00491818" w:rsidRDefault="008B69D7" w:rsidP="008B69D7">
      <w:pPr>
        <w:tabs>
          <w:tab w:val="left" w:pos="4884"/>
        </w:tabs>
        <w:rPr>
          <w:b/>
          <w:bCs/>
          <w:color w:val="000000"/>
        </w:rPr>
      </w:pPr>
    </w:p>
    <w:p w:rsidR="008B69D7" w:rsidRPr="00491818" w:rsidRDefault="008B69D7" w:rsidP="008B69D7">
      <w:pPr>
        <w:tabs>
          <w:tab w:val="left" w:pos="4884"/>
        </w:tabs>
        <w:rPr>
          <w:b/>
          <w:bCs/>
          <w:color w:val="000000"/>
        </w:rPr>
      </w:pPr>
    </w:p>
    <w:p w:rsidR="008B69D7" w:rsidRPr="00491818" w:rsidRDefault="008B69D7" w:rsidP="008B69D7">
      <w:pPr>
        <w:tabs>
          <w:tab w:val="left" w:pos="4884"/>
        </w:tabs>
        <w:rPr>
          <w:b/>
          <w:bCs/>
          <w:color w:val="000000"/>
        </w:rPr>
      </w:pPr>
    </w:p>
    <w:p w:rsidR="008B69D7" w:rsidRPr="00491818" w:rsidRDefault="008B69D7" w:rsidP="008B69D7">
      <w:pPr>
        <w:tabs>
          <w:tab w:val="left" w:pos="4884"/>
        </w:tabs>
        <w:rPr>
          <w:b/>
          <w:bCs/>
          <w:color w:val="000000"/>
        </w:rPr>
      </w:pPr>
    </w:p>
    <w:p w:rsidR="008B69D7" w:rsidRPr="00491818" w:rsidRDefault="008B69D7" w:rsidP="008B69D7">
      <w:pPr>
        <w:tabs>
          <w:tab w:val="left" w:pos="4884"/>
        </w:tabs>
        <w:rPr>
          <w:b/>
          <w:bCs/>
          <w:color w:val="000000"/>
        </w:rPr>
      </w:pPr>
    </w:p>
    <w:p w:rsidR="00C76B4A" w:rsidRDefault="00C76B4A" w:rsidP="008B69D7">
      <w:pPr>
        <w:tabs>
          <w:tab w:val="left" w:pos="4884"/>
        </w:tabs>
        <w:jc w:val="center"/>
        <w:rPr>
          <w:b/>
          <w:bCs/>
          <w:color w:val="000000"/>
          <w:sz w:val="28"/>
        </w:rPr>
      </w:pPr>
    </w:p>
    <w:p w:rsidR="00C76B4A" w:rsidRDefault="00C76B4A" w:rsidP="008B69D7">
      <w:pPr>
        <w:tabs>
          <w:tab w:val="left" w:pos="4884"/>
        </w:tabs>
        <w:jc w:val="center"/>
        <w:rPr>
          <w:b/>
          <w:bCs/>
          <w:color w:val="000000"/>
          <w:sz w:val="28"/>
        </w:rPr>
      </w:pPr>
    </w:p>
    <w:p w:rsidR="00C76B4A" w:rsidRDefault="00C76B4A" w:rsidP="008B69D7">
      <w:pPr>
        <w:tabs>
          <w:tab w:val="left" w:pos="4884"/>
        </w:tabs>
        <w:jc w:val="center"/>
        <w:rPr>
          <w:b/>
          <w:bCs/>
          <w:color w:val="000000"/>
          <w:sz w:val="28"/>
        </w:rPr>
      </w:pPr>
    </w:p>
    <w:p w:rsidR="00C76B4A" w:rsidRDefault="00C76B4A" w:rsidP="008B69D7">
      <w:pPr>
        <w:tabs>
          <w:tab w:val="left" w:pos="4884"/>
        </w:tabs>
        <w:jc w:val="center"/>
        <w:rPr>
          <w:b/>
          <w:bCs/>
          <w:color w:val="000000"/>
          <w:sz w:val="28"/>
        </w:rPr>
      </w:pPr>
    </w:p>
    <w:p w:rsidR="008B69D7" w:rsidRPr="00491818" w:rsidRDefault="008B69D7" w:rsidP="008B69D7">
      <w:pPr>
        <w:tabs>
          <w:tab w:val="left" w:pos="4884"/>
        </w:tabs>
        <w:jc w:val="center"/>
        <w:rPr>
          <w:b/>
          <w:bCs/>
          <w:color w:val="000000"/>
          <w:sz w:val="28"/>
        </w:rPr>
      </w:pPr>
      <w:bookmarkStart w:id="0" w:name="_GoBack"/>
      <w:bookmarkEnd w:id="0"/>
      <w:r w:rsidRPr="00491818">
        <w:rPr>
          <w:b/>
          <w:bCs/>
          <w:color w:val="000000"/>
          <w:sz w:val="28"/>
        </w:rPr>
        <w:t>г. Глазов, 20</w:t>
      </w:r>
      <w:r>
        <w:rPr>
          <w:b/>
          <w:bCs/>
          <w:color w:val="000000"/>
          <w:sz w:val="28"/>
        </w:rPr>
        <w:t>2</w:t>
      </w:r>
      <w:r w:rsidR="00C51ADE">
        <w:rPr>
          <w:b/>
          <w:bCs/>
          <w:color w:val="000000"/>
          <w:sz w:val="28"/>
        </w:rPr>
        <w:t>3</w:t>
      </w:r>
    </w:p>
    <w:p w:rsidR="008B69D7" w:rsidRDefault="008B69D7" w:rsidP="008B69D7">
      <w:pPr>
        <w:widowControl w:val="0"/>
        <w:shd w:val="clear" w:color="auto" w:fill="FFFFFF"/>
        <w:tabs>
          <w:tab w:val="left" w:pos="4080"/>
          <w:tab w:val="center" w:pos="4991"/>
        </w:tabs>
        <w:jc w:val="center"/>
        <w:rPr>
          <w:b/>
          <w:bCs/>
          <w:color w:val="000000"/>
          <w:sz w:val="28"/>
          <w:szCs w:val="28"/>
        </w:rPr>
      </w:pPr>
    </w:p>
    <w:p w:rsidR="008B69D7" w:rsidRDefault="008B69D7" w:rsidP="008B69D7">
      <w:pPr>
        <w:widowControl w:val="0"/>
        <w:shd w:val="clear" w:color="auto" w:fill="FFFFFF"/>
        <w:tabs>
          <w:tab w:val="left" w:pos="4080"/>
          <w:tab w:val="center" w:pos="4991"/>
        </w:tabs>
        <w:jc w:val="center"/>
        <w:rPr>
          <w:b/>
          <w:bCs/>
          <w:color w:val="000000"/>
          <w:sz w:val="28"/>
          <w:szCs w:val="28"/>
        </w:rPr>
      </w:pPr>
    </w:p>
    <w:p w:rsidR="008B69D7" w:rsidRDefault="008B69D7" w:rsidP="008B69D7">
      <w:pPr>
        <w:widowControl w:val="0"/>
        <w:shd w:val="clear" w:color="auto" w:fill="FFFFFF"/>
        <w:tabs>
          <w:tab w:val="left" w:pos="4080"/>
          <w:tab w:val="center" w:pos="4991"/>
        </w:tabs>
        <w:jc w:val="center"/>
        <w:rPr>
          <w:b/>
          <w:bCs/>
          <w:color w:val="000000"/>
          <w:sz w:val="28"/>
          <w:szCs w:val="28"/>
        </w:rPr>
      </w:pPr>
    </w:p>
    <w:p w:rsidR="008B69D7" w:rsidRPr="00491818" w:rsidRDefault="008B69D7" w:rsidP="008B69D7">
      <w:pPr>
        <w:jc w:val="center"/>
        <w:rPr>
          <w:b/>
          <w:color w:val="000000"/>
        </w:rPr>
      </w:pPr>
      <w:r w:rsidRPr="00491818">
        <w:rPr>
          <w:b/>
          <w:color w:val="000000"/>
        </w:rPr>
        <w:t xml:space="preserve">Раздел </w:t>
      </w:r>
      <w:r w:rsidRPr="00491818">
        <w:rPr>
          <w:b/>
          <w:color w:val="000000"/>
          <w:lang w:val="en-US"/>
        </w:rPr>
        <w:t>I</w:t>
      </w:r>
      <w:r w:rsidRPr="00491818">
        <w:rPr>
          <w:b/>
          <w:color w:val="000000"/>
        </w:rPr>
        <w:t>. ОБЩИЕ ПОЛОЖЕНИЯ</w:t>
      </w:r>
    </w:p>
    <w:p w:rsidR="008B69D7" w:rsidRPr="00491818" w:rsidRDefault="008B69D7" w:rsidP="008B69D7">
      <w:pPr>
        <w:jc w:val="center"/>
        <w:rPr>
          <w:b/>
          <w:color w:val="000000"/>
        </w:rPr>
      </w:pPr>
    </w:p>
    <w:p w:rsidR="008B69D7" w:rsidRPr="00491818" w:rsidRDefault="008B69D7" w:rsidP="008B69D7">
      <w:pPr>
        <w:jc w:val="center"/>
        <w:rPr>
          <w:b/>
          <w:color w:val="000000"/>
        </w:rPr>
      </w:pPr>
    </w:p>
    <w:p w:rsidR="008B69D7" w:rsidRPr="00491818" w:rsidRDefault="008B69D7" w:rsidP="008B69D7">
      <w:pPr>
        <w:jc w:val="center"/>
        <w:rPr>
          <w:b/>
          <w:color w:val="000000"/>
        </w:rPr>
      </w:pPr>
      <w:r w:rsidRPr="00491818">
        <w:rPr>
          <w:b/>
          <w:color w:val="000000"/>
        </w:rPr>
        <w:t>Предмет регулирования</w:t>
      </w:r>
    </w:p>
    <w:p w:rsidR="008B69D7" w:rsidRPr="00491818" w:rsidRDefault="008B69D7" w:rsidP="008B69D7">
      <w:pPr>
        <w:jc w:val="both"/>
        <w:rPr>
          <w:color w:val="000000"/>
        </w:rPr>
      </w:pPr>
    </w:p>
    <w:p w:rsidR="008B69D7" w:rsidRPr="00491818" w:rsidRDefault="008B69D7" w:rsidP="008B69D7">
      <w:pPr>
        <w:pStyle w:val="1"/>
        <w:ind w:left="0" w:firstLine="708"/>
        <w:rPr>
          <w:b w:val="0"/>
          <w:color w:val="000000"/>
        </w:rPr>
      </w:pPr>
      <w:r w:rsidRPr="00491818">
        <w:rPr>
          <w:color w:val="000000"/>
        </w:rPr>
        <w:t>1.</w:t>
      </w:r>
      <w:r w:rsidRPr="00491818">
        <w:rPr>
          <w:b w:val="0"/>
          <w:color w:val="000000"/>
        </w:rPr>
        <w:t xml:space="preserve"> Административный регламент предоставления муниципальной услуги «Предоставление градостроительного плана земельного участка» (далее – Административный регламент, муниципальная услуга) разработан в целях повышения качества информационного обеспечения физических и юридических лиц, регламентации сроков, последовательности административных действий (административных процедур) при осуществлении предоставления муниципальной услуги, а также соблюдения следующих основных принципов предоставления муниципальных услуг:</w:t>
      </w:r>
    </w:p>
    <w:p w:rsidR="008B69D7" w:rsidRPr="00491818" w:rsidRDefault="008B69D7" w:rsidP="008B69D7">
      <w:pPr>
        <w:ind w:firstLine="709"/>
        <w:jc w:val="both"/>
        <w:rPr>
          <w:color w:val="000000"/>
        </w:rPr>
      </w:pPr>
      <w:r w:rsidRPr="00491818">
        <w:rPr>
          <w:color w:val="000000"/>
        </w:rPr>
        <w:t>1) правомерности предоставления муниципальной услуги;</w:t>
      </w:r>
    </w:p>
    <w:p w:rsidR="008B69D7" w:rsidRPr="00491818" w:rsidRDefault="008B69D7" w:rsidP="008B69D7">
      <w:pPr>
        <w:ind w:firstLine="709"/>
        <w:jc w:val="both"/>
        <w:rPr>
          <w:color w:val="000000"/>
        </w:rPr>
      </w:pPr>
      <w:r w:rsidRPr="00491818">
        <w:rPr>
          <w:color w:val="000000"/>
        </w:rPr>
        <w:t>2) заявительного порядка обращения за предоставлением муниципальной услуги;</w:t>
      </w:r>
    </w:p>
    <w:p w:rsidR="008B69D7" w:rsidRPr="00491818" w:rsidRDefault="008B69D7" w:rsidP="008B69D7">
      <w:pPr>
        <w:ind w:firstLine="709"/>
        <w:jc w:val="both"/>
        <w:rPr>
          <w:color w:val="000000"/>
        </w:rPr>
      </w:pPr>
      <w:r w:rsidRPr="00491818">
        <w:rPr>
          <w:color w:val="000000"/>
        </w:rPr>
        <w:t>3) открытости деятельности органов местного самоуправления;</w:t>
      </w:r>
    </w:p>
    <w:p w:rsidR="008B69D7" w:rsidRPr="00491818" w:rsidRDefault="008B69D7" w:rsidP="008B69D7">
      <w:pPr>
        <w:ind w:firstLine="709"/>
        <w:jc w:val="both"/>
        <w:rPr>
          <w:color w:val="000000"/>
        </w:rPr>
      </w:pPr>
      <w:r w:rsidRPr="00491818">
        <w:rPr>
          <w:color w:val="000000"/>
        </w:rPr>
        <w:t>4) доступности обращения за предоставлением муниципальной услуги, в том числе для лиц с ограниченными возможностями;</w:t>
      </w:r>
    </w:p>
    <w:p w:rsidR="008B69D7" w:rsidRPr="00491818" w:rsidRDefault="008B69D7" w:rsidP="008B69D7">
      <w:pPr>
        <w:tabs>
          <w:tab w:val="left" w:pos="540"/>
        </w:tabs>
        <w:ind w:firstLine="709"/>
        <w:jc w:val="both"/>
        <w:rPr>
          <w:color w:val="000000"/>
        </w:rPr>
      </w:pPr>
      <w:r w:rsidRPr="00491818">
        <w:rPr>
          <w:b/>
          <w:color w:val="000000"/>
        </w:rPr>
        <w:t>2.</w:t>
      </w:r>
      <w:r w:rsidRPr="00491818">
        <w:rPr>
          <w:color w:val="000000"/>
        </w:rPr>
        <w:t xml:space="preserve"> При предоставлении муниципальной услуги должны быть обеспечены следующие права заявителей:</w:t>
      </w:r>
    </w:p>
    <w:p w:rsidR="008B69D7" w:rsidRPr="00491818" w:rsidRDefault="008B69D7" w:rsidP="008B69D7">
      <w:pPr>
        <w:ind w:firstLine="709"/>
        <w:jc w:val="both"/>
        <w:rPr>
          <w:color w:val="000000"/>
        </w:rPr>
      </w:pPr>
      <w:r w:rsidRPr="00491818">
        <w:rPr>
          <w:color w:val="000000"/>
        </w:rPr>
        <w:t>1) получение муниципальной услуги в соответствии со стандартом предоставления муниципальной услуги;</w:t>
      </w:r>
    </w:p>
    <w:p w:rsidR="008B69D7" w:rsidRPr="00491818" w:rsidRDefault="008B69D7" w:rsidP="008B69D7">
      <w:pPr>
        <w:ind w:firstLine="708"/>
        <w:jc w:val="both"/>
        <w:rPr>
          <w:color w:val="000000"/>
        </w:rPr>
      </w:pPr>
      <w:r w:rsidRPr="00491818">
        <w:rPr>
          <w:color w:val="000000"/>
        </w:rPr>
        <w:t xml:space="preserve">2) получение полной, актуальной и достоверной информации о порядке предоставления муниципальной услуги; </w:t>
      </w:r>
    </w:p>
    <w:p w:rsidR="008B69D7" w:rsidRPr="00491818" w:rsidRDefault="008B69D7" w:rsidP="008B69D7">
      <w:pPr>
        <w:ind w:firstLine="708"/>
        <w:jc w:val="both"/>
        <w:rPr>
          <w:color w:val="000000"/>
        </w:rPr>
      </w:pPr>
      <w:r w:rsidRPr="00491818">
        <w:rPr>
          <w:color w:val="000000"/>
        </w:rPr>
        <w:t>3) возможность получения муниципальной услуги по принципу «одного окна» и в электронной форме, если это не запрещено действующим законодательством;</w:t>
      </w:r>
    </w:p>
    <w:p w:rsidR="008B69D7" w:rsidRPr="00491818" w:rsidRDefault="008B69D7" w:rsidP="008B69D7">
      <w:pPr>
        <w:ind w:firstLine="709"/>
        <w:jc w:val="both"/>
        <w:rPr>
          <w:color w:val="000000"/>
        </w:rPr>
      </w:pPr>
      <w:r w:rsidRPr="00491818">
        <w:rPr>
          <w:color w:val="000000"/>
        </w:rPr>
        <w:t>4) реализация права заявителей на досудебное (внесудебное) рассмотрение жалоб (претензий) в процессе предоставления муниципальной услуги.</w:t>
      </w:r>
    </w:p>
    <w:p w:rsidR="008B69D7" w:rsidRPr="00491818" w:rsidRDefault="008B69D7" w:rsidP="008B69D7">
      <w:pPr>
        <w:jc w:val="center"/>
        <w:rPr>
          <w:b/>
          <w:color w:val="000000"/>
        </w:rPr>
      </w:pPr>
    </w:p>
    <w:p w:rsidR="008B69D7" w:rsidRPr="00491818" w:rsidRDefault="008B69D7" w:rsidP="008B69D7">
      <w:pPr>
        <w:jc w:val="center"/>
        <w:rPr>
          <w:b/>
          <w:color w:val="000000"/>
        </w:rPr>
      </w:pPr>
    </w:p>
    <w:p w:rsidR="008B69D7" w:rsidRPr="00491818" w:rsidRDefault="008B69D7" w:rsidP="008B69D7">
      <w:pPr>
        <w:jc w:val="center"/>
        <w:rPr>
          <w:b/>
          <w:color w:val="000000"/>
        </w:rPr>
      </w:pPr>
      <w:r w:rsidRPr="00491818">
        <w:rPr>
          <w:b/>
          <w:color w:val="000000"/>
        </w:rPr>
        <w:t>Круг заявителей</w:t>
      </w:r>
    </w:p>
    <w:p w:rsidR="008B69D7" w:rsidRPr="00491818" w:rsidRDefault="008B69D7" w:rsidP="008B69D7">
      <w:pPr>
        <w:jc w:val="center"/>
        <w:rPr>
          <w:b/>
          <w:color w:val="000000"/>
        </w:rPr>
      </w:pPr>
    </w:p>
    <w:p w:rsidR="008B69D7" w:rsidRPr="00491818" w:rsidRDefault="008B69D7" w:rsidP="008B69D7">
      <w:pPr>
        <w:ind w:firstLine="708"/>
        <w:jc w:val="both"/>
        <w:rPr>
          <w:color w:val="000000"/>
        </w:rPr>
      </w:pPr>
      <w:r w:rsidRPr="00491818">
        <w:rPr>
          <w:b/>
          <w:color w:val="000000"/>
        </w:rPr>
        <w:t>3.</w:t>
      </w:r>
      <w:r w:rsidRPr="00491818">
        <w:rPr>
          <w:color w:val="000000"/>
        </w:rPr>
        <w:t xml:space="preserve"> Получателями муниципальной услуги являются: физические или юридические лица, их уполномоченные представители (далее – заявители).</w:t>
      </w:r>
    </w:p>
    <w:p w:rsidR="008B69D7" w:rsidRPr="00491818" w:rsidRDefault="008B69D7" w:rsidP="008B69D7">
      <w:pPr>
        <w:rPr>
          <w:color w:val="000000"/>
        </w:rPr>
      </w:pPr>
      <w:r w:rsidRPr="00491818">
        <w:rPr>
          <w:color w:val="000000"/>
        </w:rPr>
        <w:tab/>
      </w:r>
    </w:p>
    <w:p w:rsidR="008B69D7" w:rsidRPr="00491818" w:rsidRDefault="008B69D7" w:rsidP="008B69D7">
      <w:pPr>
        <w:jc w:val="both"/>
        <w:rPr>
          <w:b/>
          <w:color w:val="000000"/>
        </w:rPr>
      </w:pPr>
    </w:p>
    <w:p w:rsidR="008B69D7" w:rsidRPr="00491818" w:rsidRDefault="008B69D7" w:rsidP="008B69D7">
      <w:pPr>
        <w:jc w:val="center"/>
        <w:rPr>
          <w:b/>
          <w:color w:val="000000"/>
        </w:rPr>
      </w:pPr>
      <w:r w:rsidRPr="00491818">
        <w:rPr>
          <w:b/>
          <w:color w:val="000000"/>
        </w:rPr>
        <w:t xml:space="preserve">Информация о месте нахождения и графике работы </w:t>
      </w:r>
    </w:p>
    <w:p w:rsidR="008B69D7" w:rsidRPr="00491818" w:rsidRDefault="008B69D7" w:rsidP="008B69D7">
      <w:pPr>
        <w:jc w:val="center"/>
        <w:rPr>
          <w:b/>
          <w:color w:val="000000"/>
        </w:rPr>
      </w:pPr>
      <w:r w:rsidRPr="00491818">
        <w:rPr>
          <w:b/>
          <w:color w:val="000000"/>
        </w:rPr>
        <w:t>исполнителя муниципальной услуги</w:t>
      </w:r>
    </w:p>
    <w:p w:rsidR="008B69D7" w:rsidRPr="00491818" w:rsidRDefault="008B69D7" w:rsidP="008B69D7">
      <w:pPr>
        <w:jc w:val="center"/>
        <w:rPr>
          <w:b/>
          <w:color w:val="000000"/>
        </w:rPr>
      </w:pPr>
    </w:p>
    <w:p w:rsidR="008B69D7" w:rsidRPr="00491818" w:rsidRDefault="008B69D7" w:rsidP="008B69D7">
      <w:pPr>
        <w:pStyle w:val="a7"/>
        <w:spacing w:before="0" w:after="0"/>
        <w:ind w:firstLine="708"/>
        <w:jc w:val="both"/>
        <w:rPr>
          <w:color w:val="000000"/>
        </w:rPr>
      </w:pPr>
      <w:r w:rsidRPr="00491818">
        <w:rPr>
          <w:b/>
          <w:color w:val="000000"/>
        </w:rPr>
        <w:t>4.</w:t>
      </w:r>
      <w:r w:rsidRPr="00491818">
        <w:rPr>
          <w:color w:val="000000"/>
        </w:rPr>
        <w:t xml:space="preserve"> Исполнителем муниципальной услуги является Администрация муниципального образования «</w:t>
      </w:r>
      <w:r>
        <w:rPr>
          <w:color w:val="000000"/>
        </w:rPr>
        <w:t xml:space="preserve">Муниципальный округ </w:t>
      </w:r>
      <w:r w:rsidRPr="00491818">
        <w:rPr>
          <w:color w:val="000000"/>
        </w:rPr>
        <w:t>Глазовский район</w:t>
      </w:r>
      <w:r>
        <w:rPr>
          <w:color w:val="000000"/>
        </w:rPr>
        <w:t xml:space="preserve"> Удмуртской Республики</w:t>
      </w:r>
      <w:r w:rsidRPr="00491818">
        <w:rPr>
          <w:color w:val="000000"/>
        </w:rPr>
        <w:t xml:space="preserve">» (далее – Администрация Глазовского района). </w:t>
      </w:r>
    </w:p>
    <w:p w:rsidR="008B69D7" w:rsidRPr="00491818" w:rsidRDefault="008B69D7" w:rsidP="008B69D7">
      <w:pPr>
        <w:pStyle w:val="a7"/>
        <w:spacing w:before="0" w:after="0"/>
        <w:ind w:firstLine="708"/>
        <w:jc w:val="both"/>
        <w:rPr>
          <w:color w:val="000000"/>
        </w:rPr>
      </w:pPr>
      <w:r w:rsidRPr="00491818">
        <w:rPr>
          <w:color w:val="000000"/>
        </w:rPr>
        <w:t>Структурным подразделением Администрации Глазовского района, ответственным за предоставление муниципальной услуги, является отдел архитектуры и строительства</w:t>
      </w:r>
      <w:r>
        <w:rPr>
          <w:color w:val="000000"/>
        </w:rPr>
        <w:t xml:space="preserve"> Администрации муниципального образования «Муниципальный округ </w:t>
      </w:r>
      <w:r w:rsidRPr="00491818">
        <w:rPr>
          <w:color w:val="000000"/>
        </w:rPr>
        <w:t>Глазовский район</w:t>
      </w:r>
      <w:r>
        <w:rPr>
          <w:color w:val="000000"/>
        </w:rPr>
        <w:t xml:space="preserve"> Удмуртской Республики» (далее </w:t>
      </w:r>
      <w:r w:rsidRPr="00491818">
        <w:rPr>
          <w:color w:val="000000"/>
        </w:rPr>
        <w:t>отдел архитектуры и строительства</w:t>
      </w:r>
      <w:r>
        <w:rPr>
          <w:color w:val="000000"/>
        </w:rPr>
        <w:t>)</w:t>
      </w:r>
      <w:r w:rsidRPr="00491818">
        <w:rPr>
          <w:color w:val="000000"/>
        </w:rPr>
        <w:t xml:space="preserve">. </w:t>
      </w:r>
    </w:p>
    <w:p w:rsidR="008B69D7" w:rsidRPr="00491818" w:rsidRDefault="008B69D7" w:rsidP="008B69D7">
      <w:pPr>
        <w:pStyle w:val="a7"/>
        <w:spacing w:before="0" w:after="0"/>
        <w:ind w:firstLine="708"/>
        <w:jc w:val="both"/>
        <w:rPr>
          <w:color w:val="000000"/>
        </w:rPr>
      </w:pPr>
      <w:r w:rsidRPr="00491818">
        <w:rPr>
          <w:b/>
          <w:color w:val="000000"/>
        </w:rPr>
        <w:t>5.</w:t>
      </w:r>
      <w:r w:rsidRPr="00491818">
        <w:rPr>
          <w:color w:val="000000"/>
        </w:rPr>
        <w:t xml:space="preserve"> В целях реализации права заявителей на получение муниципальной услуги по принципу «одного окна» прием заявлений, консультирование и выдача результатов предоставления муниципальной услуги обеспечено в территориально обособленных структурных подразделениях автономного учреждения «Многофункциональный центр предоставления государственных и муниципальных услуг Удмуртской Республики» в Глазовском районе (далее –</w:t>
      </w:r>
      <w:r>
        <w:rPr>
          <w:color w:val="000000"/>
        </w:rPr>
        <w:t xml:space="preserve"> ТОСП МФЦ г. Глазова АУ «МФЦ УР»</w:t>
      </w:r>
      <w:r w:rsidRPr="00491818">
        <w:rPr>
          <w:color w:val="000000"/>
        </w:rPr>
        <w:t>).</w:t>
      </w:r>
    </w:p>
    <w:p w:rsidR="008B69D7" w:rsidRPr="00491818" w:rsidRDefault="008B69D7" w:rsidP="008B69D7">
      <w:pPr>
        <w:pStyle w:val="a7"/>
        <w:spacing w:before="0" w:after="0"/>
        <w:ind w:firstLine="708"/>
        <w:jc w:val="both"/>
        <w:rPr>
          <w:color w:val="000000"/>
        </w:rPr>
      </w:pPr>
      <w:r w:rsidRPr="00491818">
        <w:rPr>
          <w:b/>
          <w:color w:val="000000"/>
        </w:rPr>
        <w:t>6.</w:t>
      </w:r>
      <w:r w:rsidRPr="00491818">
        <w:rPr>
          <w:color w:val="000000"/>
        </w:rPr>
        <w:t xml:space="preserve"> Информирование по вопросам предоставления муниципальной услуги осуществляют специалисты отдела архитектуры и строительства Администрации Глазовского района и работники </w:t>
      </w:r>
      <w:r>
        <w:rPr>
          <w:color w:val="000000"/>
        </w:rPr>
        <w:t xml:space="preserve">ТОСП МФЦ г. Глазова АУ «МФЦ УР» </w:t>
      </w:r>
      <w:r w:rsidRPr="00491818">
        <w:rPr>
          <w:color w:val="000000"/>
        </w:rPr>
        <w:t xml:space="preserve">в местах приема заявлений (пункт 7 </w:t>
      </w:r>
      <w:r w:rsidRPr="00491818">
        <w:rPr>
          <w:color w:val="000000"/>
        </w:rPr>
        <w:lastRenderedPageBreak/>
        <w:t xml:space="preserve">настоящего Административного регламента) при личном обращении заявителей, по телефону или по запросу в порядке, установленном законодательством Российской Федерации. </w:t>
      </w:r>
    </w:p>
    <w:p w:rsidR="008B69D7" w:rsidRPr="00491818" w:rsidRDefault="008B69D7" w:rsidP="008B69D7">
      <w:pPr>
        <w:ind w:firstLine="708"/>
        <w:jc w:val="both"/>
        <w:rPr>
          <w:color w:val="000000"/>
        </w:rPr>
      </w:pPr>
      <w:r w:rsidRPr="00491818">
        <w:rPr>
          <w:b/>
          <w:color w:val="000000"/>
        </w:rPr>
        <w:t>7.</w:t>
      </w:r>
      <w:r w:rsidRPr="00491818">
        <w:rPr>
          <w:color w:val="000000"/>
        </w:rPr>
        <w:t xml:space="preserve"> Контактные данные отдела архитектуры и строительства.</w:t>
      </w:r>
    </w:p>
    <w:p w:rsidR="008B69D7" w:rsidRPr="00965398" w:rsidRDefault="008B69D7" w:rsidP="008B69D7">
      <w:pPr>
        <w:ind w:firstLine="708"/>
        <w:jc w:val="both"/>
        <w:rPr>
          <w:color w:val="000000"/>
        </w:rPr>
      </w:pPr>
      <w:r w:rsidRPr="00491818">
        <w:rPr>
          <w:color w:val="000000"/>
        </w:rPr>
        <w:t>1) Адрес: 427621, Удмуртская Республика, г. Глазов, ул. Молодой гвардии, д. 22а, 4 этаж, кабинет № 4</w:t>
      </w:r>
      <w:r w:rsidR="00965398" w:rsidRPr="00965398">
        <w:rPr>
          <w:color w:val="000000"/>
        </w:rPr>
        <w:t>10</w:t>
      </w:r>
      <w:r w:rsidR="00965398">
        <w:rPr>
          <w:color w:val="000000"/>
        </w:rPr>
        <w:t>.</w:t>
      </w:r>
    </w:p>
    <w:p w:rsidR="008B69D7" w:rsidRPr="00491818" w:rsidRDefault="008B69D7" w:rsidP="008B69D7">
      <w:pPr>
        <w:ind w:firstLine="708"/>
        <w:jc w:val="both"/>
        <w:rPr>
          <w:color w:val="000000"/>
        </w:rPr>
      </w:pPr>
      <w:r w:rsidRPr="00491818">
        <w:rPr>
          <w:color w:val="000000"/>
        </w:rPr>
        <w:t>2) Телефон: (341-41) 5-43-21.</w:t>
      </w:r>
    </w:p>
    <w:p w:rsidR="008B69D7" w:rsidRPr="00491818" w:rsidRDefault="008B69D7" w:rsidP="008B69D7">
      <w:pPr>
        <w:ind w:firstLine="708"/>
        <w:jc w:val="both"/>
        <w:rPr>
          <w:color w:val="000000"/>
        </w:rPr>
      </w:pPr>
      <w:r w:rsidRPr="00491818">
        <w:rPr>
          <w:color w:val="000000"/>
        </w:rPr>
        <w:t xml:space="preserve">3) Факс: (341-41) </w:t>
      </w:r>
      <w:r w:rsidR="00965398">
        <w:rPr>
          <w:color w:val="000000"/>
        </w:rPr>
        <w:t>2-25-75</w:t>
      </w:r>
      <w:r w:rsidRPr="00491818">
        <w:rPr>
          <w:color w:val="000000"/>
        </w:rPr>
        <w:t>.</w:t>
      </w:r>
    </w:p>
    <w:p w:rsidR="008B69D7" w:rsidRPr="00491818" w:rsidRDefault="008B69D7" w:rsidP="008B69D7">
      <w:pPr>
        <w:ind w:firstLine="708"/>
        <w:jc w:val="both"/>
        <w:rPr>
          <w:color w:val="000000"/>
        </w:rPr>
      </w:pPr>
      <w:r w:rsidRPr="00491818">
        <w:rPr>
          <w:color w:val="000000"/>
        </w:rPr>
        <w:t xml:space="preserve">4) Адрес электронной почты: </w:t>
      </w:r>
      <w:proofErr w:type="spellStart"/>
      <w:r w:rsidRPr="00491818">
        <w:rPr>
          <w:color w:val="000000"/>
        </w:rPr>
        <w:t>architector</w:t>
      </w:r>
      <w:proofErr w:type="spellEnd"/>
      <w:r w:rsidRPr="00491818">
        <w:rPr>
          <w:color w:val="000000"/>
        </w:rPr>
        <w:t>@</w:t>
      </w:r>
      <w:proofErr w:type="spellStart"/>
      <w:r w:rsidR="00965398" w:rsidRPr="00491818">
        <w:rPr>
          <w:color w:val="000000"/>
          <w:lang w:val="en-US"/>
        </w:rPr>
        <w:t>gla</w:t>
      </w:r>
      <w:proofErr w:type="spellEnd"/>
      <w:r w:rsidR="00965398" w:rsidRPr="00491818">
        <w:rPr>
          <w:color w:val="000000"/>
        </w:rPr>
        <w:t>.</w:t>
      </w:r>
      <w:proofErr w:type="spellStart"/>
      <w:r w:rsidR="00965398">
        <w:rPr>
          <w:color w:val="000000"/>
          <w:lang w:val="en-US"/>
        </w:rPr>
        <w:t>udmr</w:t>
      </w:r>
      <w:proofErr w:type="spellEnd"/>
      <w:r w:rsidR="00965398" w:rsidRPr="00965398">
        <w:rPr>
          <w:color w:val="000000"/>
        </w:rPr>
        <w:t>.</w:t>
      </w:r>
      <w:proofErr w:type="spellStart"/>
      <w:r w:rsidR="00965398" w:rsidRPr="00491818">
        <w:rPr>
          <w:color w:val="000000"/>
          <w:lang w:val="en-US"/>
        </w:rPr>
        <w:t>ru</w:t>
      </w:r>
      <w:proofErr w:type="spellEnd"/>
    </w:p>
    <w:p w:rsidR="008B69D7" w:rsidRPr="00491818" w:rsidRDefault="008B69D7" w:rsidP="008B69D7">
      <w:pPr>
        <w:ind w:firstLine="708"/>
        <w:jc w:val="both"/>
        <w:rPr>
          <w:color w:val="000000"/>
        </w:rPr>
      </w:pPr>
      <w:r w:rsidRPr="00491818">
        <w:rPr>
          <w:b/>
          <w:color w:val="000000"/>
        </w:rPr>
        <w:t>8.</w:t>
      </w:r>
      <w:r w:rsidRPr="00491818">
        <w:rPr>
          <w:color w:val="000000"/>
        </w:rPr>
        <w:t xml:space="preserve"> График работы отдела архитектуры и строительства: ежедневно с 8.00 час</w:t>
      </w:r>
      <w:proofErr w:type="gramStart"/>
      <w:r w:rsidRPr="00491818">
        <w:rPr>
          <w:color w:val="000000"/>
        </w:rPr>
        <w:t>.</w:t>
      </w:r>
      <w:proofErr w:type="gramEnd"/>
      <w:r w:rsidRPr="00491818">
        <w:rPr>
          <w:color w:val="000000"/>
        </w:rPr>
        <w:t xml:space="preserve"> </w:t>
      </w:r>
      <w:proofErr w:type="gramStart"/>
      <w:r w:rsidRPr="00491818">
        <w:rPr>
          <w:color w:val="000000"/>
        </w:rPr>
        <w:t>д</w:t>
      </w:r>
      <w:proofErr w:type="gramEnd"/>
      <w:r w:rsidRPr="00491818">
        <w:rPr>
          <w:color w:val="000000"/>
        </w:rPr>
        <w:t xml:space="preserve">о 17.00 час. (перерыв с 12.00 час. до 13.00 час.).  </w:t>
      </w:r>
    </w:p>
    <w:p w:rsidR="008B69D7" w:rsidRPr="00491818" w:rsidRDefault="008B69D7" w:rsidP="008B69D7">
      <w:pPr>
        <w:ind w:firstLine="708"/>
        <w:jc w:val="both"/>
        <w:rPr>
          <w:color w:val="000000"/>
        </w:rPr>
      </w:pPr>
      <w:r w:rsidRPr="00491818">
        <w:rPr>
          <w:color w:val="000000"/>
        </w:rPr>
        <w:t xml:space="preserve">Выходные дни – суббота, воскресенье, праздничные дни, </w:t>
      </w:r>
      <w:r w:rsidR="00965398" w:rsidRPr="00491818">
        <w:rPr>
          <w:color w:val="000000"/>
        </w:rPr>
        <w:t>не приёмный</w:t>
      </w:r>
      <w:r w:rsidRPr="00491818">
        <w:rPr>
          <w:color w:val="000000"/>
        </w:rPr>
        <w:t xml:space="preserve"> день – среда.</w:t>
      </w:r>
    </w:p>
    <w:p w:rsidR="008B69D7" w:rsidRPr="00491818" w:rsidRDefault="008B69D7" w:rsidP="008B69D7">
      <w:pPr>
        <w:ind w:firstLine="708"/>
        <w:jc w:val="both"/>
        <w:rPr>
          <w:color w:val="000000"/>
        </w:rPr>
      </w:pPr>
      <w:r w:rsidRPr="00491818">
        <w:rPr>
          <w:color w:val="000000"/>
        </w:rPr>
        <w:t>В предпраздничные дни рабочий день сокращается на 1 час.</w:t>
      </w:r>
    </w:p>
    <w:p w:rsidR="008B69D7" w:rsidRPr="00491818" w:rsidRDefault="008B69D7" w:rsidP="008B69D7">
      <w:pPr>
        <w:ind w:firstLine="708"/>
        <w:jc w:val="both"/>
        <w:rPr>
          <w:color w:val="000000"/>
        </w:rPr>
      </w:pPr>
      <w:r w:rsidRPr="00491818">
        <w:rPr>
          <w:color w:val="000000"/>
        </w:rPr>
        <w:t>Время регламентированных перерывов специалистов, оказывающих муниципальную услугу, установлено с 10.00 до 10.15 час, с 15.00 до 15.15 час.</w:t>
      </w:r>
    </w:p>
    <w:p w:rsidR="008B69D7" w:rsidRPr="00491818" w:rsidRDefault="008B69D7" w:rsidP="008B69D7">
      <w:pPr>
        <w:ind w:firstLine="708"/>
        <w:jc w:val="both"/>
        <w:rPr>
          <w:color w:val="000000"/>
        </w:rPr>
      </w:pPr>
      <w:r w:rsidRPr="00491818">
        <w:rPr>
          <w:b/>
          <w:color w:val="000000"/>
        </w:rPr>
        <w:t>9.</w:t>
      </w:r>
      <w:r w:rsidRPr="00491818">
        <w:rPr>
          <w:color w:val="000000"/>
        </w:rPr>
        <w:t xml:space="preserve"> Контактные данные заместителя главы Администрации Глазовского района, курирующего вопросы строительства и ЖКХ:</w:t>
      </w:r>
    </w:p>
    <w:p w:rsidR="008B69D7" w:rsidRPr="00491818" w:rsidRDefault="008B69D7" w:rsidP="008B69D7">
      <w:pPr>
        <w:jc w:val="both"/>
        <w:rPr>
          <w:color w:val="000000"/>
        </w:rPr>
      </w:pPr>
      <w:r w:rsidRPr="00491818">
        <w:rPr>
          <w:color w:val="000000"/>
        </w:rPr>
        <w:tab/>
        <w:t>1) Адрес: 427621, Удмуртская Республика, г. Глазов, ул. Молодой гвардии, д. 22а, 4 этаж, кабинет № 41</w:t>
      </w:r>
      <w:r w:rsidR="00286E27">
        <w:rPr>
          <w:color w:val="000000"/>
        </w:rPr>
        <w:t>4</w:t>
      </w:r>
      <w:r w:rsidRPr="00491818">
        <w:rPr>
          <w:color w:val="000000"/>
        </w:rPr>
        <w:t>.</w:t>
      </w:r>
    </w:p>
    <w:p w:rsidR="008B69D7" w:rsidRPr="00491818" w:rsidRDefault="008B69D7" w:rsidP="008B69D7">
      <w:pPr>
        <w:ind w:firstLine="708"/>
        <w:jc w:val="both"/>
        <w:rPr>
          <w:color w:val="000000"/>
        </w:rPr>
      </w:pPr>
      <w:r w:rsidRPr="00491818">
        <w:rPr>
          <w:color w:val="000000"/>
        </w:rPr>
        <w:t xml:space="preserve">2) Телефон: (341-41) 7-20-52. </w:t>
      </w:r>
    </w:p>
    <w:p w:rsidR="008B69D7" w:rsidRPr="00491818" w:rsidRDefault="008B69D7" w:rsidP="008B69D7">
      <w:pPr>
        <w:ind w:firstLine="708"/>
        <w:jc w:val="both"/>
        <w:rPr>
          <w:color w:val="000000"/>
        </w:rPr>
      </w:pPr>
      <w:r w:rsidRPr="00491818">
        <w:rPr>
          <w:color w:val="000000"/>
        </w:rPr>
        <w:t xml:space="preserve">3) Адрес электронной почты: </w:t>
      </w:r>
      <w:proofErr w:type="spellStart"/>
      <w:r w:rsidRPr="00491818">
        <w:rPr>
          <w:color w:val="000000"/>
        </w:rPr>
        <w:t>gkh</w:t>
      </w:r>
      <w:proofErr w:type="spellEnd"/>
      <w:r w:rsidRPr="00491818">
        <w:rPr>
          <w:color w:val="000000"/>
        </w:rPr>
        <w:t>@</w:t>
      </w:r>
      <w:proofErr w:type="spellStart"/>
      <w:r w:rsidRPr="00491818">
        <w:rPr>
          <w:color w:val="000000"/>
          <w:lang w:val="en-US"/>
        </w:rPr>
        <w:t>gla</w:t>
      </w:r>
      <w:proofErr w:type="spellEnd"/>
      <w:r w:rsidRPr="00491818">
        <w:rPr>
          <w:color w:val="000000"/>
        </w:rPr>
        <w:t>.</w:t>
      </w:r>
      <w:proofErr w:type="spellStart"/>
      <w:r w:rsidR="00965398">
        <w:rPr>
          <w:color w:val="000000"/>
          <w:lang w:val="en-US"/>
        </w:rPr>
        <w:t>udmr</w:t>
      </w:r>
      <w:proofErr w:type="spellEnd"/>
      <w:r w:rsidR="00965398" w:rsidRPr="00965398">
        <w:rPr>
          <w:color w:val="000000"/>
        </w:rPr>
        <w:t>.</w:t>
      </w:r>
      <w:proofErr w:type="spellStart"/>
      <w:r w:rsidRPr="00491818">
        <w:rPr>
          <w:color w:val="000000"/>
          <w:lang w:val="en-US"/>
        </w:rPr>
        <w:t>ru</w:t>
      </w:r>
      <w:proofErr w:type="spellEnd"/>
      <w:r w:rsidRPr="00491818">
        <w:rPr>
          <w:color w:val="000000"/>
        </w:rPr>
        <w:t xml:space="preserve">.  </w:t>
      </w:r>
    </w:p>
    <w:p w:rsidR="008B69D7" w:rsidRPr="00491818" w:rsidRDefault="008B69D7" w:rsidP="008B69D7">
      <w:pPr>
        <w:rPr>
          <w:color w:val="000000"/>
        </w:rPr>
      </w:pPr>
    </w:p>
    <w:p w:rsidR="008B69D7" w:rsidRPr="00491818" w:rsidRDefault="008B69D7" w:rsidP="008B69D7">
      <w:pPr>
        <w:ind w:firstLine="708"/>
        <w:jc w:val="both"/>
        <w:rPr>
          <w:color w:val="000000"/>
        </w:rPr>
      </w:pPr>
      <w:r w:rsidRPr="00491818">
        <w:rPr>
          <w:b/>
          <w:color w:val="000000"/>
        </w:rPr>
        <w:t>1</w:t>
      </w:r>
      <w:r w:rsidR="001C5123">
        <w:rPr>
          <w:b/>
          <w:color w:val="000000"/>
        </w:rPr>
        <w:t>0</w:t>
      </w:r>
      <w:r w:rsidRPr="00491818">
        <w:rPr>
          <w:b/>
          <w:color w:val="000000"/>
        </w:rPr>
        <w:t>.</w:t>
      </w:r>
      <w:r w:rsidRPr="00491818">
        <w:rPr>
          <w:color w:val="000000"/>
        </w:rPr>
        <w:t xml:space="preserve"> График работы </w:t>
      </w:r>
      <w:r>
        <w:rPr>
          <w:color w:val="000000"/>
        </w:rPr>
        <w:t>ТОСП МФЦ г. Глазова АУ «МФЦ УР»</w:t>
      </w:r>
      <w:r w:rsidRPr="00491818">
        <w:rPr>
          <w:color w:val="000000"/>
        </w:rPr>
        <w:t>: ежедневно с 8.00 час</w:t>
      </w:r>
      <w:proofErr w:type="gramStart"/>
      <w:r w:rsidRPr="00491818">
        <w:rPr>
          <w:color w:val="000000"/>
        </w:rPr>
        <w:t>.</w:t>
      </w:r>
      <w:proofErr w:type="gramEnd"/>
      <w:r w:rsidRPr="00491818">
        <w:rPr>
          <w:color w:val="000000"/>
        </w:rPr>
        <w:t xml:space="preserve"> </w:t>
      </w:r>
      <w:proofErr w:type="gramStart"/>
      <w:r w:rsidRPr="00491818">
        <w:rPr>
          <w:color w:val="000000"/>
        </w:rPr>
        <w:t>д</w:t>
      </w:r>
      <w:proofErr w:type="gramEnd"/>
      <w:r w:rsidRPr="00491818">
        <w:rPr>
          <w:color w:val="000000"/>
        </w:rPr>
        <w:t xml:space="preserve">о 16.00 час. (перерыв с 12.00 час. до 13.00 час.). </w:t>
      </w:r>
    </w:p>
    <w:p w:rsidR="008B69D7" w:rsidRPr="00491818" w:rsidRDefault="008B69D7" w:rsidP="008B69D7">
      <w:pPr>
        <w:ind w:firstLine="708"/>
        <w:jc w:val="both"/>
        <w:rPr>
          <w:color w:val="000000"/>
        </w:rPr>
      </w:pPr>
      <w:r w:rsidRPr="00491818">
        <w:rPr>
          <w:color w:val="000000"/>
        </w:rPr>
        <w:t>Выходные дни – суббота, воскресенье, праздничные дни.</w:t>
      </w:r>
    </w:p>
    <w:p w:rsidR="008B69D7" w:rsidRPr="00491818" w:rsidRDefault="008B69D7" w:rsidP="008B69D7">
      <w:pPr>
        <w:ind w:firstLine="708"/>
        <w:jc w:val="both"/>
        <w:rPr>
          <w:color w:val="000000"/>
        </w:rPr>
      </w:pPr>
      <w:r w:rsidRPr="00491818">
        <w:rPr>
          <w:color w:val="000000"/>
        </w:rPr>
        <w:t>В предпраздничные дни рабочий день сокращается на 1 час.</w:t>
      </w:r>
    </w:p>
    <w:p w:rsidR="008B69D7" w:rsidRPr="00491818" w:rsidRDefault="008B69D7" w:rsidP="008B69D7">
      <w:pPr>
        <w:pStyle w:val="ConsPlusNormal"/>
        <w:ind w:firstLine="0"/>
        <w:jc w:val="both"/>
        <w:rPr>
          <w:rFonts w:ascii="Times New Roman" w:eastAsia="Times New Roman" w:hAnsi="Times New Roman" w:cs="Times New Roman"/>
          <w:b/>
          <w:color w:val="000000"/>
          <w:sz w:val="24"/>
          <w:szCs w:val="24"/>
        </w:rPr>
      </w:pPr>
    </w:p>
    <w:p w:rsidR="008B69D7" w:rsidRPr="00491818" w:rsidRDefault="008B69D7" w:rsidP="008B69D7">
      <w:pPr>
        <w:pStyle w:val="ConsPlusNormal"/>
        <w:ind w:firstLine="0"/>
        <w:jc w:val="both"/>
        <w:rPr>
          <w:rFonts w:ascii="Times New Roman" w:eastAsia="Times New Roman" w:hAnsi="Times New Roman" w:cs="Times New Roman"/>
          <w:b/>
          <w:color w:val="000000"/>
          <w:sz w:val="24"/>
          <w:szCs w:val="24"/>
        </w:rPr>
      </w:pPr>
    </w:p>
    <w:p w:rsidR="008B69D7" w:rsidRPr="00491818" w:rsidRDefault="008B69D7" w:rsidP="008B69D7">
      <w:pPr>
        <w:pStyle w:val="ConsPlusNormal"/>
        <w:ind w:firstLine="0"/>
        <w:jc w:val="center"/>
        <w:rPr>
          <w:rFonts w:ascii="Times New Roman" w:eastAsia="Times New Roman" w:hAnsi="Times New Roman" w:cs="Times New Roman"/>
          <w:b/>
          <w:color w:val="000000"/>
          <w:sz w:val="24"/>
          <w:szCs w:val="24"/>
        </w:rPr>
      </w:pPr>
      <w:r w:rsidRPr="00491818">
        <w:rPr>
          <w:rFonts w:ascii="Times New Roman" w:eastAsia="Times New Roman" w:hAnsi="Times New Roman" w:cs="Times New Roman"/>
          <w:b/>
          <w:color w:val="000000"/>
          <w:sz w:val="24"/>
          <w:szCs w:val="24"/>
        </w:rPr>
        <w:t>Порядок получения информации заявителями по вопросам предоставления муниципальной услуги</w:t>
      </w:r>
    </w:p>
    <w:p w:rsidR="008B69D7" w:rsidRPr="00491818" w:rsidRDefault="008B69D7" w:rsidP="008B69D7">
      <w:pPr>
        <w:pStyle w:val="ConsPlusNormal"/>
        <w:ind w:firstLine="0"/>
        <w:jc w:val="both"/>
        <w:rPr>
          <w:rFonts w:ascii="Times New Roman" w:hAnsi="Times New Roman" w:cs="Times New Roman"/>
          <w:b/>
          <w:color w:val="000000"/>
          <w:sz w:val="24"/>
          <w:szCs w:val="24"/>
        </w:rPr>
      </w:pPr>
    </w:p>
    <w:p w:rsidR="008B69D7" w:rsidRPr="00491818" w:rsidRDefault="008B69D7" w:rsidP="008B69D7">
      <w:pPr>
        <w:pStyle w:val="a7"/>
        <w:spacing w:before="0" w:after="0"/>
        <w:ind w:firstLine="708"/>
        <w:jc w:val="both"/>
        <w:rPr>
          <w:color w:val="000000"/>
        </w:rPr>
      </w:pPr>
      <w:r w:rsidRPr="00491818">
        <w:rPr>
          <w:b/>
          <w:color w:val="000000"/>
        </w:rPr>
        <w:t>1</w:t>
      </w:r>
      <w:r w:rsidR="001C5123">
        <w:rPr>
          <w:b/>
          <w:color w:val="000000"/>
        </w:rPr>
        <w:t>1</w:t>
      </w:r>
      <w:r w:rsidRPr="00491818">
        <w:rPr>
          <w:b/>
          <w:color w:val="000000"/>
        </w:rPr>
        <w:t>.</w:t>
      </w:r>
      <w:r w:rsidRPr="00491818">
        <w:rPr>
          <w:color w:val="000000"/>
        </w:rPr>
        <w:t xml:space="preserve"> Информация о порядке предоставления муниципальной услуги является открытой и общедоступной. </w:t>
      </w:r>
    </w:p>
    <w:p w:rsidR="008B69D7" w:rsidRPr="00491818" w:rsidRDefault="008B69D7" w:rsidP="008B69D7">
      <w:pPr>
        <w:pStyle w:val="a7"/>
        <w:spacing w:before="0" w:after="0"/>
        <w:ind w:firstLine="708"/>
        <w:jc w:val="both"/>
        <w:rPr>
          <w:color w:val="000000"/>
        </w:rPr>
      </w:pPr>
      <w:r w:rsidRPr="00491818">
        <w:rPr>
          <w:b/>
          <w:color w:val="000000"/>
        </w:rPr>
        <w:t>1</w:t>
      </w:r>
      <w:r w:rsidR="001C5123">
        <w:rPr>
          <w:b/>
          <w:color w:val="000000"/>
        </w:rPr>
        <w:t>2</w:t>
      </w:r>
      <w:r w:rsidRPr="00491818">
        <w:rPr>
          <w:b/>
          <w:color w:val="000000"/>
        </w:rPr>
        <w:t>.</w:t>
      </w:r>
      <w:r w:rsidRPr="00491818">
        <w:rPr>
          <w:color w:val="000000"/>
        </w:rPr>
        <w:t xml:space="preserve"> Основными требованиями к информированию заявителей являются: </w:t>
      </w:r>
    </w:p>
    <w:p w:rsidR="008B69D7" w:rsidRPr="00491818" w:rsidRDefault="008B69D7" w:rsidP="008B69D7">
      <w:pPr>
        <w:ind w:firstLine="708"/>
        <w:jc w:val="both"/>
        <w:rPr>
          <w:color w:val="000000"/>
        </w:rPr>
      </w:pPr>
      <w:r w:rsidRPr="00491818">
        <w:rPr>
          <w:color w:val="000000"/>
        </w:rPr>
        <w:t xml:space="preserve">1) актуальность и достоверность предоставляемой информации; </w:t>
      </w:r>
    </w:p>
    <w:p w:rsidR="008B69D7" w:rsidRPr="00491818" w:rsidRDefault="008B69D7" w:rsidP="008B69D7">
      <w:pPr>
        <w:ind w:firstLine="708"/>
        <w:jc w:val="both"/>
        <w:rPr>
          <w:color w:val="000000"/>
        </w:rPr>
      </w:pPr>
      <w:r w:rsidRPr="00491818">
        <w:rPr>
          <w:color w:val="000000"/>
        </w:rPr>
        <w:t xml:space="preserve">2) четкость в изложении информации; </w:t>
      </w:r>
    </w:p>
    <w:p w:rsidR="008B69D7" w:rsidRPr="00491818" w:rsidRDefault="008B69D7" w:rsidP="008B69D7">
      <w:pPr>
        <w:ind w:firstLine="708"/>
        <w:jc w:val="both"/>
        <w:rPr>
          <w:color w:val="000000"/>
        </w:rPr>
      </w:pPr>
      <w:r w:rsidRPr="00491818">
        <w:rPr>
          <w:color w:val="000000"/>
        </w:rPr>
        <w:t>3) полнота информирования;</w:t>
      </w:r>
    </w:p>
    <w:p w:rsidR="008B69D7" w:rsidRPr="00491818" w:rsidRDefault="008B69D7" w:rsidP="008B69D7">
      <w:pPr>
        <w:ind w:firstLine="708"/>
        <w:jc w:val="both"/>
        <w:rPr>
          <w:color w:val="000000"/>
        </w:rPr>
      </w:pPr>
      <w:r w:rsidRPr="00491818">
        <w:rPr>
          <w:color w:val="000000"/>
        </w:rPr>
        <w:t xml:space="preserve">4) наглядность форм предоставляемой информации; </w:t>
      </w:r>
    </w:p>
    <w:p w:rsidR="008B69D7" w:rsidRPr="00491818" w:rsidRDefault="008B69D7" w:rsidP="008B69D7">
      <w:pPr>
        <w:ind w:firstLine="708"/>
        <w:jc w:val="both"/>
        <w:rPr>
          <w:color w:val="000000"/>
        </w:rPr>
      </w:pPr>
      <w:r w:rsidRPr="00491818">
        <w:rPr>
          <w:color w:val="000000"/>
        </w:rPr>
        <w:t>5) удобство и доступность получения информации;</w:t>
      </w:r>
    </w:p>
    <w:p w:rsidR="008B69D7" w:rsidRPr="00491818" w:rsidRDefault="008B69D7" w:rsidP="008B69D7">
      <w:pPr>
        <w:ind w:firstLine="708"/>
        <w:jc w:val="both"/>
        <w:rPr>
          <w:color w:val="000000"/>
        </w:rPr>
      </w:pPr>
      <w:r w:rsidRPr="00491818">
        <w:rPr>
          <w:color w:val="000000"/>
        </w:rPr>
        <w:t>6) оперативность предоставления информации</w:t>
      </w:r>
      <w:r w:rsidRPr="00491818">
        <w:rPr>
          <w:b/>
          <w:color w:val="000000"/>
        </w:rPr>
        <w:t>.</w:t>
      </w:r>
    </w:p>
    <w:p w:rsidR="008B69D7" w:rsidRPr="00491818" w:rsidRDefault="008B69D7" w:rsidP="008B69D7">
      <w:pPr>
        <w:ind w:firstLine="708"/>
        <w:jc w:val="both"/>
        <w:rPr>
          <w:color w:val="000000"/>
        </w:rPr>
      </w:pPr>
      <w:r w:rsidRPr="00491818">
        <w:rPr>
          <w:b/>
          <w:color w:val="000000"/>
        </w:rPr>
        <w:t>1</w:t>
      </w:r>
      <w:r w:rsidR="001C5123">
        <w:rPr>
          <w:b/>
          <w:color w:val="000000"/>
        </w:rPr>
        <w:t>3</w:t>
      </w:r>
      <w:r w:rsidRPr="00491818">
        <w:rPr>
          <w:b/>
          <w:color w:val="000000"/>
        </w:rPr>
        <w:t>.</w:t>
      </w:r>
      <w:r w:rsidRPr="00491818">
        <w:rPr>
          <w:color w:val="000000"/>
        </w:rPr>
        <w:t xml:space="preserve"> Работники отдела архитектуры и строительства и </w:t>
      </w:r>
      <w:r>
        <w:rPr>
          <w:color w:val="000000"/>
        </w:rPr>
        <w:t>ТОСП МФЦ г. Глазова АУ «МФЦ УР»</w:t>
      </w:r>
      <w:r w:rsidRPr="00491818">
        <w:rPr>
          <w:color w:val="000000"/>
        </w:rPr>
        <w:t xml:space="preserve"> предоставляют информацию по следующим вопросам:</w:t>
      </w:r>
    </w:p>
    <w:p w:rsidR="008B69D7" w:rsidRPr="00491818" w:rsidRDefault="008B69D7" w:rsidP="008B69D7">
      <w:pPr>
        <w:ind w:firstLine="708"/>
        <w:jc w:val="both"/>
        <w:rPr>
          <w:color w:val="000000"/>
        </w:rPr>
      </w:pPr>
      <w:r w:rsidRPr="00491818">
        <w:rPr>
          <w:color w:val="000000"/>
        </w:rPr>
        <w:t>1) о способах получения муниципальной услуги;</w:t>
      </w:r>
    </w:p>
    <w:p w:rsidR="008B69D7" w:rsidRPr="00491818" w:rsidRDefault="008B69D7" w:rsidP="008B69D7">
      <w:pPr>
        <w:ind w:firstLine="708"/>
        <w:jc w:val="both"/>
        <w:rPr>
          <w:color w:val="000000"/>
        </w:rPr>
      </w:pPr>
      <w:r w:rsidRPr="00491818">
        <w:rPr>
          <w:color w:val="000000"/>
        </w:rPr>
        <w:t>2) о процедуре предоставления муниципальной услуги по предоставлению градостроительного плана земельного участка;</w:t>
      </w:r>
    </w:p>
    <w:p w:rsidR="008B69D7" w:rsidRPr="00491818" w:rsidRDefault="008B69D7" w:rsidP="008B69D7">
      <w:pPr>
        <w:ind w:firstLine="708"/>
        <w:jc w:val="both"/>
        <w:rPr>
          <w:color w:val="000000"/>
        </w:rPr>
      </w:pPr>
      <w:r w:rsidRPr="00491818">
        <w:rPr>
          <w:color w:val="000000"/>
        </w:rPr>
        <w:t>3) об услугах, которые являются необходимыми и обязательными для предоставления муниципальной услуги;</w:t>
      </w:r>
    </w:p>
    <w:p w:rsidR="008B69D7" w:rsidRPr="00491818" w:rsidRDefault="008B69D7" w:rsidP="008B69D7">
      <w:pPr>
        <w:ind w:firstLine="708"/>
        <w:jc w:val="both"/>
        <w:rPr>
          <w:color w:val="000000"/>
        </w:rPr>
      </w:pPr>
      <w:r w:rsidRPr="00491818">
        <w:rPr>
          <w:color w:val="000000"/>
        </w:rPr>
        <w:t>4) о перечне нормативных правовых актов, регламентирующих предоставление муниципальной услуги;</w:t>
      </w:r>
    </w:p>
    <w:p w:rsidR="008B69D7" w:rsidRPr="00491818" w:rsidRDefault="008B69D7" w:rsidP="008B69D7">
      <w:pPr>
        <w:ind w:firstLine="708"/>
        <w:jc w:val="both"/>
        <w:rPr>
          <w:color w:val="000000"/>
        </w:rPr>
      </w:pPr>
      <w:r w:rsidRPr="00491818">
        <w:rPr>
          <w:color w:val="000000"/>
        </w:rPr>
        <w:t>5) о перечне документов, предоставляемых для предоставления муниципальной услуги, и предъявляемых к ним требованиям;</w:t>
      </w:r>
    </w:p>
    <w:p w:rsidR="008B69D7" w:rsidRPr="00491818" w:rsidRDefault="008B69D7" w:rsidP="008B69D7">
      <w:pPr>
        <w:ind w:firstLine="708"/>
        <w:jc w:val="both"/>
        <w:rPr>
          <w:color w:val="000000"/>
        </w:rPr>
      </w:pPr>
      <w:r w:rsidRPr="00491818">
        <w:rPr>
          <w:color w:val="000000"/>
        </w:rPr>
        <w:t xml:space="preserve">6) о графике работы специалистов, оказывающих предоставление муниципальной услуги; </w:t>
      </w:r>
    </w:p>
    <w:p w:rsidR="008B69D7" w:rsidRPr="00491818" w:rsidRDefault="008B69D7" w:rsidP="008B69D7">
      <w:pPr>
        <w:ind w:firstLine="708"/>
        <w:jc w:val="both"/>
        <w:rPr>
          <w:color w:val="000000"/>
        </w:rPr>
      </w:pPr>
      <w:r w:rsidRPr="00491818">
        <w:rPr>
          <w:color w:val="000000"/>
        </w:rPr>
        <w:t>7) об основаниях отказа в приеме заявления;</w:t>
      </w:r>
    </w:p>
    <w:p w:rsidR="008B69D7" w:rsidRPr="00491818" w:rsidRDefault="008B69D7" w:rsidP="008B69D7">
      <w:pPr>
        <w:ind w:firstLine="708"/>
        <w:jc w:val="both"/>
        <w:rPr>
          <w:color w:val="000000"/>
        </w:rPr>
      </w:pPr>
      <w:r w:rsidRPr="00491818">
        <w:rPr>
          <w:color w:val="000000"/>
        </w:rPr>
        <w:t>8) о сроке предоставления услуги;</w:t>
      </w:r>
    </w:p>
    <w:p w:rsidR="008B69D7" w:rsidRPr="00491818" w:rsidRDefault="008B69D7" w:rsidP="008B69D7">
      <w:pPr>
        <w:ind w:firstLine="708"/>
        <w:jc w:val="both"/>
        <w:rPr>
          <w:color w:val="000000"/>
        </w:rPr>
      </w:pPr>
      <w:r w:rsidRPr="00491818">
        <w:rPr>
          <w:color w:val="000000"/>
        </w:rPr>
        <w:t>9) о ходе предоставления муниципальной услуги;</w:t>
      </w:r>
    </w:p>
    <w:p w:rsidR="008B69D7" w:rsidRPr="00491818" w:rsidRDefault="008B69D7" w:rsidP="008B69D7">
      <w:pPr>
        <w:ind w:firstLine="708"/>
        <w:jc w:val="both"/>
        <w:rPr>
          <w:color w:val="000000"/>
        </w:rPr>
      </w:pPr>
      <w:r w:rsidRPr="00491818">
        <w:rPr>
          <w:color w:val="000000"/>
        </w:rPr>
        <w:lastRenderedPageBreak/>
        <w:t>10) о порядке обжалования действий (бездействия) и решений, осуществляемых и принимаемых в ходе исполнения муниципальной услуги.</w:t>
      </w:r>
    </w:p>
    <w:p w:rsidR="008B69D7" w:rsidRPr="00491818" w:rsidRDefault="008B69D7" w:rsidP="008B69D7">
      <w:pPr>
        <w:ind w:firstLine="708"/>
        <w:jc w:val="both"/>
        <w:rPr>
          <w:color w:val="000000"/>
        </w:rPr>
      </w:pPr>
      <w:r w:rsidRPr="00491818">
        <w:rPr>
          <w:b/>
          <w:color w:val="000000"/>
        </w:rPr>
        <w:t>1</w:t>
      </w:r>
      <w:r w:rsidR="001C5123">
        <w:rPr>
          <w:b/>
          <w:color w:val="000000"/>
        </w:rPr>
        <w:t>4</w:t>
      </w:r>
      <w:r w:rsidRPr="00491818">
        <w:rPr>
          <w:b/>
          <w:color w:val="000000"/>
        </w:rPr>
        <w:t>.</w:t>
      </w:r>
      <w:r w:rsidRPr="00491818">
        <w:rPr>
          <w:color w:val="000000"/>
        </w:rPr>
        <w:t xml:space="preserve">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рассмотрение представленного запроса. </w:t>
      </w:r>
    </w:p>
    <w:p w:rsidR="008B69D7" w:rsidRPr="00491818" w:rsidRDefault="008B69D7" w:rsidP="008B69D7">
      <w:pPr>
        <w:ind w:firstLine="708"/>
        <w:jc w:val="both"/>
        <w:rPr>
          <w:color w:val="000000"/>
        </w:rPr>
      </w:pPr>
      <w:r w:rsidRPr="00491818">
        <w:rPr>
          <w:color w:val="000000"/>
        </w:rPr>
        <w:t xml:space="preserve">Информация о ходе предоставления муниципальной услуги доводится работниками отдела архитектуры и строительства или </w:t>
      </w:r>
      <w:r>
        <w:rPr>
          <w:color w:val="000000"/>
        </w:rPr>
        <w:t xml:space="preserve">ТОСП МФЦ г. Глазова АУ «МФЦ УР» </w:t>
      </w:r>
      <w:r w:rsidRPr="00491818">
        <w:rPr>
          <w:color w:val="000000"/>
        </w:rPr>
        <w:t xml:space="preserve">в форме индивидуального устного и письменного информирования. </w:t>
      </w:r>
    </w:p>
    <w:p w:rsidR="008B69D7" w:rsidRPr="00491818" w:rsidRDefault="008B69D7" w:rsidP="008B69D7">
      <w:pPr>
        <w:ind w:firstLine="708"/>
        <w:jc w:val="both"/>
        <w:rPr>
          <w:color w:val="000000"/>
        </w:rPr>
      </w:pPr>
      <w:r w:rsidRPr="00491818">
        <w:rPr>
          <w:b/>
          <w:color w:val="000000"/>
        </w:rPr>
        <w:t>1</w:t>
      </w:r>
      <w:r w:rsidR="001C5123">
        <w:rPr>
          <w:b/>
          <w:color w:val="000000"/>
        </w:rPr>
        <w:t>5</w:t>
      </w:r>
      <w:r w:rsidRPr="00491818">
        <w:rPr>
          <w:b/>
          <w:color w:val="000000"/>
        </w:rPr>
        <w:t>.</w:t>
      </w:r>
      <w:r w:rsidRPr="00491818">
        <w:rPr>
          <w:color w:val="000000"/>
        </w:rPr>
        <w:t xml:space="preserve"> Информирование о порядке предоставления муниципальной услуги предусматривается в форме:</w:t>
      </w:r>
    </w:p>
    <w:p w:rsidR="008B69D7" w:rsidRPr="00491818" w:rsidRDefault="008B69D7" w:rsidP="008B69D7">
      <w:pPr>
        <w:ind w:firstLine="708"/>
        <w:jc w:val="both"/>
        <w:rPr>
          <w:color w:val="000000"/>
        </w:rPr>
      </w:pPr>
      <w:r w:rsidRPr="00491818">
        <w:rPr>
          <w:color w:val="000000"/>
        </w:rPr>
        <w:t xml:space="preserve">1) индивидуального устного информирования; </w:t>
      </w:r>
    </w:p>
    <w:p w:rsidR="008B69D7" w:rsidRPr="00491818" w:rsidRDefault="008B69D7" w:rsidP="008B69D7">
      <w:pPr>
        <w:ind w:firstLine="708"/>
        <w:jc w:val="both"/>
        <w:rPr>
          <w:color w:val="000000"/>
        </w:rPr>
      </w:pPr>
      <w:r w:rsidRPr="00491818">
        <w:rPr>
          <w:color w:val="000000"/>
        </w:rPr>
        <w:t xml:space="preserve">2) индивидуального письменного информирования; </w:t>
      </w:r>
    </w:p>
    <w:p w:rsidR="008B69D7" w:rsidRPr="00491818" w:rsidRDefault="008B69D7" w:rsidP="008B69D7">
      <w:pPr>
        <w:ind w:firstLine="708"/>
        <w:jc w:val="both"/>
        <w:rPr>
          <w:color w:val="000000"/>
        </w:rPr>
      </w:pPr>
      <w:r w:rsidRPr="00491818">
        <w:rPr>
          <w:color w:val="000000"/>
        </w:rPr>
        <w:t>3) публичного письменного информирования.</w:t>
      </w:r>
    </w:p>
    <w:p w:rsidR="008B69D7" w:rsidRPr="00491818" w:rsidRDefault="008B69D7" w:rsidP="008B69D7">
      <w:pPr>
        <w:ind w:firstLine="708"/>
        <w:jc w:val="both"/>
        <w:rPr>
          <w:color w:val="000000"/>
        </w:rPr>
      </w:pPr>
      <w:r w:rsidRPr="00491818">
        <w:rPr>
          <w:b/>
          <w:color w:val="000000"/>
        </w:rPr>
        <w:t>1</w:t>
      </w:r>
      <w:r w:rsidR="001C5123">
        <w:rPr>
          <w:b/>
          <w:color w:val="000000"/>
        </w:rPr>
        <w:t>6</w:t>
      </w:r>
      <w:r w:rsidRPr="00491818">
        <w:rPr>
          <w:b/>
          <w:color w:val="000000"/>
        </w:rPr>
        <w:t>.</w:t>
      </w:r>
      <w:r w:rsidRPr="00491818">
        <w:rPr>
          <w:color w:val="000000"/>
        </w:rPr>
        <w:t xml:space="preserve"> </w:t>
      </w:r>
      <w:proofErr w:type="gramStart"/>
      <w:r w:rsidRPr="00491818">
        <w:rPr>
          <w:color w:val="000000"/>
        </w:rPr>
        <w:t xml:space="preserve">Индивидуальное устное информирование по предоставлению муниципальной услуги (в том числе и об этапах предоставления муниципальной услуги, если заявитель подал заявление на предоставление муниципальной услуги) заявители вправе получить в Администрации Глазовского района или в </w:t>
      </w:r>
      <w:r>
        <w:rPr>
          <w:color w:val="000000"/>
        </w:rPr>
        <w:t xml:space="preserve">ТОСП МФЦ г. Глазова АУ «МФЦ УР» </w:t>
      </w:r>
      <w:r w:rsidRPr="00491818">
        <w:rPr>
          <w:color w:val="000000"/>
        </w:rPr>
        <w:t>лично или по телефону, в соответствии с графиками работы указанных организаций (пункты 8 и 11 настоящего Административного регламента).</w:t>
      </w:r>
      <w:proofErr w:type="gramEnd"/>
    </w:p>
    <w:p w:rsidR="008B69D7" w:rsidRPr="00491818" w:rsidRDefault="008B69D7" w:rsidP="008B69D7">
      <w:pPr>
        <w:ind w:firstLine="708"/>
        <w:jc w:val="both"/>
        <w:rPr>
          <w:color w:val="000000"/>
        </w:rPr>
      </w:pPr>
      <w:r w:rsidRPr="00491818">
        <w:rPr>
          <w:color w:val="000000"/>
        </w:rPr>
        <w:t>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 Время приема заявителя устанавливается до 15 минут. Должностное лицо подробно и в вежливой (корректной) форме информирует заявителей по вопросам предоставления муниципальной услуги.</w:t>
      </w:r>
    </w:p>
    <w:p w:rsidR="008B69D7" w:rsidRPr="00491818" w:rsidRDefault="008B69D7" w:rsidP="008B69D7">
      <w:pPr>
        <w:ind w:firstLine="708"/>
        <w:jc w:val="both"/>
        <w:rPr>
          <w:color w:val="000000"/>
        </w:rPr>
      </w:pPr>
      <w:r w:rsidRPr="00491818">
        <w:rPr>
          <w:color w:val="000000"/>
        </w:rPr>
        <w:t>При индивидуальном информировании по телефону ответ на телефонный звонок должен начинаться с информации о наименовании организации, в которую позвонил заявитель, фамилии, имени, отчестве (при наличии) и должности должностного лица, осуществляющего индивидуальное информирование по телефону. Время разговора не должно превышать 10 минут.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осуществляющее информирование, должно кратко подвести итоги и перечислить меры, которые необходимо принять. В случае</w:t>
      </w:r>
      <w:proofErr w:type="gramStart"/>
      <w:r w:rsidRPr="00491818">
        <w:rPr>
          <w:color w:val="000000"/>
        </w:rPr>
        <w:t>,</w:t>
      </w:r>
      <w:proofErr w:type="gramEnd"/>
      <w:r w:rsidRPr="00491818">
        <w:rPr>
          <w:color w:val="000000"/>
        </w:rPr>
        <w:t xml:space="preserve"> если должностное лицо, осуществляющее информирование по телефону, не может ответить на вопрос по содержанию, связанному с предоставлением муниципальной услуги, оно обязано проинформировать заявителя об организациях, либо структурных подразделениях, которые располагают необходимыми сведениями. </w:t>
      </w:r>
    </w:p>
    <w:p w:rsidR="008B69D7" w:rsidRPr="00491818" w:rsidRDefault="001C5123" w:rsidP="008B69D7">
      <w:pPr>
        <w:ind w:firstLine="708"/>
        <w:jc w:val="both"/>
        <w:rPr>
          <w:color w:val="000000"/>
        </w:rPr>
      </w:pPr>
      <w:r>
        <w:rPr>
          <w:b/>
          <w:color w:val="000000"/>
        </w:rPr>
        <w:t>17</w:t>
      </w:r>
      <w:r w:rsidR="008B69D7" w:rsidRPr="00491818">
        <w:rPr>
          <w:b/>
          <w:color w:val="000000"/>
        </w:rPr>
        <w:t>.</w:t>
      </w:r>
      <w:r w:rsidR="008B69D7" w:rsidRPr="00491818">
        <w:rPr>
          <w:color w:val="000000"/>
        </w:rPr>
        <w:t xml:space="preserve"> Для индивидуального информирования в письменной форме заявители могут направить свои обращения: </w:t>
      </w:r>
    </w:p>
    <w:p w:rsidR="008B69D7" w:rsidRPr="00491818" w:rsidRDefault="008B69D7" w:rsidP="008B69D7">
      <w:pPr>
        <w:ind w:firstLine="708"/>
        <w:jc w:val="both"/>
        <w:rPr>
          <w:color w:val="000000"/>
        </w:rPr>
      </w:pPr>
      <w:r w:rsidRPr="00491818">
        <w:rPr>
          <w:color w:val="000000"/>
        </w:rPr>
        <w:t>1) посредством почтовой связи (письма, телеграммы, бандероли и т.д.) на ад</w:t>
      </w:r>
      <w:r w:rsidR="001C5123">
        <w:rPr>
          <w:color w:val="000000"/>
        </w:rPr>
        <w:t>реса, указанные в пунктах 7 и 10</w:t>
      </w:r>
      <w:r w:rsidRPr="00491818">
        <w:rPr>
          <w:color w:val="000000"/>
        </w:rPr>
        <w:t xml:space="preserve"> настоящего Административного регламента;</w:t>
      </w:r>
    </w:p>
    <w:p w:rsidR="008B69D7" w:rsidRPr="00491818" w:rsidRDefault="001C5123" w:rsidP="008B69D7">
      <w:pPr>
        <w:ind w:firstLine="708"/>
        <w:jc w:val="both"/>
        <w:rPr>
          <w:color w:val="000000"/>
        </w:rPr>
      </w:pPr>
      <w:r>
        <w:rPr>
          <w:color w:val="000000"/>
        </w:rPr>
        <w:t>2</w:t>
      </w:r>
      <w:r w:rsidR="008B69D7" w:rsidRPr="00491818">
        <w:rPr>
          <w:color w:val="000000"/>
        </w:rPr>
        <w:t>) посредством факсимильной связи на номер, указанный в пункте 7 настоящего Административного регламента;</w:t>
      </w:r>
    </w:p>
    <w:p w:rsidR="008B69D7" w:rsidRPr="00491818" w:rsidRDefault="001C5123" w:rsidP="008B69D7">
      <w:pPr>
        <w:autoSpaceDE w:val="0"/>
        <w:autoSpaceDN w:val="0"/>
        <w:adjustRightInd w:val="0"/>
        <w:ind w:firstLine="708"/>
        <w:jc w:val="both"/>
        <w:rPr>
          <w:color w:val="000000"/>
        </w:rPr>
      </w:pPr>
      <w:r>
        <w:rPr>
          <w:color w:val="000000"/>
        </w:rPr>
        <w:t>3</w:t>
      </w:r>
      <w:r w:rsidR="008B69D7" w:rsidRPr="00491818">
        <w:rPr>
          <w:color w:val="000000"/>
        </w:rPr>
        <w:t xml:space="preserve">) через интернет-приемную официального портала муниципального образования «Глазовский район» в информационно-телекоммуникационной сети «Интернет» (далее – официальный портал Глазовского района) </w:t>
      </w:r>
      <w:hyperlink r:id="rId8" w:history="1">
        <w:r w:rsidR="008B69D7" w:rsidRPr="00491818">
          <w:rPr>
            <w:rStyle w:val="a5"/>
            <w:color w:val="000000"/>
          </w:rPr>
          <w:t>http://glazrayon.ru/feedback/new.php</w:t>
        </w:r>
      </w:hyperlink>
      <w:r w:rsidR="008B69D7" w:rsidRPr="00491818">
        <w:rPr>
          <w:color w:val="000000"/>
        </w:rPr>
        <w:t>.</w:t>
      </w:r>
    </w:p>
    <w:p w:rsidR="008B69D7" w:rsidRPr="00491818" w:rsidRDefault="008B69D7" w:rsidP="008B69D7">
      <w:pPr>
        <w:ind w:firstLine="708"/>
        <w:jc w:val="both"/>
        <w:rPr>
          <w:color w:val="000000"/>
        </w:rPr>
      </w:pPr>
      <w:r w:rsidRPr="00491818">
        <w:rPr>
          <w:color w:val="000000"/>
        </w:rPr>
        <w:t xml:space="preserve">Ответы на письменные обращения даются в простой, четкой и понятной форме в письменном виде и должны содержать: ответы на поставленные вопросы, фамилию, инициалы и номер телефона исполнителя. Ответ подписывается </w:t>
      </w:r>
      <w:r>
        <w:rPr>
          <w:color w:val="000000"/>
        </w:rPr>
        <w:t>Г</w:t>
      </w:r>
      <w:r w:rsidRPr="00491818">
        <w:rPr>
          <w:color w:val="000000"/>
        </w:rPr>
        <w:t xml:space="preserve">лавой </w:t>
      </w:r>
      <w:r>
        <w:rPr>
          <w:color w:val="000000"/>
        </w:rPr>
        <w:t>муниципального образования «Муниципальный округ Глазовский район Удмуртской Республики»</w:t>
      </w:r>
      <w:r w:rsidRPr="00491818">
        <w:rPr>
          <w:color w:val="000000"/>
        </w:rPr>
        <w:t xml:space="preserve"> или его заместителем.</w:t>
      </w:r>
    </w:p>
    <w:p w:rsidR="008B69D7" w:rsidRPr="00491818" w:rsidRDefault="008B69D7" w:rsidP="008B69D7">
      <w:pPr>
        <w:ind w:firstLine="708"/>
        <w:jc w:val="both"/>
        <w:rPr>
          <w:color w:val="000000"/>
        </w:rPr>
      </w:pPr>
      <w:r w:rsidRPr="00491818">
        <w:rPr>
          <w:color w:val="000000"/>
        </w:rPr>
        <w:t xml:space="preserve">Ответ на обращение направляется на адрес, указанный в форме обращения в течение 30 дней со дня получения запроса. </w:t>
      </w:r>
    </w:p>
    <w:p w:rsidR="008B69D7" w:rsidRPr="00491818" w:rsidRDefault="008B69D7" w:rsidP="008B69D7">
      <w:pPr>
        <w:pStyle w:val="a7"/>
        <w:spacing w:before="0" w:after="0"/>
        <w:ind w:firstLine="708"/>
        <w:jc w:val="both"/>
        <w:rPr>
          <w:color w:val="000000"/>
        </w:rPr>
      </w:pPr>
      <w:r w:rsidRPr="00491818">
        <w:rPr>
          <w:b/>
          <w:color w:val="000000"/>
        </w:rPr>
        <w:t>1</w:t>
      </w:r>
      <w:r w:rsidR="001C5123">
        <w:rPr>
          <w:b/>
          <w:color w:val="000000"/>
        </w:rPr>
        <w:t>8</w:t>
      </w:r>
      <w:r w:rsidRPr="00491818">
        <w:rPr>
          <w:b/>
          <w:color w:val="000000"/>
        </w:rPr>
        <w:t>.</w:t>
      </w:r>
      <w:r w:rsidRPr="00491818">
        <w:rPr>
          <w:color w:val="000000"/>
        </w:rPr>
        <w:t xml:space="preserve"> Публичное письменное информирование о предоставлении муниципальной услуги осуществляется посредством размещения соответствующей информации:</w:t>
      </w:r>
    </w:p>
    <w:p w:rsidR="008B69D7" w:rsidRPr="00491818" w:rsidRDefault="008B69D7" w:rsidP="008B69D7">
      <w:pPr>
        <w:pStyle w:val="a7"/>
        <w:spacing w:before="0" w:after="0"/>
        <w:ind w:firstLine="708"/>
        <w:jc w:val="both"/>
        <w:rPr>
          <w:color w:val="000000"/>
        </w:rPr>
      </w:pPr>
      <w:r w:rsidRPr="00491818">
        <w:rPr>
          <w:color w:val="000000"/>
        </w:rPr>
        <w:lastRenderedPageBreak/>
        <w:t xml:space="preserve">1) на Едином портале государственных и муниципальных услуг (функций) в сети Интернет </w:t>
      </w:r>
      <w:hyperlink r:id="rId9" w:history="1">
        <w:r w:rsidRPr="00491818">
          <w:rPr>
            <w:rStyle w:val="a5"/>
            <w:color w:val="000000"/>
          </w:rPr>
          <w:t>www.gosuslugi.ru</w:t>
        </w:r>
      </w:hyperlink>
      <w:r w:rsidRPr="00491818">
        <w:rPr>
          <w:color w:val="000000"/>
        </w:rPr>
        <w:t xml:space="preserve"> (далее – ЕПГУ); </w:t>
      </w:r>
    </w:p>
    <w:p w:rsidR="008B69D7" w:rsidRPr="00491818" w:rsidRDefault="008B69D7" w:rsidP="008B69D7">
      <w:pPr>
        <w:shd w:val="clear" w:color="auto" w:fill="FFFFFF"/>
        <w:spacing w:line="255" w:lineRule="atLeast"/>
        <w:ind w:firstLine="708"/>
        <w:jc w:val="both"/>
        <w:rPr>
          <w:color w:val="000000"/>
        </w:rPr>
      </w:pPr>
      <w:r w:rsidRPr="00491818">
        <w:rPr>
          <w:color w:val="000000"/>
        </w:rPr>
        <w:t xml:space="preserve">2) на Региональном портале государственных и муниципальных услуг (функций) Удмуртской Республики </w:t>
      </w:r>
      <w:hyperlink r:id="rId10" w:history="1">
        <w:r w:rsidRPr="00491818">
          <w:rPr>
            <w:rStyle w:val="a5"/>
            <w:color w:val="000000"/>
          </w:rPr>
          <w:t>http://uslugi.udmurt.ru/</w:t>
        </w:r>
      </w:hyperlink>
      <w:r w:rsidRPr="00491818">
        <w:rPr>
          <w:color w:val="000000"/>
        </w:rPr>
        <w:t xml:space="preserve">  (далее – РПГУ), в том числе через интерактивные информационные терминалы предоставления государственных и муниципальных услуг в Удмуртской Республике (далее – </w:t>
      </w:r>
      <w:proofErr w:type="spellStart"/>
      <w:r w:rsidRPr="00491818">
        <w:rPr>
          <w:color w:val="000000"/>
        </w:rPr>
        <w:t>инфоматы</w:t>
      </w:r>
      <w:proofErr w:type="spellEnd"/>
      <w:r w:rsidRPr="00491818">
        <w:rPr>
          <w:color w:val="000000"/>
        </w:rPr>
        <w:t xml:space="preserve">). Список мест размещения </w:t>
      </w:r>
      <w:proofErr w:type="spellStart"/>
      <w:r w:rsidRPr="00491818">
        <w:rPr>
          <w:color w:val="000000"/>
        </w:rPr>
        <w:t>инфоматов</w:t>
      </w:r>
      <w:proofErr w:type="spellEnd"/>
      <w:r w:rsidRPr="00491818">
        <w:rPr>
          <w:color w:val="000000"/>
        </w:rPr>
        <w:t xml:space="preserve"> представлен в приложении № 1 к настоящему Административному регламенту; </w:t>
      </w:r>
    </w:p>
    <w:p w:rsidR="008B69D7" w:rsidRPr="00491818" w:rsidRDefault="008B69D7" w:rsidP="008B69D7">
      <w:pPr>
        <w:pStyle w:val="a7"/>
        <w:spacing w:before="0" w:after="0"/>
        <w:ind w:firstLine="708"/>
        <w:jc w:val="both"/>
        <w:rPr>
          <w:color w:val="000000"/>
        </w:rPr>
      </w:pPr>
      <w:r w:rsidRPr="00491818">
        <w:rPr>
          <w:color w:val="000000"/>
        </w:rPr>
        <w:t xml:space="preserve">3) на официальном портале Глазовского района </w:t>
      </w:r>
      <w:hyperlink r:id="rId11" w:history="1">
        <w:r w:rsidRPr="00491818">
          <w:rPr>
            <w:rStyle w:val="a5"/>
            <w:color w:val="000000"/>
          </w:rPr>
          <w:t>http://glazrayon.ru</w:t>
        </w:r>
      </w:hyperlink>
      <w:r w:rsidRPr="00491818">
        <w:rPr>
          <w:color w:val="000000"/>
        </w:rPr>
        <w:t>;</w:t>
      </w:r>
    </w:p>
    <w:p w:rsidR="008B69D7" w:rsidRPr="00491818" w:rsidRDefault="008B69D7" w:rsidP="008B69D7">
      <w:pPr>
        <w:pStyle w:val="a7"/>
        <w:spacing w:before="0" w:after="0"/>
        <w:ind w:firstLine="708"/>
        <w:jc w:val="both"/>
        <w:rPr>
          <w:color w:val="000000"/>
        </w:rPr>
      </w:pPr>
      <w:r w:rsidRPr="00491818">
        <w:rPr>
          <w:color w:val="000000"/>
        </w:rPr>
        <w:t xml:space="preserve">4) на информационных стендах, расположенных в здании Администрации Глазовского района и в </w:t>
      </w:r>
      <w:r>
        <w:rPr>
          <w:color w:val="000000"/>
        </w:rPr>
        <w:t>ТОСП МФЦ г. Глазова АУ «МФЦ УР»</w:t>
      </w:r>
      <w:r w:rsidRPr="00491818">
        <w:rPr>
          <w:color w:val="000000"/>
        </w:rPr>
        <w:t>.</w:t>
      </w:r>
    </w:p>
    <w:p w:rsidR="008B69D7" w:rsidRPr="00491818" w:rsidRDefault="006774DD" w:rsidP="008B69D7">
      <w:pPr>
        <w:ind w:firstLine="708"/>
        <w:jc w:val="both"/>
        <w:rPr>
          <w:color w:val="000000"/>
        </w:rPr>
      </w:pPr>
      <w:r>
        <w:rPr>
          <w:b/>
          <w:color w:val="000000"/>
        </w:rPr>
        <w:t>19</w:t>
      </w:r>
      <w:r w:rsidR="008B69D7" w:rsidRPr="00491818">
        <w:rPr>
          <w:b/>
          <w:color w:val="000000"/>
        </w:rPr>
        <w:t>.</w:t>
      </w:r>
      <w:r w:rsidR="008B69D7" w:rsidRPr="00491818">
        <w:rPr>
          <w:color w:val="000000"/>
        </w:rPr>
        <w:t xml:space="preserve"> Публичное письменное информирование о предоставлении муниципальной услуги также возможно в форме изготовления буклетов, листовок, брошюр, плакатов, а также публикации в средствах массовой информации.</w:t>
      </w:r>
    </w:p>
    <w:p w:rsidR="008B69D7" w:rsidRPr="00491818" w:rsidRDefault="008B69D7" w:rsidP="008B69D7">
      <w:pPr>
        <w:ind w:firstLine="708"/>
        <w:jc w:val="both"/>
        <w:rPr>
          <w:color w:val="000000"/>
        </w:rPr>
      </w:pPr>
      <w:r w:rsidRPr="00491818">
        <w:rPr>
          <w:b/>
          <w:color w:val="000000"/>
        </w:rPr>
        <w:t>2</w:t>
      </w:r>
      <w:r w:rsidR="006774DD">
        <w:rPr>
          <w:b/>
          <w:color w:val="000000"/>
        </w:rPr>
        <w:t>0</w:t>
      </w:r>
      <w:r w:rsidRPr="00491818">
        <w:rPr>
          <w:b/>
          <w:color w:val="000000"/>
        </w:rPr>
        <w:t>.</w:t>
      </w:r>
      <w:r w:rsidRPr="00491818">
        <w:rPr>
          <w:color w:val="000000"/>
        </w:rPr>
        <w:t xml:space="preserve"> Требования к качеству информационных стендов указаны в пункте 58 настоящего Административного регламента.</w:t>
      </w:r>
    </w:p>
    <w:p w:rsidR="008B69D7" w:rsidRPr="00491818" w:rsidRDefault="008B69D7" w:rsidP="008B69D7">
      <w:pPr>
        <w:ind w:firstLine="708"/>
        <w:jc w:val="both"/>
        <w:rPr>
          <w:color w:val="000000"/>
        </w:rPr>
      </w:pPr>
      <w:r w:rsidRPr="00491818">
        <w:rPr>
          <w:b/>
          <w:color w:val="000000"/>
        </w:rPr>
        <w:t>2</w:t>
      </w:r>
      <w:r w:rsidR="006774DD">
        <w:rPr>
          <w:b/>
          <w:color w:val="000000"/>
        </w:rPr>
        <w:t>1</w:t>
      </w:r>
      <w:r w:rsidRPr="00491818">
        <w:rPr>
          <w:b/>
          <w:color w:val="000000"/>
        </w:rPr>
        <w:t>.</w:t>
      </w:r>
      <w:r w:rsidRPr="00491818">
        <w:rPr>
          <w:color w:val="000000"/>
        </w:rPr>
        <w:t xml:space="preserve"> Публичное письменное информирование о предоставлении муниципальной услуги включает в себя следующую информацию:</w:t>
      </w:r>
    </w:p>
    <w:p w:rsidR="008B69D7" w:rsidRPr="00491818" w:rsidRDefault="008B69D7" w:rsidP="008B69D7">
      <w:pPr>
        <w:ind w:firstLine="708"/>
        <w:jc w:val="both"/>
        <w:rPr>
          <w:color w:val="000000"/>
        </w:rPr>
      </w:pPr>
      <w:r w:rsidRPr="00491818">
        <w:rPr>
          <w:color w:val="000000"/>
        </w:rPr>
        <w:t xml:space="preserve">1) почтовый адрес, номера телефонов, график работы, график приема заявителей, сведения о руководителях Администрации Глазовского района и </w:t>
      </w:r>
      <w:r>
        <w:rPr>
          <w:color w:val="000000"/>
        </w:rPr>
        <w:t>ТОСП МФЦ г. Глазова АУ «МФЦ УР»</w:t>
      </w:r>
      <w:r w:rsidRPr="00491818">
        <w:rPr>
          <w:color w:val="000000"/>
        </w:rPr>
        <w:t xml:space="preserve">; </w:t>
      </w:r>
    </w:p>
    <w:p w:rsidR="008B69D7" w:rsidRPr="00491818" w:rsidRDefault="008B69D7" w:rsidP="008B69D7">
      <w:pPr>
        <w:ind w:firstLine="708"/>
        <w:jc w:val="both"/>
        <w:rPr>
          <w:color w:val="000000"/>
        </w:rPr>
      </w:pPr>
      <w:r w:rsidRPr="00491818">
        <w:rPr>
          <w:color w:val="000000"/>
        </w:rPr>
        <w:t xml:space="preserve">2) адреса ЕПГУ и РПГУ, официального портала Глазовского района; </w:t>
      </w:r>
    </w:p>
    <w:p w:rsidR="008B69D7" w:rsidRPr="00491818" w:rsidRDefault="008B69D7" w:rsidP="008B69D7">
      <w:pPr>
        <w:ind w:firstLine="708"/>
        <w:jc w:val="both"/>
        <w:rPr>
          <w:color w:val="000000"/>
        </w:rPr>
      </w:pPr>
      <w:r w:rsidRPr="00491818">
        <w:rPr>
          <w:color w:val="000000"/>
        </w:rPr>
        <w:t xml:space="preserve">3) время ожидания в очереди на прием заявления для предоставления муниципальной услуги в соответствии с пунктом 53 настоящего Административного регламента; </w:t>
      </w:r>
    </w:p>
    <w:p w:rsidR="008B69D7" w:rsidRPr="00491818" w:rsidRDefault="008B69D7" w:rsidP="008B69D7">
      <w:pPr>
        <w:ind w:firstLine="708"/>
        <w:jc w:val="both"/>
        <w:rPr>
          <w:color w:val="000000"/>
        </w:rPr>
      </w:pPr>
      <w:r w:rsidRPr="00491818">
        <w:rPr>
          <w:color w:val="000000"/>
        </w:rPr>
        <w:t>4) об услугах, которые являются необходимыми и обязательными для предоставления муниципальной услуги;</w:t>
      </w:r>
    </w:p>
    <w:p w:rsidR="008B69D7" w:rsidRPr="00491818" w:rsidRDefault="008B69D7" w:rsidP="008B69D7">
      <w:pPr>
        <w:ind w:firstLine="708"/>
        <w:jc w:val="both"/>
        <w:rPr>
          <w:color w:val="000000"/>
        </w:rPr>
      </w:pPr>
      <w:r w:rsidRPr="00491818">
        <w:rPr>
          <w:color w:val="000000"/>
        </w:rPr>
        <w:t xml:space="preserve">5) сроки предоставления муниципальной услуги; </w:t>
      </w:r>
    </w:p>
    <w:p w:rsidR="008B69D7" w:rsidRPr="00491818" w:rsidRDefault="008B69D7" w:rsidP="008B69D7">
      <w:pPr>
        <w:ind w:firstLine="708"/>
        <w:jc w:val="both"/>
        <w:rPr>
          <w:color w:val="000000"/>
        </w:rPr>
      </w:pPr>
      <w:r w:rsidRPr="00491818">
        <w:rPr>
          <w:color w:val="000000"/>
        </w:rPr>
        <w:t xml:space="preserve">6) нормативные правовые акты, регулирующие предоставление муниципальной услуги, в том числе настоящий Административный регламент с приложениями; </w:t>
      </w:r>
    </w:p>
    <w:p w:rsidR="008B69D7" w:rsidRPr="00491818" w:rsidRDefault="008B69D7" w:rsidP="008B69D7">
      <w:pPr>
        <w:ind w:firstLine="708"/>
        <w:jc w:val="both"/>
        <w:rPr>
          <w:color w:val="000000"/>
        </w:rPr>
      </w:pPr>
      <w:r w:rsidRPr="00491818">
        <w:rPr>
          <w:color w:val="000000"/>
        </w:rPr>
        <w:t>7) формы заявлений о предоставлении муниципальной услуги (Приложение  №2 к настоящему Административному регламенту) и требования к его заполнению и оформлению;</w:t>
      </w:r>
    </w:p>
    <w:p w:rsidR="008B69D7" w:rsidRPr="00491818" w:rsidRDefault="008B69D7" w:rsidP="008B69D7">
      <w:pPr>
        <w:ind w:firstLine="708"/>
        <w:jc w:val="both"/>
        <w:rPr>
          <w:color w:val="000000"/>
        </w:rPr>
      </w:pPr>
      <w:r w:rsidRPr="00491818">
        <w:rPr>
          <w:color w:val="000000"/>
        </w:rPr>
        <w:t xml:space="preserve">8) порядок и способы подачи заявления о предоставлении муниципальной услуги; </w:t>
      </w:r>
    </w:p>
    <w:p w:rsidR="008B69D7" w:rsidRPr="00491818" w:rsidRDefault="008B69D7" w:rsidP="008B69D7">
      <w:pPr>
        <w:ind w:firstLine="708"/>
        <w:jc w:val="both"/>
        <w:rPr>
          <w:color w:val="000000"/>
        </w:rPr>
      </w:pPr>
      <w:r w:rsidRPr="00491818">
        <w:rPr>
          <w:color w:val="000000"/>
        </w:rPr>
        <w:t xml:space="preserve">9) порядок и способы получения информации по порядку предоставления муниципальной услуги; </w:t>
      </w:r>
    </w:p>
    <w:p w:rsidR="008B69D7" w:rsidRPr="00491818" w:rsidRDefault="008B69D7" w:rsidP="008B69D7">
      <w:pPr>
        <w:ind w:firstLine="708"/>
        <w:jc w:val="both"/>
        <w:rPr>
          <w:color w:val="000000"/>
        </w:rPr>
      </w:pPr>
      <w:r w:rsidRPr="00491818">
        <w:rPr>
          <w:color w:val="000000"/>
        </w:rPr>
        <w:t xml:space="preserve">10) порядок информирования о ходе рассмотрения заявления о предоставлении муниципальной услуги и о результатах предоставления муниципальной услуги; </w:t>
      </w:r>
    </w:p>
    <w:p w:rsidR="008B69D7" w:rsidRPr="00491818" w:rsidRDefault="008B69D7" w:rsidP="008B69D7">
      <w:pPr>
        <w:ind w:firstLine="708"/>
        <w:jc w:val="both"/>
        <w:rPr>
          <w:color w:val="000000"/>
        </w:rPr>
      </w:pPr>
      <w:r w:rsidRPr="00491818">
        <w:rPr>
          <w:color w:val="000000"/>
        </w:rPr>
        <w:t xml:space="preserve">11) порядок записи на личный прием к должностным лицам; </w:t>
      </w:r>
    </w:p>
    <w:p w:rsidR="008B69D7" w:rsidRPr="00491818" w:rsidRDefault="008B69D7" w:rsidP="008B69D7">
      <w:pPr>
        <w:ind w:firstLine="708"/>
        <w:jc w:val="both"/>
        <w:rPr>
          <w:color w:val="000000"/>
        </w:rPr>
      </w:pPr>
      <w:r w:rsidRPr="00491818">
        <w:rPr>
          <w:color w:val="000000"/>
        </w:rPr>
        <w:t xml:space="preserve">12) порядок получения книги отзывов и предложений по вопросам организации приема заявителей; </w:t>
      </w:r>
    </w:p>
    <w:p w:rsidR="008B69D7" w:rsidRPr="00491818" w:rsidRDefault="008B69D7" w:rsidP="008B69D7">
      <w:pPr>
        <w:ind w:firstLine="708"/>
        <w:jc w:val="both"/>
        <w:rPr>
          <w:color w:val="000000"/>
        </w:rPr>
      </w:pPr>
      <w:r w:rsidRPr="00491818">
        <w:rPr>
          <w:color w:val="000000"/>
        </w:rPr>
        <w:t>13) порядок обжалования решений, действий (бездействия) должностных лиц, ответственных за предоставление муниципальной услуги.</w:t>
      </w:r>
    </w:p>
    <w:p w:rsidR="008B69D7" w:rsidRPr="00491818" w:rsidRDefault="008B69D7" w:rsidP="008B69D7">
      <w:pPr>
        <w:ind w:firstLine="708"/>
        <w:jc w:val="both"/>
        <w:rPr>
          <w:b/>
          <w:color w:val="000000"/>
        </w:rPr>
      </w:pPr>
    </w:p>
    <w:p w:rsidR="008B69D7" w:rsidRPr="00491818" w:rsidRDefault="008B69D7" w:rsidP="008B69D7">
      <w:pPr>
        <w:ind w:firstLine="708"/>
        <w:jc w:val="both"/>
        <w:rPr>
          <w:b/>
          <w:color w:val="000000"/>
        </w:rPr>
      </w:pPr>
    </w:p>
    <w:p w:rsidR="008B69D7" w:rsidRPr="00491818" w:rsidRDefault="008B69D7" w:rsidP="008B69D7">
      <w:pPr>
        <w:ind w:firstLine="708"/>
        <w:jc w:val="both"/>
        <w:rPr>
          <w:b/>
          <w:color w:val="000000"/>
        </w:rPr>
      </w:pPr>
    </w:p>
    <w:p w:rsidR="008B69D7" w:rsidRDefault="008B69D7" w:rsidP="008B69D7">
      <w:pPr>
        <w:ind w:firstLine="6"/>
        <w:jc w:val="center"/>
        <w:rPr>
          <w:b/>
          <w:color w:val="000000"/>
        </w:rPr>
      </w:pPr>
    </w:p>
    <w:p w:rsidR="008B69D7" w:rsidRDefault="008B69D7" w:rsidP="008B69D7">
      <w:pPr>
        <w:ind w:firstLine="6"/>
        <w:jc w:val="center"/>
        <w:rPr>
          <w:b/>
          <w:color w:val="000000"/>
        </w:rPr>
      </w:pPr>
    </w:p>
    <w:p w:rsidR="008B69D7" w:rsidRDefault="008B69D7" w:rsidP="008B69D7">
      <w:pPr>
        <w:ind w:firstLine="6"/>
        <w:jc w:val="center"/>
        <w:rPr>
          <w:b/>
          <w:color w:val="000000"/>
        </w:rPr>
      </w:pPr>
    </w:p>
    <w:p w:rsidR="008B69D7" w:rsidRDefault="008B69D7" w:rsidP="008B69D7">
      <w:pPr>
        <w:ind w:firstLine="6"/>
        <w:jc w:val="center"/>
        <w:rPr>
          <w:b/>
          <w:color w:val="000000"/>
        </w:rPr>
      </w:pPr>
    </w:p>
    <w:p w:rsidR="008B69D7" w:rsidRDefault="008B69D7" w:rsidP="008B69D7">
      <w:pPr>
        <w:ind w:firstLine="6"/>
        <w:jc w:val="center"/>
        <w:rPr>
          <w:b/>
          <w:color w:val="000000"/>
        </w:rPr>
      </w:pPr>
    </w:p>
    <w:p w:rsidR="008B69D7" w:rsidRDefault="008B69D7" w:rsidP="008B69D7">
      <w:pPr>
        <w:ind w:firstLine="6"/>
        <w:jc w:val="center"/>
        <w:rPr>
          <w:b/>
          <w:color w:val="000000"/>
        </w:rPr>
      </w:pPr>
    </w:p>
    <w:p w:rsidR="008B69D7" w:rsidRDefault="008B69D7" w:rsidP="008B69D7">
      <w:pPr>
        <w:ind w:firstLine="6"/>
        <w:jc w:val="center"/>
        <w:rPr>
          <w:b/>
          <w:color w:val="000000"/>
        </w:rPr>
      </w:pPr>
    </w:p>
    <w:p w:rsidR="008B69D7" w:rsidRDefault="008B69D7" w:rsidP="008B69D7">
      <w:pPr>
        <w:ind w:firstLine="6"/>
        <w:jc w:val="center"/>
        <w:rPr>
          <w:b/>
          <w:color w:val="000000"/>
        </w:rPr>
      </w:pPr>
    </w:p>
    <w:p w:rsidR="008B69D7" w:rsidRPr="00491818" w:rsidRDefault="008B69D7" w:rsidP="008B69D7">
      <w:pPr>
        <w:pageBreakBefore/>
        <w:ind w:firstLine="6"/>
        <w:jc w:val="center"/>
        <w:rPr>
          <w:b/>
          <w:color w:val="000000"/>
        </w:rPr>
      </w:pPr>
      <w:r w:rsidRPr="00491818">
        <w:rPr>
          <w:b/>
          <w:color w:val="000000"/>
        </w:rPr>
        <w:lastRenderedPageBreak/>
        <w:t>Раздел II. СТАНДАРТ ПРЕДОСТАВЛЕНИЯ МУНИЦИПАЛЬНОЙ УСЛУГИ</w:t>
      </w:r>
    </w:p>
    <w:p w:rsidR="008B69D7" w:rsidRPr="00491818" w:rsidRDefault="008B69D7" w:rsidP="008B69D7">
      <w:pPr>
        <w:ind w:hanging="6"/>
        <w:jc w:val="both"/>
        <w:rPr>
          <w:b/>
          <w:color w:val="000000"/>
        </w:rPr>
      </w:pPr>
    </w:p>
    <w:p w:rsidR="008B69D7" w:rsidRPr="00491818" w:rsidRDefault="008B69D7" w:rsidP="008B69D7">
      <w:pPr>
        <w:ind w:hanging="6"/>
        <w:jc w:val="both"/>
        <w:rPr>
          <w:b/>
          <w:color w:val="000000"/>
        </w:rPr>
      </w:pPr>
    </w:p>
    <w:p w:rsidR="008B69D7" w:rsidRPr="00491818" w:rsidRDefault="008B69D7" w:rsidP="008B69D7">
      <w:pPr>
        <w:ind w:hanging="6"/>
        <w:jc w:val="center"/>
        <w:rPr>
          <w:b/>
          <w:color w:val="000000"/>
        </w:rPr>
      </w:pPr>
      <w:r w:rsidRPr="00491818">
        <w:rPr>
          <w:b/>
          <w:color w:val="000000"/>
        </w:rPr>
        <w:t>Наименование муниципальной услуги</w:t>
      </w:r>
    </w:p>
    <w:p w:rsidR="008B69D7" w:rsidRPr="00491818" w:rsidRDefault="008B69D7" w:rsidP="008B69D7">
      <w:pPr>
        <w:ind w:firstLine="708"/>
        <w:jc w:val="center"/>
        <w:rPr>
          <w:b/>
          <w:color w:val="000000"/>
        </w:rPr>
      </w:pPr>
    </w:p>
    <w:p w:rsidR="008B69D7" w:rsidRPr="00491818" w:rsidRDefault="008B69D7" w:rsidP="008B69D7">
      <w:pPr>
        <w:tabs>
          <w:tab w:val="left" w:pos="709"/>
        </w:tabs>
        <w:jc w:val="both"/>
        <w:rPr>
          <w:color w:val="000000"/>
        </w:rPr>
      </w:pPr>
      <w:r w:rsidRPr="00491818">
        <w:rPr>
          <w:color w:val="000000"/>
        </w:rPr>
        <w:tab/>
      </w:r>
      <w:r w:rsidRPr="00491818">
        <w:rPr>
          <w:b/>
          <w:color w:val="000000"/>
        </w:rPr>
        <w:t>2</w:t>
      </w:r>
      <w:r w:rsidR="006774DD">
        <w:rPr>
          <w:b/>
          <w:color w:val="000000"/>
        </w:rPr>
        <w:t>2</w:t>
      </w:r>
      <w:r w:rsidRPr="00491818">
        <w:rPr>
          <w:b/>
          <w:color w:val="000000"/>
        </w:rPr>
        <w:t>.</w:t>
      </w:r>
      <w:r w:rsidRPr="00491818">
        <w:rPr>
          <w:color w:val="000000"/>
        </w:rPr>
        <w:t xml:space="preserve"> Предоставление градостроительного плана земельного участка.</w:t>
      </w:r>
    </w:p>
    <w:p w:rsidR="008B69D7" w:rsidRPr="00491818" w:rsidRDefault="008B69D7" w:rsidP="008B69D7">
      <w:pPr>
        <w:tabs>
          <w:tab w:val="left" w:pos="851"/>
        </w:tabs>
        <w:jc w:val="both"/>
        <w:rPr>
          <w:bCs/>
          <w:color w:val="000000"/>
        </w:rPr>
      </w:pPr>
    </w:p>
    <w:p w:rsidR="008B69D7" w:rsidRPr="00491818" w:rsidRDefault="008B69D7" w:rsidP="008B69D7">
      <w:pPr>
        <w:ind w:firstLine="6"/>
        <w:jc w:val="center"/>
        <w:rPr>
          <w:b/>
          <w:color w:val="000000"/>
        </w:rPr>
      </w:pPr>
      <w:r w:rsidRPr="00491818">
        <w:rPr>
          <w:b/>
          <w:color w:val="000000"/>
        </w:rPr>
        <w:t>Наименование органа, предоставляющего муниципальную услугу</w:t>
      </w:r>
    </w:p>
    <w:p w:rsidR="008B69D7" w:rsidRPr="00491818" w:rsidRDefault="008B69D7" w:rsidP="008B69D7">
      <w:pPr>
        <w:ind w:firstLine="708"/>
        <w:jc w:val="center"/>
        <w:rPr>
          <w:b/>
          <w:color w:val="000000"/>
        </w:rPr>
      </w:pPr>
    </w:p>
    <w:p w:rsidR="008B69D7" w:rsidRPr="00491818" w:rsidRDefault="008B69D7" w:rsidP="008B69D7">
      <w:pPr>
        <w:pStyle w:val="a7"/>
        <w:spacing w:before="0" w:after="0"/>
        <w:ind w:firstLine="708"/>
        <w:jc w:val="both"/>
        <w:rPr>
          <w:color w:val="000000"/>
        </w:rPr>
      </w:pPr>
      <w:r w:rsidRPr="00491818">
        <w:rPr>
          <w:b/>
          <w:color w:val="000000"/>
        </w:rPr>
        <w:t>2</w:t>
      </w:r>
      <w:r w:rsidR="006774DD">
        <w:rPr>
          <w:b/>
          <w:color w:val="000000"/>
        </w:rPr>
        <w:t>3</w:t>
      </w:r>
      <w:r w:rsidRPr="00491818">
        <w:rPr>
          <w:b/>
          <w:color w:val="000000"/>
        </w:rPr>
        <w:t>.</w:t>
      </w:r>
      <w:r w:rsidRPr="00491818">
        <w:rPr>
          <w:color w:val="000000"/>
        </w:rPr>
        <w:t xml:space="preserve"> Муниципальную услугу предоставляет Администрация Глазовского района. Структурным подразделением Администрации Глазовского района, ответственным за предоставление муниципальной услуги, является отдел архитектуры и строительства.  </w:t>
      </w:r>
    </w:p>
    <w:p w:rsidR="008B69D7" w:rsidRPr="00491818" w:rsidRDefault="008B69D7" w:rsidP="008B69D7">
      <w:pPr>
        <w:ind w:firstLine="708"/>
        <w:jc w:val="both"/>
        <w:rPr>
          <w:color w:val="000000"/>
        </w:rPr>
      </w:pPr>
      <w:r w:rsidRPr="00491818">
        <w:rPr>
          <w:b/>
          <w:color w:val="000000"/>
        </w:rPr>
        <w:t>2</w:t>
      </w:r>
      <w:r w:rsidR="006774DD">
        <w:rPr>
          <w:b/>
          <w:color w:val="000000"/>
        </w:rPr>
        <w:t>4</w:t>
      </w:r>
      <w:r w:rsidRPr="00491818">
        <w:rPr>
          <w:b/>
          <w:color w:val="000000"/>
        </w:rPr>
        <w:t>.</w:t>
      </w:r>
      <w:r w:rsidRPr="00491818">
        <w:rPr>
          <w:color w:val="000000"/>
        </w:rPr>
        <w:t xml:space="preserve"> При предоставлении муниципальной услуги отдел архитектуры и строительства  осуществляет  взаимодействие:</w:t>
      </w:r>
    </w:p>
    <w:p w:rsidR="008B69D7" w:rsidRPr="00491818" w:rsidRDefault="008B69D7" w:rsidP="008B69D7">
      <w:pPr>
        <w:ind w:firstLine="708"/>
        <w:jc w:val="both"/>
        <w:rPr>
          <w:color w:val="000000"/>
        </w:rPr>
      </w:pPr>
      <w:r w:rsidRPr="00491818">
        <w:rPr>
          <w:color w:val="000000"/>
        </w:rPr>
        <w:t xml:space="preserve">1) с </w:t>
      </w:r>
      <w:r>
        <w:rPr>
          <w:color w:val="000000"/>
        </w:rPr>
        <w:t xml:space="preserve">ТОСП МФЦ г. Глазова АУ «МФЦ УР» </w:t>
      </w:r>
      <w:r w:rsidRPr="00491818">
        <w:rPr>
          <w:color w:val="000000"/>
        </w:rPr>
        <w:t>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межведомственного информационного взаимодействия недостающих документов и информации, указанных в пункте 31 настоящего Административного регламента, выдачи заявителю результата муниципальной услуги;</w:t>
      </w:r>
    </w:p>
    <w:p w:rsidR="008B69D7" w:rsidRPr="00491818" w:rsidRDefault="008B69D7" w:rsidP="008B69D7">
      <w:pPr>
        <w:pStyle w:val="a7"/>
        <w:spacing w:before="0" w:after="0"/>
        <w:ind w:firstLine="708"/>
        <w:jc w:val="both"/>
        <w:rPr>
          <w:color w:val="000000"/>
        </w:rPr>
      </w:pPr>
      <w:r w:rsidRPr="00491818">
        <w:rPr>
          <w:color w:val="000000"/>
        </w:rPr>
        <w:t xml:space="preserve">2) со структурными подразделениями Администрации Глазовского района 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внутриведомственного информационного взаимодействия недостающих документов и информации, указанных в пункте 31 настоящего Административного регламента, выдачи заявителю результата предоставления муниципальной услуги; </w:t>
      </w:r>
    </w:p>
    <w:p w:rsidR="008B69D7" w:rsidRPr="00491818" w:rsidRDefault="008B69D7" w:rsidP="008B69D7">
      <w:pPr>
        <w:pStyle w:val="a7"/>
        <w:spacing w:before="0" w:after="0"/>
        <w:ind w:firstLine="851"/>
        <w:jc w:val="both"/>
        <w:rPr>
          <w:color w:val="000000"/>
        </w:rPr>
      </w:pPr>
      <w:r w:rsidRPr="00491818">
        <w:rPr>
          <w:color w:val="000000"/>
        </w:rPr>
        <w:t>3) с уполномоченными исполнительными органами государственной власти Удмуртской Республики в части предоставления документов, указанных пункте 31 настоящего Административного регламента;</w:t>
      </w:r>
    </w:p>
    <w:p w:rsidR="008B69D7" w:rsidRPr="00FB5CEF" w:rsidRDefault="008B69D7" w:rsidP="008B69D7">
      <w:pPr>
        <w:pStyle w:val="a7"/>
        <w:spacing w:before="0" w:after="0"/>
        <w:ind w:firstLine="851"/>
        <w:jc w:val="both"/>
      </w:pPr>
      <w:r w:rsidRPr="00491818">
        <w:rPr>
          <w:color w:val="000000"/>
        </w:rPr>
        <w:t xml:space="preserve">4)  с </w:t>
      </w:r>
      <w:r w:rsidRPr="00FB5CEF">
        <w:t>Управлением Федеральной службы государственной регистрации, кадастра и картографии по Удмуртской Республике (Управление РОСРЕЕСТРА по УР) участвует в части предоставления документов, указанных в пункте 31 настоящего Административного регламента;</w:t>
      </w:r>
    </w:p>
    <w:p w:rsidR="008B69D7" w:rsidRPr="00491818" w:rsidRDefault="008B69D7" w:rsidP="008B69D7">
      <w:pPr>
        <w:pStyle w:val="a7"/>
        <w:spacing w:before="0" w:after="0"/>
        <w:ind w:firstLine="851"/>
        <w:jc w:val="both"/>
        <w:rPr>
          <w:color w:val="000000"/>
        </w:rPr>
      </w:pPr>
      <w:r w:rsidRPr="00491818">
        <w:rPr>
          <w:color w:val="000000"/>
        </w:rPr>
        <w:t>5)  с организациями, эксплуатирующими инженерные сети.</w:t>
      </w:r>
    </w:p>
    <w:p w:rsidR="008B69D7" w:rsidRPr="00491818" w:rsidRDefault="008B69D7" w:rsidP="008B69D7">
      <w:pPr>
        <w:ind w:firstLine="708"/>
        <w:jc w:val="both"/>
        <w:rPr>
          <w:color w:val="000000"/>
        </w:rPr>
      </w:pPr>
      <w:r w:rsidRPr="00491818">
        <w:rPr>
          <w:b/>
          <w:color w:val="000000"/>
        </w:rPr>
        <w:t>2</w:t>
      </w:r>
      <w:r w:rsidR="006774DD">
        <w:rPr>
          <w:b/>
          <w:color w:val="000000"/>
        </w:rPr>
        <w:t>5</w:t>
      </w:r>
      <w:r w:rsidRPr="00491818">
        <w:rPr>
          <w:b/>
          <w:color w:val="000000"/>
        </w:rPr>
        <w:t>.</w:t>
      </w:r>
      <w:r w:rsidRPr="00491818">
        <w:rPr>
          <w:color w:val="000000"/>
        </w:rPr>
        <w:t xml:space="preserve"> Процедуры взаимодействия с указанными организациями определяются муниципальными правовыми актами, соглашениями, принимаемыми в соответствии с действующим законодательством.</w:t>
      </w:r>
    </w:p>
    <w:p w:rsidR="008B69D7" w:rsidRPr="00491818" w:rsidRDefault="008B69D7" w:rsidP="008B69D7">
      <w:pPr>
        <w:ind w:firstLine="708"/>
        <w:jc w:val="both"/>
        <w:rPr>
          <w:color w:val="000000"/>
        </w:rPr>
      </w:pPr>
      <w:r w:rsidRPr="00491818">
        <w:rPr>
          <w:b/>
          <w:color w:val="000000"/>
        </w:rPr>
        <w:t>2</w:t>
      </w:r>
      <w:r w:rsidR="006774DD">
        <w:rPr>
          <w:b/>
          <w:color w:val="000000"/>
        </w:rPr>
        <w:t>6</w:t>
      </w:r>
      <w:r w:rsidRPr="00491818">
        <w:rPr>
          <w:b/>
          <w:color w:val="000000"/>
        </w:rPr>
        <w:t>.</w:t>
      </w:r>
      <w:r w:rsidRPr="00491818">
        <w:rPr>
          <w:color w:val="000000"/>
        </w:rPr>
        <w:t xml:space="preserve"> Администрация Глазовского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color w:val="000000"/>
        </w:rPr>
        <w:t xml:space="preserve">постановлением Администрации </w:t>
      </w:r>
      <w:r w:rsidRPr="00491818">
        <w:rPr>
          <w:color w:val="000000"/>
        </w:rPr>
        <w:t>Глазовск</w:t>
      </w:r>
      <w:r>
        <w:rPr>
          <w:color w:val="000000"/>
        </w:rPr>
        <w:t>ого</w:t>
      </w:r>
      <w:r w:rsidRPr="00491818">
        <w:rPr>
          <w:color w:val="000000"/>
        </w:rPr>
        <w:t xml:space="preserve"> район</w:t>
      </w:r>
      <w:r>
        <w:rPr>
          <w:color w:val="000000"/>
        </w:rPr>
        <w:t>а</w:t>
      </w:r>
      <w:r w:rsidRPr="00491818">
        <w:rPr>
          <w:color w:val="000000"/>
        </w:rPr>
        <w:t>.</w:t>
      </w:r>
    </w:p>
    <w:p w:rsidR="008B69D7" w:rsidRPr="00491818" w:rsidRDefault="008B69D7" w:rsidP="008B69D7">
      <w:pPr>
        <w:ind w:firstLine="708"/>
        <w:jc w:val="both"/>
        <w:rPr>
          <w:color w:val="000000"/>
        </w:rPr>
      </w:pPr>
    </w:p>
    <w:p w:rsidR="008B69D7" w:rsidRPr="00491818" w:rsidRDefault="008B69D7" w:rsidP="008B69D7">
      <w:pPr>
        <w:ind w:firstLine="708"/>
        <w:jc w:val="both"/>
        <w:rPr>
          <w:color w:val="000000"/>
        </w:rPr>
      </w:pPr>
    </w:p>
    <w:p w:rsidR="008B69D7" w:rsidRPr="00491818" w:rsidRDefault="008B69D7" w:rsidP="008B69D7">
      <w:pPr>
        <w:ind w:hanging="24"/>
        <w:jc w:val="center"/>
        <w:rPr>
          <w:b/>
          <w:color w:val="000000"/>
        </w:rPr>
      </w:pPr>
      <w:r w:rsidRPr="00491818">
        <w:rPr>
          <w:b/>
          <w:color w:val="000000"/>
        </w:rPr>
        <w:t>Результат предоставления муниципальной услуги</w:t>
      </w:r>
    </w:p>
    <w:p w:rsidR="008B69D7" w:rsidRPr="00491818" w:rsidRDefault="008B69D7" w:rsidP="008B69D7">
      <w:pPr>
        <w:ind w:firstLine="708"/>
        <w:jc w:val="center"/>
        <w:rPr>
          <w:b/>
          <w:color w:val="000000"/>
        </w:rPr>
      </w:pPr>
    </w:p>
    <w:p w:rsidR="008B69D7" w:rsidRPr="00491818" w:rsidRDefault="006774DD" w:rsidP="008B69D7">
      <w:pPr>
        <w:tabs>
          <w:tab w:val="left" w:pos="1260"/>
        </w:tabs>
        <w:ind w:firstLine="851"/>
        <w:jc w:val="both"/>
        <w:rPr>
          <w:color w:val="000000"/>
        </w:rPr>
      </w:pPr>
      <w:r>
        <w:rPr>
          <w:b/>
          <w:color w:val="000000"/>
        </w:rPr>
        <w:t>27</w:t>
      </w:r>
      <w:r w:rsidR="008B69D7" w:rsidRPr="00491818">
        <w:rPr>
          <w:b/>
          <w:color w:val="000000"/>
        </w:rPr>
        <w:t>.</w:t>
      </w:r>
      <w:r w:rsidR="008B69D7" w:rsidRPr="00491818">
        <w:rPr>
          <w:color w:val="000000"/>
        </w:rPr>
        <w:t xml:space="preserve"> Конечным результатом предоставления муниципальной услуги являются:</w:t>
      </w:r>
    </w:p>
    <w:p w:rsidR="008B69D7" w:rsidRDefault="008B69D7" w:rsidP="008B69D7">
      <w:pPr>
        <w:tabs>
          <w:tab w:val="left" w:pos="1260"/>
        </w:tabs>
        <w:ind w:firstLine="851"/>
        <w:jc w:val="both"/>
        <w:rPr>
          <w:color w:val="000000"/>
        </w:rPr>
      </w:pPr>
      <w:r w:rsidRPr="00491818">
        <w:rPr>
          <w:color w:val="000000"/>
        </w:rPr>
        <w:t>1) Предоставление градостроительного плана земельного участка (образец в приложении №</w:t>
      </w:r>
      <w:r w:rsidR="00965398">
        <w:rPr>
          <w:color w:val="000000"/>
        </w:rPr>
        <w:t xml:space="preserve"> </w:t>
      </w:r>
      <w:r w:rsidRPr="00491818">
        <w:rPr>
          <w:color w:val="000000"/>
        </w:rPr>
        <w:t>3 к настоящему Административному регламенту);</w:t>
      </w:r>
    </w:p>
    <w:p w:rsidR="00DA7BD1" w:rsidRPr="00491818" w:rsidRDefault="00DA7BD1" w:rsidP="008B69D7">
      <w:pPr>
        <w:tabs>
          <w:tab w:val="left" w:pos="1260"/>
        </w:tabs>
        <w:ind w:firstLine="851"/>
        <w:jc w:val="both"/>
        <w:rPr>
          <w:color w:val="000000"/>
        </w:rPr>
      </w:pPr>
      <w:proofErr w:type="gramStart"/>
      <w:r>
        <w:t>В 2023 году для целей строительства объекта капитального строительства, не являющегося линейным объектом, на смежных земельных участках заявитель получает градостроительные планы земельных участков в отношении каждого из смежных земельных участков либо градостроительный план земельного участка, единого в отношении всех смежных земельных участков»</w:t>
      </w:r>
      <w:r w:rsidRPr="00A901AF">
        <w:rPr>
          <w:color w:val="00B050"/>
        </w:rPr>
        <w:t xml:space="preserve"> </w:t>
      </w:r>
      <w:r>
        <w:rPr>
          <w:color w:val="00B050"/>
        </w:rPr>
        <w:t>(в редакции постановления Администрации муниципального образования «Муниципальный округ Глазовский район Удмуртской Республики» от 21.06.2023 № 1.103.2)</w:t>
      </w:r>
      <w:r>
        <w:t>;</w:t>
      </w:r>
      <w:proofErr w:type="gramEnd"/>
    </w:p>
    <w:p w:rsidR="008B69D7" w:rsidRDefault="008B69D7" w:rsidP="008B69D7">
      <w:pPr>
        <w:tabs>
          <w:tab w:val="left" w:pos="1260"/>
        </w:tabs>
        <w:ind w:firstLine="851"/>
        <w:jc w:val="both"/>
        <w:rPr>
          <w:color w:val="000000"/>
        </w:rPr>
      </w:pPr>
      <w:r w:rsidRPr="00491818">
        <w:rPr>
          <w:bCs/>
          <w:color w:val="000000"/>
        </w:rPr>
        <w:lastRenderedPageBreak/>
        <w:t>2) выдача решения об отказе в предоставлении градостроительного плана земельного участка</w:t>
      </w:r>
      <w:r w:rsidRPr="00491818">
        <w:rPr>
          <w:color w:val="000000"/>
        </w:rPr>
        <w:t>.</w:t>
      </w:r>
    </w:p>
    <w:p w:rsidR="006774DD" w:rsidRPr="00491818" w:rsidRDefault="006774DD" w:rsidP="008B69D7">
      <w:pPr>
        <w:tabs>
          <w:tab w:val="left" w:pos="1260"/>
        </w:tabs>
        <w:ind w:firstLine="851"/>
        <w:jc w:val="both"/>
        <w:rPr>
          <w:color w:val="000000"/>
        </w:rPr>
      </w:pPr>
    </w:p>
    <w:p w:rsidR="008B69D7" w:rsidRPr="00491818" w:rsidRDefault="008B69D7" w:rsidP="008B69D7">
      <w:pPr>
        <w:ind w:firstLine="24"/>
        <w:jc w:val="center"/>
        <w:rPr>
          <w:b/>
          <w:color w:val="000000"/>
        </w:rPr>
      </w:pPr>
      <w:r w:rsidRPr="00491818">
        <w:rPr>
          <w:b/>
          <w:color w:val="000000"/>
        </w:rPr>
        <w:t xml:space="preserve">Срок предоставления муниципальной услуги, срок выдачи (направления), </w:t>
      </w:r>
    </w:p>
    <w:p w:rsidR="008B69D7" w:rsidRPr="00491818" w:rsidRDefault="008B69D7" w:rsidP="008B69D7">
      <w:pPr>
        <w:ind w:firstLine="24"/>
        <w:jc w:val="center"/>
        <w:rPr>
          <w:b/>
          <w:color w:val="000000"/>
        </w:rPr>
      </w:pPr>
      <w:r w:rsidRPr="00491818">
        <w:rPr>
          <w:b/>
          <w:color w:val="000000"/>
        </w:rPr>
        <w:t>документов, являющихся результатом предоставления муниципальной услуги</w:t>
      </w:r>
    </w:p>
    <w:p w:rsidR="008B69D7" w:rsidRPr="00491818" w:rsidRDefault="008B69D7" w:rsidP="008B69D7">
      <w:pPr>
        <w:ind w:firstLine="24"/>
        <w:jc w:val="center"/>
        <w:rPr>
          <w:color w:val="000000"/>
        </w:rPr>
      </w:pPr>
    </w:p>
    <w:p w:rsidR="008B69D7" w:rsidRPr="00965398" w:rsidRDefault="008B69D7" w:rsidP="008B69D7">
      <w:pPr>
        <w:ind w:firstLine="708"/>
        <w:jc w:val="both"/>
        <w:rPr>
          <w:b/>
          <w:color w:val="000000"/>
        </w:rPr>
      </w:pPr>
      <w:r w:rsidRPr="00491818">
        <w:rPr>
          <w:b/>
          <w:color w:val="000000"/>
        </w:rPr>
        <w:t>2</w:t>
      </w:r>
      <w:r w:rsidR="006774DD">
        <w:rPr>
          <w:b/>
          <w:color w:val="000000"/>
        </w:rPr>
        <w:t>8</w:t>
      </w:r>
      <w:r w:rsidRPr="00491818">
        <w:rPr>
          <w:b/>
          <w:color w:val="000000"/>
        </w:rPr>
        <w:t>.</w:t>
      </w:r>
      <w:r w:rsidRPr="00491818">
        <w:rPr>
          <w:color w:val="000000"/>
        </w:rPr>
        <w:t xml:space="preserve"> Срок предоставления муниципальной услуги и срок выдачи (направления), документов, являющихся результатом предоставления муниципальной услуги, составляет </w:t>
      </w:r>
      <w:r w:rsidRPr="00965398">
        <w:rPr>
          <w:b/>
          <w:color w:val="000000"/>
        </w:rPr>
        <w:t xml:space="preserve">14 рабочих дней. </w:t>
      </w:r>
    </w:p>
    <w:p w:rsidR="008B69D7" w:rsidRPr="00491818" w:rsidRDefault="008B69D7" w:rsidP="008B69D7">
      <w:pPr>
        <w:ind w:firstLine="708"/>
        <w:jc w:val="both"/>
        <w:rPr>
          <w:b/>
          <w:color w:val="000000"/>
        </w:rPr>
      </w:pPr>
    </w:p>
    <w:p w:rsidR="008B69D7" w:rsidRPr="00491818" w:rsidRDefault="008B69D7" w:rsidP="008B69D7">
      <w:pPr>
        <w:ind w:firstLine="550"/>
        <w:jc w:val="center"/>
        <w:rPr>
          <w:b/>
          <w:color w:val="000000"/>
        </w:rPr>
      </w:pPr>
    </w:p>
    <w:p w:rsidR="008B69D7" w:rsidRPr="00491818" w:rsidRDefault="008B69D7" w:rsidP="008B69D7">
      <w:pPr>
        <w:ind w:firstLine="6"/>
        <w:jc w:val="center"/>
        <w:rPr>
          <w:b/>
          <w:color w:val="000000"/>
        </w:rPr>
      </w:pPr>
      <w:r w:rsidRPr="00491818">
        <w:rPr>
          <w:b/>
          <w:color w:val="000000"/>
        </w:rPr>
        <w:t xml:space="preserve">Исчерпывающий перечень документов, необходимых в соответствии </w:t>
      </w:r>
    </w:p>
    <w:p w:rsidR="008B69D7" w:rsidRPr="00491818" w:rsidRDefault="008B69D7" w:rsidP="008B69D7">
      <w:pPr>
        <w:ind w:firstLine="6"/>
        <w:jc w:val="center"/>
        <w:rPr>
          <w:b/>
          <w:color w:val="000000"/>
        </w:rPr>
      </w:pPr>
      <w:r w:rsidRPr="00491818">
        <w:rPr>
          <w:b/>
          <w:color w:val="000000"/>
        </w:rPr>
        <w:t xml:space="preserve">с нормативными правовыми актами для предоставления муниципальной услуги </w:t>
      </w:r>
    </w:p>
    <w:p w:rsidR="008B69D7" w:rsidRPr="00491818" w:rsidRDefault="008B69D7" w:rsidP="008B69D7">
      <w:pPr>
        <w:ind w:firstLine="6"/>
        <w:jc w:val="center"/>
        <w:rPr>
          <w:b/>
          <w:color w:val="000000"/>
        </w:rPr>
      </w:pPr>
      <w:r w:rsidRPr="00491818">
        <w:rPr>
          <w:b/>
          <w:color w:val="000000"/>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p w:rsidR="008B69D7" w:rsidRPr="00491818" w:rsidRDefault="008B69D7" w:rsidP="008B69D7">
      <w:pPr>
        <w:ind w:firstLine="6"/>
        <w:jc w:val="center"/>
        <w:rPr>
          <w:b/>
          <w:color w:val="000000"/>
        </w:rPr>
      </w:pPr>
    </w:p>
    <w:p w:rsidR="008B69D7" w:rsidRPr="00491818" w:rsidRDefault="008B69D7" w:rsidP="008B69D7">
      <w:pPr>
        <w:ind w:firstLine="6"/>
        <w:jc w:val="both"/>
        <w:rPr>
          <w:color w:val="000000"/>
        </w:rPr>
      </w:pPr>
      <w:r w:rsidRPr="00491818">
        <w:rPr>
          <w:color w:val="000000"/>
        </w:rPr>
        <w:tab/>
      </w:r>
      <w:r w:rsidRPr="00491818">
        <w:rPr>
          <w:b/>
          <w:color w:val="000000"/>
        </w:rPr>
        <w:t>31.</w:t>
      </w:r>
      <w:r w:rsidRPr="00491818">
        <w:rPr>
          <w:color w:val="000000"/>
        </w:rPr>
        <w:t xml:space="preserve"> Для получения муниципальной услуги заявитель должен представить следующие документы:</w:t>
      </w:r>
    </w:p>
    <w:p w:rsidR="008B69D7" w:rsidRPr="00491818" w:rsidRDefault="008B69D7" w:rsidP="008B69D7">
      <w:pPr>
        <w:pStyle w:val="ConsPlusNonformat"/>
        <w:ind w:firstLine="708"/>
        <w:jc w:val="both"/>
        <w:rPr>
          <w:rFonts w:ascii="Times New Roman" w:hAnsi="Times New Roman" w:cs="Times New Roman"/>
          <w:color w:val="000000"/>
          <w:sz w:val="24"/>
          <w:szCs w:val="24"/>
        </w:rPr>
      </w:pPr>
      <w:r w:rsidRPr="00491818">
        <w:rPr>
          <w:rFonts w:ascii="Times New Roman" w:hAnsi="Times New Roman" w:cs="Times New Roman"/>
          <w:color w:val="000000"/>
          <w:sz w:val="24"/>
          <w:szCs w:val="24"/>
        </w:rPr>
        <w:t>1) Заявление о предоставлении муниципальной услуги по форме, приведенной в Приложении № 2  к настоящему Административному регламенту.</w:t>
      </w:r>
    </w:p>
    <w:p w:rsidR="008B69D7" w:rsidRPr="00491818" w:rsidRDefault="008B69D7" w:rsidP="008B69D7">
      <w:pPr>
        <w:pStyle w:val="ConsPlusNonformat"/>
        <w:ind w:firstLine="708"/>
        <w:jc w:val="both"/>
        <w:rPr>
          <w:rFonts w:ascii="Times New Roman" w:hAnsi="Times New Roman" w:cs="Times New Roman"/>
          <w:color w:val="000000"/>
          <w:sz w:val="24"/>
          <w:szCs w:val="24"/>
        </w:rPr>
      </w:pPr>
      <w:r w:rsidRPr="00491818">
        <w:rPr>
          <w:rFonts w:ascii="Times New Roman" w:hAnsi="Times New Roman" w:cs="Times New Roman"/>
          <w:color w:val="000000"/>
          <w:sz w:val="24"/>
          <w:szCs w:val="24"/>
        </w:rPr>
        <w:t>2) документ, удостоверяющий личность заявителя (при представлении официальных документов лично заявителем);</w:t>
      </w:r>
    </w:p>
    <w:p w:rsidR="008B69D7" w:rsidRPr="00491818" w:rsidRDefault="008B69D7" w:rsidP="008B69D7">
      <w:pPr>
        <w:pStyle w:val="ConsPlusNonformat"/>
        <w:ind w:firstLine="708"/>
        <w:jc w:val="both"/>
        <w:rPr>
          <w:rFonts w:ascii="Times New Roman" w:hAnsi="Times New Roman" w:cs="Times New Roman"/>
          <w:color w:val="000000"/>
          <w:sz w:val="24"/>
          <w:szCs w:val="24"/>
        </w:rPr>
      </w:pPr>
      <w:r w:rsidRPr="00491818">
        <w:rPr>
          <w:rFonts w:ascii="Times New Roman" w:hAnsi="Times New Roman" w:cs="Times New Roman"/>
          <w:color w:val="000000"/>
          <w:sz w:val="24"/>
          <w:szCs w:val="24"/>
        </w:rPr>
        <w:t>3) документ, подтверждающий полномочия заявителя или представителя заявителя;</w:t>
      </w:r>
    </w:p>
    <w:p w:rsidR="008B69D7" w:rsidRPr="00491818" w:rsidRDefault="008B69D7" w:rsidP="008B69D7">
      <w:pPr>
        <w:pStyle w:val="ConsPlusNonformat"/>
        <w:ind w:firstLine="708"/>
        <w:jc w:val="both"/>
        <w:rPr>
          <w:rFonts w:ascii="Times New Roman" w:hAnsi="Times New Roman" w:cs="Times New Roman"/>
          <w:color w:val="000000"/>
          <w:sz w:val="24"/>
          <w:szCs w:val="24"/>
        </w:rPr>
      </w:pPr>
      <w:r w:rsidRPr="00491818">
        <w:rPr>
          <w:rFonts w:ascii="Times New Roman" w:hAnsi="Times New Roman" w:cs="Times New Roman"/>
          <w:color w:val="000000"/>
          <w:sz w:val="24"/>
          <w:szCs w:val="24"/>
        </w:rPr>
        <w:t>4) согласие на обработку персональных данных</w:t>
      </w:r>
    </w:p>
    <w:p w:rsidR="008B69D7" w:rsidRPr="00491818" w:rsidRDefault="008B69D7" w:rsidP="008B69D7">
      <w:pPr>
        <w:pStyle w:val="ConsPlusNonformat"/>
        <w:ind w:firstLine="708"/>
        <w:jc w:val="both"/>
        <w:rPr>
          <w:rFonts w:ascii="Times New Roman" w:hAnsi="Times New Roman" w:cs="Times New Roman"/>
          <w:color w:val="000000"/>
          <w:sz w:val="24"/>
          <w:szCs w:val="24"/>
        </w:rPr>
      </w:pPr>
      <w:r w:rsidRPr="00491818">
        <w:rPr>
          <w:rFonts w:ascii="Times New Roman" w:hAnsi="Times New Roman" w:cs="Times New Roman"/>
          <w:b/>
          <w:color w:val="000000"/>
          <w:sz w:val="24"/>
          <w:szCs w:val="24"/>
        </w:rPr>
        <w:t>32.</w:t>
      </w:r>
      <w:r w:rsidRPr="00491818">
        <w:rPr>
          <w:rFonts w:ascii="Times New Roman" w:hAnsi="Times New Roman" w:cs="Times New Roman"/>
          <w:color w:val="000000"/>
          <w:sz w:val="24"/>
          <w:szCs w:val="24"/>
        </w:rPr>
        <w:t xml:space="preserve"> Заявление заполняется рукописным или машинописным способом. При рукописном способе заявление заполняется чернилами или пастой синего или черного цвета разборчиво, чётко, без сокращений и исправлений. В случае</w:t>
      </w:r>
      <w:proofErr w:type="gramStart"/>
      <w:r w:rsidRPr="00491818">
        <w:rPr>
          <w:rFonts w:ascii="Times New Roman" w:hAnsi="Times New Roman" w:cs="Times New Roman"/>
          <w:color w:val="000000"/>
          <w:sz w:val="24"/>
          <w:szCs w:val="24"/>
        </w:rPr>
        <w:t>,</w:t>
      </w:r>
      <w:proofErr w:type="gramEnd"/>
      <w:r w:rsidRPr="00491818">
        <w:rPr>
          <w:rFonts w:ascii="Times New Roman" w:hAnsi="Times New Roman" w:cs="Times New Roman"/>
          <w:color w:val="000000"/>
          <w:sz w:val="24"/>
          <w:szCs w:val="24"/>
        </w:rPr>
        <w:t xml:space="preserve"> если заявление исполнено машинописным способом, заявитель дополнительно в нижней части документа разборчиво от руки указывает свои фамилию, имя и отчество (полностью), подпись и дату.</w:t>
      </w:r>
    </w:p>
    <w:p w:rsidR="008B69D7" w:rsidRPr="00491818" w:rsidRDefault="008B69D7" w:rsidP="008B69D7">
      <w:pPr>
        <w:pStyle w:val="ConsPlusNonformat"/>
        <w:ind w:firstLine="708"/>
        <w:jc w:val="both"/>
        <w:rPr>
          <w:rFonts w:ascii="Times New Roman" w:hAnsi="Times New Roman" w:cs="Times New Roman"/>
          <w:color w:val="000000"/>
          <w:sz w:val="24"/>
          <w:szCs w:val="24"/>
        </w:rPr>
      </w:pPr>
      <w:r w:rsidRPr="00491818">
        <w:rPr>
          <w:rFonts w:ascii="Times New Roman" w:hAnsi="Times New Roman" w:cs="Times New Roman"/>
          <w:b/>
          <w:color w:val="000000"/>
          <w:sz w:val="24"/>
          <w:szCs w:val="24"/>
        </w:rPr>
        <w:t>33.</w:t>
      </w:r>
      <w:r w:rsidRPr="00491818">
        <w:rPr>
          <w:rFonts w:ascii="Times New Roman" w:hAnsi="Times New Roman" w:cs="Times New Roman"/>
          <w:color w:val="000000"/>
          <w:sz w:val="24"/>
          <w:szCs w:val="24"/>
        </w:rPr>
        <w:t xml:space="preserve"> В заявлении указывается один из следующих способов получения документа, являющегося результатом предоставления муниципальной услуги, удобный для заявителя:</w:t>
      </w:r>
    </w:p>
    <w:p w:rsidR="008B69D7" w:rsidRPr="00491818" w:rsidRDefault="008B69D7" w:rsidP="008B69D7">
      <w:pPr>
        <w:pStyle w:val="ConsPlusNonformat"/>
        <w:ind w:firstLine="708"/>
        <w:jc w:val="both"/>
        <w:rPr>
          <w:rFonts w:ascii="Times New Roman" w:hAnsi="Times New Roman" w:cs="Times New Roman"/>
          <w:color w:val="000000"/>
          <w:sz w:val="24"/>
          <w:szCs w:val="24"/>
        </w:rPr>
      </w:pPr>
      <w:r w:rsidRPr="00491818">
        <w:rPr>
          <w:rFonts w:ascii="Times New Roman" w:hAnsi="Times New Roman" w:cs="Times New Roman"/>
          <w:color w:val="000000"/>
          <w:sz w:val="24"/>
          <w:szCs w:val="24"/>
        </w:rPr>
        <w:t>1) лично в Администрации Глазовского района;</w:t>
      </w:r>
    </w:p>
    <w:p w:rsidR="008B69D7" w:rsidRPr="00491818" w:rsidRDefault="008B69D7" w:rsidP="008B69D7">
      <w:pPr>
        <w:pStyle w:val="ConsPlusNonformat"/>
        <w:ind w:firstLine="708"/>
        <w:jc w:val="both"/>
        <w:rPr>
          <w:rFonts w:ascii="Times New Roman" w:hAnsi="Times New Roman" w:cs="Times New Roman"/>
          <w:color w:val="000000"/>
          <w:sz w:val="24"/>
          <w:szCs w:val="24"/>
        </w:rPr>
      </w:pPr>
      <w:r w:rsidRPr="00491818">
        <w:rPr>
          <w:rFonts w:ascii="Times New Roman" w:hAnsi="Times New Roman" w:cs="Times New Roman"/>
          <w:color w:val="000000"/>
          <w:sz w:val="24"/>
          <w:szCs w:val="24"/>
        </w:rPr>
        <w:t xml:space="preserve">2) лично в </w:t>
      </w:r>
      <w:r w:rsidRPr="009321FA">
        <w:rPr>
          <w:rFonts w:ascii="Times New Roman" w:hAnsi="Times New Roman" w:cs="Times New Roman"/>
          <w:sz w:val="24"/>
          <w:szCs w:val="24"/>
        </w:rPr>
        <w:t>ТОСП МФЦ г. Глазова АУ «МФЦ УР»</w:t>
      </w:r>
      <w:r w:rsidRPr="00491818">
        <w:rPr>
          <w:rFonts w:ascii="Times New Roman" w:hAnsi="Times New Roman" w:cs="Times New Roman"/>
          <w:color w:val="000000"/>
          <w:sz w:val="24"/>
          <w:szCs w:val="24"/>
        </w:rPr>
        <w:t xml:space="preserve"> (указать конкретный </w:t>
      </w:r>
      <w:r>
        <w:rPr>
          <w:rFonts w:ascii="Times New Roman" w:hAnsi="Times New Roman" w:cs="Times New Roman"/>
          <w:color w:val="000000"/>
          <w:sz w:val="24"/>
          <w:szCs w:val="24"/>
        </w:rPr>
        <w:t>ТОСП МФЦ г. Глазова АУ «МФЦ УР»</w:t>
      </w:r>
      <w:r w:rsidRPr="00491818">
        <w:rPr>
          <w:rFonts w:ascii="Times New Roman" w:hAnsi="Times New Roman" w:cs="Times New Roman"/>
          <w:color w:val="000000"/>
          <w:sz w:val="24"/>
          <w:szCs w:val="24"/>
        </w:rPr>
        <w:t>);</w:t>
      </w:r>
    </w:p>
    <w:p w:rsidR="008B69D7" w:rsidRPr="00491818" w:rsidRDefault="008B69D7" w:rsidP="008B69D7">
      <w:pPr>
        <w:pStyle w:val="ConsPlusNonformat"/>
        <w:ind w:firstLine="708"/>
        <w:jc w:val="both"/>
        <w:rPr>
          <w:rFonts w:ascii="Times New Roman" w:hAnsi="Times New Roman" w:cs="Times New Roman"/>
          <w:color w:val="000000"/>
          <w:sz w:val="24"/>
          <w:szCs w:val="24"/>
        </w:rPr>
      </w:pPr>
      <w:r w:rsidRPr="00491818">
        <w:rPr>
          <w:rFonts w:ascii="Times New Roman" w:hAnsi="Times New Roman" w:cs="Times New Roman"/>
          <w:color w:val="000000"/>
          <w:sz w:val="24"/>
          <w:szCs w:val="24"/>
        </w:rPr>
        <w:t>3) посредством почтовой связи.</w:t>
      </w:r>
    </w:p>
    <w:p w:rsidR="008B69D7" w:rsidRPr="00491818" w:rsidRDefault="008B69D7" w:rsidP="008B69D7">
      <w:pPr>
        <w:pStyle w:val="ConsPlusNonformat"/>
        <w:ind w:firstLine="708"/>
        <w:jc w:val="both"/>
        <w:rPr>
          <w:rFonts w:ascii="Times New Roman" w:hAnsi="Times New Roman" w:cs="Times New Roman"/>
          <w:color w:val="000000"/>
          <w:sz w:val="24"/>
          <w:szCs w:val="24"/>
        </w:rPr>
      </w:pPr>
      <w:r w:rsidRPr="00491818">
        <w:rPr>
          <w:rFonts w:ascii="Times New Roman" w:hAnsi="Times New Roman" w:cs="Times New Roman"/>
          <w:color w:val="000000"/>
          <w:sz w:val="24"/>
          <w:szCs w:val="24"/>
        </w:rPr>
        <w:t>В случае</w:t>
      </w:r>
      <w:proofErr w:type="gramStart"/>
      <w:r w:rsidRPr="00491818">
        <w:rPr>
          <w:rFonts w:ascii="Times New Roman" w:hAnsi="Times New Roman" w:cs="Times New Roman"/>
          <w:color w:val="000000"/>
          <w:sz w:val="24"/>
          <w:szCs w:val="24"/>
        </w:rPr>
        <w:t>,</w:t>
      </w:r>
      <w:proofErr w:type="gramEnd"/>
      <w:r w:rsidRPr="00491818">
        <w:rPr>
          <w:rFonts w:ascii="Times New Roman" w:hAnsi="Times New Roman" w:cs="Times New Roman"/>
          <w:color w:val="000000"/>
          <w:sz w:val="24"/>
          <w:szCs w:val="24"/>
        </w:rPr>
        <w:t xml:space="preserve"> если в заявлении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заказным письмом посредством почтовой связи. </w:t>
      </w:r>
    </w:p>
    <w:p w:rsidR="008B69D7" w:rsidRPr="00491818" w:rsidRDefault="008B69D7" w:rsidP="008B69D7">
      <w:pPr>
        <w:pStyle w:val="ConsPlusNonformat"/>
        <w:ind w:firstLine="708"/>
        <w:jc w:val="both"/>
        <w:rPr>
          <w:rFonts w:ascii="Times New Roman" w:hAnsi="Times New Roman" w:cs="Times New Roman"/>
          <w:color w:val="000000"/>
          <w:sz w:val="24"/>
          <w:szCs w:val="24"/>
        </w:rPr>
      </w:pPr>
      <w:r w:rsidRPr="00491818">
        <w:rPr>
          <w:rFonts w:ascii="Times New Roman" w:hAnsi="Times New Roman" w:cs="Times New Roman"/>
          <w:b/>
          <w:color w:val="000000"/>
          <w:sz w:val="24"/>
          <w:szCs w:val="24"/>
        </w:rPr>
        <w:t>34.</w:t>
      </w:r>
      <w:r w:rsidRPr="00491818">
        <w:rPr>
          <w:rFonts w:ascii="Times New Roman" w:hAnsi="Times New Roman" w:cs="Times New Roman"/>
          <w:color w:val="000000"/>
          <w:sz w:val="24"/>
          <w:szCs w:val="24"/>
        </w:rPr>
        <w:t xml:space="preserve"> Заявление и документы для предоставления муниципальной услуги, указанные в пункте 31 настоящего Административного регламента, заявителями могут быть представлены:  </w:t>
      </w:r>
    </w:p>
    <w:p w:rsidR="008B69D7" w:rsidRPr="00491818" w:rsidRDefault="008B69D7" w:rsidP="008B69D7">
      <w:pPr>
        <w:autoSpaceDE w:val="0"/>
        <w:autoSpaceDN w:val="0"/>
        <w:adjustRightInd w:val="0"/>
        <w:ind w:firstLine="708"/>
        <w:jc w:val="both"/>
        <w:rPr>
          <w:color w:val="000000"/>
        </w:rPr>
      </w:pPr>
      <w:r w:rsidRPr="00491818">
        <w:rPr>
          <w:color w:val="000000"/>
        </w:rPr>
        <w:t>1) лично самим заявителем, либо его представителем;</w:t>
      </w:r>
    </w:p>
    <w:p w:rsidR="008B69D7" w:rsidRPr="00491818" w:rsidRDefault="008B69D7" w:rsidP="008B69D7">
      <w:pPr>
        <w:autoSpaceDE w:val="0"/>
        <w:autoSpaceDN w:val="0"/>
        <w:adjustRightInd w:val="0"/>
        <w:ind w:firstLine="708"/>
        <w:jc w:val="both"/>
        <w:rPr>
          <w:color w:val="000000"/>
        </w:rPr>
      </w:pPr>
      <w:r w:rsidRPr="00491818">
        <w:rPr>
          <w:color w:val="000000"/>
        </w:rPr>
        <w:t>2) посредством курьерской доставки;</w:t>
      </w:r>
    </w:p>
    <w:p w:rsidR="008B69D7" w:rsidRPr="00491818" w:rsidRDefault="008B69D7" w:rsidP="008B69D7">
      <w:pPr>
        <w:autoSpaceDE w:val="0"/>
        <w:autoSpaceDN w:val="0"/>
        <w:adjustRightInd w:val="0"/>
        <w:ind w:firstLine="708"/>
        <w:jc w:val="both"/>
        <w:rPr>
          <w:color w:val="000000"/>
        </w:rPr>
      </w:pPr>
      <w:r w:rsidRPr="00491818">
        <w:rPr>
          <w:color w:val="000000"/>
        </w:rPr>
        <w:t>3) посредством почтовой связи (письма, бандероли и т.д.);</w:t>
      </w:r>
    </w:p>
    <w:p w:rsidR="008B69D7" w:rsidRPr="00491818" w:rsidRDefault="008B69D7" w:rsidP="008B69D7">
      <w:pPr>
        <w:autoSpaceDE w:val="0"/>
        <w:autoSpaceDN w:val="0"/>
        <w:adjustRightInd w:val="0"/>
        <w:ind w:firstLine="708"/>
        <w:jc w:val="both"/>
        <w:rPr>
          <w:color w:val="000000"/>
        </w:rPr>
      </w:pPr>
      <w:r w:rsidRPr="00491818">
        <w:rPr>
          <w:color w:val="000000"/>
        </w:rPr>
        <w:t xml:space="preserve">4) в электронной форме через ЕПГУ, РПГУ и </w:t>
      </w:r>
      <w:proofErr w:type="spellStart"/>
      <w:r w:rsidRPr="00491818">
        <w:rPr>
          <w:color w:val="000000"/>
        </w:rPr>
        <w:t>инфоматы</w:t>
      </w:r>
      <w:proofErr w:type="spellEnd"/>
      <w:r w:rsidRPr="00491818">
        <w:rPr>
          <w:color w:val="000000"/>
        </w:rPr>
        <w:t>.</w:t>
      </w:r>
    </w:p>
    <w:p w:rsidR="008B69D7" w:rsidRPr="00491818" w:rsidRDefault="008B69D7" w:rsidP="008B69D7">
      <w:pPr>
        <w:ind w:firstLine="708"/>
        <w:jc w:val="both"/>
        <w:rPr>
          <w:color w:val="000000"/>
        </w:rPr>
      </w:pPr>
      <w:r w:rsidRPr="00491818">
        <w:rPr>
          <w:b/>
          <w:color w:val="000000"/>
        </w:rPr>
        <w:t>35.</w:t>
      </w:r>
      <w:r w:rsidRPr="00491818">
        <w:rPr>
          <w:color w:val="000000"/>
        </w:rPr>
        <w:t xml:space="preserve"> При подаче заявления на предоставление муниципальной услуги в электронной форме действует упрощенный порядок работы с заявителями (пункт 69 настоящего Административного регламента).</w:t>
      </w:r>
    </w:p>
    <w:p w:rsidR="008B69D7" w:rsidRPr="00491818" w:rsidRDefault="008B69D7" w:rsidP="008B69D7">
      <w:pPr>
        <w:ind w:firstLine="708"/>
        <w:jc w:val="both"/>
        <w:rPr>
          <w:color w:val="000000"/>
        </w:rPr>
      </w:pPr>
      <w:r w:rsidRPr="00491818">
        <w:rPr>
          <w:b/>
          <w:color w:val="000000"/>
        </w:rPr>
        <w:t>36.</w:t>
      </w:r>
      <w:r w:rsidRPr="00491818">
        <w:rPr>
          <w:color w:val="000000"/>
        </w:rPr>
        <w:t xml:space="preserve"> Прием документов на предоставление муниципальной услуги осуществляется в Администрации Глазовского района и в </w:t>
      </w:r>
      <w:r>
        <w:rPr>
          <w:color w:val="000000"/>
        </w:rPr>
        <w:t>ТОСП МФЦ г. Глазова АУ «МФЦ УР»</w:t>
      </w:r>
      <w:r w:rsidRPr="00491818">
        <w:rPr>
          <w:color w:val="000000"/>
        </w:rPr>
        <w:t xml:space="preserve"> по адресам и в соответствии с графиками работы, указанными в пунктах 7-8, 10-11 настоящего Административного регламента.</w:t>
      </w:r>
    </w:p>
    <w:p w:rsidR="008B69D7" w:rsidRPr="00491818" w:rsidRDefault="008B69D7" w:rsidP="008B69D7">
      <w:pPr>
        <w:pStyle w:val="a7"/>
        <w:spacing w:before="0" w:after="0"/>
        <w:ind w:firstLine="708"/>
        <w:jc w:val="both"/>
        <w:rPr>
          <w:color w:val="000000"/>
        </w:rPr>
      </w:pPr>
      <w:r w:rsidRPr="00491818">
        <w:rPr>
          <w:b/>
          <w:color w:val="000000"/>
        </w:rPr>
        <w:t>37.</w:t>
      </w:r>
      <w:r w:rsidRPr="00491818">
        <w:rPr>
          <w:color w:val="000000"/>
        </w:rPr>
        <w:t xml:space="preserve"> При направлении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и свидетельствование подлинности подписи заявителя в порядке, установленном федеральным законодательством.</w:t>
      </w:r>
    </w:p>
    <w:p w:rsidR="008B69D7" w:rsidRPr="00491818" w:rsidRDefault="008B69D7" w:rsidP="008B69D7">
      <w:pPr>
        <w:ind w:firstLine="708"/>
        <w:jc w:val="both"/>
        <w:rPr>
          <w:color w:val="000000"/>
        </w:rPr>
      </w:pPr>
      <w:r w:rsidRPr="00491818">
        <w:rPr>
          <w:b/>
          <w:color w:val="000000"/>
        </w:rPr>
        <w:lastRenderedPageBreak/>
        <w:t>38.</w:t>
      </w:r>
      <w:r w:rsidRPr="00491818">
        <w:rPr>
          <w:color w:val="000000"/>
        </w:rPr>
        <w:t xml:space="preserve"> Заявитель вправе отозвать своё заявление на получение муниципальной услуги в любой момент исполнения муниципальной услуги, обратившись с заявлением по форме, представленной в приложении № 4 к настоящему Административному регламенту, в Администрацию Глазовского района или </w:t>
      </w:r>
      <w:r w:rsidRPr="009321FA">
        <w:t>ТОСП МФЦ г. Глазова АУ «МФЦ УР»</w:t>
      </w:r>
      <w:r w:rsidRPr="00491818">
        <w:rPr>
          <w:color w:val="000000"/>
        </w:rPr>
        <w:t>, в который им было подано заявление на пред</w:t>
      </w:r>
      <w:r>
        <w:rPr>
          <w:color w:val="000000"/>
        </w:rPr>
        <w:t>оставление муниципальной услуги.</w:t>
      </w:r>
    </w:p>
    <w:p w:rsidR="008B69D7" w:rsidRPr="00491818" w:rsidRDefault="008B69D7" w:rsidP="008B69D7">
      <w:pPr>
        <w:pStyle w:val="a7"/>
        <w:spacing w:before="0" w:after="0"/>
        <w:ind w:firstLine="708"/>
        <w:jc w:val="both"/>
        <w:rPr>
          <w:color w:val="000000"/>
        </w:rPr>
      </w:pPr>
    </w:p>
    <w:p w:rsidR="008B69D7" w:rsidRPr="00491818" w:rsidRDefault="008B69D7" w:rsidP="008B69D7">
      <w:pPr>
        <w:ind w:firstLine="6"/>
        <w:jc w:val="center"/>
        <w:rPr>
          <w:b/>
          <w:color w:val="000000"/>
        </w:rPr>
      </w:pPr>
      <w:r w:rsidRPr="00491818">
        <w:rPr>
          <w:b/>
          <w:color w:val="000000"/>
        </w:rPr>
        <w:t xml:space="preserve">Исчерпывающий перечень документов, необходимых в соответствии </w:t>
      </w:r>
    </w:p>
    <w:p w:rsidR="008B69D7" w:rsidRPr="00491818" w:rsidRDefault="008B69D7" w:rsidP="008B69D7">
      <w:pPr>
        <w:ind w:firstLine="6"/>
        <w:jc w:val="center"/>
        <w:rPr>
          <w:b/>
          <w:color w:val="000000"/>
        </w:rPr>
      </w:pPr>
      <w:r w:rsidRPr="00491818">
        <w:rPr>
          <w:b/>
          <w:color w:val="000000"/>
        </w:rPr>
        <w:t xml:space="preserve">с нормативными правовыми актами для предоставления </w:t>
      </w:r>
      <w:proofErr w:type="gramStart"/>
      <w:r w:rsidRPr="00491818">
        <w:rPr>
          <w:b/>
          <w:color w:val="000000"/>
        </w:rPr>
        <w:t>муниципальной</w:t>
      </w:r>
      <w:proofErr w:type="gramEnd"/>
      <w:r w:rsidRPr="00491818">
        <w:rPr>
          <w:b/>
          <w:color w:val="000000"/>
        </w:rPr>
        <w:t xml:space="preserve"> </w:t>
      </w:r>
    </w:p>
    <w:p w:rsidR="008B69D7" w:rsidRPr="00491818" w:rsidRDefault="008B69D7" w:rsidP="008B69D7">
      <w:pPr>
        <w:ind w:firstLine="6"/>
        <w:jc w:val="center"/>
        <w:rPr>
          <w:b/>
          <w:color w:val="000000"/>
        </w:rPr>
      </w:pPr>
      <w:r w:rsidRPr="00491818">
        <w:rPr>
          <w:b/>
          <w:color w:val="000000"/>
        </w:rPr>
        <w:t xml:space="preserve">услуги, которые находятся в распоряжении государственных органов, органов </w:t>
      </w:r>
    </w:p>
    <w:p w:rsidR="008B69D7" w:rsidRPr="00491818" w:rsidRDefault="008B69D7" w:rsidP="008B69D7">
      <w:pPr>
        <w:ind w:firstLine="6"/>
        <w:jc w:val="center"/>
        <w:rPr>
          <w:b/>
          <w:color w:val="000000"/>
        </w:rPr>
      </w:pPr>
      <w:r w:rsidRPr="00491818">
        <w:rPr>
          <w:b/>
          <w:color w:val="000000"/>
        </w:rPr>
        <w:t xml:space="preserve">местного самоуправления и иных органов, участвующих в предоставлении </w:t>
      </w:r>
    </w:p>
    <w:p w:rsidR="008B69D7" w:rsidRPr="00491818" w:rsidRDefault="008B69D7" w:rsidP="008B69D7">
      <w:pPr>
        <w:ind w:firstLine="6"/>
        <w:jc w:val="center"/>
        <w:rPr>
          <w:b/>
          <w:color w:val="000000"/>
        </w:rPr>
      </w:pPr>
      <w:r w:rsidRPr="00491818">
        <w:rPr>
          <w:b/>
          <w:color w:val="000000"/>
        </w:rPr>
        <w:t xml:space="preserve">государственных и муниципальных услуг,  и которые заявитель вправе представить </w:t>
      </w:r>
    </w:p>
    <w:p w:rsidR="008B69D7" w:rsidRPr="00491818" w:rsidRDefault="008B69D7" w:rsidP="008B69D7">
      <w:pPr>
        <w:ind w:firstLine="6"/>
        <w:jc w:val="center"/>
        <w:rPr>
          <w:b/>
          <w:color w:val="000000"/>
        </w:rPr>
      </w:pPr>
      <w:r w:rsidRPr="00491818">
        <w:rPr>
          <w:b/>
          <w:color w:val="000000"/>
        </w:rPr>
        <w:t xml:space="preserve">по собственной инициативе, а также способы их получения заявителем, </w:t>
      </w:r>
    </w:p>
    <w:p w:rsidR="008B69D7" w:rsidRPr="00491818" w:rsidRDefault="008B69D7" w:rsidP="008B69D7">
      <w:pPr>
        <w:ind w:firstLine="6"/>
        <w:jc w:val="center"/>
        <w:rPr>
          <w:b/>
          <w:color w:val="000000"/>
        </w:rPr>
      </w:pPr>
      <w:r w:rsidRPr="00491818">
        <w:rPr>
          <w:b/>
          <w:color w:val="000000"/>
        </w:rPr>
        <w:t>в том числе в электронной форме</w:t>
      </w:r>
    </w:p>
    <w:p w:rsidR="008B69D7" w:rsidRPr="00491818" w:rsidRDefault="008B69D7" w:rsidP="008B69D7">
      <w:pPr>
        <w:pStyle w:val="s1"/>
        <w:spacing w:before="0" w:beforeAutospacing="0" w:after="0" w:afterAutospacing="0"/>
        <w:ind w:firstLine="708"/>
        <w:jc w:val="both"/>
        <w:rPr>
          <w:color w:val="000000"/>
        </w:rPr>
      </w:pPr>
    </w:p>
    <w:p w:rsidR="008B69D7" w:rsidRPr="00491818" w:rsidRDefault="008B69D7" w:rsidP="008B69D7">
      <w:pPr>
        <w:pStyle w:val="s1"/>
        <w:spacing w:before="0" w:beforeAutospacing="0" w:after="0" w:afterAutospacing="0"/>
        <w:ind w:firstLine="708"/>
        <w:jc w:val="both"/>
        <w:rPr>
          <w:color w:val="000000"/>
        </w:rPr>
      </w:pPr>
      <w:r w:rsidRPr="00491818">
        <w:rPr>
          <w:b/>
          <w:color w:val="000000"/>
        </w:rPr>
        <w:t>39.</w:t>
      </w:r>
      <w:r w:rsidRPr="00491818">
        <w:rPr>
          <w:color w:val="000000"/>
        </w:rPr>
        <w:t xml:space="preserve"> Заявитель, одновременно с заявлением и документами, указанными в пункте 31 настоящего Административного регламента, вправе по собственной инициативе представить следующие документы:</w:t>
      </w:r>
    </w:p>
    <w:p w:rsidR="008B69D7" w:rsidRPr="00491818" w:rsidRDefault="008B69D7" w:rsidP="008B69D7">
      <w:pPr>
        <w:jc w:val="both"/>
        <w:rPr>
          <w:color w:val="000000"/>
        </w:rPr>
      </w:pPr>
      <w:r w:rsidRPr="00491818">
        <w:rPr>
          <w:color w:val="000000"/>
        </w:rPr>
        <w:tab/>
        <w:t>1) правоустанавливающие документы на земельный участок (</w:t>
      </w:r>
      <w:r w:rsidRPr="00491818">
        <w:rPr>
          <w:color w:val="000000"/>
          <w:spacing w:val="2"/>
          <w:shd w:val="clear" w:color="auto" w:fill="FFFFFF"/>
        </w:rPr>
        <w:t>Выписка из Единого государственного реестра недвижимости об основных характеристиках и зарегистрированных правах на объект недвижимости</w:t>
      </w:r>
      <w:r w:rsidRPr="00491818">
        <w:rPr>
          <w:rFonts w:ascii="Arial" w:hAnsi="Arial" w:cs="Arial"/>
          <w:color w:val="000000"/>
          <w:spacing w:val="2"/>
          <w:sz w:val="21"/>
          <w:szCs w:val="21"/>
          <w:shd w:val="clear" w:color="auto" w:fill="FFFFFF"/>
        </w:rPr>
        <w:t>)</w:t>
      </w:r>
      <w:r w:rsidRPr="00491818">
        <w:rPr>
          <w:color w:val="000000"/>
        </w:rPr>
        <w:t>;</w:t>
      </w:r>
    </w:p>
    <w:p w:rsidR="008B69D7" w:rsidRPr="00491818" w:rsidRDefault="008B69D7" w:rsidP="008B69D7">
      <w:pPr>
        <w:jc w:val="both"/>
        <w:rPr>
          <w:color w:val="000000"/>
        </w:rPr>
      </w:pPr>
      <w:r w:rsidRPr="00491818">
        <w:rPr>
          <w:color w:val="000000"/>
        </w:rPr>
        <w:t xml:space="preserve">            2) правоустанавливающие документы на объекты недвижимости </w:t>
      </w:r>
      <w:r w:rsidRPr="00491818">
        <w:rPr>
          <w:color w:val="000000"/>
          <w:spacing w:val="2"/>
          <w:shd w:val="clear" w:color="auto" w:fill="FFFFFF"/>
        </w:rPr>
        <w:t>на испрашиваемом земельном участке</w:t>
      </w:r>
      <w:r w:rsidRPr="00491818">
        <w:rPr>
          <w:color w:val="000000"/>
        </w:rPr>
        <w:t xml:space="preserve"> (</w:t>
      </w:r>
      <w:r w:rsidRPr="00491818">
        <w:rPr>
          <w:color w:val="000000"/>
          <w:spacing w:val="2"/>
          <w:shd w:val="clear" w:color="auto" w:fill="FFFFFF"/>
        </w:rPr>
        <w:t>Выписка из Единого государственного реестра недвижимости об основных характеристиках и зарегистрированных правах на объект недвижимости).</w:t>
      </w:r>
      <w:r w:rsidRPr="00491818">
        <w:rPr>
          <w:color w:val="000000"/>
        </w:rPr>
        <w:t xml:space="preserve">       </w:t>
      </w:r>
    </w:p>
    <w:p w:rsidR="008B69D7" w:rsidRPr="00491818" w:rsidRDefault="008B69D7" w:rsidP="008B69D7">
      <w:pPr>
        <w:jc w:val="both"/>
        <w:rPr>
          <w:rFonts w:eastAsia="Arial"/>
          <w:color w:val="000000"/>
        </w:rPr>
      </w:pPr>
      <w:r w:rsidRPr="00491818">
        <w:rPr>
          <w:color w:val="000000"/>
        </w:rPr>
        <w:t xml:space="preserve">        </w:t>
      </w:r>
      <w:r w:rsidRPr="00491818">
        <w:rPr>
          <w:b/>
          <w:color w:val="000000"/>
        </w:rPr>
        <w:tab/>
        <w:t>40.</w:t>
      </w:r>
      <w:r w:rsidRPr="00491818">
        <w:rPr>
          <w:color w:val="000000"/>
        </w:rPr>
        <w:t xml:space="preserve"> </w:t>
      </w:r>
      <w:r w:rsidRPr="00491818">
        <w:rPr>
          <w:rFonts w:eastAsia="Arial"/>
          <w:color w:val="000000"/>
        </w:rPr>
        <w:t>Непредставление заявителем документов, указанных в пункте 3</w:t>
      </w:r>
      <w:r>
        <w:rPr>
          <w:rFonts w:eastAsia="Arial"/>
          <w:color w:val="000000"/>
        </w:rPr>
        <w:t>9</w:t>
      </w:r>
      <w:r w:rsidRPr="00491818">
        <w:rPr>
          <w:rFonts w:eastAsia="Arial"/>
          <w:color w:val="000000"/>
        </w:rPr>
        <w:t xml:space="preserve"> настоящего Административного регламента не является основанием для отказа в предоставлении муниципальной услуги. </w:t>
      </w:r>
    </w:p>
    <w:p w:rsidR="008B69D7" w:rsidRPr="00491818" w:rsidRDefault="008B69D7" w:rsidP="008B69D7">
      <w:pPr>
        <w:pStyle w:val="s1"/>
        <w:spacing w:before="0" w:beforeAutospacing="0" w:after="0" w:afterAutospacing="0"/>
        <w:ind w:firstLine="709"/>
        <w:jc w:val="both"/>
        <w:rPr>
          <w:color w:val="000000"/>
        </w:rPr>
      </w:pPr>
      <w:r w:rsidRPr="00491818">
        <w:rPr>
          <w:b/>
          <w:color w:val="000000"/>
        </w:rPr>
        <w:t>41.</w:t>
      </w:r>
      <w:r w:rsidRPr="00491818">
        <w:rPr>
          <w:color w:val="000000"/>
        </w:rPr>
        <w:t xml:space="preserve"> </w:t>
      </w:r>
      <w:proofErr w:type="gramStart"/>
      <w:r w:rsidRPr="00491818">
        <w:rPr>
          <w:color w:val="000000"/>
        </w:rPr>
        <w:t>В случае если документы, указанные в пункте 3</w:t>
      </w:r>
      <w:r>
        <w:rPr>
          <w:color w:val="000000"/>
        </w:rPr>
        <w:t>9</w:t>
      </w:r>
      <w:r w:rsidRPr="00491818">
        <w:rPr>
          <w:color w:val="000000"/>
        </w:rPr>
        <w:t xml:space="preserve"> настоящего Административного регламента не представлены заявителем по собственной инициативе, работники Администрации Глазовского района или </w:t>
      </w:r>
      <w:r w:rsidRPr="009321FA">
        <w:t>ТОСП МФЦ г. Глазова АУ «МФЦ УР»</w:t>
      </w:r>
      <w:r>
        <w:t xml:space="preserve"> </w:t>
      </w:r>
      <w:r w:rsidRPr="00491818">
        <w:rPr>
          <w:color w:val="000000"/>
        </w:rPr>
        <w:t>проверяют наличие и (или) достоверность таких документов в собственном распоряжении, или запрашивают документы у соответствующих государственных органов, органов местного самоуправления и иных органов, участвующих в предоставлении государственных и муниципальных услуг, посредством</w:t>
      </w:r>
      <w:proofErr w:type="gramEnd"/>
      <w:r w:rsidRPr="00491818">
        <w:rPr>
          <w:color w:val="000000"/>
        </w:rPr>
        <w:t xml:space="preserve"> межведомственного электронного взаимодействия.</w:t>
      </w:r>
    </w:p>
    <w:p w:rsidR="008B69D7" w:rsidRPr="00491818" w:rsidRDefault="008B69D7" w:rsidP="008B69D7">
      <w:pPr>
        <w:pStyle w:val="s1"/>
        <w:spacing w:before="0" w:beforeAutospacing="0" w:after="0" w:afterAutospacing="0"/>
        <w:ind w:firstLine="708"/>
        <w:jc w:val="both"/>
        <w:rPr>
          <w:color w:val="000000"/>
        </w:rPr>
      </w:pPr>
      <w:r w:rsidRPr="00491818">
        <w:rPr>
          <w:b/>
          <w:color w:val="000000"/>
        </w:rPr>
        <w:t>42.</w:t>
      </w:r>
      <w:r w:rsidRPr="00491818">
        <w:rPr>
          <w:color w:val="000000"/>
        </w:rPr>
        <w:t xml:space="preserve"> Запрещается требовать от заявителя:</w:t>
      </w:r>
    </w:p>
    <w:p w:rsidR="008B69D7" w:rsidRPr="00491818" w:rsidRDefault="008B69D7" w:rsidP="008B69D7">
      <w:pPr>
        <w:pStyle w:val="s1"/>
        <w:spacing w:before="0" w:beforeAutospacing="0" w:after="0" w:afterAutospacing="0"/>
        <w:ind w:firstLine="708"/>
        <w:jc w:val="both"/>
        <w:rPr>
          <w:color w:val="000000"/>
        </w:rPr>
      </w:pPr>
      <w:r w:rsidRPr="00491818">
        <w:rPr>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69D7" w:rsidRPr="00491818" w:rsidRDefault="008B69D7" w:rsidP="008B69D7">
      <w:pPr>
        <w:pStyle w:val="s1"/>
        <w:spacing w:before="0" w:beforeAutospacing="0" w:after="0" w:afterAutospacing="0"/>
        <w:ind w:firstLine="708"/>
        <w:jc w:val="both"/>
        <w:rPr>
          <w:color w:val="000000"/>
        </w:rPr>
      </w:pPr>
      <w:proofErr w:type="gramStart"/>
      <w:r w:rsidRPr="00491818">
        <w:rPr>
          <w:color w:val="000000"/>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2" w:history="1">
        <w:r w:rsidRPr="00491818">
          <w:rPr>
            <w:color w:val="000000"/>
          </w:rPr>
          <w:t>части 6 статьи</w:t>
        </w:r>
        <w:proofErr w:type="gramEnd"/>
        <w:r w:rsidRPr="00491818">
          <w:rPr>
            <w:color w:val="000000"/>
          </w:rPr>
          <w:t xml:space="preserve"> 7</w:t>
        </w:r>
      </w:hyperlink>
      <w:r w:rsidRPr="00491818">
        <w:rPr>
          <w:color w:val="000000"/>
        </w:rPr>
        <w:t xml:space="preserve"> Федерального закона № 210-ФЗ «Об организации предоставления государственных и муниципальных услуг».</w:t>
      </w:r>
    </w:p>
    <w:p w:rsidR="008B69D7" w:rsidRPr="00491818" w:rsidRDefault="008B69D7" w:rsidP="008B69D7">
      <w:pPr>
        <w:shd w:val="clear" w:color="auto" w:fill="FFFFFF"/>
        <w:jc w:val="both"/>
        <w:rPr>
          <w:color w:val="000000"/>
        </w:rPr>
      </w:pPr>
    </w:p>
    <w:p w:rsidR="008B69D7" w:rsidRPr="00491818" w:rsidRDefault="008B69D7" w:rsidP="008B69D7">
      <w:pPr>
        <w:jc w:val="center"/>
        <w:rPr>
          <w:b/>
          <w:color w:val="000000"/>
        </w:rPr>
      </w:pPr>
      <w:r w:rsidRPr="00491818">
        <w:rPr>
          <w:b/>
          <w:color w:val="000000"/>
        </w:rPr>
        <w:t xml:space="preserve">Перечень услуг, которые являются необходимыми и обязательными </w:t>
      </w:r>
    </w:p>
    <w:p w:rsidR="00C60ACB" w:rsidRDefault="008B69D7" w:rsidP="00C60ACB">
      <w:pPr>
        <w:jc w:val="center"/>
        <w:rPr>
          <w:b/>
          <w:color w:val="000000"/>
        </w:rPr>
      </w:pPr>
      <w:r w:rsidRPr="00491818">
        <w:rPr>
          <w:b/>
          <w:color w:val="000000"/>
        </w:rPr>
        <w:t>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60ACB" w:rsidRDefault="00C60ACB" w:rsidP="00C60ACB">
      <w:pPr>
        <w:jc w:val="center"/>
        <w:rPr>
          <w:b/>
          <w:color w:val="000000"/>
        </w:rPr>
      </w:pPr>
    </w:p>
    <w:p w:rsidR="008B69D7" w:rsidRPr="00491818" w:rsidRDefault="008B69D7" w:rsidP="00C60ACB">
      <w:pPr>
        <w:jc w:val="center"/>
        <w:rPr>
          <w:color w:val="000000"/>
        </w:rPr>
      </w:pPr>
      <w:r w:rsidRPr="00491818">
        <w:rPr>
          <w:b/>
          <w:color w:val="000000"/>
        </w:rPr>
        <w:t>43.</w:t>
      </w:r>
      <w:r w:rsidRPr="00491818">
        <w:rPr>
          <w:color w:val="000000"/>
        </w:rPr>
        <w:t xml:space="preserve">  Для получения муниципальной услуги заявителю необходимо дополнительно получить следующие услуги, которые являются необходимыми и обязательными для предоставления муниципальной услуги:</w:t>
      </w:r>
    </w:p>
    <w:p w:rsidR="008B69D7" w:rsidRPr="00491818" w:rsidRDefault="008B69D7" w:rsidP="008B69D7">
      <w:pPr>
        <w:ind w:firstLine="708"/>
        <w:jc w:val="both"/>
        <w:rPr>
          <w:color w:val="000000"/>
        </w:rPr>
      </w:pPr>
      <w:r w:rsidRPr="00491818">
        <w:rPr>
          <w:color w:val="000000"/>
        </w:rPr>
        <w:t>1) Нотариальное подтверждение прав (полномочий) представителя заявителя;</w:t>
      </w:r>
    </w:p>
    <w:p w:rsidR="008B69D7" w:rsidRPr="00491818" w:rsidRDefault="008B69D7" w:rsidP="008B69D7">
      <w:pPr>
        <w:ind w:firstLine="708"/>
        <w:jc w:val="both"/>
        <w:rPr>
          <w:color w:val="000000"/>
        </w:rPr>
      </w:pPr>
      <w:r w:rsidRPr="00491818">
        <w:rPr>
          <w:b/>
          <w:color w:val="000000"/>
        </w:rPr>
        <w:t>44.</w:t>
      </w:r>
      <w:r w:rsidRPr="00491818">
        <w:rPr>
          <w:color w:val="000000"/>
        </w:rPr>
        <w:t xml:space="preserve"> Информация о получении услуг, которые являются необходимыми и обязательными:</w:t>
      </w:r>
    </w:p>
    <w:p w:rsidR="008B69D7" w:rsidRPr="00491818" w:rsidRDefault="008B69D7" w:rsidP="008B69D7">
      <w:pPr>
        <w:ind w:firstLine="708"/>
        <w:jc w:val="both"/>
        <w:rPr>
          <w:color w:val="000000"/>
        </w:rPr>
      </w:pPr>
    </w:p>
    <w:tbl>
      <w:tblPr>
        <w:tblW w:w="9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
        <w:gridCol w:w="2131"/>
        <w:gridCol w:w="2273"/>
        <w:gridCol w:w="1701"/>
        <w:gridCol w:w="1984"/>
        <w:gridCol w:w="1290"/>
      </w:tblGrid>
      <w:tr w:rsidR="008B69D7" w:rsidRPr="00491818" w:rsidTr="00C82167">
        <w:trPr>
          <w:tblHeader/>
        </w:trPr>
        <w:tc>
          <w:tcPr>
            <w:tcW w:w="524" w:type="dxa"/>
            <w:shd w:val="clear" w:color="auto" w:fill="auto"/>
            <w:vAlign w:val="center"/>
          </w:tcPr>
          <w:p w:rsidR="008B69D7" w:rsidRPr="00491818" w:rsidRDefault="008B69D7" w:rsidP="00C82167">
            <w:pPr>
              <w:jc w:val="center"/>
              <w:rPr>
                <w:b/>
                <w:color w:val="000000"/>
                <w:sz w:val="20"/>
                <w:szCs w:val="20"/>
              </w:rPr>
            </w:pPr>
            <w:r w:rsidRPr="00491818">
              <w:rPr>
                <w:b/>
                <w:color w:val="000000"/>
                <w:sz w:val="20"/>
                <w:szCs w:val="20"/>
              </w:rPr>
              <w:t xml:space="preserve">№ </w:t>
            </w:r>
            <w:proofErr w:type="gramStart"/>
            <w:r w:rsidRPr="00491818">
              <w:rPr>
                <w:b/>
                <w:color w:val="000000"/>
                <w:sz w:val="20"/>
                <w:szCs w:val="20"/>
              </w:rPr>
              <w:t>п</w:t>
            </w:r>
            <w:proofErr w:type="gramEnd"/>
            <w:r w:rsidRPr="00491818">
              <w:rPr>
                <w:b/>
                <w:color w:val="000000"/>
                <w:sz w:val="20"/>
                <w:szCs w:val="20"/>
              </w:rPr>
              <w:t>/п</w:t>
            </w:r>
          </w:p>
        </w:tc>
        <w:tc>
          <w:tcPr>
            <w:tcW w:w="2131" w:type="dxa"/>
            <w:shd w:val="clear" w:color="auto" w:fill="auto"/>
            <w:vAlign w:val="center"/>
          </w:tcPr>
          <w:p w:rsidR="008B69D7" w:rsidRPr="00491818" w:rsidRDefault="008B69D7" w:rsidP="00C82167">
            <w:pPr>
              <w:jc w:val="center"/>
              <w:rPr>
                <w:b/>
                <w:color w:val="000000"/>
                <w:sz w:val="20"/>
                <w:szCs w:val="20"/>
              </w:rPr>
            </w:pPr>
            <w:r w:rsidRPr="00491818">
              <w:rPr>
                <w:b/>
                <w:color w:val="000000"/>
                <w:sz w:val="20"/>
                <w:szCs w:val="20"/>
              </w:rPr>
              <w:t>Услуга, которая является необходимой и обязательной</w:t>
            </w:r>
          </w:p>
        </w:tc>
        <w:tc>
          <w:tcPr>
            <w:tcW w:w="2273" w:type="dxa"/>
            <w:shd w:val="clear" w:color="auto" w:fill="auto"/>
            <w:vAlign w:val="center"/>
          </w:tcPr>
          <w:p w:rsidR="008B69D7" w:rsidRPr="00491818" w:rsidRDefault="008B69D7" w:rsidP="00C82167">
            <w:pPr>
              <w:jc w:val="center"/>
              <w:rPr>
                <w:b/>
                <w:color w:val="000000"/>
                <w:sz w:val="20"/>
                <w:szCs w:val="20"/>
              </w:rPr>
            </w:pPr>
            <w:r w:rsidRPr="00491818">
              <w:rPr>
                <w:b/>
                <w:color w:val="000000"/>
                <w:sz w:val="20"/>
                <w:szCs w:val="20"/>
              </w:rPr>
              <w:t>Результат предоставления услуги, которая является необходимой и обязательной</w:t>
            </w:r>
          </w:p>
        </w:tc>
        <w:tc>
          <w:tcPr>
            <w:tcW w:w="1701" w:type="dxa"/>
            <w:shd w:val="clear" w:color="auto" w:fill="auto"/>
            <w:vAlign w:val="center"/>
          </w:tcPr>
          <w:p w:rsidR="008B69D7" w:rsidRPr="00491818" w:rsidRDefault="008B69D7" w:rsidP="00C82167">
            <w:pPr>
              <w:jc w:val="center"/>
              <w:rPr>
                <w:b/>
                <w:color w:val="000000"/>
                <w:sz w:val="20"/>
                <w:szCs w:val="20"/>
              </w:rPr>
            </w:pPr>
            <w:r w:rsidRPr="00491818">
              <w:rPr>
                <w:b/>
                <w:color w:val="000000"/>
                <w:sz w:val="20"/>
                <w:szCs w:val="20"/>
              </w:rPr>
              <w:t>Физическое и юридическое лицо, предоставляющее услугу, которая является необходимой и обязательной</w:t>
            </w:r>
          </w:p>
        </w:tc>
        <w:tc>
          <w:tcPr>
            <w:tcW w:w="1984" w:type="dxa"/>
            <w:shd w:val="clear" w:color="auto" w:fill="auto"/>
            <w:vAlign w:val="center"/>
          </w:tcPr>
          <w:p w:rsidR="008B69D7" w:rsidRPr="00491818" w:rsidRDefault="008B69D7" w:rsidP="00C82167">
            <w:pPr>
              <w:jc w:val="center"/>
              <w:rPr>
                <w:b/>
                <w:color w:val="000000"/>
                <w:sz w:val="20"/>
                <w:szCs w:val="20"/>
              </w:rPr>
            </w:pPr>
            <w:r w:rsidRPr="00491818">
              <w:rPr>
                <w:b/>
                <w:color w:val="000000"/>
                <w:sz w:val="20"/>
                <w:szCs w:val="20"/>
              </w:rPr>
              <w:t>Нормативный правовой акт, устанавливающий предоставление услуги, которая является необходимой и обязательной</w:t>
            </w:r>
          </w:p>
        </w:tc>
        <w:tc>
          <w:tcPr>
            <w:tcW w:w="1290" w:type="dxa"/>
            <w:shd w:val="clear" w:color="auto" w:fill="auto"/>
            <w:vAlign w:val="center"/>
          </w:tcPr>
          <w:p w:rsidR="008B69D7" w:rsidRPr="00491818" w:rsidRDefault="008B69D7" w:rsidP="00C82167">
            <w:pPr>
              <w:pStyle w:val="ConsPlusNormal"/>
              <w:ind w:firstLine="0"/>
              <w:jc w:val="center"/>
              <w:rPr>
                <w:rFonts w:ascii="Times New Roman" w:hAnsi="Times New Roman" w:cs="Times New Roman"/>
                <w:b/>
                <w:color w:val="000000"/>
              </w:rPr>
            </w:pPr>
            <w:r w:rsidRPr="00491818">
              <w:rPr>
                <w:rFonts w:ascii="Times New Roman" w:hAnsi="Times New Roman" w:cs="Times New Roman"/>
                <w:b/>
                <w:color w:val="000000"/>
              </w:rPr>
              <w:t>Информация о платности услуги</w:t>
            </w:r>
          </w:p>
        </w:tc>
      </w:tr>
      <w:tr w:rsidR="008B69D7" w:rsidRPr="00491818" w:rsidTr="00C82167">
        <w:tc>
          <w:tcPr>
            <w:tcW w:w="524" w:type="dxa"/>
            <w:shd w:val="clear" w:color="auto" w:fill="auto"/>
          </w:tcPr>
          <w:p w:rsidR="008B69D7" w:rsidRPr="00491818" w:rsidRDefault="008B69D7" w:rsidP="00C82167">
            <w:pPr>
              <w:jc w:val="both"/>
              <w:rPr>
                <w:color w:val="000000"/>
              </w:rPr>
            </w:pPr>
            <w:r w:rsidRPr="00491818">
              <w:rPr>
                <w:color w:val="000000"/>
              </w:rPr>
              <w:t>1</w:t>
            </w:r>
          </w:p>
        </w:tc>
        <w:tc>
          <w:tcPr>
            <w:tcW w:w="2131" w:type="dxa"/>
            <w:shd w:val="clear" w:color="auto" w:fill="auto"/>
          </w:tcPr>
          <w:p w:rsidR="008B69D7" w:rsidRPr="00491818" w:rsidRDefault="008B69D7" w:rsidP="00C82167">
            <w:pPr>
              <w:rPr>
                <w:color w:val="000000"/>
              </w:rPr>
            </w:pPr>
            <w:r w:rsidRPr="00491818">
              <w:rPr>
                <w:color w:val="000000"/>
              </w:rPr>
              <w:t>Нотариальное подтверждение прав (полномочий) представителя заявителя</w:t>
            </w:r>
          </w:p>
        </w:tc>
        <w:tc>
          <w:tcPr>
            <w:tcW w:w="2273" w:type="dxa"/>
            <w:shd w:val="clear" w:color="auto" w:fill="auto"/>
          </w:tcPr>
          <w:p w:rsidR="008B69D7" w:rsidRPr="00491818" w:rsidRDefault="008B69D7" w:rsidP="00C82167">
            <w:pPr>
              <w:rPr>
                <w:color w:val="000000"/>
              </w:rPr>
            </w:pPr>
            <w:r w:rsidRPr="00491818">
              <w:rPr>
                <w:color w:val="000000"/>
              </w:rPr>
              <w:t xml:space="preserve">Нотариально заверенная доверенность </w:t>
            </w:r>
          </w:p>
        </w:tc>
        <w:tc>
          <w:tcPr>
            <w:tcW w:w="1701" w:type="dxa"/>
            <w:shd w:val="clear" w:color="auto" w:fill="auto"/>
          </w:tcPr>
          <w:p w:rsidR="008B69D7" w:rsidRPr="00491818" w:rsidRDefault="008B69D7" w:rsidP="00C82167">
            <w:pPr>
              <w:rPr>
                <w:color w:val="000000"/>
              </w:rPr>
            </w:pPr>
            <w:r w:rsidRPr="00491818">
              <w:rPr>
                <w:color w:val="000000"/>
              </w:rPr>
              <w:t>Нотариус</w:t>
            </w:r>
          </w:p>
        </w:tc>
        <w:tc>
          <w:tcPr>
            <w:tcW w:w="1984" w:type="dxa"/>
            <w:shd w:val="clear" w:color="auto" w:fill="auto"/>
          </w:tcPr>
          <w:p w:rsidR="008B69D7" w:rsidRPr="00491818" w:rsidRDefault="008B69D7" w:rsidP="00C82167">
            <w:pPr>
              <w:rPr>
                <w:color w:val="000000"/>
              </w:rPr>
            </w:pPr>
            <w:r w:rsidRPr="00491818">
              <w:rPr>
                <w:color w:val="000000"/>
              </w:rPr>
              <w:t xml:space="preserve">Федеральный закон от    11.02.1993г. N 4462-1 «Основы законодательства Российской Федерации о </w:t>
            </w:r>
            <w:proofErr w:type="spellStart"/>
            <w:r w:rsidRPr="00491818">
              <w:rPr>
                <w:color w:val="000000"/>
              </w:rPr>
              <w:t>наториате</w:t>
            </w:r>
            <w:proofErr w:type="spellEnd"/>
            <w:r w:rsidRPr="00491818">
              <w:rPr>
                <w:color w:val="000000"/>
              </w:rPr>
              <w:t xml:space="preserve">». </w:t>
            </w:r>
          </w:p>
        </w:tc>
        <w:tc>
          <w:tcPr>
            <w:tcW w:w="1290" w:type="dxa"/>
            <w:shd w:val="clear" w:color="auto" w:fill="auto"/>
          </w:tcPr>
          <w:p w:rsidR="008B69D7" w:rsidRPr="00491818" w:rsidRDefault="008B69D7" w:rsidP="00C82167">
            <w:pPr>
              <w:rPr>
                <w:color w:val="000000"/>
              </w:rPr>
            </w:pPr>
            <w:r w:rsidRPr="00491818">
              <w:rPr>
                <w:color w:val="000000"/>
              </w:rPr>
              <w:t>платно</w:t>
            </w:r>
          </w:p>
        </w:tc>
      </w:tr>
    </w:tbl>
    <w:p w:rsidR="008B69D7" w:rsidRPr="00491818" w:rsidRDefault="008B69D7" w:rsidP="008B69D7">
      <w:pPr>
        <w:jc w:val="both"/>
        <w:rPr>
          <w:color w:val="000000"/>
        </w:rPr>
      </w:pPr>
    </w:p>
    <w:p w:rsidR="008B69D7" w:rsidRPr="00491818" w:rsidRDefault="008B69D7" w:rsidP="008B69D7">
      <w:pPr>
        <w:jc w:val="both"/>
        <w:rPr>
          <w:color w:val="000000"/>
        </w:rPr>
      </w:pPr>
    </w:p>
    <w:p w:rsidR="008B69D7" w:rsidRPr="00491818" w:rsidRDefault="008B69D7" w:rsidP="008B69D7">
      <w:pPr>
        <w:jc w:val="center"/>
        <w:rPr>
          <w:b/>
          <w:color w:val="000000"/>
        </w:rPr>
      </w:pPr>
      <w:r w:rsidRPr="00491818">
        <w:rPr>
          <w:b/>
          <w:color w:val="000000"/>
        </w:rPr>
        <w:t>Исчерпывающий перечень оснований для отказа в приеме документов,</w:t>
      </w:r>
    </w:p>
    <w:p w:rsidR="008B69D7" w:rsidRPr="00491818" w:rsidRDefault="008B69D7" w:rsidP="008B69D7">
      <w:pPr>
        <w:jc w:val="center"/>
        <w:rPr>
          <w:b/>
          <w:color w:val="000000"/>
        </w:rPr>
      </w:pPr>
      <w:r w:rsidRPr="00491818">
        <w:rPr>
          <w:b/>
          <w:color w:val="000000"/>
        </w:rPr>
        <w:t xml:space="preserve"> </w:t>
      </w:r>
      <w:proofErr w:type="gramStart"/>
      <w:r w:rsidRPr="00491818">
        <w:rPr>
          <w:b/>
          <w:color w:val="000000"/>
        </w:rPr>
        <w:t>необходимых</w:t>
      </w:r>
      <w:proofErr w:type="gramEnd"/>
      <w:r w:rsidRPr="00491818">
        <w:rPr>
          <w:b/>
          <w:color w:val="000000"/>
        </w:rPr>
        <w:t xml:space="preserve"> для предоставления муниципальной услуги</w:t>
      </w:r>
    </w:p>
    <w:p w:rsidR="008B69D7" w:rsidRPr="00491818" w:rsidRDefault="008B69D7" w:rsidP="008B69D7">
      <w:pPr>
        <w:jc w:val="center"/>
        <w:rPr>
          <w:b/>
          <w:color w:val="000000"/>
        </w:rPr>
      </w:pPr>
    </w:p>
    <w:p w:rsidR="008B69D7" w:rsidRPr="00491818" w:rsidRDefault="008B69D7" w:rsidP="008B69D7">
      <w:pPr>
        <w:ind w:firstLine="708"/>
        <w:jc w:val="both"/>
        <w:rPr>
          <w:color w:val="000000"/>
        </w:rPr>
      </w:pPr>
      <w:r w:rsidRPr="00491818">
        <w:rPr>
          <w:b/>
          <w:color w:val="000000"/>
        </w:rPr>
        <w:t>45.</w:t>
      </w:r>
      <w:r w:rsidRPr="00491818">
        <w:rPr>
          <w:color w:val="000000"/>
        </w:rPr>
        <w:t xml:space="preserve"> Основанием для отказа в приёме документов является:</w:t>
      </w:r>
    </w:p>
    <w:p w:rsidR="008B69D7" w:rsidRPr="00491818" w:rsidRDefault="008B69D7" w:rsidP="008B69D7">
      <w:pPr>
        <w:ind w:firstLine="708"/>
        <w:jc w:val="both"/>
        <w:rPr>
          <w:color w:val="000000"/>
        </w:rPr>
      </w:pPr>
      <w:r w:rsidRPr="00491818">
        <w:rPr>
          <w:color w:val="000000"/>
        </w:rPr>
        <w:t>1) отсутствие одного из обязательных документов, указанных в пункте 31 настоящего Административного регламента и (или) нарушение требований к их форме и содержанию;</w:t>
      </w:r>
    </w:p>
    <w:p w:rsidR="008B69D7" w:rsidRPr="00491818" w:rsidRDefault="008B69D7" w:rsidP="008B69D7">
      <w:pPr>
        <w:ind w:firstLine="708"/>
        <w:jc w:val="both"/>
        <w:rPr>
          <w:color w:val="000000"/>
        </w:rPr>
      </w:pPr>
      <w:r w:rsidRPr="00491818">
        <w:rPr>
          <w:color w:val="000000"/>
        </w:rPr>
        <w:t>2) текст запроса не поддается прочтению, а также наличие фактических ошибок в указанных заявителем персональных данных;</w:t>
      </w:r>
    </w:p>
    <w:p w:rsidR="008B69D7" w:rsidRPr="00491818" w:rsidRDefault="008B69D7" w:rsidP="008B69D7">
      <w:pPr>
        <w:ind w:firstLine="708"/>
        <w:jc w:val="both"/>
        <w:rPr>
          <w:color w:val="000000"/>
        </w:rPr>
      </w:pPr>
      <w:r w:rsidRPr="00491818">
        <w:rPr>
          <w:color w:val="000000"/>
        </w:rPr>
        <w:t>3) запрос содержит нецензурные либо оскорбительные выражения, угрозу жизни, здоровью и имуществу должностного лица, а также членов его семьи;</w:t>
      </w:r>
    </w:p>
    <w:p w:rsidR="008B69D7" w:rsidRPr="00491818" w:rsidRDefault="008B69D7" w:rsidP="008B69D7">
      <w:pPr>
        <w:autoSpaceDE w:val="0"/>
        <w:ind w:firstLine="708"/>
        <w:jc w:val="both"/>
        <w:rPr>
          <w:color w:val="000000"/>
        </w:rPr>
      </w:pPr>
      <w:r w:rsidRPr="00491818">
        <w:rPr>
          <w:color w:val="000000"/>
        </w:rPr>
        <w:t>4) непредставление заявителем согласия на обработку его персональных данных, а также согласия на получение его персональных данных у третьей стороны;</w:t>
      </w:r>
    </w:p>
    <w:p w:rsidR="008B69D7" w:rsidRPr="00491818" w:rsidRDefault="008B69D7" w:rsidP="008B69D7">
      <w:pPr>
        <w:ind w:firstLine="708"/>
        <w:jc w:val="both"/>
        <w:rPr>
          <w:color w:val="000000"/>
        </w:rPr>
      </w:pPr>
      <w:r w:rsidRPr="00491818">
        <w:rPr>
          <w:color w:val="000000"/>
        </w:rPr>
        <w:t xml:space="preserve">5) выявление в результате </w:t>
      </w:r>
      <w:proofErr w:type="gramStart"/>
      <w:r w:rsidRPr="00491818">
        <w:rPr>
          <w:color w:val="000000"/>
        </w:rPr>
        <w:t>проверки усиленной квалифицированной электронной подписи несоблюдения установленных условий признания её действительности</w:t>
      </w:r>
      <w:proofErr w:type="gramEnd"/>
      <w:r w:rsidRPr="00491818">
        <w:rPr>
          <w:color w:val="000000"/>
        </w:rPr>
        <w:t xml:space="preserve"> в соответствии с постановлением Правительства РФ от 25.08.2012 № 852 (в случае представления документов в электронной форме, подписанных усиленной квалифицированной электронной подписью).</w:t>
      </w:r>
    </w:p>
    <w:p w:rsidR="008B69D7" w:rsidRPr="00491818" w:rsidRDefault="008B69D7" w:rsidP="008B69D7">
      <w:pPr>
        <w:jc w:val="both"/>
        <w:rPr>
          <w:color w:val="000000"/>
        </w:rPr>
      </w:pPr>
    </w:p>
    <w:p w:rsidR="008B69D7" w:rsidRPr="00491818" w:rsidRDefault="008B69D7" w:rsidP="008B69D7">
      <w:pPr>
        <w:jc w:val="both"/>
        <w:rPr>
          <w:color w:val="000000"/>
        </w:rPr>
      </w:pPr>
    </w:p>
    <w:p w:rsidR="008B69D7" w:rsidRPr="00491818" w:rsidRDefault="008B69D7" w:rsidP="008B69D7">
      <w:pPr>
        <w:jc w:val="center"/>
        <w:rPr>
          <w:b/>
          <w:color w:val="000000"/>
        </w:rPr>
      </w:pPr>
      <w:r w:rsidRPr="00491818">
        <w:rPr>
          <w:b/>
          <w:color w:val="000000"/>
        </w:rPr>
        <w:t xml:space="preserve">Исчерпывающий перечень оснований для приостановления или отказа </w:t>
      </w:r>
    </w:p>
    <w:p w:rsidR="008B69D7" w:rsidRPr="00491818" w:rsidRDefault="008B69D7" w:rsidP="008B69D7">
      <w:pPr>
        <w:jc w:val="center"/>
        <w:rPr>
          <w:b/>
          <w:color w:val="000000"/>
        </w:rPr>
      </w:pPr>
      <w:r w:rsidRPr="00491818">
        <w:rPr>
          <w:b/>
          <w:color w:val="000000"/>
        </w:rPr>
        <w:t>в предоставлении муниципальной услуги</w:t>
      </w:r>
    </w:p>
    <w:p w:rsidR="008B69D7" w:rsidRPr="00491818" w:rsidRDefault="008B69D7" w:rsidP="008B69D7">
      <w:pPr>
        <w:jc w:val="both"/>
        <w:rPr>
          <w:b/>
          <w:color w:val="000000"/>
        </w:rPr>
      </w:pPr>
    </w:p>
    <w:p w:rsidR="008B69D7" w:rsidRPr="00491818" w:rsidRDefault="008B69D7" w:rsidP="008B69D7">
      <w:pPr>
        <w:jc w:val="both"/>
        <w:rPr>
          <w:color w:val="000000"/>
        </w:rPr>
      </w:pPr>
      <w:r w:rsidRPr="00491818">
        <w:rPr>
          <w:color w:val="000000"/>
        </w:rPr>
        <w:tab/>
      </w:r>
      <w:r w:rsidRPr="00491818">
        <w:rPr>
          <w:b/>
          <w:color w:val="000000"/>
        </w:rPr>
        <w:t>46.</w:t>
      </w:r>
      <w:r w:rsidRPr="00491818">
        <w:rPr>
          <w:color w:val="000000"/>
        </w:rPr>
        <w:t xml:space="preserve"> Основания для приостановления предоставления муниципальной услуги отсутствуют.</w:t>
      </w:r>
    </w:p>
    <w:p w:rsidR="008B69D7" w:rsidRPr="00491818" w:rsidRDefault="008B69D7" w:rsidP="008B69D7">
      <w:pPr>
        <w:ind w:firstLine="708"/>
        <w:jc w:val="both"/>
        <w:rPr>
          <w:color w:val="000000"/>
        </w:rPr>
      </w:pPr>
      <w:r w:rsidRPr="00491818">
        <w:rPr>
          <w:b/>
          <w:color w:val="000000"/>
        </w:rPr>
        <w:t>47.</w:t>
      </w:r>
      <w:r w:rsidRPr="00491818">
        <w:rPr>
          <w:color w:val="000000"/>
        </w:rPr>
        <w:t xml:space="preserve"> Основанием для отказа в предоставлении муниципальной услуги</w:t>
      </w:r>
      <w:r>
        <w:rPr>
          <w:color w:val="000000"/>
        </w:rPr>
        <w:t xml:space="preserve"> </w:t>
      </w:r>
      <w:r w:rsidRPr="00491818">
        <w:rPr>
          <w:color w:val="000000"/>
        </w:rPr>
        <w:t>является:</w:t>
      </w:r>
    </w:p>
    <w:p w:rsidR="008B69D7" w:rsidRPr="00491818" w:rsidRDefault="008B69D7" w:rsidP="008B69D7">
      <w:pPr>
        <w:ind w:firstLine="708"/>
        <w:jc w:val="both"/>
        <w:rPr>
          <w:rStyle w:val="blk"/>
          <w:color w:val="000000"/>
        </w:rPr>
      </w:pPr>
      <w:r w:rsidRPr="00491818">
        <w:rPr>
          <w:rStyle w:val="blk"/>
          <w:color w:val="000000"/>
        </w:rPr>
        <w:t>1) выявление в ходе предоставления муниципальной услуги в представленных заявителем документах сведений, не соответствующих действительности (недостоверных сведений);</w:t>
      </w:r>
    </w:p>
    <w:p w:rsidR="008B69D7" w:rsidRPr="00491818" w:rsidRDefault="008B69D7" w:rsidP="008B69D7">
      <w:pPr>
        <w:ind w:firstLine="708"/>
        <w:jc w:val="both"/>
        <w:rPr>
          <w:rStyle w:val="blk"/>
          <w:color w:val="000000"/>
        </w:rPr>
      </w:pPr>
      <w:r w:rsidRPr="00491818">
        <w:rPr>
          <w:rStyle w:val="blk"/>
          <w:color w:val="000000"/>
        </w:rPr>
        <w:t>2)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Глазовск</w:t>
      </w:r>
      <w:r>
        <w:rPr>
          <w:rStyle w:val="blk"/>
          <w:color w:val="000000"/>
        </w:rPr>
        <w:t>ого</w:t>
      </w:r>
      <w:r w:rsidRPr="00491818">
        <w:rPr>
          <w:rStyle w:val="blk"/>
          <w:color w:val="000000"/>
        </w:rPr>
        <w:t xml:space="preserve"> район</w:t>
      </w:r>
      <w:r>
        <w:rPr>
          <w:rStyle w:val="blk"/>
          <w:color w:val="000000"/>
        </w:rPr>
        <w:t>а</w:t>
      </w:r>
      <w:r w:rsidRPr="00491818">
        <w:rPr>
          <w:rStyle w:val="blk"/>
          <w:color w:val="000000"/>
        </w:rPr>
        <w:t xml:space="preserve"> в соответствии с действующим законодательством истек;</w:t>
      </w:r>
    </w:p>
    <w:p w:rsidR="008B69D7" w:rsidRPr="00491818" w:rsidRDefault="008B69D7" w:rsidP="008B69D7">
      <w:pPr>
        <w:ind w:firstLine="708"/>
        <w:jc w:val="both"/>
        <w:rPr>
          <w:color w:val="000000"/>
          <w:spacing w:val="2"/>
          <w:shd w:val="clear" w:color="auto" w:fill="FFFFFF"/>
        </w:rPr>
      </w:pPr>
      <w:r w:rsidRPr="00491818">
        <w:rPr>
          <w:color w:val="000000"/>
          <w:spacing w:val="2"/>
          <w:shd w:val="clear" w:color="auto" w:fill="FFFFFF"/>
        </w:rPr>
        <w:t>3) в случае, если в соответствии с </w:t>
      </w:r>
      <w:hyperlink r:id="rId13" w:history="1">
        <w:r w:rsidRPr="00491818">
          <w:rPr>
            <w:color w:val="000000"/>
            <w:spacing w:val="2"/>
            <w:shd w:val="clear" w:color="auto" w:fill="FFFFFF"/>
          </w:rPr>
          <w:t>Градостроительным кодексом Российской Федерации</w:t>
        </w:r>
      </w:hyperlink>
      <w:r w:rsidRPr="00491818">
        <w:rPr>
          <w:color w:val="000000"/>
          <w:spacing w:val="2"/>
          <w:shd w:val="clear" w:color="auto" w:fill="FFFFFF"/>
        </w:rPr>
        <w:t xml:space="preserve">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w:t>
      </w:r>
      <w:r w:rsidRPr="00491818">
        <w:rPr>
          <w:color w:val="000000"/>
          <w:spacing w:val="2"/>
          <w:shd w:val="clear" w:color="auto" w:fill="FFFFFF"/>
        </w:rPr>
        <w:lastRenderedPageBreak/>
        <w:t>строительство такого объекта капитального строительства допускается только после утверждения такой документации по планировке территории;</w:t>
      </w:r>
    </w:p>
    <w:p w:rsidR="008B69D7" w:rsidRPr="00491818" w:rsidRDefault="008B69D7" w:rsidP="008B69D7">
      <w:pPr>
        <w:ind w:firstLine="708"/>
        <w:jc w:val="both"/>
        <w:rPr>
          <w:color w:val="000000"/>
        </w:rPr>
      </w:pPr>
      <w:r w:rsidRPr="00491818">
        <w:rPr>
          <w:b/>
          <w:color w:val="000000"/>
        </w:rPr>
        <w:t>48.</w:t>
      </w:r>
      <w:r w:rsidRPr="00491818">
        <w:rPr>
          <w:color w:val="000000"/>
        </w:rPr>
        <w:t xml:space="preserve">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не позднее сроков, указанных в п. 29 настоящего Административного регламента о принятия соответствующего решения направляется заявителю.</w:t>
      </w:r>
    </w:p>
    <w:p w:rsidR="008B69D7" w:rsidRPr="00491818" w:rsidRDefault="008B69D7" w:rsidP="008B69D7">
      <w:pPr>
        <w:ind w:firstLine="708"/>
        <w:jc w:val="both"/>
        <w:rPr>
          <w:color w:val="000000"/>
        </w:rPr>
      </w:pPr>
      <w:r w:rsidRPr="00491818">
        <w:rPr>
          <w:b/>
          <w:color w:val="000000"/>
        </w:rPr>
        <w:t>49.</w:t>
      </w:r>
      <w:r w:rsidRPr="00491818">
        <w:rPr>
          <w:color w:val="000000"/>
        </w:rPr>
        <w:t xml:space="preserve"> Отказ в предоставлении муниципальной услуги должен содержать рекомендации о том, что необходимо предпринять заявителю, чтобы муниципальная услуга была предоставлена. </w:t>
      </w:r>
    </w:p>
    <w:p w:rsidR="008B69D7" w:rsidRPr="00491818" w:rsidRDefault="008B69D7" w:rsidP="008B69D7">
      <w:pPr>
        <w:ind w:firstLine="708"/>
        <w:jc w:val="both"/>
        <w:rPr>
          <w:color w:val="000000"/>
        </w:rPr>
      </w:pPr>
      <w:r w:rsidRPr="00491818">
        <w:rPr>
          <w:b/>
          <w:color w:val="000000"/>
        </w:rPr>
        <w:t>50.</w:t>
      </w:r>
      <w:r w:rsidRPr="00491818">
        <w:rPr>
          <w:color w:val="000000"/>
        </w:rPr>
        <w:t xml:space="preserve"> Отказ в предоставлении муниципальной услуги не препятствует заявителю повторно обратиться за ее предоставлением после устранения причин, послуживших основанием для отказа.</w:t>
      </w:r>
    </w:p>
    <w:p w:rsidR="008B69D7" w:rsidRPr="00491818" w:rsidRDefault="008B69D7" w:rsidP="008B69D7">
      <w:pPr>
        <w:jc w:val="both"/>
        <w:rPr>
          <w:rFonts w:ascii="Arial" w:hAnsi="Arial" w:cs="Arial"/>
          <w:color w:val="000000"/>
          <w:spacing w:val="2"/>
          <w:sz w:val="21"/>
          <w:szCs w:val="21"/>
          <w:shd w:val="clear" w:color="auto" w:fill="FFFFFF"/>
        </w:rPr>
      </w:pPr>
    </w:p>
    <w:p w:rsidR="008B69D7" w:rsidRDefault="008B69D7" w:rsidP="008B69D7">
      <w:pPr>
        <w:jc w:val="both"/>
        <w:rPr>
          <w:color w:val="000000"/>
        </w:rPr>
      </w:pPr>
    </w:p>
    <w:p w:rsidR="008B69D7" w:rsidRPr="00491818" w:rsidRDefault="008B69D7" w:rsidP="008B69D7">
      <w:pPr>
        <w:jc w:val="center"/>
        <w:rPr>
          <w:b/>
          <w:color w:val="000000"/>
        </w:rPr>
      </w:pPr>
      <w:r w:rsidRPr="00491818">
        <w:rPr>
          <w:b/>
          <w:color w:val="000000"/>
        </w:rPr>
        <w:t xml:space="preserve">Порядок, размер и основания платы, взимаемой с заявителя </w:t>
      </w:r>
    </w:p>
    <w:p w:rsidR="008B69D7" w:rsidRPr="00491818" w:rsidRDefault="008B69D7" w:rsidP="008B69D7">
      <w:pPr>
        <w:jc w:val="center"/>
        <w:rPr>
          <w:b/>
          <w:color w:val="000000"/>
        </w:rPr>
      </w:pPr>
      <w:r w:rsidRPr="00491818">
        <w:rPr>
          <w:b/>
          <w:color w:val="000000"/>
        </w:rPr>
        <w:t>за предоставление муниципальной услуги</w:t>
      </w:r>
    </w:p>
    <w:p w:rsidR="008B69D7" w:rsidRPr="00491818" w:rsidRDefault="008B69D7" w:rsidP="008B69D7">
      <w:pPr>
        <w:ind w:firstLine="708"/>
        <w:jc w:val="center"/>
        <w:rPr>
          <w:b/>
          <w:color w:val="000000"/>
        </w:rPr>
      </w:pPr>
    </w:p>
    <w:p w:rsidR="008B69D7" w:rsidRPr="00491818" w:rsidRDefault="008B69D7" w:rsidP="008B69D7">
      <w:pPr>
        <w:ind w:firstLine="708"/>
        <w:jc w:val="both"/>
        <w:rPr>
          <w:color w:val="000000"/>
        </w:rPr>
      </w:pPr>
      <w:r w:rsidRPr="00491818">
        <w:rPr>
          <w:b/>
          <w:color w:val="000000"/>
        </w:rPr>
        <w:t>51.</w:t>
      </w:r>
      <w:r w:rsidRPr="00491818">
        <w:rPr>
          <w:color w:val="000000"/>
        </w:rPr>
        <w:t xml:space="preserve"> Предоставление муниципальной услуги осуществляется бесплатно.</w:t>
      </w:r>
    </w:p>
    <w:p w:rsidR="008B69D7" w:rsidRPr="00491818" w:rsidRDefault="008B69D7" w:rsidP="008B69D7">
      <w:pPr>
        <w:ind w:firstLine="708"/>
        <w:jc w:val="both"/>
        <w:rPr>
          <w:b/>
          <w:color w:val="000000"/>
        </w:rPr>
      </w:pPr>
    </w:p>
    <w:p w:rsidR="008B69D7" w:rsidRDefault="008B69D7" w:rsidP="008B69D7">
      <w:pPr>
        <w:jc w:val="center"/>
        <w:rPr>
          <w:b/>
          <w:color w:val="000000"/>
        </w:rPr>
      </w:pPr>
    </w:p>
    <w:p w:rsidR="008B69D7" w:rsidRPr="00491818" w:rsidRDefault="008B69D7" w:rsidP="008B69D7">
      <w:pPr>
        <w:jc w:val="center"/>
        <w:rPr>
          <w:b/>
          <w:color w:val="000000"/>
        </w:rPr>
      </w:pPr>
      <w:r w:rsidRPr="00491818">
        <w:rPr>
          <w:b/>
          <w:color w:val="000000"/>
        </w:rPr>
        <w:t xml:space="preserve">Порядок, размер и основания взимания платы с заявителя </w:t>
      </w:r>
    </w:p>
    <w:p w:rsidR="008B69D7" w:rsidRPr="00491818" w:rsidRDefault="008B69D7" w:rsidP="008B69D7">
      <w:pPr>
        <w:jc w:val="center"/>
        <w:rPr>
          <w:b/>
          <w:color w:val="000000"/>
        </w:rPr>
      </w:pPr>
      <w:r w:rsidRPr="00491818">
        <w:rPr>
          <w:b/>
          <w:color w:val="000000"/>
        </w:rPr>
        <w:t xml:space="preserve">за предоставление услуг, которые являются необходимыми и обязательными </w:t>
      </w:r>
    </w:p>
    <w:p w:rsidR="008B69D7" w:rsidRPr="00491818" w:rsidRDefault="008B69D7" w:rsidP="008B69D7">
      <w:pPr>
        <w:jc w:val="center"/>
        <w:rPr>
          <w:b/>
          <w:color w:val="000000"/>
        </w:rPr>
      </w:pPr>
      <w:r w:rsidRPr="00491818">
        <w:rPr>
          <w:b/>
          <w:color w:val="000000"/>
        </w:rPr>
        <w:t>для предоставления муниципальной услуги</w:t>
      </w:r>
    </w:p>
    <w:p w:rsidR="008B69D7" w:rsidRPr="00491818" w:rsidRDefault="008B69D7" w:rsidP="008B69D7">
      <w:pPr>
        <w:jc w:val="center"/>
        <w:rPr>
          <w:b/>
          <w:color w:val="000000"/>
        </w:rPr>
      </w:pPr>
    </w:p>
    <w:p w:rsidR="008B69D7" w:rsidRPr="00491818" w:rsidRDefault="008B69D7" w:rsidP="008B69D7">
      <w:pPr>
        <w:ind w:firstLine="708"/>
        <w:jc w:val="both"/>
        <w:rPr>
          <w:color w:val="000000"/>
        </w:rPr>
      </w:pPr>
      <w:r w:rsidRPr="00491818">
        <w:rPr>
          <w:b/>
          <w:color w:val="000000"/>
        </w:rPr>
        <w:t>52.</w:t>
      </w:r>
      <w:r w:rsidRPr="00491818">
        <w:rPr>
          <w:color w:val="000000"/>
        </w:rPr>
        <w:t xml:space="preserve"> Оснований взимания платы за предоставление услуг, которые являются необходимыми и обязательными для предоставления муниципальной услуги, не имеется.</w:t>
      </w:r>
    </w:p>
    <w:p w:rsidR="008B69D7" w:rsidRPr="00491818" w:rsidRDefault="008B69D7" w:rsidP="008B69D7">
      <w:pPr>
        <w:ind w:firstLine="708"/>
        <w:jc w:val="both"/>
        <w:rPr>
          <w:b/>
          <w:i/>
          <w:color w:val="000000"/>
          <w:sz w:val="20"/>
        </w:rPr>
      </w:pPr>
    </w:p>
    <w:p w:rsidR="008B69D7" w:rsidRPr="00491818" w:rsidRDefault="008B69D7" w:rsidP="008B69D7">
      <w:pPr>
        <w:jc w:val="both"/>
        <w:rPr>
          <w:color w:val="000000"/>
        </w:rPr>
      </w:pPr>
    </w:p>
    <w:p w:rsidR="008B69D7" w:rsidRPr="00491818" w:rsidRDefault="008B69D7" w:rsidP="008B69D7">
      <w:pPr>
        <w:jc w:val="center"/>
        <w:rPr>
          <w:b/>
          <w:color w:val="000000"/>
        </w:rPr>
      </w:pPr>
      <w:r w:rsidRPr="00491818">
        <w:rPr>
          <w:b/>
          <w:color w:val="000000"/>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8B69D7" w:rsidRPr="00491818" w:rsidRDefault="008B69D7" w:rsidP="008B69D7">
      <w:pPr>
        <w:jc w:val="center"/>
        <w:rPr>
          <w:b/>
          <w:color w:val="000000"/>
        </w:rPr>
      </w:pPr>
      <w:r w:rsidRPr="00491818">
        <w:rPr>
          <w:b/>
          <w:color w:val="000000"/>
        </w:rPr>
        <w:t>муниципальной услуги</w:t>
      </w:r>
    </w:p>
    <w:p w:rsidR="008B69D7" w:rsidRPr="00491818" w:rsidRDefault="008B69D7" w:rsidP="008B69D7">
      <w:pPr>
        <w:jc w:val="center"/>
        <w:rPr>
          <w:b/>
          <w:color w:val="000000"/>
        </w:rPr>
      </w:pPr>
    </w:p>
    <w:p w:rsidR="008B69D7" w:rsidRPr="00491818" w:rsidRDefault="008B69D7" w:rsidP="008B69D7">
      <w:pPr>
        <w:ind w:firstLine="708"/>
        <w:jc w:val="both"/>
        <w:rPr>
          <w:color w:val="000000"/>
        </w:rPr>
      </w:pPr>
      <w:r w:rsidRPr="00491818">
        <w:rPr>
          <w:b/>
          <w:color w:val="000000"/>
        </w:rPr>
        <w:t>53.</w:t>
      </w:r>
      <w:r w:rsidRPr="00491818">
        <w:rPr>
          <w:color w:val="000000"/>
        </w:rPr>
        <w:t xml:space="preserve">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8B69D7" w:rsidRPr="00491818" w:rsidRDefault="008B69D7" w:rsidP="008B69D7">
      <w:pPr>
        <w:jc w:val="both"/>
        <w:rPr>
          <w:color w:val="000000"/>
        </w:rPr>
      </w:pPr>
    </w:p>
    <w:p w:rsidR="008B69D7" w:rsidRPr="00491818" w:rsidRDefault="008B69D7" w:rsidP="008B69D7">
      <w:pPr>
        <w:ind w:hanging="6"/>
        <w:jc w:val="center"/>
        <w:rPr>
          <w:color w:val="000000"/>
        </w:rPr>
      </w:pPr>
    </w:p>
    <w:p w:rsidR="008B69D7" w:rsidRDefault="008B69D7" w:rsidP="008B69D7">
      <w:pPr>
        <w:ind w:hanging="6"/>
        <w:jc w:val="center"/>
        <w:rPr>
          <w:b/>
          <w:color w:val="000000"/>
        </w:rPr>
      </w:pPr>
      <w:r w:rsidRPr="00491818">
        <w:rPr>
          <w:b/>
          <w:color w:val="000000"/>
        </w:rPr>
        <w:t>Срок и порядок регистрации запроса заявителя о предоставлении муниципальной услуги, в том числе в электронной форме</w:t>
      </w:r>
    </w:p>
    <w:p w:rsidR="00C60ACB" w:rsidRPr="00491818" w:rsidRDefault="00C60ACB" w:rsidP="008B69D7">
      <w:pPr>
        <w:ind w:hanging="6"/>
        <w:jc w:val="center"/>
        <w:rPr>
          <w:b/>
          <w:color w:val="000000"/>
        </w:rPr>
      </w:pPr>
    </w:p>
    <w:p w:rsidR="008B69D7" w:rsidRPr="00491818" w:rsidRDefault="008B69D7" w:rsidP="008B69D7">
      <w:pPr>
        <w:ind w:firstLine="708"/>
        <w:jc w:val="both"/>
        <w:rPr>
          <w:color w:val="000000"/>
        </w:rPr>
      </w:pPr>
      <w:r w:rsidRPr="00491818">
        <w:rPr>
          <w:b/>
          <w:color w:val="000000"/>
        </w:rPr>
        <w:t>54.</w:t>
      </w:r>
      <w:r w:rsidRPr="00491818">
        <w:rPr>
          <w:color w:val="000000"/>
        </w:rPr>
        <w:t xml:space="preserve"> Заявление о предоставлении муниципальной услуги, в том числе в электронной форме, и прилагаемые к нему документы, необходимые для предоставления муниципальной услуги, регистрируются в день их поступления.</w:t>
      </w:r>
    </w:p>
    <w:p w:rsidR="008B69D7" w:rsidRPr="00491818" w:rsidRDefault="008B69D7" w:rsidP="008B69D7">
      <w:pPr>
        <w:ind w:firstLine="708"/>
        <w:jc w:val="both"/>
        <w:rPr>
          <w:color w:val="000000"/>
        </w:rPr>
      </w:pPr>
      <w:r w:rsidRPr="00491818">
        <w:rPr>
          <w:b/>
          <w:color w:val="000000"/>
        </w:rPr>
        <w:t>55.</w:t>
      </w:r>
      <w:r w:rsidRPr="00491818">
        <w:rPr>
          <w:color w:val="000000"/>
        </w:rPr>
        <w:t xml:space="preserve"> Регистрация заявления осуществляется посредством системы электронного документооборота DIRECTUM (далее – СЭД), действующей в Администрации Глазовского района и </w:t>
      </w:r>
      <w:r w:rsidRPr="009321FA">
        <w:t>ТОСП МФЦ г. Глазова АУ «МФЦ УР»</w:t>
      </w:r>
      <w:r>
        <w:t>.</w:t>
      </w:r>
    </w:p>
    <w:p w:rsidR="008B69D7" w:rsidRPr="00491818" w:rsidRDefault="008B69D7" w:rsidP="008B69D7">
      <w:pPr>
        <w:ind w:firstLine="708"/>
        <w:jc w:val="both"/>
        <w:rPr>
          <w:color w:val="000000"/>
        </w:rPr>
      </w:pPr>
      <w:r w:rsidRPr="00491818">
        <w:rPr>
          <w:color w:val="000000"/>
        </w:rPr>
        <w:t>В СЭД вводятся реквизиты обращения. Дата поступления обращения и  регистрационный номер входящей корреспонденции определяются автоматически.</w:t>
      </w:r>
    </w:p>
    <w:p w:rsidR="008B69D7" w:rsidRDefault="008B69D7" w:rsidP="008B69D7">
      <w:pPr>
        <w:ind w:firstLine="708"/>
        <w:jc w:val="both"/>
        <w:rPr>
          <w:color w:val="000000"/>
        </w:rPr>
      </w:pPr>
    </w:p>
    <w:p w:rsidR="00C60ACB" w:rsidRDefault="00C60ACB" w:rsidP="008B69D7">
      <w:pPr>
        <w:ind w:firstLine="708"/>
        <w:jc w:val="both"/>
        <w:rPr>
          <w:color w:val="000000"/>
        </w:rPr>
      </w:pPr>
    </w:p>
    <w:p w:rsidR="008B69D7" w:rsidRPr="00491818" w:rsidRDefault="008B69D7" w:rsidP="008B69D7">
      <w:pPr>
        <w:jc w:val="center"/>
        <w:rPr>
          <w:b/>
          <w:color w:val="000000"/>
        </w:rPr>
      </w:pPr>
      <w:r w:rsidRPr="00491818">
        <w:rPr>
          <w:b/>
          <w:color w:val="000000"/>
        </w:rPr>
        <w:t xml:space="preserve">Требования к помещениям, в которых предоставляются </w:t>
      </w:r>
      <w:proofErr w:type="gramStart"/>
      <w:r w:rsidRPr="00491818">
        <w:rPr>
          <w:b/>
          <w:color w:val="000000"/>
        </w:rPr>
        <w:t>муниципальная</w:t>
      </w:r>
      <w:proofErr w:type="gramEnd"/>
    </w:p>
    <w:p w:rsidR="008B69D7" w:rsidRPr="00491818" w:rsidRDefault="008B69D7" w:rsidP="008B69D7">
      <w:pPr>
        <w:jc w:val="center"/>
        <w:rPr>
          <w:b/>
          <w:color w:val="000000"/>
        </w:rPr>
      </w:pPr>
      <w:r w:rsidRPr="00491818">
        <w:rPr>
          <w:b/>
          <w:color w:val="000000"/>
        </w:rPr>
        <w:t xml:space="preserve">услуга, к местам ожидания и приема заявителей, местам для заполнения запросов </w:t>
      </w:r>
    </w:p>
    <w:p w:rsidR="008B69D7" w:rsidRPr="00491818" w:rsidRDefault="008B69D7" w:rsidP="008B69D7">
      <w:pPr>
        <w:jc w:val="center"/>
        <w:rPr>
          <w:b/>
          <w:color w:val="000000"/>
        </w:rPr>
      </w:pPr>
      <w:r w:rsidRPr="00491818">
        <w:rPr>
          <w:b/>
          <w:color w:val="000000"/>
        </w:rPr>
        <w:t xml:space="preserve">о предоставлении муниципальной услуги, размещению и оформлению визуальной, текстовой и мультимедийной информации о порядке предоставления </w:t>
      </w:r>
    </w:p>
    <w:p w:rsidR="008B69D7" w:rsidRPr="00491818" w:rsidRDefault="008B69D7" w:rsidP="008B69D7">
      <w:pPr>
        <w:jc w:val="center"/>
        <w:rPr>
          <w:b/>
          <w:color w:val="000000"/>
        </w:rPr>
      </w:pPr>
      <w:r w:rsidRPr="00491818">
        <w:rPr>
          <w:b/>
          <w:color w:val="000000"/>
        </w:rPr>
        <w:t xml:space="preserve">муниципальной услуги </w:t>
      </w:r>
    </w:p>
    <w:p w:rsidR="008B69D7" w:rsidRPr="00491818" w:rsidRDefault="008B69D7" w:rsidP="008B69D7">
      <w:pPr>
        <w:jc w:val="center"/>
        <w:rPr>
          <w:b/>
          <w:color w:val="000000"/>
        </w:rPr>
      </w:pPr>
    </w:p>
    <w:p w:rsidR="008B69D7" w:rsidRPr="00491818" w:rsidRDefault="008B69D7" w:rsidP="008B69D7">
      <w:pPr>
        <w:widowControl w:val="0"/>
        <w:tabs>
          <w:tab w:val="left" w:pos="709"/>
          <w:tab w:val="left" w:pos="969"/>
        </w:tabs>
        <w:jc w:val="both"/>
        <w:rPr>
          <w:color w:val="000000"/>
        </w:rPr>
      </w:pPr>
      <w:r w:rsidRPr="00491818">
        <w:rPr>
          <w:color w:val="000000"/>
        </w:rPr>
        <w:lastRenderedPageBreak/>
        <w:tab/>
      </w:r>
      <w:r w:rsidRPr="00491818">
        <w:rPr>
          <w:b/>
          <w:color w:val="000000"/>
        </w:rPr>
        <w:t>56.</w:t>
      </w:r>
      <w:r w:rsidRPr="00491818">
        <w:rPr>
          <w:color w:val="000000"/>
        </w:rPr>
        <w:t xml:space="preserve"> Требование к зданиям, в которых предоставляется муниципальная услуга, и прилегающим к ним территориям:</w:t>
      </w:r>
    </w:p>
    <w:p w:rsidR="008B69D7" w:rsidRPr="00491818" w:rsidRDefault="008B69D7" w:rsidP="008B69D7">
      <w:pPr>
        <w:widowControl w:val="0"/>
        <w:tabs>
          <w:tab w:val="left" w:pos="709"/>
          <w:tab w:val="left" w:pos="969"/>
        </w:tabs>
        <w:jc w:val="both"/>
        <w:rPr>
          <w:color w:val="000000"/>
        </w:rPr>
      </w:pPr>
      <w:r w:rsidRPr="00491818">
        <w:rPr>
          <w:color w:val="000000"/>
        </w:rPr>
        <w:tab/>
        <w:t>1) Здания, где осуществляется прием посетителей, должны соответствовать Своду правил СП 118.13330.2012 «СНиП 31-06-2009. Общественные здания и сооружения».</w:t>
      </w:r>
    </w:p>
    <w:p w:rsidR="008B69D7" w:rsidRPr="00491818" w:rsidRDefault="008B69D7" w:rsidP="008B69D7">
      <w:pPr>
        <w:widowControl w:val="0"/>
        <w:tabs>
          <w:tab w:val="left" w:pos="709"/>
          <w:tab w:val="left" w:pos="969"/>
        </w:tabs>
        <w:jc w:val="both"/>
        <w:rPr>
          <w:color w:val="000000"/>
        </w:rPr>
      </w:pPr>
      <w:r w:rsidRPr="00491818">
        <w:rPr>
          <w:color w:val="000000"/>
        </w:rPr>
        <w:tab/>
        <w:t xml:space="preserve">2) </w:t>
      </w:r>
      <w:r w:rsidRPr="00491818">
        <w:rPr>
          <w:color w:val="000000"/>
        </w:rPr>
        <w:tab/>
        <w:t>Здания оборудуются противопожарной системой, средствами пожаротушения и системой оповещения о возникновении чрезвычайных ситуаций. В зданиях должна быть предусмотрена возможность эвакуационного выхода.</w:t>
      </w:r>
    </w:p>
    <w:p w:rsidR="008B69D7" w:rsidRPr="00491818" w:rsidRDefault="008B69D7" w:rsidP="008B69D7">
      <w:pPr>
        <w:widowControl w:val="0"/>
        <w:tabs>
          <w:tab w:val="left" w:pos="709"/>
          <w:tab w:val="left" w:pos="969"/>
        </w:tabs>
        <w:jc w:val="both"/>
        <w:rPr>
          <w:color w:val="000000"/>
        </w:rPr>
      </w:pPr>
      <w:r w:rsidRPr="00491818">
        <w:rPr>
          <w:color w:val="000000"/>
        </w:rPr>
        <w:tab/>
        <w:t xml:space="preserve">3) Центральный вход в здания должен быть оборудован информационной табличкой (вывеской) с указанием наименования организации, режима работы, пандусом или кнопкой вызова.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 в том числе инвалидов, использующих кресла-коляски. </w:t>
      </w:r>
    </w:p>
    <w:p w:rsidR="008B69D7" w:rsidRPr="00491818" w:rsidRDefault="008B69D7" w:rsidP="008B69D7">
      <w:pPr>
        <w:widowControl w:val="0"/>
        <w:tabs>
          <w:tab w:val="left" w:pos="709"/>
          <w:tab w:val="left" w:pos="969"/>
        </w:tabs>
        <w:jc w:val="both"/>
        <w:rPr>
          <w:color w:val="000000"/>
        </w:rPr>
      </w:pPr>
      <w:r w:rsidRPr="00491818">
        <w:rPr>
          <w:color w:val="000000"/>
        </w:rPr>
        <w:tab/>
        <w:t>При необходимости, инвалиду при входе в объект и выходе из него, должно быть оказано содействие со стороны должностных лиц, а также сопровождение инвалидов, имеющих стойкие расстройства функции зрения и самостоятельного передвижения, к месту предоставления муниципальной услуги.</w:t>
      </w:r>
    </w:p>
    <w:p w:rsidR="008B69D7" w:rsidRPr="00491818" w:rsidRDefault="008B69D7" w:rsidP="008B69D7">
      <w:pPr>
        <w:widowControl w:val="0"/>
        <w:tabs>
          <w:tab w:val="left" w:pos="709"/>
          <w:tab w:val="left" w:pos="969"/>
        </w:tabs>
        <w:jc w:val="both"/>
        <w:rPr>
          <w:color w:val="000000"/>
        </w:rPr>
      </w:pPr>
      <w:r w:rsidRPr="00491818">
        <w:rPr>
          <w:color w:val="000000"/>
        </w:rPr>
        <w:tab/>
        <w:t xml:space="preserve">4) На территории, прилегающей к зданию, оборудуются места для парковки автотранспортных средств. Количество парковочных мест определяется, исходя из интенсивности и количества обратившихся заявителей за определенный период. </w:t>
      </w:r>
    </w:p>
    <w:p w:rsidR="008B69D7" w:rsidRPr="00491818" w:rsidRDefault="008B69D7" w:rsidP="008B69D7">
      <w:pPr>
        <w:widowControl w:val="0"/>
        <w:tabs>
          <w:tab w:val="left" w:pos="709"/>
          <w:tab w:val="left" w:pos="969"/>
        </w:tabs>
        <w:jc w:val="both"/>
        <w:rPr>
          <w:color w:val="000000"/>
        </w:rPr>
      </w:pPr>
      <w:r w:rsidRPr="00491818">
        <w:rPr>
          <w:color w:val="000000"/>
        </w:rPr>
        <w:tab/>
        <w:t xml:space="preserve">Должны быть предусмотрены места для парковки специальных транспортных средств инвалидов в количестве не менее трех. </w:t>
      </w:r>
    </w:p>
    <w:p w:rsidR="008B69D7" w:rsidRPr="00491818" w:rsidRDefault="008B69D7" w:rsidP="008B69D7">
      <w:pPr>
        <w:widowControl w:val="0"/>
        <w:tabs>
          <w:tab w:val="left" w:pos="709"/>
          <w:tab w:val="left" w:pos="969"/>
        </w:tabs>
        <w:jc w:val="both"/>
        <w:rPr>
          <w:color w:val="000000"/>
        </w:rPr>
      </w:pPr>
      <w:r w:rsidRPr="00491818">
        <w:rPr>
          <w:color w:val="000000"/>
        </w:rPr>
        <w:tab/>
        <w:t>Доступ заявителей к парковочным местам является бесплатным.</w:t>
      </w:r>
    </w:p>
    <w:p w:rsidR="008B69D7" w:rsidRPr="00491818" w:rsidRDefault="008B69D7" w:rsidP="008B69D7">
      <w:pPr>
        <w:widowControl w:val="0"/>
        <w:tabs>
          <w:tab w:val="left" w:pos="709"/>
          <w:tab w:val="left" w:pos="969"/>
        </w:tabs>
        <w:jc w:val="both"/>
        <w:rPr>
          <w:color w:val="000000"/>
        </w:rPr>
      </w:pPr>
      <w:r w:rsidRPr="00491818">
        <w:rPr>
          <w:color w:val="000000"/>
        </w:rPr>
        <w:tab/>
        <w:t xml:space="preserve">5) Для инвалидов должны быть созданы условия для их самостоятельной посадки в транспортное средство и высадки из него, самостоятельного передвижения по объекту в целях доступа к месту предоставления муниципальной услуги, </w:t>
      </w:r>
      <w:r w:rsidRPr="00491818">
        <w:rPr>
          <w:rFonts w:eastAsia="Apple Color Emoji"/>
          <w:color w:val="000000"/>
        </w:rPr>
        <w:t xml:space="preserve">в том числе с использованием кресла-коляски, </w:t>
      </w:r>
      <w:r w:rsidRPr="00491818">
        <w:rPr>
          <w:color w:val="000000"/>
        </w:rPr>
        <w:t xml:space="preserve">с помощью должностных лиц учреждения, </w:t>
      </w:r>
      <w:proofErr w:type="spellStart"/>
      <w:r w:rsidRPr="00491818">
        <w:rPr>
          <w:color w:val="000000"/>
        </w:rPr>
        <w:t>ассистивных</w:t>
      </w:r>
      <w:proofErr w:type="spellEnd"/>
      <w:r w:rsidRPr="00491818">
        <w:rPr>
          <w:color w:val="000000"/>
        </w:rPr>
        <w:t xml:space="preserve"> и вспомогательных технологий.</w:t>
      </w:r>
    </w:p>
    <w:p w:rsidR="008B69D7" w:rsidRPr="00491818" w:rsidRDefault="008B69D7" w:rsidP="008B69D7">
      <w:pPr>
        <w:widowControl w:val="0"/>
        <w:tabs>
          <w:tab w:val="left" w:pos="709"/>
          <w:tab w:val="left" w:pos="969"/>
        </w:tabs>
        <w:jc w:val="both"/>
        <w:rPr>
          <w:color w:val="000000"/>
        </w:rPr>
      </w:pPr>
      <w:r w:rsidRPr="00491818">
        <w:rPr>
          <w:color w:val="000000"/>
        </w:rPr>
        <w:tab/>
        <w:t>6) Должно быть обеспечено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с учетом ограничений их жизнедеятельности.</w:t>
      </w:r>
    </w:p>
    <w:p w:rsidR="008B69D7" w:rsidRPr="00491818" w:rsidRDefault="008B69D7" w:rsidP="008B69D7">
      <w:pPr>
        <w:widowControl w:val="0"/>
        <w:tabs>
          <w:tab w:val="left" w:pos="732"/>
          <w:tab w:val="left" w:pos="969"/>
        </w:tabs>
        <w:jc w:val="both"/>
        <w:rPr>
          <w:color w:val="000000"/>
        </w:rPr>
      </w:pPr>
      <w:r w:rsidRPr="00491818">
        <w:rPr>
          <w:color w:val="000000"/>
        </w:rPr>
        <w:tab/>
      </w:r>
      <w:r w:rsidRPr="00491818">
        <w:rPr>
          <w:b/>
          <w:color w:val="000000"/>
        </w:rPr>
        <w:t>57.</w:t>
      </w:r>
      <w:r w:rsidRPr="00491818">
        <w:rPr>
          <w:color w:val="000000"/>
        </w:rPr>
        <w:t xml:space="preserve"> Требования к помещениям, местам ожидания и приема заявителей, местам для заполнения запросов о предоставлении </w:t>
      </w:r>
      <w:proofErr w:type="gramStart"/>
      <w:r w:rsidRPr="00491818">
        <w:rPr>
          <w:color w:val="000000"/>
        </w:rPr>
        <w:t>муниципальной</w:t>
      </w:r>
      <w:proofErr w:type="gramEnd"/>
      <w:r w:rsidRPr="00491818">
        <w:rPr>
          <w:color w:val="000000"/>
        </w:rPr>
        <w:t xml:space="preserve"> услуг, в которых предоставляется муниципальная услуга:</w:t>
      </w:r>
    </w:p>
    <w:p w:rsidR="008B69D7" w:rsidRPr="00491818" w:rsidRDefault="008B69D7" w:rsidP="008B69D7">
      <w:pPr>
        <w:widowControl w:val="0"/>
        <w:tabs>
          <w:tab w:val="left" w:pos="732"/>
          <w:tab w:val="left" w:pos="969"/>
        </w:tabs>
        <w:jc w:val="both"/>
        <w:rPr>
          <w:color w:val="000000"/>
        </w:rPr>
      </w:pPr>
      <w:r w:rsidRPr="00491818">
        <w:rPr>
          <w:color w:val="000000"/>
        </w:rPr>
        <w:tab/>
        <w:t>1) Помещения для предоставления государственной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8B69D7" w:rsidRPr="00491818" w:rsidRDefault="008B69D7" w:rsidP="008B69D7">
      <w:pPr>
        <w:widowControl w:val="0"/>
        <w:tabs>
          <w:tab w:val="left" w:pos="732"/>
          <w:tab w:val="left" w:pos="969"/>
        </w:tabs>
        <w:jc w:val="both"/>
        <w:rPr>
          <w:color w:val="000000"/>
        </w:rPr>
      </w:pPr>
      <w:r w:rsidRPr="00491818">
        <w:rPr>
          <w:color w:val="000000"/>
        </w:rPr>
        <w:tab/>
        <w:t xml:space="preserve">2) В помещениях предусматриваются места ожидания, информирования, приема заявителей, места для заполнения запросов о предоставлении муниципальной услуги, а также оборудование доступных мест общественного пользования и хранения верхней одежды заявителей. </w:t>
      </w:r>
    </w:p>
    <w:p w:rsidR="008B69D7" w:rsidRPr="00491818" w:rsidRDefault="008B69D7" w:rsidP="008B69D7">
      <w:pPr>
        <w:widowControl w:val="0"/>
        <w:tabs>
          <w:tab w:val="left" w:pos="732"/>
          <w:tab w:val="left" w:pos="969"/>
        </w:tabs>
        <w:jc w:val="both"/>
        <w:rPr>
          <w:color w:val="000000"/>
        </w:rPr>
      </w:pPr>
      <w:r w:rsidRPr="00491818">
        <w:rPr>
          <w:color w:val="000000"/>
        </w:rPr>
        <w:tab/>
        <w:t xml:space="preserve">3) В помещениях должна быть создана </w:t>
      </w:r>
      <w:proofErr w:type="spellStart"/>
      <w:r w:rsidRPr="00491818">
        <w:rPr>
          <w:color w:val="000000"/>
        </w:rPr>
        <w:t>безбарьерная</w:t>
      </w:r>
      <w:proofErr w:type="spellEnd"/>
      <w:r w:rsidRPr="00491818">
        <w:rPr>
          <w:color w:val="000000"/>
        </w:rPr>
        <w:t xml:space="preserve"> среда для инвалидов и маломобильных граждан для получения ими муниципальной услуги наравне с другими лицами.</w:t>
      </w:r>
    </w:p>
    <w:p w:rsidR="008B69D7" w:rsidRPr="00491818" w:rsidRDefault="008B69D7" w:rsidP="008B69D7">
      <w:pPr>
        <w:tabs>
          <w:tab w:val="left" w:pos="709"/>
          <w:tab w:val="left" w:pos="969"/>
        </w:tabs>
        <w:jc w:val="both"/>
        <w:rPr>
          <w:color w:val="000000"/>
        </w:rPr>
      </w:pPr>
      <w:r w:rsidRPr="00491818">
        <w:rPr>
          <w:color w:val="000000"/>
        </w:rPr>
        <w:tab/>
        <w:t xml:space="preserve">4) </w:t>
      </w:r>
      <w:r w:rsidRPr="009321FA">
        <w:t>ТОСП МФЦ г. Глазова АУ «МФЦ УР»</w:t>
      </w:r>
      <w:r>
        <w:t xml:space="preserve"> </w:t>
      </w:r>
      <w:r w:rsidRPr="00491818">
        <w:rPr>
          <w:color w:val="000000"/>
        </w:rPr>
        <w:t xml:space="preserve">должны быть оформлены в едином фирменном стиле </w:t>
      </w:r>
      <w:r>
        <w:rPr>
          <w:color w:val="000000"/>
        </w:rPr>
        <w:t>ТОСП</w:t>
      </w:r>
      <w:r w:rsidRPr="00491818">
        <w:rPr>
          <w:color w:val="000000"/>
        </w:rPr>
        <w:t>.</w:t>
      </w:r>
    </w:p>
    <w:p w:rsidR="008B69D7" w:rsidRPr="00491818" w:rsidRDefault="008B69D7" w:rsidP="008B69D7">
      <w:pPr>
        <w:tabs>
          <w:tab w:val="left" w:pos="709"/>
          <w:tab w:val="left" w:pos="969"/>
        </w:tabs>
        <w:jc w:val="both"/>
        <w:rPr>
          <w:color w:val="000000"/>
        </w:rPr>
      </w:pPr>
      <w:r w:rsidRPr="00491818">
        <w:rPr>
          <w:color w:val="000000"/>
        </w:rPr>
        <w:tab/>
        <w:t>5) Помещения, в которых осуществляется прием заявителей, по возможности, располагаются на 1-ых этажах зданий.</w:t>
      </w:r>
    </w:p>
    <w:p w:rsidR="008B69D7" w:rsidRPr="00491818" w:rsidRDefault="008B69D7" w:rsidP="008B69D7">
      <w:pPr>
        <w:tabs>
          <w:tab w:val="left" w:pos="709"/>
          <w:tab w:val="left" w:pos="969"/>
        </w:tabs>
        <w:jc w:val="both"/>
        <w:rPr>
          <w:color w:val="000000"/>
        </w:rPr>
      </w:pPr>
      <w:r w:rsidRPr="00491818">
        <w:rPr>
          <w:color w:val="000000"/>
        </w:rPr>
        <w:tab/>
        <w:t>При невозможности размещения помещений на 1-ых этажах, здания оборудуются доступными для инвалидов лифтами или подъемниками или обеспечивается прием заявителей на 1-ом этаже здания при соблюдении комфортных условий пребывания.</w:t>
      </w:r>
    </w:p>
    <w:p w:rsidR="008B69D7" w:rsidRPr="00491818" w:rsidRDefault="008B69D7" w:rsidP="008B69D7">
      <w:pPr>
        <w:tabs>
          <w:tab w:val="left" w:pos="732"/>
          <w:tab w:val="left" w:pos="969"/>
        </w:tabs>
        <w:jc w:val="both"/>
        <w:rPr>
          <w:color w:val="000000"/>
        </w:rPr>
      </w:pPr>
      <w:r w:rsidRPr="00491818">
        <w:rPr>
          <w:color w:val="000000"/>
        </w:rPr>
        <w:tab/>
        <w:t xml:space="preserve">6) Прием заявителей осуществляется в специально предназначенных для этих целей помещениях (кабинетах), имеющих оптимальные условия для работы, оборудованные </w:t>
      </w:r>
      <w:r>
        <w:rPr>
          <w:color w:val="000000"/>
        </w:rPr>
        <w:t>ТОСП МФЦ г. Глазова АУ «МФЦ УР»</w:t>
      </w:r>
      <w:r w:rsidRPr="00491818">
        <w:rPr>
          <w:color w:val="000000"/>
        </w:rPr>
        <w:t xml:space="preserve"> мебелью, системой кондиционирования воздуха (при возможности), средствами связи.</w:t>
      </w:r>
    </w:p>
    <w:p w:rsidR="008B69D7" w:rsidRPr="00491818" w:rsidRDefault="008B69D7" w:rsidP="008B69D7">
      <w:pPr>
        <w:widowControl w:val="0"/>
        <w:tabs>
          <w:tab w:val="left" w:pos="709"/>
          <w:tab w:val="left" w:pos="969"/>
        </w:tabs>
        <w:jc w:val="both"/>
        <w:rPr>
          <w:color w:val="000000"/>
        </w:rPr>
      </w:pPr>
      <w:r w:rsidRPr="00491818">
        <w:rPr>
          <w:color w:val="000000"/>
        </w:rPr>
        <w:tab/>
        <w:t xml:space="preserve">7) У входа в помещение для приема заявителей должны быть размещены </w:t>
      </w:r>
      <w:r w:rsidRPr="00491818">
        <w:rPr>
          <w:color w:val="000000"/>
        </w:rPr>
        <w:lastRenderedPageBreak/>
        <w:t xml:space="preserve">информационные таблички с указанием номера кабинета, наименования отдела (учреждения), режима работы, в том числе часов приема. </w:t>
      </w:r>
    </w:p>
    <w:p w:rsidR="008B69D7" w:rsidRPr="00491818" w:rsidRDefault="008B69D7" w:rsidP="008B69D7">
      <w:pPr>
        <w:tabs>
          <w:tab w:val="left" w:pos="709"/>
          <w:tab w:val="left" w:pos="969"/>
        </w:tabs>
        <w:jc w:val="both"/>
        <w:rPr>
          <w:color w:val="000000"/>
        </w:rPr>
      </w:pPr>
      <w:r w:rsidRPr="00491818">
        <w:rPr>
          <w:color w:val="000000"/>
        </w:rPr>
        <w:tab/>
        <w:t xml:space="preserve">8) </w:t>
      </w:r>
      <w:r w:rsidRPr="00491818">
        <w:rPr>
          <w:color w:val="000000"/>
        </w:rPr>
        <w:tab/>
        <w:t>Рабочее место должно соответствовать действующему законодательству в области охраны труда, должна быть проведена специальная оценка условий труда.</w:t>
      </w:r>
    </w:p>
    <w:p w:rsidR="008B69D7" w:rsidRPr="00491818" w:rsidRDefault="008B69D7" w:rsidP="008B69D7">
      <w:pPr>
        <w:tabs>
          <w:tab w:val="left" w:pos="709"/>
          <w:tab w:val="left" w:pos="969"/>
        </w:tabs>
        <w:jc w:val="both"/>
        <w:rPr>
          <w:color w:val="000000"/>
        </w:rPr>
      </w:pPr>
      <w:r w:rsidRPr="00491818">
        <w:rPr>
          <w:color w:val="000000"/>
        </w:rPr>
        <w:tab/>
        <w:t>9) Оборудованное рабочее место должно соответствовать требованиям по защите информации при обработке персональных данных.</w:t>
      </w:r>
    </w:p>
    <w:p w:rsidR="008B69D7" w:rsidRPr="00491818" w:rsidRDefault="008B69D7" w:rsidP="008B69D7">
      <w:pPr>
        <w:tabs>
          <w:tab w:val="left" w:pos="709"/>
          <w:tab w:val="left" w:pos="969"/>
        </w:tabs>
        <w:jc w:val="both"/>
        <w:rPr>
          <w:color w:val="000000"/>
        </w:rPr>
      </w:pPr>
      <w:r w:rsidRPr="00491818">
        <w:rPr>
          <w:color w:val="000000"/>
        </w:rPr>
        <w:tab/>
        <w:t>10) Рабочее место должно быть удобно расположено для приема посетителей,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канцелярскими принадлежностями, иметь информацию о фамилии, имени и отчестве должностного лица, осуществляющего прием заявителей.</w:t>
      </w:r>
    </w:p>
    <w:p w:rsidR="008B69D7" w:rsidRPr="00491818" w:rsidRDefault="008B69D7" w:rsidP="008B69D7">
      <w:pPr>
        <w:tabs>
          <w:tab w:val="left" w:pos="709"/>
          <w:tab w:val="left" w:pos="969"/>
        </w:tabs>
        <w:jc w:val="both"/>
        <w:rPr>
          <w:color w:val="000000"/>
        </w:rPr>
      </w:pPr>
      <w:r w:rsidRPr="00491818">
        <w:rPr>
          <w:color w:val="000000"/>
        </w:rPr>
        <w:tab/>
        <w:t>11) Должностные лица, предоставляющие муниципальную услугу,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w:t>
      </w:r>
    </w:p>
    <w:p w:rsidR="008B69D7" w:rsidRPr="00491818" w:rsidRDefault="008B69D7" w:rsidP="008B69D7">
      <w:pPr>
        <w:tabs>
          <w:tab w:val="left" w:pos="709"/>
          <w:tab w:val="left" w:pos="969"/>
        </w:tabs>
        <w:jc w:val="both"/>
        <w:rPr>
          <w:color w:val="000000"/>
        </w:rPr>
      </w:pPr>
      <w:r w:rsidRPr="00491818">
        <w:rPr>
          <w:color w:val="000000"/>
        </w:rPr>
        <w:tab/>
        <w:t>12) Должно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p>
    <w:p w:rsidR="008B69D7" w:rsidRPr="00491818" w:rsidRDefault="008B69D7" w:rsidP="008B69D7">
      <w:pPr>
        <w:tabs>
          <w:tab w:val="left" w:pos="709"/>
          <w:tab w:val="left" w:pos="969"/>
        </w:tabs>
        <w:jc w:val="both"/>
        <w:rPr>
          <w:color w:val="000000"/>
        </w:rPr>
      </w:pPr>
      <w:r w:rsidRPr="00491818">
        <w:rPr>
          <w:color w:val="000000"/>
        </w:rPr>
        <w:tab/>
        <w:t>13) Должны быть обеспечены условия для сопровождения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8B69D7" w:rsidRPr="00491818" w:rsidRDefault="008B69D7" w:rsidP="008B69D7">
      <w:pPr>
        <w:tabs>
          <w:tab w:val="left" w:pos="709"/>
          <w:tab w:val="left" w:pos="969"/>
        </w:tabs>
        <w:jc w:val="both"/>
        <w:rPr>
          <w:color w:val="000000"/>
        </w:rPr>
      </w:pPr>
      <w:r w:rsidRPr="00491818">
        <w:rPr>
          <w:color w:val="000000"/>
        </w:rPr>
        <w:tab/>
        <w:t xml:space="preserve">14) В помещения должны быть созданы условия для беспрепятственной работы </w:t>
      </w:r>
      <w:proofErr w:type="spellStart"/>
      <w:r w:rsidRPr="00491818">
        <w:rPr>
          <w:color w:val="000000"/>
        </w:rPr>
        <w:t>сурдопереводчика</w:t>
      </w:r>
      <w:proofErr w:type="spellEnd"/>
      <w:r w:rsidRPr="00491818">
        <w:rPr>
          <w:color w:val="000000"/>
        </w:rPr>
        <w:t xml:space="preserve"> и </w:t>
      </w:r>
      <w:proofErr w:type="spellStart"/>
      <w:r w:rsidRPr="00491818">
        <w:rPr>
          <w:color w:val="000000"/>
        </w:rPr>
        <w:t>тифлосурдопереводчика</w:t>
      </w:r>
      <w:proofErr w:type="spellEnd"/>
      <w:r w:rsidRPr="00491818">
        <w:rPr>
          <w:color w:val="000000"/>
        </w:rPr>
        <w:t>.</w:t>
      </w:r>
    </w:p>
    <w:p w:rsidR="008B69D7" w:rsidRPr="00491818" w:rsidRDefault="008B69D7" w:rsidP="008B69D7">
      <w:pPr>
        <w:tabs>
          <w:tab w:val="left" w:pos="709"/>
          <w:tab w:val="left" w:pos="969"/>
        </w:tabs>
        <w:jc w:val="both"/>
        <w:rPr>
          <w:color w:val="000000"/>
        </w:rPr>
      </w:pPr>
      <w:r w:rsidRPr="00491818">
        <w:rPr>
          <w:color w:val="000000"/>
        </w:rPr>
        <w:tab/>
      </w:r>
      <w:proofErr w:type="gramStart"/>
      <w:r w:rsidRPr="00491818">
        <w:rPr>
          <w:color w:val="000000"/>
        </w:rPr>
        <w:t>15) В помещения должен быть обеспечен доступ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B69D7" w:rsidRPr="00491818" w:rsidRDefault="008B69D7" w:rsidP="008B69D7">
      <w:pPr>
        <w:tabs>
          <w:tab w:val="left" w:pos="709"/>
          <w:tab w:val="left" w:pos="969"/>
        </w:tabs>
        <w:jc w:val="both"/>
        <w:rPr>
          <w:color w:val="000000"/>
        </w:rPr>
      </w:pPr>
      <w:r w:rsidRPr="00491818">
        <w:rPr>
          <w:color w:val="000000"/>
        </w:rPr>
        <w:tab/>
        <w:t>16) При необходимости, должно быть обеспечено предоставление муниципальной услуги по месту жительства инвалида или в дистанционном режиме.</w:t>
      </w:r>
    </w:p>
    <w:p w:rsidR="008B69D7" w:rsidRPr="00491818" w:rsidRDefault="008B69D7" w:rsidP="008B69D7">
      <w:pPr>
        <w:widowControl w:val="0"/>
        <w:tabs>
          <w:tab w:val="left" w:pos="709"/>
          <w:tab w:val="left" w:pos="969"/>
        </w:tabs>
        <w:jc w:val="both"/>
        <w:rPr>
          <w:color w:val="000000"/>
        </w:rPr>
      </w:pPr>
      <w:r w:rsidRPr="00491818">
        <w:rPr>
          <w:color w:val="000000"/>
        </w:rPr>
        <w:tab/>
        <w:t>17)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 оборудованы стульями или кресельными секциями. Количество мест определяется исходя из фактической нагрузки и возможностей для их размещения в здании, но не может составлять менее пяти мест.</w:t>
      </w:r>
    </w:p>
    <w:p w:rsidR="008B69D7" w:rsidRPr="00491818" w:rsidRDefault="008B69D7" w:rsidP="008B69D7">
      <w:pPr>
        <w:widowControl w:val="0"/>
        <w:tabs>
          <w:tab w:val="left" w:pos="709"/>
          <w:tab w:val="left" w:pos="969"/>
        </w:tabs>
        <w:jc w:val="both"/>
        <w:rPr>
          <w:color w:val="000000"/>
        </w:rPr>
      </w:pPr>
      <w:r w:rsidRPr="00491818">
        <w:rPr>
          <w:color w:val="000000"/>
        </w:rPr>
        <w:tab/>
        <w:t>Места для ожидания должны быть комфортными для пребывания маломобильных граждан, в том числе инвалидов, использующих кресла-коляски.</w:t>
      </w:r>
    </w:p>
    <w:p w:rsidR="008B69D7" w:rsidRPr="00491818" w:rsidRDefault="008B69D7" w:rsidP="008B69D7">
      <w:pPr>
        <w:widowControl w:val="0"/>
        <w:tabs>
          <w:tab w:val="left" w:pos="709"/>
          <w:tab w:val="left" w:pos="969"/>
        </w:tabs>
        <w:jc w:val="both"/>
        <w:rPr>
          <w:color w:val="000000"/>
        </w:rPr>
      </w:pPr>
      <w:r w:rsidRPr="00491818">
        <w:rPr>
          <w:color w:val="000000"/>
        </w:rPr>
        <w:tab/>
        <w:t xml:space="preserve">В местах ожидания на видном месте должны быть расположены схемы размещения средств </w:t>
      </w:r>
      <w:proofErr w:type="spellStart"/>
      <w:r w:rsidRPr="00491818">
        <w:rPr>
          <w:color w:val="000000"/>
        </w:rPr>
        <w:t>пожаторушения</w:t>
      </w:r>
      <w:proofErr w:type="spellEnd"/>
      <w:r w:rsidRPr="00491818">
        <w:rPr>
          <w:color w:val="000000"/>
        </w:rPr>
        <w:t xml:space="preserve"> и путей эвакуации посетителей из здания. </w:t>
      </w:r>
    </w:p>
    <w:p w:rsidR="008B69D7" w:rsidRPr="00491818" w:rsidRDefault="008B69D7" w:rsidP="008B69D7">
      <w:pPr>
        <w:tabs>
          <w:tab w:val="left" w:pos="709"/>
          <w:tab w:val="left" w:pos="969"/>
        </w:tabs>
        <w:jc w:val="both"/>
        <w:rPr>
          <w:color w:val="000000"/>
        </w:rPr>
      </w:pPr>
      <w:r w:rsidRPr="00491818">
        <w:rPr>
          <w:color w:val="000000"/>
        </w:rPr>
        <w:tab/>
        <w:t>18) Места для заполнения запросов о предоставлении муниципальной услуги должны быть оснащены стульями и столами (стойками) для оформления документов и обеспечиваются писчей бумагой и письменными принадлежностями.</w:t>
      </w:r>
    </w:p>
    <w:p w:rsidR="008B69D7" w:rsidRPr="00491818" w:rsidRDefault="008B69D7" w:rsidP="008B69D7">
      <w:pPr>
        <w:widowControl w:val="0"/>
        <w:autoSpaceDE w:val="0"/>
        <w:autoSpaceDN w:val="0"/>
        <w:adjustRightInd w:val="0"/>
        <w:jc w:val="both"/>
        <w:rPr>
          <w:color w:val="000000"/>
        </w:rPr>
      </w:pPr>
      <w:r w:rsidRPr="00491818">
        <w:rPr>
          <w:color w:val="000000"/>
        </w:rPr>
        <w:tab/>
        <w:t>19) Должны быть обеспечены условия по оказанию должностными лицами инвалидам необходимой помощи, связанной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8B69D7" w:rsidRPr="00491818" w:rsidRDefault="008B69D7" w:rsidP="008B69D7">
      <w:pPr>
        <w:widowControl w:val="0"/>
        <w:tabs>
          <w:tab w:val="left" w:pos="709"/>
          <w:tab w:val="left" w:pos="969"/>
        </w:tabs>
        <w:jc w:val="both"/>
        <w:rPr>
          <w:color w:val="000000"/>
        </w:rPr>
      </w:pPr>
      <w:r w:rsidRPr="00491818">
        <w:rPr>
          <w:color w:val="000000"/>
        </w:rPr>
        <w:tab/>
      </w:r>
      <w:r w:rsidRPr="00491818">
        <w:rPr>
          <w:b/>
          <w:color w:val="000000"/>
        </w:rPr>
        <w:t>58.</w:t>
      </w:r>
      <w:r w:rsidRPr="00491818">
        <w:rPr>
          <w:color w:val="000000"/>
        </w:rPr>
        <w:t xml:space="preserve"> Требования к размещению и оформлению визуальной, текстовой и мультимедийной информации о порядке предоставления муниципальной услуги:</w:t>
      </w:r>
    </w:p>
    <w:p w:rsidR="008B69D7" w:rsidRPr="00491818" w:rsidRDefault="008B69D7" w:rsidP="008B69D7">
      <w:pPr>
        <w:widowControl w:val="0"/>
        <w:tabs>
          <w:tab w:val="left" w:pos="709"/>
          <w:tab w:val="left" w:pos="969"/>
        </w:tabs>
        <w:jc w:val="both"/>
        <w:rPr>
          <w:color w:val="000000"/>
        </w:rPr>
      </w:pPr>
      <w:r w:rsidRPr="00491818">
        <w:rPr>
          <w:color w:val="000000"/>
        </w:rPr>
        <w:tab/>
        <w:t>1)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8B69D7" w:rsidRPr="00491818" w:rsidRDefault="008B69D7" w:rsidP="008B69D7">
      <w:pPr>
        <w:widowControl w:val="0"/>
        <w:tabs>
          <w:tab w:val="left" w:pos="709"/>
          <w:tab w:val="left" w:pos="969"/>
        </w:tabs>
        <w:jc w:val="both"/>
        <w:rPr>
          <w:color w:val="000000"/>
        </w:rPr>
      </w:pPr>
      <w:r w:rsidRPr="00491818">
        <w:rPr>
          <w:color w:val="000000"/>
        </w:rPr>
        <w:tab/>
        <w:t>2) Информация о порядке предоставления муниципальной услуги размещается в местах, указанных в пункте 34 настоящего Административного регламента.</w:t>
      </w:r>
    </w:p>
    <w:p w:rsidR="008B69D7" w:rsidRPr="00491818" w:rsidRDefault="008B69D7" w:rsidP="008B69D7">
      <w:pPr>
        <w:widowControl w:val="0"/>
        <w:tabs>
          <w:tab w:val="left" w:pos="709"/>
          <w:tab w:val="left" w:pos="969"/>
        </w:tabs>
        <w:jc w:val="both"/>
        <w:rPr>
          <w:color w:val="000000"/>
        </w:rPr>
      </w:pPr>
      <w:r w:rsidRPr="00491818">
        <w:rPr>
          <w:color w:val="000000"/>
        </w:rPr>
        <w:tab/>
        <w:t>3) Размещаемая информация должна отвечать требованиям, указанным в пункте 22 настоящего Административного регламента.</w:t>
      </w:r>
    </w:p>
    <w:p w:rsidR="008B69D7" w:rsidRPr="00491818" w:rsidRDefault="008B69D7" w:rsidP="008B69D7">
      <w:pPr>
        <w:widowControl w:val="0"/>
        <w:tabs>
          <w:tab w:val="left" w:pos="709"/>
          <w:tab w:val="left" w:pos="969"/>
        </w:tabs>
        <w:jc w:val="both"/>
        <w:rPr>
          <w:color w:val="000000"/>
        </w:rPr>
      </w:pPr>
      <w:r w:rsidRPr="00491818">
        <w:rPr>
          <w:color w:val="000000"/>
        </w:rPr>
        <w:lastRenderedPageBreak/>
        <w:tab/>
        <w:t>4) Информационные стенды должны быть максимально заметны, функциональны, освещены и хорошо просматриваемы. Они могут быть оборудованы карманами формата А</w:t>
      </w:r>
      <w:proofErr w:type="gramStart"/>
      <w:r w:rsidRPr="00491818">
        <w:rPr>
          <w:color w:val="000000"/>
        </w:rPr>
        <w:t>4</w:t>
      </w:r>
      <w:proofErr w:type="gramEnd"/>
      <w:r w:rsidRPr="00491818">
        <w:rPr>
          <w:color w:val="000000"/>
        </w:rPr>
        <w:t xml:space="preserve">. </w:t>
      </w:r>
    </w:p>
    <w:p w:rsidR="008B69D7" w:rsidRPr="00491818" w:rsidRDefault="008B69D7" w:rsidP="008B69D7">
      <w:pPr>
        <w:widowControl w:val="0"/>
        <w:tabs>
          <w:tab w:val="left" w:pos="709"/>
          <w:tab w:val="left" w:pos="969"/>
        </w:tabs>
        <w:jc w:val="both"/>
        <w:rPr>
          <w:color w:val="000000"/>
        </w:rPr>
      </w:pPr>
      <w:r w:rsidRPr="00491818">
        <w:rPr>
          <w:color w:val="000000"/>
        </w:rPr>
        <w:tab/>
        <w:t>Тексты материалов печатаются удобным для чтения шрифтом, без исправлений. Наиболее важные места в тексте выделяются жирным шрифтом или подчеркиваются.</w:t>
      </w:r>
    </w:p>
    <w:p w:rsidR="008B69D7" w:rsidRPr="00491818" w:rsidRDefault="008B69D7" w:rsidP="008B69D7">
      <w:pPr>
        <w:widowControl w:val="0"/>
        <w:tabs>
          <w:tab w:val="left" w:pos="709"/>
          <w:tab w:val="left" w:pos="969"/>
        </w:tabs>
        <w:jc w:val="both"/>
        <w:rPr>
          <w:color w:val="000000"/>
        </w:rPr>
      </w:pPr>
      <w:r w:rsidRPr="00491818">
        <w:rPr>
          <w:color w:val="000000"/>
        </w:rPr>
        <w:tab/>
        <w:t xml:space="preserve">5) На информационных стендах размещается информация, указанная в пункте 22 настоящего Административного регламента, перечень государственных и муниципальных услуг, предоставляемых в Администрации Глазовского района и в </w:t>
      </w:r>
      <w:r>
        <w:rPr>
          <w:color w:val="000000"/>
        </w:rPr>
        <w:t>ТОСП МФЦ г. Глазова АУ «МФЦ УР»</w:t>
      </w:r>
      <w:r w:rsidRPr="00491818">
        <w:rPr>
          <w:color w:val="000000"/>
        </w:rPr>
        <w:t>, текст настоящего Административного регламента с приложениями.</w:t>
      </w:r>
    </w:p>
    <w:p w:rsidR="008B69D7" w:rsidRPr="00491818" w:rsidRDefault="008B69D7" w:rsidP="008B69D7">
      <w:pPr>
        <w:widowControl w:val="0"/>
        <w:tabs>
          <w:tab w:val="left" w:pos="709"/>
          <w:tab w:val="left" w:pos="969"/>
        </w:tabs>
        <w:jc w:val="both"/>
        <w:rPr>
          <w:color w:val="000000"/>
        </w:rPr>
      </w:pPr>
      <w:r w:rsidRPr="00491818">
        <w:rPr>
          <w:color w:val="000000"/>
        </w:rPr>
        <w:tab/>
        <w:t>6) Иные информационные материалы (буклеты, листовки, брошюры, плакаты), должны содержать сведения, указанные в пункте 22 настоящего Административного регламента.</w:t>
      </w:r>
    </w:p>
    <w:p w:rsidR="008B69D7" w:rsidRDefault="008B69D7" w:rsidP="008B69D7">
      <w:pPr>
        <w:jc w:val="center"/>
        <w:rPr>
          <w:b/>
          <w:color w:val="000000"/>
        </w:rPr>
      </w:pPr>
    </w:p>
    <w:p w:rsidR="008B69D7" w:rsidRPr="00491818" w:rsidRDefault="008B69D7" w:rsidP="008B69D7">
      <w:pPr>
        <w:jc w:val="center"/>
        <w:rPr>
          <w:b/>
          <w:color w:val="000000"/>
        </w:rPr>
      </w:pPr>
      <w:r w:rsidRPr="00491818">
        <w:rPr>
          <w:b/>
          <w:color w:val="000000"/>
        </w:rPr>
        <w:t>Показатели доступности и качества муниципальной услуги</w:t>
      </w:r>
    </w:p>
    <w:p w:rsidR="008B69D7" w:rsidRPr="00491818" w:rsidRDefault="008B69D7" w:rsidP="008B69D7">
      <w:pPr>
        <w:jc w:val="center"/>
        <w:rPr>
          <w:b/>
          <w:color w:val="000000"/>
        </w:rPr>
      </w:pPr>
    </w:p>
    <w:p w:rsidR="008B69D7" w:rsidRPr="00491818" w:rsidRDefault="008B69D7" w:rsidP="008B69D7">
      <w:pPr>
        <w:tabs>
          <w:tab w:val="left" w:pos="993"/>
        </w:tabs>
        <w:ind w:firstLine="567"/>
        <w:jc w:val="both"/>
        <w:rPr>
          <w:color w:val="000000"/>
        </w:rPr>
      </w:pPr>
      <w:r w:rsidRPr="00491818">
        <w:rPr>
          <w:b/>
          <w:color w:val="000000"/>
        </w:rPr>
        <w:t>59.</w:t>
      </w:r>
      <w:r w:rsidRPr="00491818">
        <w:rPr>
          <w:color w:val="000000"/>
        </w:rPr>
        <w:t xml:space="preserve"> Показателями доступности муниципальной услуги являются:</w:t>
      </w:r>
    </w:p>
    <w:p w:rsidR="008B69D7" w:rsidRPr="00491818" w:rsidRDefault="008B69D7" w:rsidP="008B69D7">
      <w:pPr>
        <w:tabs>
          <w:tab w:val="left" w:pos="993"/>
        </w:tabs>
        <w:ind w:firstLine="567"/>
        <w:jc w:val="both"/>
        <w:rPr>
          <w:color w:val="000000"/>
        </w:rPr>
      </w:pPr>
      <w:r w:rsidRPr="00491818">
        <w:rPr>
          <w:color w:val="000000"/>
        </w:rPr>
        <w:t>1) равные права и возможности по получению муниципальной услуги для заявителей;</w:t>
      </w:r>
    </w:p>
    <w:p w:rsidR="008B69D7" w:rsidRPr="00491818" w:rsidRDefault="008B69D7" w:rsidP="008B69D7">
      <w:pPr>
        <w:tabs>
          <w:tab w:val="left" w:pos="993"/>
        </w:tabs>
        <w:ind w:firstLine="567"/>
        <w:jc w:val="both"/>
        <w:rPr>
          <w:color w:val="000000"/>
        </w:rPr>
      </w:pPr>
      <w:r w:rsidRPr="00491818">
        <w:rPr>
          <w:color w:val="000000"/>
        </w:rPr>
        <w:t>2) открытый доступ заявителей для получения полной, актуальной и достоверной информации о порядке предоставления муниципальной услуги, в том числе в электронной форме;</w:t>
      </w:r>
    </w:p>
    <w:p w:rsidR="008B69D7" w:rsidRPr="00491818" w:rsidRDefault="008B69D7" w:rsidP="008B69D7">
      <w:pPr>
        <w:tabs>
          <w:tab w:val="left" w:pos="993"/>
        </w:tabs>
        <w:ind w:firstLine="567"/>
        <w:jc w:val="both"/>
        <w:rPr>
          <w:color w:val="000000"/>
        </w:rPr>
      </w:pPr>
      <w:r w:rsidRPr="00491818">
        <w:rPr>
          <w:color w:val="000000"/>
        </w:rPr>
        <w:t>3) возможность получения муниципальной услуги по принципу «одного окна» и в электронной форме:</w:t>
      </w:r>
    </w:p>
    <w:p w:rsidR="008B69D7" w:rsidRPr="00491818" w:rsidRDefault="008B69D7" w:rsidP="008B69D7">
      <w:pPr>
        <w:tabs>
          <w:tab w:val="left" w:pos="993"/>
        </w:tabs>
        <w:ind w:firstLine="567"/>
        <w:jc w:val="both"/>
        <w:rPr>
          <w:color w:val="000000"/>
        </w:rPr>
      </w:pPr>
      <w:r w:rsidRPr="00491818">
        <w:rPr>
          <w:color w:val="000000"/>
        </w:rPr>
        <w:t xml:space="preserve">доступность получения муниципальной услуги по принципу «одного окна» определяется как отношение количества рассмотренных запросов о предоставлении муниципальной услуги, поступивших в </w:t>
      </w:r>
      <w:r w:rsidRPr="009321FA">
        <w:t>ТОСП МФЦ г. Глазова АУ «МФЦ УР»</w:t>
      </w:r>
      <w:r w:rsidRPr="00491818">
        <w:rPr>
          <w:color w:val="000000"/>
        </w:rPr>
        <w:t>, к общему количеству запросов, рассмотренных за отчетный период;</w:t>
      </w:r>
    </w:p>
    <w:p w:rsidR="008B69D7" w:rsidRPr="00491818" w:rsidRDefault="008B69D7" w:rsidP="008B69D7">
      <w:pPr>
        <w:tabs>
          <w:tab w:val="left" w:pos="993"/>
        </w:tabs>
        <w:ind w:firstLine="567"/>
        <w:jc w:val="both"/>
        <w:rPr>
          <w:color w:val="000000"/>
        </w:rPr>
      </w:pPr>
      <w:r w:rsidRPr="00491818">
        <w:rPr>
          <w:color w:val="000000"/>
        </w:rPr>
        <w:t>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предоставленных с использованием сети «Интернет» в форме электронных документов, к общему количеству запросов, рассмотренных за отчетный период;</w:t>
      </w:r>
    </w:p>
    <w:p w:rsidR="008B69D7" w:rsidRPr="00491818" w:rsidRDefault="008B69D7" w:rsidP="008B69D7">
      <w:pPr>
        <w:tabs>
          <w:tab w:val="left" w:pos="993"/>
        </w:tabs>
        <w:ind w:firstLine="567"/>
        <w:jc w:val="both"/>
        <w:rPr>
          <w:color w:val="000000"/>
        </w:rPr>
      </w:pPr>
      <w:r w:rsidRPr="00491818">
        <w:rPr>
          <w:color w:val="000000"/>
        </w:rPr>
        <w:t>4)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8B69D7" w:rsidRPr="00491818" w:rsidRDefault="008B69D7" w:rsidP="008B69D7">
      <w:pPr>
        <w:tabs>
          <w:tab w:val="left" w:pos="993"/>
        </w:tabs>
        <w:ind w:firstLine="567"/>
        <w:jc w:val="both"/>
        <w:rPr>
          <w:color w:val="000000"/>
        </w:rPr>
      </w:pPr>
      <w:r w:rsidRPr="00491818">
        <w:rPr>
          <w:color w:val="000000"/>
        </w:rPr>
        <w:t>соблюдение сроков предоставления муниципальной услуги определяется как 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8B69D7" w:rsidRPr="00491818" w:rsidRDefault="008B69D7" w:rsidP="008B69D7">
      <w:pPr>
        <w:tabs>
          <w:tab w:val="left" w:pos="993"/>
        </w:tabs>
        <w:ind w:firstLine="567"/>
        <w:jc w:val="both"/>
        <w:rPr>
          <w:color w:val="000000"/>
        </w:rPr>
      </w:pPr>
      <w:r w:rsidRPr="00491818">
        <w:rPr>
          <w:color w:val="000000"/>
        </w:rPr>
        <w:t>5) наличие необходимого и достаточного количества работников, а также помещений, в которых осуществляется прием документов от заявителей, обеспечивающих соблюдение установленных настоящим Административным регламентом сроков и стандарта предоставления муниципальной услуги;</w:t>
      </w:r>
    </w:p>
    <w:p w:rsidR="008B69D7" w:rsidRPr="00491818" w:rsidRDefault="008B69D7" w:rsidP="008B69D7">
      <w:pPr>
        <w:tabs>
          <w:tab w:val="left" w:pos="993"/>
        </w:tabs>
        <w:ind w:firstLine="567"/>
        <w:jc w:val="both"/>
        <w:rPr>
          <w:color w:val="000000"/>
        </w:rPr>
      </w:pPr>
      <w:r w:rsidRPr="00491818">
        <w:rPr>
          <w:color w:val="000000"/>
        </w:rPr>
        <w:t>6) количество взаимодействий заявителя с должностными лицами при предоставлении муниципальной услуги не должно превышать двух раз;</w:t>
      </w:r>
    </w:p>
    <w:p w:rsidR="008B69D7" w:rsidRPr="00491818" w:rsidRDefault="008B69D7" w:rsidP="008B69D7">
      <w:pPr>
        <w:tabs>
          <w:tab w:val="left" w:pos="993"/>
        </w:tabs>
        <w:ind w:firstLine="567"/>
        <w:jc w:val="both"/>
        <w:rPr>
          <w:color w:val="000000"/>
        </w:rPr>
      </w:pPr>
      <w:r w:rsidRPr="00491818">
        <w:rPr>
          <w:color w:val="000000"/>
        </w:rPr>
        <w:t>7) комфортность ожидания в очереди при подаче заявления;</w:t>
      </w:r>
    </w:p>
    <w:p w:rsidR="008B69D7" w:rsidRPr="00491818" w:rsidRDefault="008B69D7" w:rsidP="008B69D7">
      <w:pPr>
        <w:tabs>
          <w:tab w:val="left" w:pos="993"/>
        </w:tabs>
        <w:ind w:firstLine="567"/>
        <w:jc w:val="both"/>
        <w:rPr>
          <w:color w:val="000000"/>
        </w:rPr>
      </w:pPr>
      <w:r w:rsidRPr="00491818">
        <w:rPr>
          <w:color w:val="000000"/>
        </w:rPr>
        <w:t>8) возможность досудебного рассмотрения жалоб заявителей на решения, действия (бездействие) должностных лиц, ответственных за предоставление муниципальной услуги;</w:t>
      </w:r>
    </w:p>
    <w:p w:rsidR="008B69D7" w:rsidRPr="00491818" w:rsidRDefault="008B69D7" w:rsidP="008B69D7">
      <w:pPr>
        <w:ind w:firstLine="547"/>
        <w:jc w:val="both"/>
        <w:rPr>
          <w:color w:val="000000"/>
        </w:rPr>
      </w:pPr>
      <w:r w:rsidRPr="00491818">
        <w:rPr>
          <w:color w:val="000000"/>
        </w:rPr>
        <w:t>9) обеспечение возможности оценить доступность и качество предоставления муниципальной услуги на официальном портале Глазовского района и посредством заполнения соответствующей анкеты в местах приема заявлений на предоставление муниципальной услуги (пункт 34 настоящего Административного регламента).</w:t>
      </w:r>
    </w:p>
    <w:p w:rsidR="008B69D7" w:rsidRPr="00491818" w:rsidRDefault="008B69D7" w:rsidP="008B69D7">
      <w:pPr>
        <w:tabs>
          <w:tab w:val="left" w:pos="993"/>
        </w:tabs>
        <w:ind w:firstLine="567"/>
        <w:jc w:val="both"/>
        <w:rPr>
          <w:color w:val="000000"/>
        </w:rPr>
      </w:pPr>
      <w:r w:rsidRPr="00491818">
        <w:rPr>
          <w:b/>
          <w:color w:val="000000"/>
        </w:rPr>
        <w:t>60.</w:t>
      </w:r>
      <w:r w:rsidRPr="00491818">
        <w:rPr>
          <w:color w:val="000000"/>
        </w:rPr>
        <w:t xml:space="preserve"> Показателями качества предоставления муниципальной услуги являются:</w:t>
      </w:r>
    </w:p>
    <w:p w:rsidR="008B69D7" w:rsidRPr="00491818" w:rsidRDefault="008B69D7" w:rsidP="008B69D7">
      <w:pPr>
        <w:tabs>
          <w:tab w:val="left" w:pos="993"/>
        </w:tabs>
        <w:ind w:firstLine="567"/>
        <w:jc w:val="both"/>
        <w:rPr>
          <w:color w:val="000000"/>
        </w:rPr>
      </w:pPr>
      <w:r w:rsidRPr="00491818">
        <w:rPr>
          <w:color w:val="000000"/>
        </w:rPr>
        <w:t>1) соблюдение стандарта предоставления муниципальной услуги, установленного настоящим Административным регламентом;</w:t>
      </w:r>
    </w:p>
    <w:p w:rsidR="008B69D7" w:rsidRPr="00491818" w:rsidRDefault="008B69D7" w:rsidP="008B69D7">
      <w:pPr>
        <w:tabs>
          <w:tab w:val="left" w:pos="993"/>
        </w:tabs>
        <w:ind w:firstLine="567"/>
        <w:jc w:val="both"/>
        <w:rPr>
          <w:color w:val="000000"/>
        </w:rPr>
      </w:pPr>
      <w:r w:rsidRPr="00491818">
        <w:rPr>
          <w:color w:val="000000"/>
        </w:rPr>
        <w:t>2)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8B69D7" w:rsidRPr="00491818" w:rsidRDefault="008B69D7" w:rsidP="008B69D7">
      <w:pPr>
        <w:tabs>
          <w:tab w:val="left" w:pos="993"/>
        </w:tabs>
        <w:ind w:firstLine="567"/>
        <w:jc w:val="both"/>
        <w:rPr>
          <w:color w:val="000000"/>
        </w:rPr>
      </w:pPr>
      <w:r w:rsidRPr="00491818">
        <w:rPr>
          <w:color w:val="000000"/>
        </w:rPr>
        <w:t>3) обоснованность отказов в предоставлении муниципальной услуги;</w:t>
      </w:r>
    </w:p>
    <w:p w:rsidR="008B69D7" w:rsidRPr="00491818" w:rsidRDefault="008B69D7" w:rsidP="008B69D7">
      <w:pPr>
        <w:tabs>
          <w:tab w:val="left" w:pos="993"/>
        </w:tabs>
        <w:ind w:firstLine="567"/>
        <w:jc w:val="both"/>
        <w:rPr>
          <w:color w:val="000000"/>
        </w:rPr>
      </w:pPr>
      <w:r w:rsidRPr="00491818">
        <w:rPr>
          <w:color w:val="000000"/>
        </w:rPr>
        <w:t>4) отсутствие обоснованных жалоб заявителей на нарушения положений настоящего Административного регламента.</w:t>
      </w:r>
    </w:p>
    <w:p w:rsidR="008B69D7" w:rsidRPr="00491818" w:rsidRDefault="008B69D7" w:rsidP="008B69D7">
      <w:pPr>
        <w:widowControl w:val="0"/>
        <w:autoSpaceDE w:val="0"/>
        <w:autoSpaceDN w:val="0"/>
        <w:adjustRightInd w:val="0"/>
        <w:ind w:firstLine="567"/>
        <w:jc w:val="both"/>
        <w:rPr>
          <w:color w:val="000000"/>
        </w:rPr>
      </w:pPr>
      <w:r w:rsidRPr="00491818">
        <w:rPr>
          <w:color w:val="000000"/>
        </w:rPr>
        <w:t xml:space="preserve">5) возможность представления заявления о предоставлении муниципальной услуги и </w:t>
      </w:r>
      <w:r w:rsidRPr="00491818">
        <w:rPr>
          <w:color w:val="000000"/>
        </w:rPr>
        <w:lastRenderedPageBreak/>
        <w:t>прилагаемых к нему документов в электронной форме.</w:t>
      </w:r>
    </w:p>
    <w:p w:rsidR="008B69D7" w:rsidRPr="00491818" w:rsidRDefault="008B69D7" w:rsidP="008B69D7">
      <w:pPr>
        <w:tabs>
          <w:tab w:val="left" w:pos="993"/>
        </w:tabs>
        <w:ind w:firstLine="567"/>
        <w:jc w:val="both"/>
        <w:rPr>
          <w:color w:val="000000"/>
        </w:rPr>
      </w:pPr>
    </w:p>
    <w:p w:rsidR="008B69D7" w:rsidRPr="00491818" w:rsidRDefault="008B69D7" w:rsidP="008B69D7">
      <w:pPr>
        <w:tabs>
          <w:tab w:val="left" w:pos="993"/>
        </w:tabs>
        <w:jc w:val="center"/>
        <w:rPr>
          <w:b/>
          <w:color w:val="000000"/>
        </w:rPr>
      </w:pPr>
      <w:r w:rsidRPr="00491818">
        <w:rPr>
          <w:b/>
          <w:color w:val="000000"/>
        </w:rPr>
        <w:t xml:space="preserve">Количество взаимодействий заявителя с должностными лицами </w:t>
      </w:r>
    </w:p>
    <w:p w:rsidR="008B69D7" w:rsidRPr="00491818" w:rsidRDefault="008B69D7" w:rsidP="008B69D7">
      <w:pPr>
        <w:tabs>
          <w:tab w:val="left" w:pos="993"/>
        </w:tabs>
        <w:jc w:val="center"/>
        <w:rPr>
          <w:b/>
          <w:color w:val="000000"/>
        </w:rPr>
      </w:pPr>
      <w:r w:rsidRPr="00491818">
        <w:rPr>
          <w:b/>
          <w:color w:val="000000"/>
        </w:rPr>
        <w:t>при предоставлении муниципальной услуги и их продолжительность</w:t>
      </w:r>
    </w:p>
    <w:p w:rsidR="008B69D7" w:rsidRPr="00491818" w:rsidRDefault="008B69D7" w:rsidP="008B69D7">
      <w:pPr>
        <w:tabs>
          <w:tab w:val="left" w:pos="993"/>
        </w:tabs>
        <w:jc w:val="center"/>
        <w:rPr>
          <w:b/>
          <w:color w:val="000000"/>
        </w:rPr>
      </w:pPr>
    </w:p>
    <w:p w:rsidR="008B69D7" w:rsidRPr="00491818" w:rsidRDefault="008B69D7" w:rsidP="008B69D7">
      <w:pPr>
        <w:ind w:firstLine="547"/>
        <w:jc w:val="both"/>
        <w:rPr>
          <w:color w:val="000000"/>
        </w:rPr>
      </w:pPr>
      <w:r w:rsidRPr="00491818">
        <w:rPr>
          <w:b/>
          <w:color w:val="000000"/>
        </w:rPr>
        <w:t>61.</w:t>
      </w:r>
      <w:r w:rsidRPr="00491818">
        <w:rPr>
          <w:color w:val="000000"/>
        </w:rPr>
        <w:t xml:space="preserve"> Взаимодействие заявителя с должностными лицами при предоставлении муниципальной услуги осуществляется два раза – при подаче заявления на предоставление муниципальной услуги и при получении результата предоставления муниципальной услуги. </w:t>
      </w:r>
    </w:p>
    <w:p w:rsidR="008B69D7" w:rsidRPr="00491818" w:rsidRDefault="008B69D7" w:rsidP="008B69D7">
      <w:pPr>
        <w:ind w:firstLine="547"/>
        <w:jc w:val="both"/>
        <w:rPr>
          <w:color w:val="000000"/>
        </w:rPr>
      </w:pPr>
      <w:r w:rsidRPr="00491818">
        <w:rPr>
          <w:b/>
          <w:color w:val="000000"/>
        </w:rPr>
        <w:t>62.</w:t>
      </w:r>
      <w:r w:rsidRPr="00491818">
        <w:rPr>
          <w:color w:val="000000"/>
        </w:rPr>
        <w:t xml:space="preserve"> Продолжительность одного взаимодействия заявителя с должностным лицом при предоставлении муниципальной услуги не превышает 15 минут.</w:t>
      </w:r>
    </w:p>
    <w:p w:rsidR="008B69D7" w:rsidRPr="00491818" w:rsidRDefault="008B69D7" w:rsidP="008B69D7">
      <w:pPr>
        <w:pStyle w:val="af3"/>
        <w:rPr>
          <w:color w:val="000000"/>
          <w:lang w:eastAsia="ar-SA"/>
        </w:rPr>
      </w:pPr>
    </w:p>
    <w:p w:rsidR="008B69D7" w:rsidRPr="00491818" w:rsidRDefault="008B69D7" w:rsidP="008B69D7">
      <w:pPr>
        <w:tabs>
          <w:tab w:val="left" w:pos="993"/>
        </w:tabs>
        <w:jc w:val="center"/>
        <w:rPr>
          <w:b/>
          <w:color w:val="000000"/>
        </w:rPr>
      </w:pPr>
      <w:r w:rsidRPr="00491818">
        <w:rPr>
          <w:b/>
          <w:color w:val="000000"/>
        </w:rPr>
        <w:t xml:space="preserve">Возможность получения муниципальной услуги в </w:t>
      </w:r>
      <w:proofErr w:type="gramStart"/>
      <w:r w:rsidRPr="00491818">
        <w:rPr>
          <w:b/>
          <w:color w:val="000000"/>
        </w:rPr>
        <w:t>многофункциональном</w:t>
      </w:r>
      <w:proofErr w:type="gramEnd"/>
      <w:r w:rsidRPr="00491818">
        <w:rPr>
          <w:b/>
          <w:color w:val="000000"/>
        </w:rPr>
        <w:t xml:space="preserve"> </w:t>
      </w:r>
    </w:p>
    <w:p w:rsidR="008B69D7" w:rsidRDefault="008B69D7" w:rsidP="008B69D7">
      <w:pPr>
        <w:tabs>
          <w:tab w:val="left" w:pos="993"/>
        </w:tabs>
        <w:jc w:val="center"/>
        <w:rPr>
          <w:b/>
          <w:color w:val="000000"/>
        </w:rPr>
      </w:pPr>
      <w:proofErr w:type="gramStart"/>
      <w:r w:rsidRPr="00491818">
        <w:rPr>
          <w:b/>
          <w:color w:val="000000"/>
        </w:rPr>
        <w:t>центре</w:t>
      </w:r>
      <w:proofErr w:type="gramEnd"/>
      <w:r w:rsidRPr="00491818">
        <w:rPr>
          <w:b/>
          <w:color w:val="000000"/>
        </w:rPr>
        <w:t xml:space="preserve"> предоставления государственных и муниципальных услуг</w:t>
      </w:r>
    </w:p>
    <w:p w:rsidR="00C60ACB" w:rsidRPr="00491818" w:rsidRDefault="00C60ACB" w:rsidP="008B69D7">
      <w:pPr>
        <w:tabs>
          <w:tab w:val="left" w:pos="993"/>
        </w:tabs>
        <w:jc w:val="center"/>
        <w:rPr>
          <w:b/>
          <w:color w:val="000000"/>
        </w:rPr>
      </w:pPr>
    </w:p>
    <w:p w:rsidR="008B69D7" w:rsidRPr="00491818" w:rsidRDefault="008B69D7" w:rsidP="008B69D7">
      <w:pPr>
        <w:tabs>
          <w:tab w:val="left" w:pos="993"/>
        </w:tabs>
        <w:ind w:firstLine="567"/>
        <w:jc w:val="both"/>
        <w:rPr>
          <w:color w:val="000000"/>
        </w:rPr>
      </w:pPr>
      <w:r w:rsidRPr="00491818">
        <w:rPr>
          <w:b/>
          <w:color w:val="000000"/>
        </w:rPr>
        <w:t>63.</w:t>
      </w:r>
      <w:r w:rsidRPr="00491818">
        <w:rPr>
          <w:color w:val="000000"/>
        </w:rPr>
        <w:t xml:space="preserve"> Обеспечено предоставление муниципальной услуги в </w:t>
      </w:r>
      <w:r>
        <w:rPr>
          <w:color w:val="000000"/>
        </w:rPr>
        <w:t>ТОСП МФЦ г. Глазова АУ «МФЦ УР»</w:t>
      </w:r>
      <w:r w:rsidRPr="00491818">
        <w:rPr>
          <w:color w:val="000000"/>
        </w:rPr>
        <w:t>,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муниципального образования «Глазовский район» от 22.10.2015 № 01-32/3-34.</w:t>
      </w:r>
    </w:p>
    <w:p w:rsidR="008B69D7" w:rsidRPr="00491818" w:rsidRDefault="008B69D7" w:rsidP="008B69D7">
      <w:pPr>
        <w:tabs>
          <w:tab w:val="left" w:pos="993"/>
        </w:tabs>
        <w:jc w:val="both"/>
        <w:rPr>
          <w:color w:val="000000"/>
        </w:rPr>
      </w:pPr>
    </w:p>
    <w:p w:rsidR="008B69D7" w:rsidRPr="00491818" w:rsidRDefault="008B69D7" w:rsidP="008B69D7">
      <w:pPr>
        <w:tabs>
          <w:tab w:val="left" w:pos="993"/>
        </w:tabs>
        <w:jc w:val="center"/>
        <w:rPr>
          <w:b/>
          <w:color w:val="000000"/>
        </w:rPr>
      </w:pPr>
      <w:r w:rsidRPr="00491818">
        <w:rPr>
          <w:b/>
          <w:color w:val="000000"/>
        </w:rPr>
        <w:t>Возможность получения информации о ходе предоставления муниципальной услуги,</w:t>
      </w:r>
    </w:p>
    <w:p w:rsidR="008B69D7" w:rsidRPr="00491818" w:rsidRDefault="008B69D7" w:rsidP="008B69D7">
      <w:pPr>
        <w:tabs>
          <w:tab w:val="left" w:pos="993"/>
        </w:tabs>
        <w:jc w:val="center"/>
        <w:rPr>
          <w:b/>
          <w:color w:val="000000"/>
        </w:rPr>
      </w:pPr>
      <w:r w:rsidRPr="00491818">
        <w:rPr>
          <w:b/>
          <w:color w:val="000000"/>
        </w:rPr>
        <w:t>в том числе с использованием информационно-коммуникационных технологий</w:t>
      </w:r>
    </w:p>
    <w:p w:rsidR="008B69D7" w:rsidRPr="00491818" w:rsidRDefault="008B69D7" w:rsidP="008B69D7">
      <w:pPr>
        <w:tabs>
          <w:tab w:val="left" w:pos="993"/>
        </w:tabs>
        <w:jc w:val="center"/>
        <w:rPr>
          <w:b/>
          <w:color w:val="000000"/>
        </w:rPr>
      </w:pPr>
    </w:p>
    <w:p w:rsidR="008B69D7" w:rsidRPr="00491818" w:rsidRDefault="008B69D7" w:rsidP="008B69D7">
      <w:pPr>
        <w:tabs>
          <w:tab w:val="left" w:pos="993"/>
        </w:tabs>
        <w:ind w:firstLine="567"/>
        <w:jc w:val="both"/>
        <w:rPr>
          <w:color w:val="000000"/>
        </w:rPr>
      </w:pPr>
      <w:r w:rsidRPr="00491818">
        <w:rPr>
          <w:b/>
          <w:color w:val="000000"/>
        </w:rPr>
        <w:t>64.</w:t>
      </w:r>
      <w:r w:rsidRPr="00491818">
        <w:rPr>
          <w:color w:val="000000"/>
        </w:rPr>
        <w:t xml:space="preserve"> Информирование о ходе предоставления муниципальной услуги осуществляется в соответствии с пунктами 12-16 настоящего Административного регламента. </w:t>
      </w:r>
    </w:p>
    <w:p w:rsidR="008B69D7" w:rsidRPr="00491818" w:rsidRDefault="008B69D7" w:rsidP="008B69D7">
      <w:pPr>
        <w:tabs>
          <w:tab w:val="left" w:pos="993"/>
        </w:tabs>
        <w:ind w:firstLine="567"/>
        <w:jc w:val="both"/>
        <w:rPr>
          <w:color w:val="000000"/>
        </w:rPr>
      </w:pPr>
      <w:r w:rsidRPr="00491818">
        <w:rPr>
          <w:b/>
          <w:color w:val="000000"/>
        </w:rPr>
        <w:t>65.</w:t>
      </w:r>
      <w:r w:rsidRPr="00491818">
        <w:rPr>
          <w:color w:val="000000"/>
        </w:rPr>
        <w:t xml:space="preserve"> При направлении заявления о предоставлении муниципальной услуги через Единый и Региональный порталы и </w:t>
      </w:r>
      <w:proofErr w:type="spellStart"/>
      <w:r w:rsidRPr="00491818">
        <w:rPr>
          <w:color w:val="000000"/>
        </w:rPr>
        <w:t>инфоматы</w:t>
      </w:r>
      <w:proofErr w:type="spellEnd"/>
      <w:r w:rsidRPr="00491818">
        <w:rPr>
          <w:color w:val="000000"/>
        </w:rPr>
        <w:t>,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w:t>
      </w:r>
    </w:p>
    <w:p w:rsidR="008B69D7" w:rsidRPr="00491818" w:rsidRDefault="008B69D7" w:rsidP="008B69D7">
      <w:pPr>
        <w:widowControl w:val="0"/>
        <w:autoSpaceDE w:val="0"/>
        <w:autoSpaceDN w:val="0"/>
        <w:adjustRightInd w:val="0"/>
        <w:rPr>
          <w:color w:val="000000"/>
        </w:rPr>
      </w:pPr>
    </w:p>
    <w:p w:rsidR="008B69D7" w:rsidRPr="00491818" w:rsidRDefault="008B69D7" w:rsidP="008B69D7">
      <w:pPr>
        <w:jc w:val="center"/>
        <w:rPr>
          <w:b/>
          <w:color w:val="000000"/>
        </w:rPr>
      </w:pPr>
      <w:r w:rsidRPr="00491818">
        <w:rPr>
          <w:b/>
          <w:color w:val="00000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B69D7" w:rsidRPr="00491818" w:rsidRDefault="008B69D7" w:rsidP="008B69D7">
      <w:pPr>
        <w:jc w:val="center"/>
        <w:rPr>
          <w:b/>
          <w:color w:val="000000"/>
        </w:rPr>
      </w:pPr>
    </w:p>
    <w:p w:rsidR="008B69D7" w:rsidRPr="00491818" w:rsidRDefault="008B69D7" w:rsidP="008B69D7">
      <w:pPr>
        <w:ind w:firstLine="708"/>
        <w:jc w:val="both"/>
        <w:rPr>
          <w:color w:val="000000"/>
        </w:rPr>
      </w:pPr>
      <w:r w:rsidRPr="00491818">
        <w:rPr>
          <w:b/>
          <w:color w:val="000000"/>
        </w:rPr>
        <w:t>66.</w:t>
      </w:r>
      <w:r w:rsidRPr="00491818">
        <w:rPr>
          <w:color w:val="000000"/>
        </w:rPr>
        <w:t xml:space="preserve"> Иные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не предъявляются.</w:t>
      </w:r>
    </w:p>
    <w:p w:rsidR="008B69D7" w:rsidRPr="00491818" w:rsidRDefault="008B69D7" w:rsidP="008B69D7">
      <w:pPr>
        <w:ind w:firstLine="708"/>
        <w:jc w:val="both"/>
        <w:rPr>
          <w:color w:val="000000"/>
        </w:rPr>
      </w:pPr>
      <w:r w:rsidRPr="00491818">
        <w:rPr>
          <w:b/>
          <w:color w:val="000000"/>
        </w:rPr>
        <w:t>67.</w:t>
      </w:r>
      <w:r w:rsidRPr="00491818">
        <w:rPr>
          <w:color w:val="000000"/>
        </w:rPr>
        <w:t xml:space="preserve"> </w:t>
      </w:r>
      <w:proofErr w:type="gramStart"/>
      <w:r w:rsidRPr="00491818">
        <w:rPr>
          <w:color w:val="000000"/>
        </w:rPr>
        <w:t xml:space="preserve">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на официальном портале Глазовского района, на Едином и Региональном порталах и </w:t>
      </w:r>
      <w:proofErr w:type="spellStart"/>
      <w:r w:rsidRPr="00491818">
        <w:rPr>
          <w:color w:val="000000"/>
        </w:rPr>
        <w:t>информатах</w:t>
      </w:r>
      <w:proofErr w:type="spellEnd"/>
      <w:r w:rsidRPr="00491818">
        <w:rPr>
          <w:color w:val="000000"/>
        </w:rPr>
        <w:t>.</w:t>
      </w:r>
      <w:proofErr w:type="gramEnd"/>
    </w:p>
    <w:p w:rsidR="008B69D7" w:rsidRPr="00491818" w:rsidRDefault="008B69D7" w:rsidP="008B69D7">
      <w:pPr>
        <w:ind w:firstLine="708"/>
        <w:jc w:val="both"/>
        <w:rPr>
          <w:color w:val="000000"/>
        </w:rPr>
      </w:pPr>
      <w:r w:rsidRPr="00491818">
        <w:rPr>
          <w:b/>
          <w:color w:val="000000"/>
        </w:rPr>
        <w:t>68.</w:t>
      </w:r>
      <w:r w:rsidRPr="00491818">
        <w:rPr>
          <w:color w:val="000000"/>
        </w:rPr>
        <w:t xml:space="preserve"> </w:t>
      </w:r>
      <w:proofErr w:type="gramStart"/>
      <w:r w:rsidRPr="00491818">
        <w:rPr>
          <w:color w:val="000000"/>
        </w:rPr>
        <w:t xml:space="preserve">При предоставлении муниципальной услуги в электронной форме через ЕПГУ, РПГУ и </w:t>
      </w:r>
      <w:proofErr w:type="spellStart"/>
      <w:r w:rsidRPr="00491818">
        <w:rPr>
          <w:color w:val="000000"/>
        </w:rPr>
        <w:t>инфоматы</w:t>
      </w:r>
      <w:proofErr w:type="spellEnd"/>
      <w:r w:rsidRPr="00491818">
        <w:rPr>
          <w:color w:val="000000"/>
        </w:rPr>
        <w:t>,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w:t>
      </w:r>
      <w:proofErr w:type="gramEnd"/>
    </w:p>
    <w:p w:rsidR="008B69D7" w:rsidRPr="00491818" w:rsidRDefault="008B69D7" w:rsidP="008B69D7">
      <w:pPr>
        <w:ind w:firstLine="708"/>
        <w:jc w:val="both"/>
        <w:rPr>
          <w:color w:val="000000"/>
        </w:rPr>
      </w:pPr>
      <w:r w:rsidRPr="00491818">
        <w:rPr>
          <w:b/>
          <w:color w:val="000000"/>
        </w:rPr>
        <w:t>69.</w:t>
      </w:r>
      <w:r w:rsidRPr="00491818">
        <w:rPr>
          <w:color w:val="000000"/>
        </w:rPr>
        <w:t xml:space="preserve"> При подаче заявления на предоставление муниципальной услуги в электронной форме действует упрощенный порядок работы с заявителями, который включает в себя:</w:t>
      </w:r>
    </w:p>
    <w:p w:rsidR="008B69D7" w:rsidRPr="00491818" w:rsidRDefault="008B69D7" w:rsidP="008B69D7">
      <w:pPr>
        <w:ind w:firstLine="708"/>
        <w:jc w:val="both"/>
        <w:rPr>
          <w:color w:val="000000"/>
        </w:rPr>
      </w:pPr>
      <w:r w:rsidRPr="00491818">
        <w:rPr>
          <w:color w:val="000000"/>
        </w:rPr>
        <w:t>1) регистрацию заявления в первоочередном порядке;</w:t>
      </w:r>
    </w:p>
    <w:p w:rsidR="008B69D7" w:rsidRPr="00491818" w:rsidRDefault="008B69D7" w:rsidP="008B69D7">
      <w:pPr>
        <w:ind w:firstLine="708"/>
        <w:jc w:val="both"/>
        <w:rPr>
          <w:color w:val="000000"/>
        </w:rPr>
      </w:pPr>
      <w:r w:rsidRPr="00491818">
        <w:rPr>
          <w:color w:val="000000"/>
        </w:rPr>
        <w:t>2) консультирование заявителя и выдачу результатов предоставления муниципальной услуги вне очереди.</w:t>
      </w:r>
    </w:p>
    <w:p w:rsidR="008B69D7" w:rsidRPr="00491818" w:rsidRDefault="008B69D7" w:rsidP="008B69D7">
      <w:pPr>
        <w:jc w:val="both"/>
        <w:rPr>
          <w:color w:val="000000"/>
        </w:rPr>
      </w:pPr>
    </w:p>
    <w:p w:rsidR="008B69D7" w:rsidRPr="00491818" w:rsidRDefault="008B69D7" w:rsidP="008B69D7">
      <w:pPr>
        <w:jc w:val="center"/>
        <w:rPr>
          <w:b/>
          <w:color w:val="000000"/>
        </w:rPr>
      </w:pPr>
      <w:r w:rsidRPr="00491818">
        <w:rPr>
          <w:b/>
          <w:color w:val="000000"/>
        </w:rPr>
        <w:lastRenderedPageBreak/>
        <w:t xml:space="preserve">Раздел </w:t>
      </w:r>
      <w:r w:rsidRPr="00491818">
        <w:rPr>
          <w:b/>
          <w:color w:val="000000"/>
          <w:lang w:val="en-US"/>
        </w:rPr>
        <w:t>III</w:t>
      </w:r>
      <w:r w:rsidRPr="00491818">
        <w:rPr>
          <w:b/>
          <w:color w:val="00000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B69D7" w:rsidRPr="00491818" w:rsidRDefault="008B69D7" w:rsidP="008B69D7">
      <w:pPr>
        <w:jc w:val="center"/>
        <w:rPr>
          <w:b/>
          <w:color w:val="000000"/>
        </w:rPr>
      </w:pPr>
      <w:r w:rsidRPr="00491818">
        <w:rPr>
          <w:b/>
          <w:color w:val="000000"/>
        </w:rPr>
        <w:t>И В МНОГОФУНКЦИОНАЛЬНЫХ ЦЕНТРАХ ПРЕДОСТАВЛЕНИЯ</w:t>
      </w:r>
    </w:p>
    <w:p w:rsidR="008B69D7" w:rsidRPr="00491818" w:rsidRDefault="008B69D7" w:rsidP="008B69D7">
      <w:pPr>
        <w:jc w:val="center"/>
        <w:rPr>
          <w:b/>
          <w:color w:val="000000"/>
        </w:rPr>
      </w:pPr>
      <w:r w:rsidRPr="00491818">
        <w:rPr>
          <w:b/>
          <w:color w:val="000000"/>
        </w:rPr>
        <w:t>ГОСУДАРСТВЕННЫХ И МУНИЦИПАЛЬНЫХ УСЛУГ</w:t>
      </w:r>
    </w:p>
    <w:p w:rsidR="008B69D7" w:rsidRPr="00491818" w:rsidRDefault="008B69D7" w:rsidP="008B69D7">
      <w:pPr>
        <w:tabs>
          <w:tab w:val="left" w:pos="1995"/>
        </w:tabs>
        <w:jc w:val="center"/>
        <w:rPr>
          <w:color w:val="000000"/>
        </w:rPr>
      </w:pPr>
    </w:p>
    <w:p w:rsidR="008B69D7" w:rsidRPr="00491818" w:rsidRDefault="008B69D7" w:rsidP="008B69D7">
      <w:pPr>
        <w:tabs>
          <w:tab w:val="left" w:pos="1995"/>
        </w:tabs>
        <w:jc w:val="center"/>
        <w:rPr>
          <w:b/>
          <w:color w:val="000000"/>
        </w:rPr>
      </w:pPr>
      <w:r w:rsidRPr="00491818">
        <w:rPr>
          <w:b/>
          <w:color w:val="000000"/>
        </w:rPr>
        <w:t xml:space="preserve">Перечень административных процедур, </w:t>
      </w:r>
    </w:p>
    <w:p w:rsidR="008B69D7" w:rsidRPr="00491818" w:rsidRDefault="008B69D7" w:rsidP="008B69D7">
      <w:pPr>
        <w:tabs>
          <w:tab w:val="left" w:pos="1995"/>
        </w:tabs>
        <w:jc w:val="center"/>
        <w:rPr>
          <w:b/>
          <w:color w:val="000000"/>
        </w:rPr>
      </w:pPr>
      <w:proofErr w:type="gramStart"/>
      <w:r w:rsidRPr="00491818">
        <w:rPr>
          <w:b/>
          <w:color w:val="000000"/>
        </w:rPr>
        <w:t>необходимых</w:t>
      </w:r>
      <w:proofErr w:type="gramEnd"/>
      <w:r w:rsidRPr="00491818">
        <w:rPr>
          <w:b/>
          <w:color w:val="000000"/>
        </w:rPr>
        <w:t xml:space="preserve"> для предоставления муниципальной услуги</w:t>
      </w:r>
    </w:p>
    <w:p w:rsidR="008B69D7" w:rsidRPr="00491818" w:rsidRDefault="008B69D7" w:rsidP="008B69D7">
      <w:pPr>
        <w:ind w:firstLine="709"/>
        <w:jc w:val="both"/>
        <w:rPr>
          <w:color w:val="000000"/>
        </w:rPr>
      </w:pPr>
    </w:p>
    <w:p w:rsidR="008B69D7" w:rsidRPr="00491818" w:rsidRDefault="008B69D7" w:rsidP="008B69D7">
      <w:pPr>
        <w:ind w:firstLine="709"/>
        <w:jc w:val="both"/>
        <w:rPr>
          <w:color w:val="000000"/>
        </w:rPr>
      </w:pPr>
      <w:r w:rsidRPr="00491818">
        <w:rPr>
          <w:b/>
          <w:color w:val="000000"/>
        </w:rPr>
        <w:t>70.</w:t>
      </w:r>
      <w:r w:rsidRPr="00491818">
        <w:rPr>
          <w:color w:val="000000"/>
        </w:rPr>
        <w:t xml:space="preserve"> Предоставление муниципальной услуги включает в себя следующие административные процедуры:</w:t>
      </w:r>
    </w:p>
    <w:p w:rsidR="008B69D7" w:rsidRPr="00491818" w:rsidRDefault="008B69D7" w:rsidP="008B69D7">
      <w:pPr>
        <w:pStyle w:val="11"/>
        <w:tabs>
          <w:tab w:val="left" w:pos="1494"/>
        </w:tabs>
        <w:spacing w:before="0" w:after="0"/>
        <w:ind w:firstLine="709"/>
        <w:rPr>
          <w:color w:val="000000"/>
          <w:szCs w:val="24"/>
        </w:rPr>
      </w:pPr>
      <w:r w:rsidRPr="00491818">
        <w:rPr>
          <w:color w:val="000000"/>
          <w:szCs w:val="24"/>
        </w:rPr>
        <w:t>1) индивидуальное консультирование заявителя, в том числе разъяснение о порядке получения услуг, которые являются необходимыми и обязательными для предоставления муниципальной услуги;</w:t>
      </w:r>
    </w:p>
    <w:p w:rsidR="008B69D7" w:rsidRPr="00491818" w:rsidRDefault="008B69D7" w:rsidP="008B69D7">
      <w:pPr>
        <w:pStyle w:val="11"/>
        <w:tabs>
          <w:tab w:val="left" w:pos="1494"/>
        </w:tabs>
        <w:spacing w:before="0" w:after="0"/>
        <w:ind w:firstLine="709"/>
        <w:rPr>
          <w:color w:val="000000"/>
          <w:szCs w:val="24"/>
        </w:rPr>
      </w:pPr>
      <w:r w:rsidRPr="00491818">
        <w:rPr>
          <w:color w:val="000000"/>
          <w:szCs w:val="24"/>
        </w:rPr>
        <w:t>2) приём заявления и документов, необходимых для предоставления муниципальной услуги, их первичная проверка и регистрация;</w:t>
      </w:r>
    </w:p>
    <w:p w:rsidR="008B69D7" w:rsidRPr="00491818" w:rsidRDefault="008B69D7" w:rsidP="008B69D7">
      <w:pPr>
        <w:pStyle w:val="11"/>
        <w:tabs>
          <w:tab w:val="left" w:pos="1494"/>
        </w:tabs>
        <w:spacing w:before="0" w:after="0"/>
        <w:ind w:firstLine="709"/>
        <w:rPr>
          <w:color w:val="000000"/>
          <w:szCs w:val="24"/>
        </w:rPr>
      </w:pPr>
      <w:r w:rsidRPr="00491818">
        <w:rPr>
          <w:color w:val="000000"/>
          <w:szCs w:val="24"/>
        </w:rPr>
        <w:t>3) Рассмотрение заявления и документов, необходимых для предоставления муниципальной услуги, и их направление для подготовки ответа;</w:t>
      </w:r>
    </w:p>
    <w:p w:rsidR="008B69D7" w:rsidRPr="00491818" w:rsidRDefault="008B69D7" w:rsidP="008B69D7">
      <w:pPr>
        <w:pStyle w:val="11"/>
        <w:tabs>
          <w:tab w:val="left" w:pos="1494"/>
        </w:tabs>
        <w:spacing w:before="0" w:after="0"/>
        <w:ind w:firstLine="709"/>
        <w:rPr>
          <w:color w:val="000000"/>
          <w:szCs w:val="24"/>
        </w:rPr>
      </w:pPr>
      <w:r w:rsidRPr="00491818">
        <w:rPr>
          <w:color w:val="000000"/>
          <w:szCs w:val="24"/>
        </w:rPr>
        <w:t>4) Формирование и направление межведомственных запросов в организации, участвующие в предоставлении муниципальной услуги;</w:t>
      </w:r>
    </w:p>
    <w:p w:rsidR="008B69D7" w:rsidRPr="00491818" w:rsidRDefault="008B69D7" w:rsidP="008B69D7">
      <w:pPr>
        <w:pStyle w:val="11"/>
        <w:tabs>
          <w:tab w:val="left" w:pos="1494"/>
        </w:tabs>
        <w:spacing w:before="0" w:after="0"/>
        <w:ind w:firstLine="709"/>
        <w:rPr>
          <w:color w:val="000000"/>
          <w:szCs w:val="24"/>
        </w:rPr>
      </w:pPr>
      <w:r w:rsidRPr="00491818">
        <w:rPr>
          <w:color w:val="000000"/>
          <w:szCs w:val="24"/>
        </w:rPr>
        <w:t>5) Подготовка документов для принятия решения о предоставлении муниципальной услуги;</w:t>
      </w:r>
    </w:p>
    <w:p w:rsidR="008B69D7" w:rsidRPr="00491818" w:rsidRDefault="008B69D7" w:rsidP="008B69D7">
      <w:pPr>
        <w:pStyle w:val="11"/>
        <w:tabs>
          <w:tab w:val="left" w:pos="1494"/>
        </w:tabs>
        <w:spacing w:before="0" w:after="0"/>
        <w:ind w:firstLine="709"/>
        <w:rPr>
          <w:color w:val="000000"/>
          <w:szCs w:val="24"/>
        </w:rPr>
      </w:pPr>
      <w:r w:rsidRPr="00491818">
        <w:rPr>
          <w:color w:val="000000"/>
          <w:szCs w:val="24"/>
        </w:rPr>
        <w:t>6) Направление принятого решения о предоставлении муниципальной услуги заявителю.</w:t>
      </w:r>
    </w:p>
    <w:p w:rsidR="008B69D7" w:rsidRPr="00491818" w:rsidRDefault="008B69D7" w:rsidP="008B69D7">
      <w:pPr>
        <w:autoSpaceDE w:val="0"/>
        <w:autoSpaceDN w:val="0"/>
        <w:adjustRightInd w:val="0"/>
        <w:ind w:firstLine="709"/>
        <w:jc w:val="both"/>
        <w:rPr>
          <w:color w:val="000000"/>
        </w:rPr>
      </w:pPr>
      <w:r w:rsidRPr="00491818">
        <w:rPr>
          <w:b/>
          <w:color w:val="000000"/>
        </w:rPr>
        <w:t>71.</w:t>
      </w:r>
      <w:r w:rsidRPr="00491818">
        <w:rPr>
          <w:color w:val="000000"/>
        </w:rPr>
        <w:t xml:space="preserve"> Блок-схема последовательности административных процедур при предоставлении муниципальной услуги приведена в приложении № 5 к настоящему Административному регламенту.</w:t>
      </w:r>
    </w:p>
    <w:p w:rsidR="008B69D7" w:rsidRPr="00491818" w:rsidRDefault="008B69D7" w:rsidP="008B69D7">
      <w:pPr>
        <w:autoSpaceDE w:val="0"/>
        <w:autoSpaceDN w:val="0"/>
        <w:adjustRightInd w:val="0"/>
        <w:ind w:firstLine="708"/>
        <w:jc w:val="both"/>
        <w:rPr>
          <w:color w:val="000000"/>
        </w:rPr>
      </w:pPr>
    </w:p>
    <w:p w:rsidR="008B69D7" w:rsidRPr="00491818" w:rsidRDefault="008B69D7" w:rsidP="008B69D7">
      <w:pPr>
        <w:tabs>
          <w:tab w:val="left" w:pos="3660"/>
        </w:tabs>
        <w:jc w:val="center"/>
        <w:rPr>
          <w:b/>
          <w:color w:val="000000"/>
        </w:rPr>
      </w:pPr>
      <w:r w:rsidRPr="00491818">
        <w:rPr>
          <w:b/>
          <w:color w:val="000000"/>
        </w:rPr>
        <w:t>Индивидуальное консультирование заявителя, в том числе разъяснение</w:t>
      </w:r>
    </w:p>
    <w:p w:rsidR="008B69D7" w:rsidRPr="00491818" w:rsidRDefault="008B69D7" w:rsidP="008B69D7">
      <w:pPr>
        <w:tabs>
          <w:tab w:val="left" w:pos="3660"/>
        </w:tabs>
        <w:jc w:val="center"/>
        <w:rPr>
          <w:b/>
          <w:color w:val="000000"/>
        </w:rPr>
      </w:pPr>
      <w:r w:rsidRPr="00491818">
        <w:rPr>
          <w:b/>
          <w:color w:val="000000"/>
        </w:rPr>
        <w:t xml:space="preserve">о порядке получения услуг, которые являются необходимыми и обязательными </w:t>
      </w:r>
    </w:p>
    <w:p w:rsidR="008B69D7" w:rsidRPr="00491818" w:rsidRDefault="008B69D7" w:rsidP="008B69D7">
      <w:pPr>
        <w:tabs>
          <w:tab w:val="left" w:pos="3660"/>
        </w:tabs>
        <w:jc w:val="center"/>
        <w:rPr>
          <w:b/>
          <w:color w:val="000000"/>
        </w:rPr>
      </w:pPr>
      <w:r w:rsidRPr="00491818">
        <w:rPr>
          <w:b/>
          <w:color w:val="000000"/>
        </w:rPr>
        <w:t>для предоставления муниципальной услуги</w:t>
      </w:r>
    </w:p>
    <w:p w:rsidR="008B69D7" w:rsidRPr="00491818" w:rsidRDefault="008B69D7" w:rsidP="008B69D7">
      <w:pPr>
        <w:tabs>
          <w:tab w:val="left" w:pos="3660"/>
        </w:tabs>
        <w:jc w:val="center"/>
        <w:rPr>
          <w:b/>
          <w:color w:val="000000"/>
        </w:rPr>
      </w:pPr>
    </w:p>
    <w:p w:rsidR="008B69D7" w:rsidRPr="00491818" w:rsidRDefault="008B69D7" w:rsidP="008B69D7">
      <w:pPr>
        <w:pStyle w:val="ConsPlusTitle"/>
        <w:ind w:firstLine="708"/>
        <w:jc w:val="both"/>
        <w:rPr>
          <w:rFonts w:ascii="Times New Roman" w:hAnsi="Times New Roman" w:cs="Times New Roman"/>
          <w:b w:val="0"/>
          <w:color w:val="000000"/>
          <w:sz w:val="24"/>
          <w:szCs w:val="24"/>
        </w:rPr>
      </w:pPr>
      <w:r w:rsidRPr="00491818">
        <w:rPr>
          <w:rFonts w:ascii="Times New Roman" w:hAnsi="Times New Roman" w:cs="Times New Roman"/>
          <w:color w:val="000000"/>
          <w:sz w:val="24"/>
          <w:szCs w:val="24"/>
        </w:rPr>
        <w:t>72.</w:t>
      </w:r>
      <w:r w:rsidRPr="00491818">
        <w:rPr>
          <w:rFonts w:ascii="Times New Roman" w:hAnsi="Times New Roman" w:cs="Times New Roman"/>
          <w:b w:val="0"/>
          <w:color w:val="000000"/>
          <w:sz w:val="24"/>
          <w:szCs w:val="24"/>
        </w:rPr>
        <w:t xml:space="preserve">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w:t>
      </w:r>
    </w:p>
    <w:p w:rsidR="008B69D7" w:rsidRPr="00491818" w:rsidRDefault="008B69D7" w:rsidP="008B69D7">
      <w:pPr>
        <w:pStyle w:val="ConsPlusTitle"/>
        <w:ind w:firstLine="708"/>
        <w:jc w:val="both"/>
        <w:rPr>
          <w:rFonts w:ascii="Times New Roman" w:hAnsi="Times New Roman" w:cs="Times New Roman"/>
          <w:b w:val="0"/>
          <w:color w:val="000000"/>
          <w:sz w:val="24"/>
          <w:szCs w:val="24"/>
        </w:rPr>
      </w:pPr>
      <w:r w:rsidRPr="00491818">
        <w:rPr>
          <w:rFonts w:ascii="Times New Roman" w:hAnsi="Times New Roman" w:cs="Times New Roman"/>
          <w:color w:val="000000"/>
          <w:sz w:val="24"/>
          <w:szCs w:val="24"/>
        </w:rPr>
        <w:t>73.</w:t>
      </w:r>
      <w:r w:rsidRPr="00491818">
        <w:rPr>
          <w:rFonts w:ascii="Times New Roman" w:hAnsi="Times New Roman" w:cs="Times New Roman"/>
          <w:b w:val="0"/>
          <w:color w:val="000000"/>
          <w:sz w:val="24"/>
          <w:szCs w:val="24"/>
        </w:rPr>
        <w:t xml:space="preserve"> Индивидуальное консультирование заявителя о порядке предоставления муниципальной услуги осуществляют работники отдела архитектуры и строительства и </w:t>
      </w:r>
      <w:r w:rsidRPr="00430034">
        <w:rPr>
          <w:rFonts w:ascii="Times New Roman" w:hAnsi="Times New Roman" w:cs="Times New Roman"/>
          <w:b w:val="0"/>
          <w:sz w:val="22"/>
          <w:szCs w:val="22"/>
        </w:rPr>
        <w:t>ТОСП МФЦ г. Глазова АУ «МФЦ УР»</w:t>
      </w:r>
      <w:r w:rsidRPr="00430034">
        <w:rPr>
          <w:rFonts w:ascii="Times New Roman" w:hAnsi="Times New Roman" w:cs="Times New Roman"/>
          <w:b w:val="0"/>
          <w:color w:val="000000"/>
          <w:sz w:val="22"/>
          <w:szCs w:val="22"/>
        </w:rPr>
        <w:t>.</w:t>
      </w:r>
    </w:p>
    <w:p w:rsidR="008B69D7" w:rsidRPr="00491818" w:rsidRDefault="008B69D7" w:rsidP="008B69D7">
      <w:pPr>
        <w:pStyle w:val="ConsPlusTitle"/>
        <w:ind w:firstLine="708"/>
        <w:jc w:val="both"/>
        <w:rPr>
          <w:rFonts w:ascii="Times New Roman" w:hAnsi="Times New Roman" w:cs="Times New Roman"/>
          <w:b w:val="0"/>
          <w:color w:val="000000"/>
          <w:sz w:val="24"/>
          <w:szCs w:val="24"/>
        </w:rPr>
      </w:pPr>
      <w:r w:rsidRPr="00491818">
        <w:rPr>
          <w:rFonts w:ascii="Times New Roman" w:hAnsi="Times New Roman" w:cs="Times New Roman"/>
          <w:color w:val="000000"/>
          <w:sz w:val="24"/>
          <w:szCs w:val="24"/>
        </w:rPr>
        <w:t>74.</w:t>
      </w:r>
      <w:r w:rsidRPr="00491818">
        <w:rPr>
          <w:rFonts w:ascii="Times New Roman" w:hAnsi="Times New Roman" w:cs="Times New Roman"/>
          <w:b w:val="0"/>
          <w:color w:val="000000"/>
          <w:sz w:val="24"/>
          <w:szCs w:val="24"/>
        </w:rPr>
        <w:t xml:space="preserve"> Заявитель может обратиться за получением индивидуальной консультации в устной или письменной форме.</w:t>
      </w:r>
    </w:p>
    <w:p w:rsidR="008B69D7" w:rsidRPr="00491818" w:rsidRDefault="008B69D7" w:rsidP="008B69D7">
      <w:pPr>
        <w:pStyle w:val="ConsPlusTitle"/>
        <w:ind w:firstLine="600"/>
        <w:jc w:val="both"/>
        <w:rPr>
          <w:rFonts w:ascii="Times New Roman" w:hAnsi="Times New Roman" w:cs="Times New Roman"/>
          <w:b w:val="0"/>
          <w:color w:val="000000"/>
          <w:sz w:val="24"/>
          <w:szCs w:val="24"/>
        </w:rPr>
      </w:pPr>
      <w:r w:rsidRPr="00491818">
        <w:rPr>
          <w:rFonts w:ascii="Times New Roman" w:hAnsi="Times New Roman" w:cs="Times New Roman"/>
          <w:b w:val="0"/>
          <w:color w:val="000000"/>
          <w:sz w:val="24"/>
          <w:szCs w:val="24"/>
        </w:rPr>
        <w:t>Индивидуальное консультирование заявителя осуществляется в соответствии с пунктами 17-18 настоящего Административного регламента.</w:t>
      </w:r>
    </w:p>
    <w:p w:rsidR="008B69D7" w:rsidRPr="00491818" w:rsidRDefault="008B69D7" w:rsidP="008B69D7">
      <w:pPr>
        <w:pStyle w:val="ConsPlusTitle"/>
        <w:ind w:firstLine="708"/>
        <w:jc w:val="both"/>
        <w:rPr>
          <w:rFonts w:ascii="Times New Roman" w:hAnsi="Times New Roman" w:cs="Times New Roman"/>
          <w:b w:val="0"/>
          <w:color w:val="000000"/>
          <w:sz w:val="24"/>
          <w:szCs w:val="24"/>
        </w:rPr>
      </w:pPr>
      <w:r w:rsidRPr="00491818">
        <w:rPr>
          <w:rFonts w:ascii="Times New Roman" w:hAnsi="Times New Roman" w:cs="Times New Roman"/>
          <w:color w:val="000000"/>
          <w:sz w:val="24"/>
          <w:szCs w:val="24"/>
        </w:rPr>
        <w:t>75.</w:t>
      </w:r>
      <w:r w:rsidRPr="00491818">
        <w:rPr>
          <w:rFonts w:ascii="Times New Roman" w:hAnsi="Times New Roman" w:cs="Times New Roman"/>
          <w:b w:val="0"/>
          <w:color w:val="000000"/>
          <w:sz w:val="24"/>
          <w:szCs w:val="24"/>
        </w:rPr>
        <w:t xml:space="preserve"> Административная процедура осуществляется в день обращения заявителя. </w:t>
      </w:r>
    </w:p>
    <w:p w:rsidR="008B69D7" w:rsidRPr="00491818" w:rsidRDefault="008B69D7" w:rsidP="008B69D7">
      <w:pPr>
        <w:pStyle w:val="ConsPlusTitle"/>
        <w:ind w:firstLine="708"/>
        <w:jc w:val="both"/>
        <w:rPr>
          <w:rFonts w:ascii="Times New Roman" w:hAnsi="Times New Roman" w:cs="Times New Roman"/>
          <w:b w:val="0"/>
          <w:color w:val="000000"/>
          <w:sz w:val="24"/>
          <w:szCs w:val="24"/>
        </w:rPr>
      </w:pPr>
      <w:r w:rsidRPr="00491818">
        <w:rPr>
          <w:rFonts w:ascii="Times New Roman" w:hAnsi="Times New Roman" w:cs="Times New Roman"/>
          <w:color w:val="000000"/>
          <w:sz w:val="24"/>
          <w:szCs w:val="24"/>
        </w:rPr>
        <w:t>76.</w:t>
      </w:r>
      <w:r w:rsidRPr="00491818">
        <w:rPr>
          <w:rFonts w:ascii="Times New Roman" w:hAnsi="Times New Roman" w:cs="Times New Roman"/>
          <w:b w:val="0"/>
          <w:color w:val="000000"/>
          <w:sz w:val="24"/>
          <w:szCs w:val="24"/>
        </w:rPr>
        <w:t xml:space="preserve"> Результатами административной процедуры являются: </w:t>
      </w:r>
    </w:p>
    <w:p w:rsidR="008B69D7" w:rsidRPr="00491818" w:rsidRDefault="008B69D7" w:rsidP="008B69D7">
      <w:pPr>
        <w:pStyle w:val="ConsPlusTitle"/>
        <w:ind w:firstLine="708"/>
        <w:jc w:val="both"/>
        <w:rPr>
          <w:rFonts w:ascii="Times New Roman" w:hAnsi="Times New Roman" w:cs="Times New Roman"/>
          <w:b w:val="0"/>
          <w:color w:val="000000"/>
          <w:sz w:val="24"/>
          <w:szCs w:val="24"/>
        </w:rPr>
      </w:pPr>
      <w:r w:rsidRPr="00491818">
        <w:rPr>
          <w:rFonts w:ascii="Times New Roman" w:hAnsi="Times New Roman" w:cs="Times New Roman"/>
          <w:b w:val="0"/>
          <w:color w:val="000000"/>
          <w:sz w:val="24"/>
          <w:szCs w:val="24"/>
        </w:rPr>
        <w:t>1) ответы на вопросы заявителя;</w:t>
      </w:r>
    </w:p>
    <w:p w:rsidR="008B69D7" w:rsidRPr="00491818" w:rsidRDefault="008B69D7" w:rsidP="008B69D7">
      <w:pPr>
        <w:pStyle w:val="ConsPlusTitle"/>
        <w:ind w:firstLine="708"/>
        <w:jc w:val="both"/>
        <w:rPr>
          <w:rFonts w:ascii="Times New Roman" w:hAnsi="Times New Roman" w:cs="Times New Roman"/>
          <w:b w:val="0"/>
          <w:color w:val="000000"/>
          <w:sz w:val="24"/>
          <w:szCs w:val="24"/>
        </w:rPr>
      </w:pPr>
      <w:r w:rsidRPr="00491818">
        <w:rPr>
          <w:rFonts w:ascii="Times New Roman" w:hAnsi="Times New Roman" w:cs="Times New Roman"/>
          <w:b w:val="0"/>
          <w:color w:val="000000"/>
          <w:sz w:val="24"/>
          <w:szCs w:val="24"/>
        </w:rPr>
        <w:t>2) разъяснение, замечания по составу, форме и содержанию представленных документов;</w:t>
      </w:r>
    </w:p>
    <w:p w:rsidR="008B69D7" w:rsidRPr="00491818" w:rsidRDefault="008B69D7" w:rsidP="008B69D7">
      <w:pPr>
        <w:pStyle w:val="ConsPlusTitle"/>
        <w:ind w:firstLine="708"/>
        <w:jc w:val="both"/>
        <w:rPr>
          <w:rFonts w:ascii="Times New Roman" w:hAnsi="Times New Roman" w:cs="Times New Roman"/>
          <w:b w:val="0"/>
          <w:color w:val="000000"/>
          <w:sz w:val="24"/>
          <w:szCs w:val="24"/>
        </w:rPr>
      </w:pPr>
      <w:r w:rsidRPr="00491818">
        <w:rPr>
          <w:rFonts w:ascii="Times New Roman" w:hAnsi="Times New Roman" w:cs="Times New Roman"/>
          <w:b w:val="0"/>
          <w:color w:val="000000"/>
          <w:sz w:val="24"/>
          <w:szCs w:val="24"/>
        </w:rPr>
        <w:t>3) разъяснение о порядке подачи заявления на получение муниципальной услуги, в том числе в электронной форме;</w:t>
      </w:r>
    </w:p>
    <w:p w:rsidR="008B69D7" w:rsidRPr="00491818" w:rsidRDefault="008B69D7" w:rsidP="008B69D7">
      <w:pPr>
        <w:pStyle w:val="ConsPlusTitle"/>
        <w:ind w:firstLine="708"/>
        <w:jc w:val="both"/>
        <w:rPr>
          <w:rFonts w:ascii="Times New Roman" w:hAnsi="Times New Roman" w:cs="Times New Roman"/>
          <w:b w:val="0"/>
          <w:color w:val="000000"/>
          <w:sz w:val="24"/>
          <w:szCs w:val="24"/>
        </w:rPr>
      </w:pPr>
      <w:r w:rsidRPr="00491818">
        <w:rPr>
          <w:rFonts w:ascii="Times New Roman" w:hAnsi="Times New Roman" w:cs="Times New Roman"/>
          <w:b w:val="0"/>
          <w:color w:val="000000"/>
          <w:sz w:val="24"/>
          <w:szCs w:val="24"/>
        </w:rPr>
        <w:t xml:space="preserve">4) разъяснение о порядке, месте и сроках получения услуг, которые являются необходимыми и обязательными для предоставления муниципальной услуги. </w:t>
      </w:r>
    </w:p>
    <w:p w:rsidR="008B69D7" w:rsidRPr="00491818" w:rsidRDefault="008B69D7" w:rsidP="008B69D7">
      <w:pPr>
        <w:pStyle w:val="ConsPlusTitle"/>
        <w:ind w:firstLine="600"/>
        <w:jc w:val="both"/>
        <w:rPr>
          <w:rFonts w:ascii="Times New Roman" w:hAnsi="Times New Roman" w:cs="Times New Roman"/>
          <w:b w:val="0"/>
          <w:color w:val="000000"/>
          <w:sz w:val="24"/>
          <w:szCs w:val="24"/>
        </w:rPr>
      </w:pPr>
    </w:p>
    <w:p w:rsidR="008B69D7" w:rsidRPr="00491818" w:rsidRDefault="008B69D7" w:rsidP="008B69D7">
      <w:pPr>
        <w:pStyle w:val="ConsPlusTitle"/>
        <w:ind w:firstLine="600"/>
        <w:jc w:val="both"/>
        <w:rPr>
          <w:rFonts w:ascii="Times New Roman" w:hAnsi="Times New Roman" w:cs="Times New Roman"/>
          <w:b w:val="0"/>
          <w:color w:val="000000"/>
          <w:sz w:val="24"/>
          <w:szCs w:val="24"/>
        </w:rPr>
      </w:pPr>
    </w:p>
    <w:p w:rsidR="008B69D7" w:rsidRPr="00491818" w:rsidRDefault="008B69D7" w:rsidP="008B69D7">
      <w:pPr>
        <w:pStyle w:val="ConsPlusTitle"/>
        <w:jc w:val="center"/>
        <w:rPr>
          <w:rFonts w:ascii="Times New Roman" w:hAnsi="Times New Roman" w:cs="Times New Roman"/>
          <w:color w:val="000000"/>
          <w:sz w:val="24"/>
          <w:szCs w:val="24"/>
        </w:rPr>
      </w:pPr>
      <w:r w:rsidRPr="00491818">
        <w:rPr>
          <w:rFonts w:ascii="Times New Roman" w:hAnsi="Times New Roman" w:cs="Times New Roman"/>
          <w:color w:val="000000"/>
          <w:sz w:val="24"/>
          <w:szCs w:val="24"/>
        </w:rPr>
        <w:t xml:space="preserve">Приём и регистрация заявления и документов, необходимых </w:t>
      </w:r>
    </w:p>
    <w:p w:rsidR="008B69D7" w:rsidRPr="00491818" w:rsidRDefault="008B69D7" w:rsidP="008B69D7">
      <w:pPr>
        <w:pStyle w:val="ConsPlusTitle"/>
        <w:jc w:val="center"/>
        <w:rPr>
          <w:rFonts w:ascii="Times New Roman" w:hAnsi="Times New Roman" w:cs="Times New Roman"/>
          <w:color w:val="000000"/>
          <w:sz w:val="24"/>
          <w:szCs w:val="24"/>
        </w:rPr>
      </w:pPr>
      <w:r w:rsidRPr="00491818">
        <w:rPr>
          <w:rFonts w:ascii="Times New Roman" w:hAnsi="Times New Roman" w:cs="Times New Roman"/>
          <w:color w:val="000000"/>
          <w:sz w:val="24"/>
          <w:szCs w:val="24"/>
        </w:rPr>
        <w:t>для предоставления муниципальной услуги, передача их на рассмотрение</w:t>
      </w:r>
    </w:p>
    <w:p w:rsidR="008B69D7" w:rsidRPr="00491818" w:rsidRDefault="008B69D7" w:rsidP="008B69D7">
      <w:pPr>
        <w:pStyle w:val="ConsPlusTitle"/>
        <w:rPr>
          <w:rFonts w:ascii="Times New Roman" w:hAnsi="Times New Roman" w:cs="Times New Roman"/>
          <w:color w:val="000000"/>
          <w:sz w:val="24"/>
          <w:szCs w:val="24"/>
        </w:rPr>
      </w:pPr>
    </w:p>
    <w:p w:rsidR="008B69D7" w:rsidRPr="00491818" w:rsidRDefault="008B69D7" w:rsidP="008B69D7">
      <w:pPr>
        <w:ind w:firstLine="708"/>
        <w:jc w:val="both"/>
        <w:rPr>
          <w:color w:val="000000"/>
        </w:rPr>
      </w:pPr>
      <w:r w:rsidRPr="00491818">
        <w:rPr>
          <w:b/>
          <w:color w:val="000000"/>
        </w:rPr>
        <w:lastRenderedPageBreak/>
        <w:t>77.</w:t>
      </w:r>
      <w:r w:rsidRPr="00491818">
        <w:rPr>
          <w:color w:val="000000"/>
        </w:rPr>
        <w:t xml:space="preserve"> Основанием для начала административной процедуры является направление заявителем заявления и документов, предусмотренных пунктом 31 настоящего Административного регламента (далее – комплект документов), в Администрацию Глазовского района или в </w:t>
      </w:r>
      <w:r w:rsidRPr="009321FA">
        <w:t>ТОСП МФЦ г. Глазова АУ «МФЦ УР»</w:t>
      </w:r>
      <w:r w:rsidRPr="00491818">
        <w:rPr>
          <w:color w:val="000000"/>
        </w:rPr>
        <w:t>.</w:t>
      </w:r>
    </w:p>
    <w:p w:rsidR="008B69D7" w:rsidRPr="00491818" w:rsidRDefault="008B69D7" w:rsidP="008B69D7">
      <w:pPr>
        <w:pStyle w:val="a7"/>
        <w:spacing w:before="0" w:after="0"/>
        <w:ind w:firstLine="708"/>
        <w:jc w:val="both"/>
        <w:rPr>
          <w:color w:val="000000"/>
        </w:rPr>
      </w:pPr>
      <w:r w:rsidRPr="00491818">
        <w:rPr>
          <w:b/>
          <w:color w:val="000000"/>
        </w:rPr>
        <w:t>78.</w:t>
      </w:r>
      <w:r w:rsidRPr="00491818">
        <w:rPr>
          <w:color w:val="000000"/>
        </w:rPr>
        <w:t xml:space="preserve"> Административная процедура включает в себя следующие административные действия:</w:t>
      </w:r>
    </w:p>
    <w:p w:rsidR="008B69D7" w:rsidRPr="00491818" w:rsidRDefault="008B69D7" w:rsidP="008B69D7">
      <w:pPr>
        <w:pStyle w:val="a7"/>
        <w:spacing w:before="0" w:after="0"/>
        <w:ind w:firstLine="708"/>
        <w:jc w:val="both"/>
        <w:rPr>
          <w:color w:val="000000"/>
        </w:rPr>
      </w:pPr>
      <w:r w:rsidRPr="00491818">
        <w:rPr>
          <w:color w:val="000000"/>
        </w:rPr>
        <w:t xml:space="preserve">1) Установление предмета обращения заявителя; </w:t>
      </w:r>
    </w:p>
    <w:p w:rsidR="008B69D7" w:rsidRPr="00491818" w:rsidRDefault="008B69D7" w:rsidP="008B69D7">
      <w:pPr>
        <w:pStyle w:val="a7"/>
        <w:spacing w:before="0" w:after="0"/>
        <w:ind w:firstLine="708"/>
        <w:jc w:val="both"/>
        <w:rPr>
          <w:color w:val="000000"/>
        </w:rPr>
      </w:pPr>
      <w:r w:rsidRPr="00491818">
        <w:rPr>
          <w:color w:val="000000"/>
        </w:rPr>
        <w:t>2) Проверка документов, удостоверяющих личность заявителя;</w:t>
      </w:r>
    </w:p>
    <w:p w:rsidR="008B69D7" w:rsidRPr="00491818" w:rsidRDefault="008B69D7" w:rsidP="008B69D7">
      <w:pPr>
        <w:pStyle w:val="a7"/>
        <w:spacing w:before="0" w:after="0"/>
        <w:ind w:firstLine="708"/>
        <w:jc w:val="both"/>
        <w:rPr>
          <w:color w:val="000000"/>
        </w:rPr>
      </w:pPr>
      <w:r w:rsidRPr="00491818">
        <w:rPr>
          <w:color w:val="000000"/>
        </w:rPr>
        <w:t>3) Проверка полномочий заявителя;</w:t>
      </w:r>
    </w:p>
    <w:p w:rsidR="008B69D7" w:rsidRPr="00491818" w:rsidRDefault="008B69D7" w:rsidP="008B69D7">
      <w:pPr>
        <w:pStyle w:val="a7"/>
        <w:spacing w:before="0" w:after="0"/>
        <w:ind w:firstLine="708"/>
        <w:jc w:val="both"/>
        <w:rPr>
          <w:color w:val="000000"/>
        </w:rPr>
      </w:pPr>
      <w:r w:rsidRPr="00491818">
        <w:rPr>
          <w:color w:val="000000"/>
        </w:rPr>
        <w:t>4) Прием от заявителя комплекта документов;</w:t>
      </w:r>
    </w:p>
    <w:p w:rsidR="008B69D7" w:rsidRPr="00491818" w:rsidRDefault="008B69D7" w:rsidP="008B69D7">
      <w:pPr>
        <w:pStyle w:val="a7"/>
        <w:spacing w:before="0" w:after="0"/>
        <w:ind w:firstLine="708"/>
        <w:jc w:val="both"/>
        <w:rPr>
          <w:color w:val="000000"/>
        </w:rPr>
      </w:pPr>
      <w:r w:rsidRPr="00491818">
        <w:rPr>
          <w:color w:val="000000"/>
        </w:rPr>
        <w:t xml:space="preserve">5) Проверка наличия документов, необходимых для предоставления </w:t>
      </w:r>
      <w:proofErr w:type="gramStart"/>
      <w:r w:rsidRPr="00491818">
        <w:rPr>
          <w:color w:val="000000"/>
        </w:rPr>
        <w:t>муниципальной</w:t>
      </w:r>
      <w:proofErr w:type="gramEnd"/>
      <w:r w:rsidRPr="00491818">
        <w:rPr>
          <w:color w:val="000000"/>
        </w:rPr>
        <w:t xml:space="preserve"> слуги, которые заявитель обязан предоставить самостоятельно;</w:t>
      </w:r>
    </w:p>
    <w:p w:rsidR="008B69D7" w:rsidRPr="00491818" w:rsidRDefault="008B69D7" w:rsidP="008B69D7">
      <w:pPr>
        <w:pStyle w:val="a7"/>
        <w:spacing w:before="0" w:after="0"/>
        <w:ind w:firstLine="708"/>
        <w:jc w:val="both"/>
        <w:rPr>
          <w:color w:val="000000"/>
        </w:rPr>
      </w:pPr>
      <w:r w:rsidRPr="00491818">
        <w:rPr>
          <w:color w:val="000000"/>
        </w:rPr>
        <w:t>6) Проверка тождественности всех копий прилагаемых документов их оригиналам;</w:t>
      </w:r>
    </w:p>
    <w:p w:rsidR="008B69D7" w:rsidRPr="00491818" w:rsidRDefault="008B69D7" w:rsidP="008B69D7">
      <w:pPr>
        <w:pStyle w:val="a7"/>
        <w:spacing w:before="0" w:after="0"/>
        <w:ind w:firstLine="708"/>
        <w:jc w:val="both"/>
        <w:rPr>
          <w:color w:val="000000"/>
        </w:rPr>
      </w:pPr>
      <w:r w:rsidRPr="00491818">
        <w:rPr>
          <w:color w:val="000000"/>
        </w:rPr>
        <w:t>7) Проверка правильности заполнения заявления.</w:t>
      </w:r>
    </w:p>
    <w:p w:rsidR="008B69D7" w:rsidRPr="00491818" w:rsidRDefault="008B69D7" w:rsidP="008B69D7">
      <w:pPr>
        <w:pStyle w:val="a7"/>
        <w:spacing w:before="0" w:after="0"/>
        <w:ind w:firstLine="708"/>
        <w:jc w:val="both"/>
        <w:rPr>
          <w:color w:val="000000"/>
        </w:rPr>
      </w:pPr>
      <w:r w:rsidRPr="00491818">
        <w:rPr>
          <w:color w:val="000000"/>
        </w:rPr>
        <w:t>8) Определение наличия (либо отсутствия) оснований для отказа в приеме документов, установленных пунктом 45 настоящего Административного регламента;</w:t>
      </w:r>
    </w:p>
    <w:p w:rsidR="008B69D7" w:rsidRPr="00491818" w:rsidRDefault="008B69D7" w:rsidP="008B69D7">
      <w:pPr>
        <w:pStyle w:val="a7"/>
        <w:spacing w:before="0" w:after="0"/>
        <w:ind w:firstLine="708"/>
        <w:jc w:val="both"/>
        <w:rPr>
          <w:color w:val="000000"/>
        </w:rPr>
      </w:pPr>
      <w:r w:rsidRPr="00491818">
        <w:rPr>
          <w:color w:val="000000"/>
        </w:rPr>
        <w:t>9) Регистрация комплекта документов, или проставление отметки об отказе в приеме документов с указанием причины отказа;</w:t>
      </w:r>
    </w:p>
    <w:p w:rsidR="008B69D7" w:rsidRPr="00491818" w:rsidRDefault="008B69D7" w:rsidP="008B69D7">
      <w:pPr>
        <w:pStyle w:val="a7"/>
        <w:spacing w:before="0" w:after="0"/>
        <w:ind w:firstLine="708"/>
        <w:jc w:val="both"/>
        <w:rPr>
          <w:color w:val="000000"/>
        </w:rPr>
      </w:pPr>
      <w:r w:rsidRPr="00491818">
        <w:rPr>
          <w:color w:val="000000"/>
        </w:rPr>
        <w:t>10) Оформление расписки о приеме комплекта документов.</w:t>
      </w:r>
    </w:p>
    <w:p w:rsidR="008B69D7" w:rsidRPr="00491818" w:rsidRDefault="008B69D7" w:rsidP="008B69D7">
      <w:pPr>
        <w:pStyle w:val="a7"/>
        <w:spacing w:before="0" w:after="0"/>
        <w:ind w:firstLine="708"/>
        <w:jc w:val="both"/>
        <w:rPr>
          <w:color w:val="000000"/>
        </w:rPr>
      </w:pPr>
      <w:r w:rsidRPr="00491818">
        <w:rPr>
          <w:color w:val="000000"/>
        </w:rPr>
        <w:t>11) Передача зарегистрированного комплекта документов Главе Глазовского района для рассмотрения.</w:t>
      </w:r>
    </w:p>
    <w:p w:rsidR="008B69D7" w:rsidRPr="00491818" w:rsidRDefault="008B69D7" w:rsidP="008B69D7">
      <w:pPr>
        <w:pStyle w:val="a7"/>
        <w:spacing w:before="0" w:after="0"/>
        <w:ind w:firstLine="708"/>
        <w:jc w:val="both"/>
        <w:rPr>
          <w:color w:val="000000"/>
        </w:rPr>
      </w:pPr>
      <w:r w:rsidRPr="00491818">
        <w:rPr>
          <w:b/>
          <w:color w:val="000000"/>
        </w:rPr>
        <w:t>79.</w:t>
      </w:r>
      <w:r w:rsidRPr="00491818">
        <w:rPr>
          <w:color w:val="000000"/>
        </w:rPr>
        <w:t xml:space="preserve"> Должностными лицами, ответственными за исполнение административной процедуры, являются:</w:t>
      </w:r>
    </w:p>
    <w:p w:rsidR="008B69D7" w:rsidRPr="00491818" w:rsidRDefault="008B69D7" w:rsidP="008B69D7">
      <w:pPr>
        <w:pStyle w:val="a7"/>
        <w:spacing w:before="0" w:after="0"/>
        <w:ind w:firstLine="708"/>
        <w:jc w:val="both"/>
        <w:rPr>
          <w:color w:val="000000"/>
        </w:rPr>
      </w:pPr>
      <w:r w:rsidRPr="00491818">
        <w:rPr>
          <w:color w:val="000000"/>
        </w:rPr>
        <w:t>1) Ведущий специалист-эксперт организационного отдела Аппарата Главы муниципального образования «Глазовский район», Районного Совета депутатов и Администрации Глазовского района (далее – специалист организационного отдела) – в случае направления заявителем комплекта документов в Администрацию Глазовского района (в том числе в электронной форме).</w:t>
      </w:r>
    </w:p>
    <w:p w:rsidR="008B69D7" w:rsidRPr="00491818" w:rsidRDefault="008B69D7" w:rsidP="008B69D7">
      <w:pPr>
        <w:pStyle w:val="a7"/>
        <w:spacing w:before="0" w:after="0"/>
        <w:ind w:firstLine="708"/>
        <w:jc w:val="both"/>
        <w:rPr>
          <w:color w:val="000000"/>
        </w:rPr>
      </w:pPr>
      <w:r w:rsidRPr="00491818">
        <w:rPr>
          <w:color w:val="000000"/>
        </w:rPr>
        <w:t xml:space="preserve">2) Специалисты </w:t>
      </w:r>
      <w:r w:rsidRPr="009321FA">
        <w:t>ТОСП МФЦ г. Глазова АУ «МФЦ УР»</w:t>
      </w:r>
      <w:r>
        <w:t xml:space="preserve"> </w:t>
      </w:r>
      <w:r w:rsidRPr="00491818">
        <w:rPr>
          <w:color w:val="000000"/>
        </w:rPr>
        <w:t xml:space="preserve"> – в случае направления заявителем комплекта документов в </w:t>
      </w:r>
      <w:r w:rsidRPr="009321FA">
        <w:t>ТОСП МФЦ г. Глазова АУ «МФЦ УР»</w:t>
      </w:r>
      <w:r>
        <w:t xml:space="preserve"> </w:t>
      </w:r>
      <w:r w:rsidRPr="00491818">
        <w:rPr>
          <w:color w:val="000000"/>
        </w:rPr>
        <w:t>(в том числе в электронной форме).</w:t>
      </w:r>
    </w:p>
    <w:p w:rsidR="008B69D7" w:rsidRPr="00491818" w:rsidRDefault="008B69D7" w:rsidP="008B69D7">
      <w:pPr>
        <w:ind w:firstLine="708"/>
        <w:jc w:val="both"/>
        <w:rPr>
          <w:color w:val="000000"/>
        </w:rPr>
      </w:pPr>
      <w:r w:rsidRPr="00491818">
        <w:rPr>
          <w:b/>
          <w:color w:val="000000"/>
        </w:rPr>
        <w:t>80.</w:t>
      </w:r>
      <w:r w:rsidRPr="00491818">
        <w:rPr>
          <w:color w:val="000000"/>
        </w:rPr>
        <w:t xml:space="preserve"> В соответствии с пунктом 31 настоящего Административного регламента комплект документов заявителями могут быть </w:t>
      </w:r>
      <w:proofErr w:type="gramStart"/>
      <w:r w:rsidRPr="00491818">
        <w:rPr>
          <w:color w:val="000000"/>
        </w:rPr>
        <w:t>представлены</w:t>
      </w:r>
      <w:proofErr w:type="gramEnd"/>
      <w:r w:rsidRPr="00491818">
        <w:rPr>
          <w:color w:val="000000"/>
        </w:rPr>
        <w:t xml:space="preserve">:  </w:t>
      </w:r>
    </w:p>
    <w:p w:rsidR="008B69D7" w:rsidRPr="00491818" w:rsidRDefault="008B69D7" w:rsidP="008B69D7">
      <w:pPr>
        <w:autoSpaceDE w:val="0"/>
        <w:autoSpaceDN w:val="0"/>
        <w:adjustRightInd w:val="0"/>
        <w:ind w:firstLine="708"/>
        <w:jc w:val="both"/>
        <w:rPr>
          <w:color w:val="000000"/>
        </w:rPr>
      </w:pPr>
      <w:r w:rsidRPr="00491818">
        <w:rPr>
          <w:color w:val="000000"/>
        </w:rPr>
        <w:t>1) лично самим заявителем, либо его представителем;</w:t>
      </w:r>
    </w:p>
    <w:p w:rsidR="008B69D7" w:rsidRPr="00491818" w:rsidRDefault="008B69D7" w:rsidP="008B69D7">
      <w:pPr>
        <w:autoSpaceDE w:val="0"/>
        <w:autoSpaceDN w:val="0"/>
        <w:adjustRightInd w:val="0"/>
        <w:ind w:firstLine="708"/>
        <w:jc w:val="both"/>
        <w:rPr>
          <w:color w:val="000000"/>
        </w:rPr>
      </w:pPr>
      <w:r w:rsidRPr="00491818">
        <w:rPr>
          <w:color w:val="000000"/>
        </w:rPr>
        <w:t>2) посредством курьерской доставки;</w:t>
      </w:r>
    </w:p>
    <w:p w:rsidR="008B69D7" w:rsidRPr="00491818" w:rsidRDefault="008B69D7" w:rsidP="008B69D7">
      <w:pPr>
        <w:autoSpaceDE w:val="0"/>
        <w:autoSpaceDN w:val="0"/>
        <w:adjustRightInd w:val="0"/>
        <w:ind w:firstLine="708"/>
        <w:jc w:val="both"/>
        <w:rPr>
          <w:color w:val="000000"/>
        </w:rPr>
      </w:pPr>
      <w:r w:rsidRPr="00491818">
        <w:rPr>
          <w:color w:val="000000"/>
        </w:rPr>
        <w:t>3) посредством почтовой связи (письма, бандероли и т.д.);</w:t>
      </w:r>
    </w:p>
    <w:p w:rsidR="008B69D7" w:rsidRPr="00491818" w:rsidRDefault="008B69D7" w:rsidP="008B69D7">
      <w:pPr>
        <w:autoSpaceDE w:val="0"/>
        <w:autoSpaceDN w:val="0"/>
        <w:adjustRightInd w:val="0"/>
        <w:ind w:firstLine="708"/>
        <w:jc w:val="both"/>
        <w:rPr>
          <w:color w:val="000000"/>
        </w:rPr>
      </w:pPr>
      <w:r w:rsidRPr="00491818">
        <w:rPr>
          <w:color w:val="000000"/>
        </w:rPr>
        <w:t xml:space="preserve">4) в электронной форме через ЕПГУ, РПГУ и </w:t>
      </w:r>
      <w:proofErr w:type="spellStart"/>
      <w:r w:rsidRPr="00491818">
        <w:rPr>
          <w:color w:val="000000"/>
        </w:rPr>
        <w:t>инфоматы</w:t>
      </w:r>
      <w:proofErr w:type="spellEnd"/>
      <w:r w:rsidRPr="00491818">
        <w:rPr>
          <w:color w:val="000000"/>
        </w:rPr>
        <w:t>.</w:t>
      </w:r>
    </w:p>
    <w:p w:rsidR="008B69D7" w:rsidRPr="00491818" w:rsidRDefault="008B69D7" w:rsidP="008B69D7">
      <w:pPr>
        <w:autoSpaceDE w:val="0"/>
        <w:autoSpaceDN w:val="0"/>
        <w:adjustRightInd w:val="0"/>
        <w:ind w:firstLine="708"/>
        <w:jc w:val="both"/>
        <w:rPr>
          <w:color w:val="000000"/>
        </w:rPr>
      </w:pPr>
      <w:r w:rsidRPr="00491818">
        <w:rPr>
          <w:color w:val="000000"/>
        </w:rPr>
        <w:t xml:space="preserve">В электронной форме комплект документов также может быть представлен на адреса электронной почты Администрации Глазовского района и </w:t>
      </w:r>
      <w:r w:rsidRPr="009321FA">
        <w:t>ТОСП МФЦ г. Глазова АУ «МФЦ УР»</w:t>
      </w:r>
      <w:r w:rsidRPr="00491818">
        <w:rPr>
          <w:color w:val="000000"/>
        </w:rPr>
        <w:t>, через интернет-приемную официального портала Глазовского района. В этом случае комплект документов должен быть подписан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8B69D7" w:rsidRPr="00491818" w:rsidRDefault="008B69D7" w:rsidP="008B69D7">
      <w:pPr>
        <w:pStyle w:val="a7"/>
        <w:spacing w:before="0" w:after="0"/>
        <w:ind w:firstLine="708"/>
        <w:jc w:val="both"/>
        <w:rPr>
          <w:color w:val="000000"/>
        </w:rPr>
      </w:pPr>
      <w:r w:rsidRPr="00491818">
        <w:rPr>
          <w:color w:val="000000"/>
        </w:rPr>
        <w:t xml:space="preserve">При направлении комплекта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в порядке, установленном федеральным законодательством. </w:t>
      </w:r>
    </w:p>
    <w:p w:rsidR="008B69D7" w:rsidRPr="00491818" w:rsidRDefault="008B69D7" w:rsidP="008B69D7">
      <w:pPr>
        <w:pStyle w:val="a7"/>
        <w:spacing w:before="0" w:after="0"/>
        <w:ind w:firstLine="708"/>
        <w:jc w:val="both"/>
        <w:rPr>
          <w:color w:val="000000"/>
        </w:rPr>
      </w:pPr>
      <w:r w:rsidRPr="00491818">
        <w:rPr>
          <w:b/>
          <w:color w:val="000000"/>
        </w:rPr>
        <w:t>81.</w:t>
      </w:r>
      <w:r w:rsidRPr="00491818">
        <w:rPr>
          <w:color w:val="000000"/>
        </w:rPr>
        <w:t xml:space="preserve"> Регистрация комплекта документов осуществляется в СЭД должностными лицами, указанными в пункте 79 настоящего Административного регламента.</w:t>
      </w:r>
    </w:p>
    <w:p w:rsidR="008B69D7" w:rsidRPr="00491818" w:rsidRDefault="008B69D7" w:rsidP="008B69D7">
      <w:pPr>
        <w:pStyle w:val="a7"/>
        <w:spacing w:before="0" w:after="0"/>
        <w:ind w:firstLine="708"/>
        <w:jc w:val="both"/>
        <w:rPr>
          <w:color w:val="000000"/>
        </w:rPr>
      </w:pPr>
      <w:r w:rsidRPr="00491818">
        <w:rPr>
          <w:b/>
          <w:color w:val="000000"/>
        </w:rPr>
        <w:t>82.</w:t>
      </w:r>
      <w:r w:rsidRPr="00491818">
        <w:rPr>
          <w:color w:val="000000"/>
        </w:rPr>
        <w:t xml:space="preserve"> При соответствии комплекта документов требованиям настоящего Административного регламента, специалистом организационного отдела на экземпляре заявителя проставляется отметка о получении комплекта документов.</w:t>
      </w:r>
    </w:p>
    <w:p w:rsidR="008B69D7" w:rsidRPr="00491818" w:rsidRDefault="008B69D7" w:rsidP="008B69D7">
      <w:pPr>
        <w:pStyle w:val="a7"/>
        <w:spacing w:before="0" w:after="0"/>
        <w:ind w:firstLine="708"/>
        <w:jc w:val="both"/>
        <w:rPr>
          <w:color w:val="000000"/>
        </w:rPr>
      </w:pPr>
      <w:proofErr w:type="gramStart"/>
      <w:r w:rsidRPr="00491818">
        <w:rPr>
          <w:color w:val="000000"/>
        </w:rPr>
        <w:t xml:space="preserve">Специалисты </w:t>
      </w:r>
      <w:r w:rsidRPr="009321FA">
        <w:t>ТОСП МФЦ г. Глазова АУ «МФЦ УР»</w:t>
      </w:r>
      <w:r>
        <w:t xml:space="preserve"> </w:t>
      </w:r>
      <w:r w:rsidRPr="00491818">
        <w:rPr>
          <w:color w:val="000000"/>
        </w:rPr>
        <w:t xml:space="preserve">оформляют расписку о приеме комплекта документов по установленной форме, приведенной в приложении № 6- к </w:t>
      </w:r>
      <w:r w:rsidRPr="00491818">
        <w:rPr>
          <w:color w:val="000000"/>
        </w:rPr>
        <w:lastRenderedPageBreak/>
        <w:t>настоящему Административному регламенту) в двух экземплярах.</w:t>
      </w:r>
      <w:proofErr w:type="gramEnd"/>
      <w:r w:rsidRPr="00491818">
        <w:rPr>
          <w:color w:val="000000"/>
        </w:rPr>
        <w:t xml:space="preserve"> Первый экземпляр расписки передается заявителю, второй – прикладывается к комплекту документов.</w:t>
      </w:r>
    </w:p>
    <w:p w:rsidR="008B69D7" w:rsidRPr="00491818" w:rsidRDefault="008B69D7" w:rsidP="008B69D7">
      <w:pPr>
        <w:pStyle w:val="a7"/>
        <w:spacing w:before="0" w:after="0"/>
        <w:ind w:firstLine="708"/>
        <w:jc w:val="both"/>
        <w:rPr>
          <w:color w:val="000000"/>
        </w:rPr>
      </w:pPr>
      <w:r w:rsidRPr="00491818">
        <w:rPr>
          <w:color w:val="000000"/>
        </w:rPr>
        <w:t xml:space="preserve">В случае направления заявителем комплекта документов в электронном виде посредством ЕПГУ, РПГУ и </w:t>
      </w:r>
      <w:proofErr w:type="spellStart"/>
      <w:r w:rsidRPr="00491818">
        <w:rPr>
          <w:color w:val="000000"/>
        </w:rPr>
        <w:t>инфоматы</w:t>
      </w:r>
      <w:proofErr w:type="spellEnd"/>
      <w:r w:rsidRPr="00491818">
        <w:rPr>
          <w:color w:val="000000"/>
        </w:rPr>
        <w:t>, специалистами, указанными в пункте 79 настоящего Административного регламента, проставляется соответствующая отметка в СЭД.</w:t>
      </w:r>
    </w:p>
    <w:p w:rsidR="008B69D7" w:rsidRPr="00491818" w:rsidRDefault="008B69D7" w:rsidP="008B69D7">
      <w:pPr>
        <w:ind w:firstLine="708"/>
        <w:jc w:val="both"/>
        <w:rPr>
          <w:color w:val="000000"/>
        </w:rPr>
      </w:pPr>
      <w:r w:rsidRPr="00491818">
        <w:rPr>
          <w:b/>
          <w:color w:val="000000"/>
        </w:rPr>
        <w:t>83.</w:t>
      </w:r>
      <w:r w:rsidRPr="00491818">
        <w:rPr>
          <w:color w:val="000000"/>
        </w:rPr>
        <w:t xml:space="preserve"> В случае приема комплекта документов от заявителя в </w:t>
      </w:r>
      <w:r w:rsidRPr="009321FA">
        <w:t>ТОСП МФЦ г. Глазова АУ «МФЦ УР»</w:t>
      </w:r>
      <w:r w:rsidRPr="00491818">
        <w:rPr>
          <w:color w:val="000000"/>
        </w:rPr>
        <w:t xml:space="preserve">, специалисты данных </w:t>
      </w:r>
      <w:r>
        <w:rPr>
          <w:color w:val="000000"/>
        </w:rPr>
        <w:t xml:space="preserve">ТОСП МФЦ г. Глазова АУ «МФЦ </w:t>
      </w:r>
      <w:proofErr w:type="spellStart"/>
      <w:r>
        <w:rPr>
          <w:color w:val="000000"/>
        </w:rPr>
        <w:t>УР</w:t>
      </w:r>
      <w:proofErr w:type="gramStart"/>
      <w:r>
        <w:rPr>
          <w:color w:val="000000"/>
        </w:rPr>
        <w:t>»</w:t>
      </w:r>
      <w:r w:rsidRPr="00491818">
        <w:rPr>
          <w:color w:val="000000"/>
        </w:rPr>
        <w:t>о</w:t>
      </w:r>
      <w:proofErr w:type="gramEnd"/>
      <w:r w:rsidRPr="00491818">
        <w:rPr>
          <w:color w:val="000000"/>
        </w:rPr>
        <w:t>в</w:t>
      </w:r>
      <w:proofErr w:type="spellEnd"/>
      <w:r w:rsidRPr="00491818">
        <w:rPr>
          <w:color w:val="000000"/>
        </w:rPr>
        <w:t xml:space="preserve"> направляют комплект документов в Администрацию Глазовского района.</w:t>
      </w:r>
    </w:p>
    <w:p w:rsidR="008B69D7" w:rsidRPr="00491818" w:rsidRDefault="008B69D7" w:rsidP="008B69D7">
      <w:pPr>
        <w:ind w:firstLine="708"/>
        <w:jc w:val="both"/>
        <w:rPr>
          <w:color w:val="000000"/>
        </w:rPr>
      </w:pPr>
      <w:r w:rsidRPr="00491818">
        <w:rPr>
          <w:color w:val="000000"/>
        </w:rPr>
        <w:t xml:space="preserve">Комплект документов, поступивший из </w:t>
      </w:r>
      <w:r w:rsidRPr="009321FA">
        <w:t>ТОСП МФЦ г. Глазова АУ «МФЦ УР»</w:t>
      </w:r>
      <w:r>
        <w:t xml:space="preserve"> </w:t>
      </w:r>
      <w:r w:rsidRPr="00491818">
        <w:rPr>
          <w:color w:val="000000"/>
        </w:rPr>
        <w:t xml:space="preserve"> в Администрацию Глазовского района подлежит первичной обработке в порядке, установленном пунктами 77-82 настоящего Административного регламента.</w:t>
      </w:r>
    </w:p>
    <w:p w:rsidR="008B69D7" w:rsidRPr="00491818" w:rsidRDefault="008B69D7" w:rsidP="008B69D7">
      <w:pPr>
        <w:ind w:firstLine="708"/>
        <w:jc w:val="both"/>
        <w:rPr>
          <w:color w:val="000000"/>
        </w:rPr>
      </w:pPr>
      <w:r w:rsidRPr="00491818">
        <w:rPr>
          <w:b/>
          <w:color w:val="000000"/>
        </w:rPr>
        <w:t>84.</w:t>
      </w:r>
      <w:r w:rsidRPr="00491818">
        <w:rPr>
          <w:color w:val="000000"/>
        </w:rPr>
        <w:t xml:space="preserve"> Критерием принятия решений при выполнении административной процедуры является соответствие представленного заявителем комплекта документов требованиям пункта 31 настоящего Административного регламента и отсутствие оснований для отказа в приеме документов, установленных пунктом 45 настоящего Административного регламента.</w:t>
      </w:r>
    </w:p>
    <w:p w:rsidR="008B69D7" w:rsidRPr="00491818" w:rsidRDefault="008B69D7" w:rsidP="008B69D7">
      <w:pPr>
        <w:ind w:firstLine="708"/>
        <w:jc w:val="both"/>
        <w:rPr>
          <w:color w:val="000000"/>
        </w:rPr>
      </w:pPr>
      <w:r w:rsidRPr="00491818">
        <w:rPr>
          <w:b/>
          <w:color w:val="000000"/>
        </w:rPr>
        <w:t>85.</w:t>
      </w:r>
      <w:r w:rsidRPr="00491818">
        <w:rPr>
          <w:color w:val="000000"/>
        </w:rPr>
        <w:t xml:space="preserve"> Способом фиксации результата исполнения административной процедуры являются зарегистрированный в СЭД комплект документов с присвоением регистрационных даты и номера, а также отметка в СЭД о передаче этих документов Главе Глазовского района для рассмотрения.</w:t>
      </w:r>
    </w:p>
    <w:p w:rsidR="008B69D7" w:rsidRPr="00491818" w:rsidRDefault="008B69D7" w:rsidP="008B69D7">
      <w:pPr>
        <w:ind w:firstLine="708"/>
        <w:jc w:val="both"/>
        <w:rPr>
          <w:color w:val="000000"/>
        </w:rPr>
      </w:pPr>
      <w:r w:rsidRPr="00491818">
        <w:rPr>
          <w:b/>
          <w:color w:val="000000"/>
        </w:rPr>
        <w:t>86.</w:t>
      </w:r>
      <w:r w:rsidRPr="00491818">
        <w:rPr>
          <w:color w:val="000000"/>
        </w:rPr>
        <w:t xml:space="preserve"> Срок выполнения административных действий, указанных в подпунктах 1-10 пункта 78 настоящего Административного регламента – в день подачи заявителем комплекта документов.</w:t>
      </w:r>
    </w:p>
    <w:p w:rsidR="008B69D7" w:rsidRPr="00491818" w:rsidRDefault="008B69D7" w:rsidP="008B69D7">
      <w:pPr>
        <w:ind w:firstLine="708"/>
        <w:jc w:val="both"/>
        <w:rPr>
          <w:color w:val="000000"/>
        </w:rPr>
      </w:pPr>
      <w:r w:rsidRPr="00491818">
        <w:rPr>
          <w:b/>
          <w:color w:val="000000"/>
        </w:rPr>
        <w:t>87.</w:t>
      </w:r>
      <w:r w:rsidRPr="00491818">
        <w:rPr>
          <w:color w:val="000000"/>
        </w:rPr>
        <w:t xml:space="preserve"> Срок выполнения административного действия по передаче зарегистрированного комплекта документов Главе Глазовского района для рассмотрения (подпункт 11 пункта 78 настоящего Административного регламента) – не позднее рабочего дня, следующего за днем регистрации комплекта документов в СЭД.</w:t>
      </w:r>
    </w:p>
    <w:p w:rsidR="008B69D7" w:rsidRPr="00491818" w:rsidRDefault="008B69D7" w:rsidP="008B69D7">
      <w:pPr>
        <w:ind w:firstLine="708"/>
        <w:jc w:val="both"/>
        <w:rPr>
          <w:color w:val="000000"/>
        </w:rPr>
      </w:pPr>
      <w:r w:rsidRPr="00491818">
        <w:rPr>
          <w:b/>
          <w:color w:val="000000"/>
        </w:rPr>
        <w:t>88.</w:t>
      </w:r>
      <w:r w:rsidRPr="00491818">
        <w:rPr>
          <w:color w:val="000000"/>
        </w:rPr>
        <w:t xml:space="preserve"> Срок выполнения административного действия по направлению комплекта документов из </w:t>
      </w:r>
      <w:r w:rsidRPr="009321FA">
        <w:t>ТОСП МФЦ г. Глазова АУ «МФЦ УР»</w:t>
      </w:r>
      <w:r>
        <w:t xml:space="preserve"> </w:t>
      </w:r>
      <w:r w:rsidRPr="00491818">
        <w:rPr>
          <w:color w:val="000000"/>
        </w:rPr>
        <w:t xml:space="preserve">в Администрацию Глазовского района (пункт 83 настоящего Административного регламента) – в течение 2-х рабочих дней с момента регистрации комплекта документов в СЭД </w:t>
      </w:r>
      <w:r w:rsidRPr="009321FA">
        <w:t>ТОСП МФЦ г. Глазова АУ «МФЦ УР»</w:t>
      </w:r>
      <w:r w:rsidRPr="00491818">
        <w:rPr>
          <w:color w:val="000000"/>
        </w:rPr>
        <w:t>.</w:t>
      </w:r>
    </w:p>
    <w:p w:rsidR="008B69D7" w:rsidRPr="00491818" w:rsidRDefault="008B69D7" w:rsidP="008B69D7">
      <w:pPr>
        <w:ind w:firstLine="708"/>
        <w:jc w:val="both"/>
        <w:rPr>
          <w:color w:val="000000"/>
        </w:rPr>
      </w:pPr>
      <w:r w:rsidRPr="00491818">
        <w:rPr>
          <w:b/>
          <w:color w:val="000000"/>
        </w:rPr>
        <w:t>89.</w:t>
      </w:r>
      <w:r w:rsidRPr="00491818">
        <w:rPr>
          <w:color w:val="000000"/>
        </w:rPr>
        <w:t xml:space="preserve"> Результатом выполнения административной процедуры является передача зарегистрированного в СЭД комплекта документов Главе Глазовского района для рассмотрения.</w:t>
      </w:r>
    </w:p>
    <w:p w:rsidR="008B69D7" w:rsidRPr="00491818" w:rsidRDefault="008B69D7" w:rsidP="008B69D7">
      <w:pPr>
        <w:ind w:firstLine="708"/>
        <w:jc w:val="both"/>
        <w:rPr>
          <w:color w:val="000000"/>
        </w:rPr>
      </w:pPr>
    </w:p>
    <w:p w:rsidR="008B69D7" w:rsidRPr="00491818" w:rsidRDefault="008B69D7" w:rsidP="008B69D7">
      <w:pPr>
        <w:pStyle w:val="ConsPlusTitle"/>
        <w:jc w:val="center"/>
        <w:rPr>
          <w:rFonts w:ascii="Times New Roman" w:eastAsia="Times New Roman" w:hAnsi="Times New Roman" w:cs="Times New Roman"/>
          <w:bCs w:val="0"/>
          <w:color w:val="000000"/>
          <w:sz w:val="24"/>
          <w:szCs w:val="24"/>
        </w:rPr>
      </w:pPr>
      <w:r w:rsidRPr="00491818">
        <w:rPr>
          <w:rFonts w:ascii="Times New Roman" w:eastAsia="Times New Roman" w:hAnsi="Times New Roman" w:cs="Times New Roman"/>
          <w:bCs w:val="0"/>
          <w:color w:val="000000"/>
          <w:sz w:val="24"/>
          <w:szCs w:val="24"/>
        </w:rPr>
        <w:t xml:space="preserve">Рассмотрение заявления и документов, необходимых для предоставления </w:t>
      </w:r>
    </w:p>
    <w:p w:rsidR="008B69D7" w:rsidRPr="00491818" w:rsidRDefault="008B69D7" w:rsidP="008B69D7">
      <w:pPr>
        <w:pStyle w:val="11"/>
        <w:tabs>
          <w:tab w:val="left" w:pos="1494"/>
        </w:tabs>
        <w:spacing w:before="0" w:after="0"/>
        <w:jc w:val="center"/>
        <w:rPr>
          <w:b/>
          <w:color w:val="000000"/>
          <w:szCs w:val="24"/>
        </w:rPr>
      </w:pPr>
      <w:r w:rsidRPr="00491818">
        <w:rPr>
          <w:b/>
          <w:color w:val="000000"/>
          <w:szCs w:val="24"/>
        </w:rPr>
        <w:t>муниципальной услуги, и их направление для подготовки ответа</w:t>
      </w:r>
    </w:p>
    <w:p w:rsidR="008B69D7" w:rsidRPr="00491818" w:rsidRDefault="008B69D7" w:rsidP="008B69D7">
      <w:pPr>
        <w:pStyle w:val="ConsPlusTitle"/>
        <w:rPr>
          <w:rFonts w:ascii="Times New Roman" w:hAnsi="Times New Roman" w:cs="Times New Roman"/>
          <w:color w:val="000000"/>
          <w:sz w:val="24"/>
          <w:szCs w:val="24"/>
        </w:rPr>
      </w:pPr>
    </w:p>
    <w:p w:rsidR="008B69D7" w:rsidRPr="00491818" w:rsidRDefault="008B69D7" w:rsidP="008B69D7">
      <w:pPr>
        <w:pStyle w:val="a7"/>
        <w:spacing w:before="0" w:after="0"/>
        <w:ind w:firstLine="708"/>
        <w:jc w:val="both"/>
        <w:rPr>
          <w:color w:val="000000"/>
        </w:rPr>
      </w:pPr>
      <w:r w:rsidRPr="00491818">
        <w:rPr>
          <w:b/>
          <w:color w:val="000000"/>
        </w:rPr>
        <w:t>90.</w:t>
      </w:r>
      <w:r w:rsidRPr="00491818">
        <w:rPr>
          <w:color w:val="000000"/>
        </w:rPr>
        <w:t xml:space="preserve"> Основанием для начала административной процедуры является передача зарегистрированного комплекта документов Главе муниципального образования «</w:t>
      </w:r>
      <w:r>
        <w:rPr>
          <w:color w:val="000000"/>
        </w:rPr>
        <w:t xml:space="preserve">Муниципальный округ </w:t>
      </w:r>
      <w:r w:rsidRPr="00491818">
        <w:rPr>
          <w:color w:val="000000"/>
        </w:rPr>
        <w:t>Глазовский район</w:t>
      </w:r>
      <w:r>
        <w:rPr>
          <w:color w:val="000000"/>
        </w:rPr>
        <w:t xml:space="preserve"> Удмуртской Республики»</w:t>
      </w:r>
      <w:r w:rsidRPr="00491818">
        <w:rPr>
          <w:color w:val="000000"/>
        </w:rPr>
        <w:t xml:space="preserve"> (далее – Глава Глазовского района) для рассмотрения. </w:t>
      </w:r>
    </w:p>
    <w:p w:rsidR="008B69D7" w:rsidRPr="00491818" w:rsidRDefault="008B69D7" w:rsidP="008B69D7">
      <w:pPr>
        <w:pStyle w:val="a7"/>
        <w:spacing w:before="0" w:after="0"/>
        <w:ind w:firstLine="708"/>
        <w:jc w:val="both"/>
        <w:rPr>
          <w:color w:val="000000"/>
        </w:rPr>
      </w:pPr>
      <w:r w:rsidRPr="00491818">
        <w:rPr>
          <w:b/>
          <w:color w:val="000000"/>
        </w:rPr>
        <w:t>91.</w:t>
      </w:r>
      <w:r w:rsidRPr="00491818">
        <w:rPr>
          <w:color w:val="000000"/>
        </w:rPr>
        <w:t xml:space="preserve"> Административная процедура включает в себя следующие административные действия:</w:t>
      </w:r>
    </w:p>
    <w:p w:rsidR="008B69D7" w:rsidRPr="00491818" w:rsidRDefault="008B69D7" w:rsidP="008B69D7">
      <w:pPr>
        <w:pStyle w:val="a7"/>
        <w:spacing w:before="0" w:after="0"/>
        <w:ind w:firstLine="708"/>
        <w:jc w:val="both"/>
        <w:rPr>
          <w:color w:val="000000"/>
        </w:rPr>
      </w:pPr>
      <w:r w:rsidRPr="00491818">
        <w:rPr>
          <w:color w:val="000000"/>
        </w:rPr>
        <w:t xml:space="preserve">1) Рассмотрение комплекта документов Главой Глазовского района; </w:t>
      </w:r>
    </w:p>
    <w:p w:rsidR="008B69D7" w:rsidRPr="00491818" w:rsidRDefault="008B69D7" w:rsidP="008B69D7">
      <w:pPr>
        <w:pStyle w:val="a7"/>
        <w:spacing w:before="0" w:after="0"/>
        <w:ind w:firstLine="708"/>
        <w:jc w:val="both"/>
        <w:rPr>
          <w:color w:val="000000"/>
        </w:rPr>
      </w:pPr>
      <w:r w:rsidRPr="00491818">
        <w:rPr>
          <w:color w:val="000000"/>
        </w:rPr>
        <w:t xml:space="preserve">2) Принятие решения Главой Глазовского района по исполнению документов, наложение соответствующей резолюции; </w:t>
      </w:r>
    </w:p>
    <w:p w:rsidR="008B69D7" w:rsidRPr="00491818" w:rsidRDefault="008B69D7" w:rsidP="008B69D7">
      <w:pPr>
        <w:pStyle w:val="a7"/>
        <w:spacing w:before="0" w:after="0"/>
        <w:ind w:firstLine="708"/>
        <w:jc w:val="both"/>
        <w:rPr>
          <w:color w:val="000000"/>
        </w:rPr>
      </w:pPr>
      <w:r w:rsidRPr="00491818">
        <w:rPr>
          <w:color w:val="000000"/>
        </w:rPr>
        <w:t>3) Получение комплекта документов специалистом организационного отдела;</w:t>
      </w:r>
    </w:p>
    <w:p w:rsidR="008B69D7" w:rsidRPr="00491818" w:rsidRDefault="008B69D7" w:rsidP="008B69D7">
      <w:pPr>
        <w:pStyle w:val="a7"/>
        <w:spacing w:before="0" w:after="0"/>
        <w:ind w:firstLine="708"/>
        <w:jc w:val="both"/>
        <w:rPr>
          <w:color w:val="000000"/>
        </w:rPr>
      </w:pPr>
      <w:r w:rsidRPr="00491818">
        <w:rPr>
          <w:color w:val="000000"/>
        </w:rPr>
        <w:t>4) Направление комплекта документов начальнику отдела архитектуры и строительства.</w:t>
      </w:r>
    </w:p>
    <w:p w:rsidR="008B69D7" w:rsidRPr="00491818" w:rsidRDefault="008B69D7" w:rsidP="008B69D7">
      <w:pPr>
        <w:pStyle w:val="a7"/>
        <w:spacing w:before="0" w:after="0"/>
        <w:ind w:firstLine="708"/>
        <w:jc w:val="both"/>
        <w:rPr>
          <w:color w:val="000000"/>
        </w:rPr>
      </w:pPr>
      <w:r w:rsidRPr="00491818">
        <w:rPr>
          <w:color w:val="000000"/>
        </w:rPr>
        <w:t>5) Назначение исполнителя, ответственного за исполнение муниципальной услуги.</w:t>
      </w:r>
    </w:p>
    <w:p w:rsidR="008B69D7" w:rsidRPr="00491818" w:rsidRDefault="008B69D7" w:rsidP="008B69D7">
      <w:pPr>
        <w:pStyle w:val="a7"/>
        <w:spacing w:before="0" w:after="0"/>
        <w:ind w:firstLine="708"/>
        <w:jc w:val="both"/>
        <w:rPr>
          <w:color w:val="000000"/>
        </w:rPr>
      </w:pPr>
      <w:r w:rsidRPr="00491818">
        <w:rPr>
          <w:b/>
          <w:color w:val="000000"/>
        </w:rPr>
        <w:t>92.</w:t>
      </w:r>
      <w:r w:rsidRPr="00491818">
        <w:rPr>
          <w:color w:val="000000"/>
        </w:rPr>
        <w:t xml:space="preserve"> Должностным лицом, ответственным за исполнение административных действий по рассмотрению комплекта документов и принятия решения по нему (подпункты 1-2 пункта 91 настоящего Административного регламента) является Глава Глазовского района.</w:t>
      </w:r>
    </w:p>
    <w:p w:rsidR="008B69D7" w:rsidRPr="00491818" w:rsidRDefault="008B69D7" w:rsidP="008B69D7">
      <w:pPr>
        <w:pStyle w:val="a7"/>
        <w:spacing w:before="0" w:after="0"/>
        <w:ind w:firstLine="708"/>
        <w:jc w:val="both"/>
        <w:rPr>
          <w:color w:val="000000"/>
        </w:rPr>
      </w:pPr>
      <w:r w:rsidRPr="00491818">
        <w:rPr>
          <w:b/>
          <w:color w:val="000000"/>
        </w:rPr>
        <w:t>93.</w:t>
      </w:r>
      <w:r w:rsidRPr="00491818">
        <w:rPr>
          <w:color w:val="000000"/>
        </w:rPr>
        <w:t xml:space="preserve"> Должностным лицом, ответственным за исполнение административных действий по получению комплекта документов от Главы Глазовского района и направлению его начальнику отдела архитектуры и строительства (подпункты 3-4 пункта 91 настоящего Административного регламента) является специалист организационного отдела.</w:t>
      </w:r>
    </w:p>
    <w:p w:rsidR="008B69D7" w:rsidRPr="00491818" w:rsidRDefault="008B69D7" w:rsidP="008B69D7">
      <w:pPr>
        <w:pStyle w:val="a7"/>
        <w:spacing w:before="0" w:after="0"/>
        <w:ind w:firstLine="708"/>
        <w:jc w:val="both"/>
        <w:rPr>
          <w:color w:val="000000"/>
        </w:rPr>
      </w:pPr>
      <w:r w:rsidRPr="00491818">
        <w:rPr>
          <w:b/>
          <w:color w:val="000000"/>
        </w:rPr>
        <w:lastRenderedPageBreak/>
        <w:t>94.</w:t>
      </w:r>
      <w:r w:rsidRPr="00491818">
        <w:rPr>
          <w:color w:val="000000"/>
        </w:rPr>
        <w:t xml:space="preserve"> Должностным лицом, ответственным за исполнение административного действия по назначению исполнителя (подпункт 5 пункта 91 настоящего Административного регламента) является начальник отдела архитектуры и строительства.</w:t>
      </w:r>
    </w:p>
    <w:p w:rsidR="008B69D7" w:rsidRPr="00491818" w:rsidRDefault="008B69D7" w:rsidP="008B69D7">
      <w:pPr>
        <w:ind w:firstLine="708"/>
        <w:jc w:val="both"/>
        <w:rPr>
          <w:color w:val="000000"/>
        </w:rPr>
      </w:pPr>
      <w:r w:rsidRPr="00491818">
        <w:rPr>
          <w:b/>
          <w:color w:val="000000"/>
        </w:rPr>
        <w:t>95.</w:t>
      </w:r>
      <w:r w:rsidRPr="00491818">
        <w:rPr>
          <w:color w:val="000000"/>
        </w:rPr>
        <w:t xml:space="preserve"> Критерием принятия решений при выполнении административной процедуры являются полномочия по исполнению муниципальной услуги, включенные в положение об отделе архитектуры и строительстве, и должностные обязанности, включенные в должностные инструкции работников отдела архитектуры и строительства.</w:t>
      </w:r>
    </w:p>
    <w:p w:rsidR="008B69D7" w:rsidRPr="00491818" w:rsidRDefault="008B69D7" w:rsidP="008B69D7">
      <w:pPr>
        <w:ind w:firstLine="708"/>
        <w:jc w:val="both"/>
        <w:rPr>
          <w:color w:val="000000"/>
        </w:rPr>
      </w:pPr>
      <w:r w:rsidRPr="00491818">
        <w:rPr>
          <w:b/>
          <w:color w:val="000000"/>
        </w:rPr>
        <w:t>96.</w:t>
      </w:r>
      <w:r w:rsidRPr="00491818">
        <w:rPr>
          <w:color w:val="000000"/>
        </w:rPr>
        <w:t xml:space="preserve"> Способом фиксации результата выполнения административной процедуры являются отметки в СЭД:</w:t>
      </w:r>
    </w:p>
    <w:p w:rsidR="008B69D7" w:rsidRPr="00491818" w:rsidRDefault="008B69D7" w:rsidP="008B69D7">
      <w:pPr>
        <w:ind w:firstLine="708"/>
        <w:jc w:val="both"/>
        <w:rPr>
          <w:color w:val="000000"/>
        </w:rPr>
      </w:pPr>
      <w:r w:rsidRPr="00491818">
        <w:rPr>
          <w:color w:val="000000"/>
        </w:rPr>
        <w:t>1) о резолюции Главы Глазовского района;</w:t>
      </w:r>
    </w:p>
    <w:p w:rsidR="008B69D7" w:rsidRPr="00491818" w:rsidRDefault="008B69D7" w:rsidP="008B69D7">
      <w:pPr>
        <w:ind w:firstLine="708"/>
        <w:jc w:val="both"/>
        <w:rPr>
          <w:color w:val="000000"/>
        </w:rPr>
      </w:pPr>
      <w:r w:rsidRPr="00491818">
        <w:rPr>
          <w:color w:val="000000"/>
        </w:rPr>
        <w:t>2) о направлении документов начальнику отдела архитектуры и строительства;</w:t>
      </w:r>
    </w:p>
    <w:p w:rsidR="008B69D7" w:rsidRPr="00491818" w:rsidRDefault="008B69D7" w:rsidP="008B69D7">
      <w:pPr>
        <w:ind w:firstLine="708"/>
        <w:jc w:val="both"/>
        <w:rPr>
          <w:color w:val="000000"/>
        </w:rPr>
      </w:pPr>
      <w:r w:rsidRPr="00491818">
        <w:rPr>
          <w:color w:val="000000"/>
        </w:rPr>
        <w:t>3) о направлении документов исполнителю, ответственному за исполнение муниципальной услуги.</w:t>
      </w:r>
    </w:p>
    <w:p w:rsidR="008B69D7" w:rsidRPr="00491818" w:rsidRDefault="008B69D7" w:rsidP="008B69D7">
      <w:pPr>
        <w:ind w:firstLine="708"/>
        <w:jc w:val="both"/>
        <w:rPr>
          <w:color w:val="000000"/>
        </w:rPr>
      </w:pPr>
      <w:r w:rsidRPr="00491818">
        <w:rPr>
          <w:b/>
          <w:color w:val="000000"/>
        </w:rPr>
        <w:t>97.</w:t>
      </w:r>
      <w:r w:rsidRPr="00491818">
        <w:rPr>
          <w:color w:val="000000"/>
        </w:rPr>
        <w:t xml:space="preserve"> Срок выполнения административной процедуры: не более 3-х дней с момента регистрации комплекта документов в СЭД. </w:t>
      </w:r>
    </w:p>
    <w:p w:rsidR="008B69D7" w:rsidRPr="00491818" w:rsidRDefault="008B69D7" w:rsidP="008B69D7">
      <w:pPr>
        <w:pStyle w:val="a7"/>
        <w:spacing w:before="0" w:after="0"/>
        <w:ind w:firstLine="708"/>
        <w:jc w:val="both"/>
        <w:rPr>
          <w:color w:val="000000"/>
        </w:rPr>
      </w:pPr>
      <w:r w:rsidRPr="00491818">
        <w:rPr>
          <w:b/>
          <w:color w:val="000000"/>
        </w:rPr>
        <w:t>98.</w:t>
      </w:r>
      <w:r w:rsidRPr="00491818">
        <w:rPr>
          <w:color w:val="000000"/>
        </w:rPr>
        <w:t xml:space="preserve"> Результатом выполнения административной процедуры является назначение исполнителя, ответственного за исполнение муниципальной услуги (далее – специалист отдела архитектуры и строительства).</w:t>
      </w:r>
    </w:p>
    <w:p w:rsidR="008B69D7" w:rsidRPr="00491818" w:rsidRDefault="008B69D7" w:rsidP="008B69D7">
      <w:pPr>
        <w:pStyle w:val="11"/>
        <w:tabs>
          <w:tab w:val="left" w:pos="1494"/>
        </w:tabs>
        <w:spacing w:before="0" w:after="0"/>
        <w:jc w:val="center"/>
        <w:rPr>
          <w:color w:val="000000"/>
          <w:szCs w:val="24"/>
        </w:rPr>
      </w:pPr>
    </w:p>
    <w:p w:rsidR="008B69D7" w:rsidRPr="00491818" w:rsidRDefault="008B69D7" w:rsidP="008B69D7">
      <w:pPr>
        <w:pStyle w:val="11"/>
        <w:tabs>
          <w:tab w:val="left" w:pos="1494"/>
        </w:tabs>
        <w:spacing w:before="0" w:after="0"/>
        <w:jc w:val="center"/>
        <w:rPr>
          <w:b/>
          <w:color w:val="000000"/>
          <w:szCs w:val="24"/>
        </w:rPr>
      </w:pPr>
      <w:r w:rsidRPr="00491818">
        <w:rPr>
          <w:b/>
          <w:color w:val="000000"/>
          <w:szCs w:val="24"/>
        </w:rPr>
        <w:t xml:space="preserve">Формирование и направление межведомственных запросов в организации, участвующие в предоставлении муниципальной услуги, контроль </w:t>
      </w:r>
    </w:p>
    <w:p w:rsidR="008B69D7" w:rsidRPr="00491818" w:rsidRDefault="008B69D7" w:rsidP="008B69D7">
      <w:pPr>
        <w:pStyle w:val="11"/>
        <w:tabs>
          <w:tab w:val="left" w:pos="1494"/>
        </w:tabs>
        <w:spacing w:before="0" w:after="0"/>
        <w:jc w:val="center"/>
        <w:rPr>
          <w:b/>
          <w:color w:val="000000"/>
          <w:szCs w:val="24"/>
        </w:rPr>
      </w:pPr>
      <w:r w:rsidRPr="00491818">
        <w:rPr>
          <w:b/>
          <w:color w:val="000000"/>
          <w:szCs w:val="24"/>
        </w:rPr>
        <w:t>за получением ответов на межведомственный запрос</w:t>
      </w:r>
    </w:p>
    <w:p w:rsidR="008B69D7" w:rsidRPr="00491818" w:rsidRDefault="008B69D7" w:rsidP="008B69D7">
      <w:pPr>
        <w:pStyle w:val="11"/>
        <w:tabs>
          <w:tab w:val="left" w:pos="1494"/>
        </w:tabs>
        <w:spacing w:before="0" w:after="0"/>
        <w:jc w:val="center"/>
        <w:rPr>
          <w:b/>
          <w:color w:val="000000"/>
          <w:szCs w:val="24"/>
        </w:rPr>
      </w:pPr>
    </w:p>
    <w:p w:rsidR="008B69D7" w:rsidRPr="00491818" w:rsidRDefault="008B69D7" w:rsidP="008B69D7">
      <w:pPr>
        <w:autoSpaceDE w:val="0"/>
        <w:autoSpaceDN w:val="0"/>
        <w:adjustRightInd w:val="0"/>
        <w:ind w:firstLine="708"/>
        <w:jc w:val="both"/>
        <w:rPr>
          <w:color w:val="000000"/>
        </w:rPr>
      </w:pPr>
      <w:bookmarkStart w:id="1" w:name="Par0"/>
      <w:bookmarkEnd w:id="1"/>
      <w:r w:rsidRPr="00491818">
        <w:rPr>
          <w:b/>
          <w:color w:val="000000"/>
        </w:rPr>
        <w:t>99.</w:t>
      </w:r>
      <w:r w:rsidRPr="00491818">
        <w:rPr>
          <w:color w:val="000000"/>
        </w:rPr>
        <w:t xml:space="preserve"> Основанием для начала административной процедуры является представление или частичное представление заявителем по собственной инициативе документов, необходимых для предоставления муниципальной услуги, предусмотренных пунктом 39  настоящего Административного регламента. </w:t>
      </w:r>
    </w:p>
    <w:p w:rsidR="008B69D7" w:rsidRPr="00491818" w:rsidRDefault="008B69D7" w:rsidP="008B69D7">
      <w:pPr>
        <w:pStyle w:val="a7"/>
        <w:spacing w:before="0" w:after="0"/>
        <w:ind w:firstLine="708"/>
        <w:jc w:val="both"/>
        <w:rPr>
          <w:color w:val="000000"/>
        </w:rPr>
      </w:pPr>
      <w:r w:rsidRPr="00491818">
        <w:rPr>
          <w:b/>
          <w:color w:val="000000"/>
        </w:rPr>
        <w:t>100.</w:t>
      </w:r>
      <w:r w:rsidRPr="00491818">
        <w:rPr>
          <w:color w:val="000000"/>
        </w:rPr>
        <w:t xml:space="preserve"> Административная процедура включает в себя следующие административные действия:</w:t>
      </w:r>
    </w:p>
    <w:p w:rsidR="008B69D7" w:rsidRPr="00491818" w:rsidRDefault="008B69D7" w:rsidP="008B69D7">
      <w:pPr>
        <w:pStyle w:val="a7"/>
        <w:spacing w:before="0" w:after="0"/>
        <w:ind w:firstLine="708"/>
        <w:jc w:val="both"/>
        <w:rPr>
          <w:color w:val="000000"/>
        </w:rPr>
      </w:pPr>
      <w:r w:rsidRPr="00491818">
        <w:rPr>
          <w:color w:val="000000"/>
        </w:rPr>
        <w:t xml:space="preserve">1) Анализ поступившего комплекта документов с целью определения недостающих сведений, необходимых для предоставления муниципальной услуги; </w:t>
      </w:r>
    </w:p>
    <w:p w:rsidR="008B69D7" w:rsidRPr="00491818" w:rsidRDefault="008B69D7" w:rsidP="008B69D7">
      <w:pPr>
        <w:pStyle w:val="a7"/>
        <w:spacing w:before="0" w:after="0"/>
        <w:ind w:firstLine="708"/>
        <w:jc w:val="both"/>
        <w:rPr>
          <w:color w:val="000000"/>
        </w:rPr>
      </w:pPr>
      <w:r w:rsidRPr="00491818">
        <w:rPr>
          <w:color w:val="000000"/>
        </w:rPr>
        <w:t xml:space="preserve">2) Формирование и направление межведомственных запросов в организации, участвующие в предоставлении муниципальной услуги; </w:t>
      </w:r>
    </w:p>
    <w:p w:rsidR="008B69D7" w:rsidRPr="00491818" w:rsidRDefault="008B69D7" w:rsidP="008B69D7">
      <w:pPr>
        <w:pStyle w:val="a7"/>
        <w:spacing w:before="0" w:after="0"/>
        <w:ind w:firstLine="708"/>
        <w:jc w:val="both"/>
        <w:rPr>
          <w:color w:val="000000"/>
        </w:rPr>
      </w:pPr>
      <w:r w:rsidRPr="00491818">
        <w:rPr>
          <w:color w:val="000000"/>
        </w:rPr>
        <w:t xml:space="preserve">3) </w:t>
      </w:r>
      <w:proofErr w:type="gramStart"/>
      <w:r w:rsidRPr="00491818">
        <w:rPr>
          <w:color w:val="000000"/>
        </w:rPr>
        <w:t>Контроль за</w:t>
      </w:r>
      <w:proofErr w:type="gramEnd"/>
      <w:r w:rsidRPr="00491818">
        <w:rPr>
          <w:color w:val="000000"/>
        </w:rPr>
        <w:t xml:space="preserve"> направлением межведомственного запроса и получением ответа на межведомственный запрос;</w:t>
      </w:r>
    </w:p>
    <w:p w:rsidR="008B69D7" w:rsidRPr="00491818" w:rsidRDefault="008B69D7" w:rsidP="008B69D7">
      <w:pPr>
        <w:pStyle w:val="a7"/>
        <w:spacing w:before="0" w:after="0"/>
        <w:ind w:firstLine="708"/>
        <w:jc w:val="both"/>
        <w:rPr>
          <w:color w:val="000000"/>
        </w:rPr>
      </w:pPr>
      <w:r w:rsidRPr="00491818">
        <w:rPr>
          <w:color w:val="000000"/>
        </w:rPr>
        <w:t>4) Направление в организации, в адрес которых направлялся межведомственный запрос, реестр направленных межведомственных запросов с нарушенным сроком исполнения (в случае нарушения данными организациями установленного срока направления ответа на межведомственный запрос).</w:t>
      </w:r>
    </w:p>
    <w:p w:rsidR="008B69D7" w:rsidRPr="00491818" w:rsidRDefault="008B69D7" w:rsidP="008B69D7">
      <w:pPr>
        <w:pStyle w:val="a7"/>
        <w:spacing w:before="0" w:after="0"/>
        <w:ind w:firstLine="708"/>
        <w:jc w:val="both"/>
        <w:rPr>
          <w:color w:val="000000"/>
        </w:rPr>
      </w:pPr>
      <w:r w:rsidRPr="00491818">
        <w:rPr>
          <w:b/>
          <w:color w:val="000000"/>
        </w:rPr>
        <w:t>101.</w:t>
      </w:r>
      <w:r w:rsidRPr="00491818">
        <w:rPr>
          <w:color w:val="000000"/>
        </w:rPr>
        <w:t xml:space="preserve"> Должностным лицом, ответственным за исполнение административной процедуры является специалист отдела архитектуры и строительства, назначенный начальником отдела архитектуры и строительства.</w:t>
      </w:r>
    </w:p>
    <w:p w:rsidR="008B69D7" w:rsidRPr="00491818" w:rsidRDefault="008B69D7" w:rsidP="008B69D7">
      <w:pPr>
        <w:pStyle w:val="a7"/>
        <w:spacing w:before="0" w:after="0"/>
        <w:ind w:firstLine="708"/>
        <w:jc w:val="both"/>
        <w:rPr>
          <w:color w:val="000000"/>
          <w:lang w:eastAsia="ru-RU"/>
        </w:rPr>
      </w:pPr>
      <w:r w:rsidRPr="00491818">
        <w:rPr>
          <w:color w:val="000000"/>
        </w:rPr>
        <w:t>В случае</w:t>
      </w:r>
      <w:proofErr w:type="gramStart"/>
      <w:r w:rsidRPr="00491818">
        <w:rPr>
          <w:color w:val="000000"/>
        </w:rPr>
        <w:t>,</w:t>
      </w:r>
      <w:proofErr w:type="gramEnd"/>
      <w:r w:rsidRPr="00491818">
        <w:rPr>
          <w:color w:val="000000"/>
        </w:rPr>
        <w:t xml:space="preserve"> если комплект документов от заявителя поступил </w:t>
      </w:r>
      <w:r w:rsidRPr="00491818">
        <w:rPr>
          <w:color w:val="000000"/>
          <w:lang w:eastAsia="ru-RU"/>
        </w:rPr>
        <w:t xml:space="preserve">через </w:t>
      </w:r>
      <w:r w:rsidRPr="009321FA">
        <w:t>ТОСП МФЦ г. Глазова АУ «МФЦ УР»</w:t>
      </w:r>
      <w:r w:rsidRPr="00491818">
        <w:rPr>
          <w:color w:val="000000"/>
          <w:lang w:eastAsia="ru-RU"/>
        </w:rPr>
        <w:t>, д</w:t>
      </w:r>
      <w:r w:rsidRPr="00491818">
        <w:rPr>
          <w:color w:val="000000"/>
        </w:rPr>
        <w:t>олжностными лицами, ответственными за исполнение административной процедуры, являются</w:t>
      </w:r>
      <w:r w:rsidRPr="00491818">
        <w:rPr>
          <w:color w:val="000000"/>
          <w:lang w:eastAsia="ru-RU"/>
        </w:rPr>
        <w:t xml:space="preserve"> работники </w:t>
      </w:r>
      <w:r w:rsidRPr="009321FA">
        <w:t>ТОСП МФЦ г. Глазова АУ «МФЦ УР»</w:t>
      </w:r>
      <w:r w:rsidRPr="00491818">
        <w:rPr>
          <w:color w:val="000000"/>
          <w:lang w:eastAsia="ru-RU"/>
        </w:rPr>
        <w:t>.</w:t>
      </w:r>
    </w:p>
    <w:p w:rsidR="008B69D7" w:rsidRPr="00491818" w:rsidRDefault="008B69D7" w:rsidP="008B69D7">
      <w:pPr>
        <w:autoSpaceDE w:val="0"/>
        <w:autoSpaceDN w:val="0"/>
        <w:adjustRightInd w:val="0"/>
        <w:ind w:firstLine="708"/>
        <w:jc w:val="both"/>
        <w:rPr>
          <w:color w:val="000000"/>
        </w:rPr>
      </w:pPr>
      <w:r w:rsidRPr="00491818">
        <w:rPr>
          <w:b/>
          <w:color w:val="000000"/>
        </w:rPr>
        <w:t>102.</w:t>
      </w:r>
      <w:r w:rsidRPr="00491818">
        <w:rPr>
          <w:color w:val="000000"/>
        </w:rPr>
        <w:t xml:space="preserve"> Межведомственный запрос формируется в соответствии с требованиями </w:t>
      </w:r>
      <w:hyperlink r:id="rId14" w:history="1">
        <w:r w:rsidRPr="00491818">
          <w:rPr>
            <w:color w:val="000000"/>
          </w:rPr>
          <w:t>статьи 7.2</w:t>
        </w:r>
      </w:hyperlink>
      <w:r w:rsidRPr="00491818">
        <w:rPr>
          <w:color w:val="000000"/>
        </w:rPr>
        <w:t xml:space="preserve"> Федерального закона № 210-ФЗ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8B69D7" w:rsidRPr="00491818" w:rsidRDefault="008B69D7" w:rsidP="008B69D7">
      <w:pPr>
        <w:autoSpaceDE w:val="0"/>
        <w:autoSpaceDN w:val="0"/>
        <w:adjustRightInd w:val="0"/>
        <w:ind w:firstLine="708"/>
        <w:jc w:val="both"/>
        <w:rPr>
          <w:color w:val="000000"/>
        </w:rPr>
      </w:pPr>
      <w:r w:rsidRPr="00491818">
        <w:rPr>
          <w:color w:val="000000"/>
        </w:rPr>
        <w:t>В случае отсутствия технической возможности направления межведомственного запроса по каналам СМЭВ, запрос отправляется по электронной почте, почтовым отправлением или курьером.</w:t>
      </w:r>
    </w:p>
    <w:p w:rsidR="008B69D7" w:rsidRPr="00491818" w:rsidRDefault="008B69D7" w:rsidP="008B69D7">
      <w:pPr>
        <w:autoSpaceDE w:val="0"/>
        <w:autoSpaceDN w:val="0"/>
        <w:adjustRightInd w:val="0"/>
        <w:ind w:firstLine="708"/>
        <w:jc w:val="both"/>
        <w:rPr>
          <w:color w:val="000000"/>
        </w:rPr>
      </w:pPr>
      <w:r w:rsidRPr="00491818">
        <w:rPr>
          <w:b/>
          <w:color w:val="000000"/>
        </w:rPr>
        <w:t>103.</w:t>
      </w:r>
      <w:r w:rsidRPr="00491818">
        <w:rPr>
          <w:color w:val="000000"/>
        </w:rPr>
        <w:t xml:space="preserve"> Осуществление административной процедуры по формированию и направлению межведомственных запросов не требует присутствия заявителя.</w:t>
      </w:r>
    </w:p>
    <w:p w:rsidR="008B69D7" w:rsidRPr="00491818" w:rsidRDefault="008B69D7" w:rsidP="008B69D7">
      <w:pPr>
        <w:autoSpaceDE w:val="0"/>
        <w:autoSpaceDN w:val="0"/>
        <w:adjustRightInd w:val="0"/>
        <w:ind w:firstLine="708"/>
        <w:jc w:val="both"/>
        <w:rPr>
          <w:color w:val="000000"/>
        </w:rPr>
      </w:pPr>
      <w:r w:rsidRPr="00491818">
        <w:rPr>
          <w:b/>
          <w:color w:val="000000"/>
        </w:rPr>
        <w:lastRenderedPageBreak/>
        <w:t>104.</w:t>
      </w:r>
      <w:r w:rsidRPr="00491818">
        <w:rPr>
          <w:color w:val="000000"/>
        </w:rPr>
        <w:t xml:space="preserve"> Информация об организациях, в которые направляется межведомственный запрос на получение муниципальной услуги и описание результата исполнения межведомственного запроса:</w:t>
      </w:r>
    </w:p>
    <w:p w:rsidR="008B69D7" w:rsidRPr="00491818" w:rsidRDefault="008B69D7" w:rsidP="008B69D7">
      <w:pPr>
        <w:autoSpaceDE w:val="0"/>
        <w:autoSpaceDN w:val="0"/>
        <w:adjustRightInd w:val="0"/>
        <w:ind w:firstLine="708"/>
        <w:jc w:val="both"/>
        <w:rPr>
          <w:color w:val="000000"/>
        </w:rPr>
      </w:pPr>
      <w:r w:rsidRPr="00491818">
        <w:rPr>
          <w:color w:val="000000"/>
        </w:rPr>
        <w:t>1) Федеральная служба государственной регистрации, кадастра и картографии -  выписка из ЕГРН об основных характеристиках и зарегистрированных правах на объект недвижимости;</w:t>
      </w:r>
    </w:p>
    <w:p w:rsidR="008B69D7" w:rsidRPr="00491818" w:rsidRDefault="008B69D7" w:rsidP="008B69D7">
      <w:pPr>
        <w:autoSpaceDE w:val="0"/>
        <w:autoSpaceDN w:val="0"/>
        <w:adjustRightInd w:val="0"/>
        <w:ind w:firstLine="540"/>
        <w:jc w:val="both"/>
        <w:rPr>
          <w:color w:val="000000"/>
        </w:rPr>
      </w:pPr>
      <w:bookmarkStart w:id="2" w:name="Par3"/>
      <w:bookmarkEnd w:id="2"/>
      <w:r w:rsidRPr="00491818">
        <w:rPr>
          <w:color w:val="000000"/>
        </w:rPr>
        <w:t xml:space="preserve">2) организации, осуществляющие эксплуатацию сетей инженерно-технического обеспечения – технические условия для подключения (технологическое присоединение).              В течение семи дней </w:t>
      </w:r>
      <w:proofErr w:type="gramStart"/>
      <w:r w:rsidRPr="00491818">
        <w:rPr>
          <w:color w:val="000000"/>
        </w:rPr>
        <w:t>с даты получения</w:t>
      </w:r>
      <w:proofErr w:type="gramEnd"/>
      <w:r w:rsidRPr="00491818">
        <w:rPr>
          <w:color w:val="000000"/>
        </w:rPr>
        <w:t xml:space="preserve"> заявления о выдаче градостроительного плана орган местного самоуправления направляет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w:t>
      </w:r>
      <w:hyperlink r:id="rId15" w:history="1">
        <w:r w:rsidRPr="00491818">
          <w:rPr>
            <w:color w:val="000000"/>
          </w:rPr>
          <w:t>частью 7 статьи 48</w:t>
        </w:r>
      </w:hyperlink>
      <w:r w:rsidRPr="00491818">
        <w:rPr>
          <w:color w:val="000000"/>
        </w:rPr>
        <w:t xml:space="preserve"> Градостроительного Кодекса РФ.</w:t>
      </w:r>
    </w:p>
    <w:p w:rsidR="008B69D7" w:rsidRPr="00491818" w:rsidRDefault="008B69D7" w:rsidP="008B69D7">
      <w:pPr>
        <w:ind w:firstLine="708"/>
        <w:jc w:val="both"/>
        <w:rPr>
          <w:color w:val="000000"/>
        </w:rPr>
      </w:pPr>
      <w:r w:rsidRPr="00491818">
        <w:rPr>
          <w:b/>
          <w:color w:val="000000"/>
        </w:rPr>
        <w:t>105.</w:t>
      </w:r>
      <w:r w:rsidRPr="00491818">
        <w:rPr>
          <w:color w:val="000000"/>
        </w:rPr>
        <w:t xml:space="preserve"> Документы и сведения, полученные при использовании межведомственного информационного взаимодействия, применяются только в целях предоставления муниципальной услуги.</w:t>
      </w:r>
    </w:p>
    <w:p w:rsidR="008B69D7" w:rsidRPr="00491818" w:rsidRDefault="008B69D7" w:rsidP="008B69D7">
      <w:pPr>
        <w:ind w:firstLine="708"/>
        <w:jc w:val="both"/>
        <w:rPr>
          <w:color w:val="000000"/>
        </w:rPr>
      </w:pPr>
      <w:r w:rsidRPr="00491818">
        <w:rPr>
          <w:b/>
          <w:color w:val="000000"/>
        </w:rPr>
        <w:t>106.</w:t>
      </w:r>
      <w:r w:rsidRPr="00491818">
        <w:rPr>
          <w:color w:val="000000"/>
        </w:rPr>
        <w:t xml:space="preserve"> В случае нарушения организациями, указанными в пункте 104 настоящего Административного регламента, установленного срока направления ответа на межведомственный запрос, в их адрес направляется реестр направленных межведомственных запросов с нарушенным сроком исполнения. </w:t>
      </w:r>
    </w:p>
    <w:p w:rsidR="008B69D7" w:rsidRPr="00491818" w:rsidRDefault="008B69D7" w:rsidP="008B69D7">
      <w:pPr>
        <w:ind w:firstLine="708"/>
        <w:jc w:val="both"/>
        <w:rPr>
          <w:color w:val="000000"/>
        </w:rPr>
      </w:pPr>
      <w:r w:rsidRPr="00491818">
        <w:rPr>
          <w:b/>
          <w:color w:val="000000"/>
        </w:rPr>
        <w:t>107.</w:t>
      </w:r>
      <w:r w:rsidRPr="00491818">
        <w:rPr>
          <w:color w:val="000000"/>
        </w:rPr>
        <w:t xml:space="preserve">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 указанных в пункте 104 настоящего Административного регламента.</w:t>
      </w:r>
    </w:p>
    <w:p w:rsidR="008B69D7" w:rsidRPr="00491818" w:rsidRDefault="008B69D7" w:rsidP="008B69D7">
      <w:pPr>
        <w:ind w:firstLine="708"/>
        <w:jc w:val="both"/>
        <w:rPr>
          <w:color w:val="000000"/>
        </w:rPr>
      </w:pPr>
      <w:r w:rsidRPr="00491818">
        <w:rPr>
          <w:b/>
          <w:color w:val="000000"/>
        </w:rPr>
        <w:t>108.</w:t>
      </w:r>
      <w:r w:rsidRPr="00491818">
        <w:rPr>
          <w:color w:val="000000"/>
        </w:rPr>
        <w:t xml:space="preserve"> Способом фиксации результата выполнения административной процедуры являются отметки в СЭД:</w:t>
      </w:r>
    </w:p>
    <w:p w:rsidR="008B69D7" w:rsidRPr="00491818" w:rsidRDefault="008B69D7" w:rsidP="008B69D7">
      <w:pPr>
        <w:autoSpaceDE w:val="0"/>
        <w:autoSpaceDN w:val="0"/>
        <w:adjustRightInd w:val="0"/>
        <w:ind w:firstLine="708"/>
        <w:jc w:val="both"/>
        <w:rPr>
          <w:color w:val="000000"/>
        </w:rPr>
      </w:pPr>
      <w:r w:rsidRPr="00491818">
        <w:rPr>
          <w:color w:val="000000"/>
        </w:rPr>
        <w:t>1) О регистрации и направлении межведомственного запроса. Подписание межведомственного запроса электронно-цифровой подписью (в случае направления межведомственного запроса по каналам СМЭВ);</w:t>
      </w:r>
    </w:p>
    <w:p w:rsidR="008B69D7" w:rsidRPr="00491818" w:rsidRDefault="008B69D7" w:rsidP="008B69D7">
      <w:pPr>
        <w:pStyle w:val="a7"/>
        <w:spacing w:before="0" w:after="0"/>
        <w:ind w:firstLine="708"/>
        <w:jc w:val="both"/>
        <w:rPr>
          <w:color w:val="000000"/>
        </w:rPr>
      </w:pPr>
      <w:r w:rsidRPr="00491818">
        <w:rPr>
          <w:color w:val="000000"/>
        </w:rPr>
        <w:t>2) О получении ответа на межведомственный запрос;</w:t>
      </w:r>
    </w:p>
    <w:p w:rsidR="008B69D7" w:rsidRPr="00491818" w:rsidRDefault="008B69D7" w:rsidP="008B69D7">
      <w:pPr>
        <w:pStyle w:val="a7"/>
        <w:spacing w:before="0" w:after="0"/>
        <w:ind w:firstLine="708"/>
        <w:jc w:val="both"/>
        <w:rPr>
          <w:color w:val="000000"/>
          <w:lang w:eastAsia="ru-RU"/>
        </w:rPr>
      </w:pPr>
      <w:r w:rsidRPr="00491818">
        <w:rPr>
          <w:color w:val="000000"/>
        </w:rPr>
        <w:t>3) О направлении в организации, в адрес которых направлялся межведомственный запрос, реестр направленных межведомственных запросов с нарушенным сроком исполнения (в случае нарушения данными организациями установленного срока направления ответа на межведомственный запрос).</w:t>
      </w:r>
    </w:p>
    <w:p w:rsidR="008B69D7" w:rsidRPr="00491818" w:rsidRDefault="008B69D7" w:rsidP="008B69D7">
      <w:pPr>
        <w:ind w:firstLine="708"/>
        <w:jc w:val="both"/>
        <w:rPr>
          <w:color w:val="000000"/>
        </w:rPr>
      </w:pPr>
      <w:r w:rsidRPr="00491818">
        <w:rPr>
          <w:b/>
          <w:color w:val="000000"/>
        </w:rPr>
        <w:t>109.</w:t>
      </w:r>
      <w:r w:rsidRPr="00491818">
        <w:rPr>
          <w:color w:val="000000"/>
        </w:rPr>
        <w:t xml:space="preserve"> Срок выполнения административной процедуры: не более 3-х рабочих дней с момента направления комплекта документов специалисту отдела архитектуры и строительства.</w:t>
      </w:r>
    </w:p>
    <w:p w:rsidR="008B69D7" w:rsidRPr="00491818" w:rsidRDefault="008B69D7" w:rsidP="008B69D7">
      <w:pPr>
        <w:autoSpaceDE w:val="0"/>
        <w:autoSpaceDN w:val="0"/>
        <w:adjustRightInd w:val="0"/>
        <w:ind w:firstLine="708"/>
        <w:jc w:val="both"/>
        <w:rPr>
          <w:color w:val="000000"/>
        </w:rPr>
      </w:pPr>
      <w:r w:rsidRPr="00491818">
        <w:rPr>
          <w:b/>
          <w:color w:val="000000"/>
        </w:rPr>
        <w:t>110.</w:t>
      </w:r>
      <w:r w:rsidRPr="00491818">
        <w:rPr>
          <w:color w:val="000000"/>
        </w:rPr>
        <w:t xml:space="preserve"> Результатом выполнения административной процедуры является формирование полного комплекта документов, необходимых для предоставления муниципальной услуги, предусмотренных пунктами 31 и 39  настоящего Административного регламента. </w:t>
      </w:r>
    </w:p>
    <w:p w:rsidR="008B69D7" w:rsidRPr="00491818" w:rsidRDefault="008B69D7" w:rsidP="008B69D7">
      <w:pPr>
        <w:jc w:val="both"/>
        <w:rPr>
          <w:color w:val="000000"/>
        </w:rPr>
      </w:pPr>
    </w:p>
    <w:p w:rsidR="008B69D7" w:rsidRPr="00491818" w:rsidRDefault="008B69D7" w:rsidP="008B69D7">
      <w:pPr>
        <w:pStyle w:val="11"/>
        <w:tabs>
          <w:tab w:val="left" w:pos="1494"/>
        </w:tabs>
        <w:spacing w:before="0" w:after="0"/>
        <w:jc w:val="center"/>
        <w:rPr>
          <w:b/>
          <w:color w:val="000000"/>
        </w:rPr>
      </w:pPr>
      <w:r w:rsidRPr="00491818">
        <w:rPr>
          <w:b/>
          <w:color w:val="000000"/>
          <w:szCs w:val="24"/>
        </w:rPr>
        <w:t>Подготовка документов</w:t>
      </w:r>
      <w:r w:rsidRPr="00491818">
        <w:rPr>
          <w:b/>
          <w:color w:val="000000"/>
        </w:rPr>
        <w:t xml:space="preserve"> </w:t>
      </w:r>
      <w:r w:rsidRPr="00491818">
        <w:rPr>
          <w:b/>
          <w:color w:val="000000"/>
          <w:szCs w:val="24"/>
        </w:rPr>
        <w:t>для принятия решения</w:t>
      </w:r>
      <w:r w:rsidRPr="00491818">
        <w:rPr>
          <w:b/>
          <w:color w:val="000000"/>
        </w:rPr>
        <w:t xml:space="preserve"> </w:t>
      </w:r>
    </w:p>
    <w:p w:rsidR="008B69D7" w:rsidRPr="00491818" w:rsidRDefault="008B69D7" w:rsidP="008B69D7">
      <w:pPr>
        <w:pStyle w:val="11"/>
        <w:tabs>
          <w:tab w:val="left" w:pos="1494"/>
        </w:tabs>
        <w:spacing w:before="0" w:after="0"/>
        <w:jc w:val="center"/>
        <w:rPr>
          <w:color w:val="000000"/>
        </w:rPr>
      </w:pPr>
      <w:r w:rsidRPr="00491818">
        <w:rPr>
          <w:b/>
          <w:color w:val="000000"/>
        </w:rPr>
        <w:t>о предоставлении муниципальной услуги</w:t>
      </w:r>
    </w:p>
    <w:p w:rsidR="008B69D7" w:rsidRPr="00491818" w:rsidRDefault="008B69D7" w:rsidP="008B69D7">
      <w:pPr>
        <w:ind w:firstLine="708"/>
        <w:jc w:val="both"/>
        <w:rPr>
          <w:b/>
          <w:color w:val="000000"/>
        </w:rPr>
      </w:pPr>
    </w:p>
    <w:p w:rsidR="008B69D7" w:rsidRPr="00491818" w:rsidRDefault="008B69D7" w:rsidP="008B69D7">
      <w:pPr>
        <w:autoSpaceDE w:val="0"/>
        <w:autoSpaceDN w:val="0"/>
        <w:adjustRightInd w:val="0"/>
        <w:ind w:firstLine="708"/>
        <w:jc w:val="both"/>
        <w:rPr>
          <w:color w:val="000000"/>
        </w:rPr>
      </w:pPr>
      <w:r w:rsidRPr="00491818">
        <w:rPr>
          <w:b/>
          <w:color w:val="000000"/>
        </w:rPr>
        <w:t>111.</w:t>
      </w:r>
      <w:r w:rsidRPr="00491818">
        <w:rPr>
          <w:color w:val="000000"/>
        </w:rPr>
        <w:t xml:space="preserve"> Основанием для начала административной процедуры является наличие документов, необходимых для предоставления муниципальной услуги, предусмотренных пунктами 31 и 39  настоящего Административного регламента. </w:t>
      </w:r>
    </w:p>
    <w:p w:rsidR="008B69D7" w:rsidRPr="00491818" w:rsidRDefault="008B69D7" w:rsidP="008B69D7">
      <w:pPr>
        <w:pStyle w:val="a7"/>
        <w:spacing w:before="0" w:after="0"/>
        <w:ind w:firstLine="709"/>
        <w:jc w:val="both"/>
        <w:rPr>
          <w:color w:val="000000"/>
        </w:rPr>
      </w:pPr>
      <w:r w:rsidRPr="00491818">
        <w:rPr>
          <w:b/>
          <w:color w:val="000000"/>
        </w:rPr>
        <w:t>112.</w:t>
      </w:r>
      <w:r w:rsidRPr="00491818">
        <w:rPr>
          <w:color w:val="000000"/>
        </w:rPr>
        <w:t xml:space="preserve"> Административная процедура включает в себя следующие административные действия:</w:t>
      </w:r>
    </w:p>
    <w:p w:rsidR="008B69D7" w:rsidRPr="00491818" w:rsidRDefault="008B69D7" w:rsidP="008B69D7">
      <w:pPr>
        <w:pStyle w:val="a7"/>
        <w:spacing w:before="0" w:after="0"/>
        <w:ind w:firstLine="709"/>
        <w:jc w:val="both"/>
        <w:rPr>
          <w:color w:val="000000"/>
        </w:rPr>
      </w:pPr>
      <w:r w:rsidRPr="00491818">
        <w:rPr>
          <w:color w:val="000000"/>
        </w:rPr>
        <w:t>1) Анализ сформированного комплекта документов с целью исключения оснований для приостановления или отказа в предоставлении муниципальной услуги, указанных в пункте 47 настоящего Административного регламента;</w:t>
      </w:r>
    </w:p>
    <w:p w:rsidR="008B69D7" w:rsidRPr="00491818" w:rsidRDefault="008B69D7" w:rsidP="008B69D7">
      <w:pPr>
        <w:pStyle w:val="a7"/>
        <w:spacing w:before="0" w:after="0"/>
        <w:ind w:firstLine="709"/>
        <w:jc w:val="both"/>
        <w:rPr>
          <w:color w:val="000000"/>
        </w:rPr>
      </w:pPr>
      <w:r w:rsidRPr="00491818">
        <w:rPr>
          <w:color w:val="000000"/>
        </w:rPr>
        <w:t xml:space="preserve">2) Подготовка проекта документа с результатом предоставления муниципальной услуги; </w:t>
      </w:r>
    </w:p>
    <w:p w:rsidR="008B69D7" w:rsidRPr="00491818" w:rsidRDefault="008B69D7" w:rsidP="008B69D7">
      <w:pPr>
        <w:pStyle w:val="a7"/>
        <w:spacing w:before="0" w:after="0"/>
        <w:ind w:firstLine="708"/>
        <w:jc w:val="both"/>
        <w:rPr>
          <w:color w:val="000000"/>
        </w:rPr>
      </w:pPr>
      <w:r w:rsidRPr="00491818">
        <w:rPr>
          <w:color w:val="000000"/>
        </w:rPr>
        <w:t>3) Согласование проекта документа с результатом предоставления муниципальной услуги;</w:t>
      </w:r>
    </w:p>
    <w:p w:rsidR="008B69D7" w:rsidRPr="00491818" w:rsidRDefault="008B69D7" w:rsidP="008B69D7">
      <w:pPr>
        <w:pStyle w:val="a7"/>
        <w:spacing w:before="0" w:after="0"/>
        <w:ind w:firstLine="708"/>
        <w:jc w:val="both"/>
        <w:rPr>
          <w:color w:val="000000"/>
        </w:rPr>
      </w:pPr>
      <w:r w:rsidRPr="00491818">
        <w:rPr>
          <w:color w:val="000000"/>
        </w:rPr>
        <w:t>4) Доработка проекта документа с результатом предоставления муниципальной услуги (при необходимости);</w:t>
      </w:r>
    </w:p>
    <w:p w:rsidR="008B69D7" w:rsidRPr="00491818" w:rsidRDefault="008B69D7" w:rsidP="008B69D7">
      <w:pPr>
        <w:pStyle w:val="a7"/>
        <w:spacing w:before="0" w:after="0"/>
        <w:ind w:firstLine="708"/>
        <w:jc w:val="both"/>
        <w:rPr>
          <w:color w:val="000000"/>
        </w:rPr>
      </w:pPr>
      <w:r w:rsidRPr="00491818">
        <w:rPr>
          <w:color w:val="000000"/>
        </w:rPr>
        <w:lastRenderedPageBreak/>
        <w:t>5) Направление проекта документа с результатом предоставления муниципальной услуги Главе Глазовского района на подпись;</w:t>
      </w:r>
    </w:p>
    <w:p w:rsidR="008B69D7" w:rsidRPr="00491818" w:rsidRDefault="008B69D7" w:rsidP="008B69D7">
      <w:pPr>
        <w:pStyle w:val="a7"/>
        <w:spacing w:before="0" w:after="0"/>
        <w:ind w:firstLine="708"/>
        <w:jc w:val="both"/>
        <w:rPr>
          <w:color w:val="000000"/>
        </w:rPr>
      </w:pPr>
      <w:r w:rsidRPr="00491818">
        <w:rPr>
          <w:color w:val="000000"/>
        </w:rPr>
        <w:t>6) Подписание Главой Глазовского района проекта документа с результатом предоставления муниципальной услуги;</w:t>
      </w:r>
    </w:p>
    <w:p w:rsidR="008B69D7" w:rsidRPr="00491818" w:rsidRDefault="008B69D7" w:rsidP="008B69D7">
      <w:pPr>
        <w:pStyle w:val="a7"/>
        <w:spacing w:before="0" w:after="0"/>
        <w:ind w:firstLine="708"/>
        <w:jc w:val="both"/>
        <w:rPr>
          <w:color w:val="000000"/>
        </w:rPr>
      </w:pPr>
      <w:r w:rsidRPr="00491818">
        <w:rPr>
          <w:color w:val="000000"/>
        </w:rPr>
        <w:t>7) Передача подписанного документа с результатом предоставления муниципальной услуги Главой Глазовского района специалисту организационного отдела;</w:t>
      </w:r>
    </w:p>
    <w:p w:rsidR="008B69D7" w:rsidRPr="00491818" w:rsidRDefault="008B69D7" w:rsidP="008B69D7">
      <w:pPr>
        <w:pStyle w:val="a7"/>
        <w:spacing w:before="0" w:after="0"/>
        <w:ind w:firstLine="708"/>
        <w:jc w:val="both"/>
        <w:rPr>
          <w:color w:val="000000"/>
        </w:rPr>
      </w:pPr>
      <w:r w:rsidRPr="00491818">
        <w:rPr>
          <w:color w:val="000000"/>
        </w:rPr>
        <w:t>8) Регистрация подписанного документа с результатом предоставления муниципальной услуги;</w:t>
      </w:r>
    </w:p>
    <w:p w:rsidR="008B69D7" w:rsidRPr="00491818" w:rsidRDefault="008B69D7" w:rsidP="008B69D7">
      <w:pPr>
        <w:pStyle w:val="a7"/>
        <w:spacing w:before="0" w:after="0"/>
        <w:ind w:firstLine="708"/>
        <w:jc w:val="both"/>
        <w:rPr>
          <w:color w:val="000000"/>
        </w:rPr>
      </w:pPr>
      <w:r w:rsidRPr="00491818">
        <w:rPr>
          <w:color w:val="000000"/>
        </w:rPr>
        <w:t>9) Передача подписанного документа с результатом предоставления муниципальной услуги специалисту отдела архитектуры и строительства.</w:t>
      </w:r>
    </w:p>
    <w:p w:rsidR="008B69D7" w:rsidRPr="00491818" w:rsidRDefault="008B69D7" w:rsidP="008B69D7">
      <w:pPr>
        <w:pStyle w:val="a7"/>
        <w:spacing w:before="0" w:after="0"/>
        <w:ind w:firstLine="708"/>
        <w:jc w:val="both"/>
        <w:rPr>
          <w:color w:val="000000"/>
        </w:rPr>
      </w:pPr>
      <w:r w:rsidRPr="00491818">
        <w:rPr>
          <w:b/>
          <w:color w:val="000000"/>
        </w:rPr>
        <w:t>113.</w:t>
      </w:r>
      <w:r w:rsidRPr="00491818">
        <w:rPr>
          <w:color w:val="000000"/>
        </w:rPr>
        <w:t xml:space="preserve"> Должностным лицом, ответственным за исполнение административных действий указанных в подпунктах 1-5 пункта 112 настоящего Административного регламента является специалист отдела архитектуры и строительства.</w:t>
      </w:r>
    </w:p>
    <w:p w:rsidR="008B69D7" w:rsidRPr="00491818" w:rsidRDefault="008B69D7" w:rsidP="008B69D7">
      <w:pPr>
        <w:pStyle w:val="a7"/>
        <w:spacing w:before="0" w:after="0"/>
        <w:ind w:firstLine="708"/>
        <w:jc w:val="both"/>
        <w:rPr>
          <w:color w:val="000000"/>
        </w:rPr>
      </w:pPr>
      <w:r w:rsidRPr="00491818">
        <w:rPr>
          <w:b/>
          <w:color w:val="000000"/>
        </w:rPr>
        <w:t>114.</w:t>
      </w:r>
      <w:r w:rsidRPr="00491818">
        <w:rPr>
          <w:color w:val="000000"/>
        </w:rPr>
        <w:t xml:space="preserve"> Должностным лицом, ответственным за исполнение административного действия по подписанию проекта документа с результатом предоставления муниципальной услуги (подпункт 6 пункта 112 настоящего Административного регламента) является Глава Глазовского района.</w:t>
      </w:r>
    </w:p>
    <w:p w:rsidR="008B69D7" w:rsidRPr="00491818" w:rsidRDefault="008B69D7" w:rsidP="008B69D7">
      <w:pPr>
        <w:pStyle w:val="a7"/>
        <w:spacing w:before="0" w:after="0"/>
        <w:ind w:firstLine="708"/>
        <w:jc w:val="both"/>
        <w:rPr>
          <w:color w:val="000000"/>
        </w:rPr>
      </w:pPr>
      <w:r w:rsidRPr="00491818">
        <w:rPr>
          <w:b/>
          <w:color w:val="000000"/>
        </w:rPr>
        <w:t>115.</w:t>
      </w:r>
      <w:r w:rsidRPr="00491818">
        <w:rPr>
          <w:color w:val="000000"/>
        </w:rPr>
        <w:t xml:space="preserve"> Должностным лицом, ответственным за исполнение административных действий по регистрации и передаче подписанного документа с  результатом предоставления муниципальной услуги (подпункты 8-9 пункта 112 настоящего Административного регламента) является специалист организационного отдела.</w:t>
      </w:r>
    </w:p>
    <w:p w:rsidR="008B69D7" w:rsidRPr="00491818" w:rsidRDefault="008B69D7" w:rsidP="008B69D7">
      <w:pPr>
        <w:ind w:firstLine="708"/>
        <w:jc w:val="both"/>
        <w:rPr>
          <w:color w:val="000000"/>
        </w:rPr>
      </w:pPr>
      <w:r w:rsidRPr="00491818">
        <w:rPr>
          <w:b/>
          <w:color w:val="000000"/>
        </w:rPr>
        <w:t>116.</w:t>
      </w:r>
      <w:r w:rsidRPr="00491818">
        <w:rPr>
          <w:color w:val="000000"/>
        </w:rPr>
        <w:t xml:space="preserve"> Специалист отдела архитектуры и строительства осуществляет подготовку:</w:t>
      </w:r>
    </w:p>
    <w:p w:rsidR="008B69D7" w:rsidRPr="00491818" w:rsidRDefault="008B69D7" w:rsidP="008B69D7">
      <w:pPr>
        <w:tabs>
          <w:tab w:val="left" w:pos="1260"/>
        </w:tabs>
        <w:ind w:firstLine="851"/>
        <w:jc w:val="both"/>
        <w:rPr>
          <w:color w:val="000000"/>
        </w:rPr>
      </w:pPr>
      <w:r w:rsidRPr="00491818">
        <w:rPr>
          <w:color w:val="000000"/>
        </w:rPr>
        <w:t>1) градостроительного плана земельного участка (образец в приложении №3 к настоящему Административному регламенту);</w:t>
      </w:r>
    </w:p>
    <w:p w:rsidR="008B69D7" w:rsidRPr="00491818" w:rsidRDefault="008B69D7" w:rsidP="008B69D7">
      <w:pPr>
        <w:tabs>
          <w:tab w:val="left" w:pos="1260"/>
        </w:tabs>
        <w:ind w:firstLine="851"/>
        <w:jc w:val="both"/>
        <w:rPr>
          <w:color w:val="000000"/>
        </w:rPr>
      </w:pPr>
      <w:r w:rsidRPr="00491818">
        <w:rPr>
          <w:bCs/>
          <w:color w:val="000000"/>
        </w:rPr>
        <w:t xml:space="preserve">2) мотивированного отказа в предоставлении </w:t>
      </w:r>
      <w:r w:rsidRPr="00491818">
        <w:rPr>
          <w:color w:val="000000"/>
        </w:rPr>
        <w:t>градостроительного плана земельного участка.</w:t>
      </w:r>
    </w:p>
    <w:p w:rsidR="008B69D7" w:rsidRPr="00491818" w:rsidRDefault="008B69D7" w:rsidP="008B69D7">
      <w:pPr>
        <w:ind w:firstLine="708"/>
        <w:jc w:val="both"/>
        <w:rPr>
          <w:color w:val="000000"/>
        </w:rPr>
      </w:pPr>
      <w:r w:rsidRPr="00491818">
        <w:rPr>
          <w:b/>
          <w:color w:val="000000"/>
        </w:rPr>
        <w:t>117.</w:t>
      </w:r>
      <w:r w:rsidRPr="00491818">
        <w:rPr>
          <w:color w:val="000000"/>
        </w:rPr>
        <w:t xml:space="preserve"> </w:t>
      </w:r>
      <w:proofErr w:type="gramStart"/>
      <w:r w:rsidRPr="00491818">
        <w:rPr>
          <w:color w:val="000000"/>
        </w:rPr>
        <w:t xml:space="preserve">Согласование проекта постановления Администрации Глазовского района осуществляется с начальником </w:t>
      </w:r>
      <w:r>
        <w:rPr>
          <w:color w:val="000000"/>
        </w:rPr>
        <w:t>правового</w:t>
      </w:r>
      <w:r w:rsidRPr="00491818">
        <w:rPr>
          <w:color w:val="000000"/>
        </w:rPr>
        <w:t xml:space="preserve"> отдела Аппарата </w:t>
      </w:r>
      <w:r>
        <w:rPr>
          <w:color w:val="000000"/>
        </w:rPr>
        <w:t xml:space="preserve">Администрации </w:t>
      </w:r>
      <w:r w:rsidRPr="00491818">
        <w:rPr>
          <w:color w:val="000000"/>
        </w:rPr>
        <w:t>муниципального образования «Глазовский район»</w:t>
      </w:r>
      <w:r w:rsidRPr="002C64D8">
        <w:rPr>
          <w:color w:val="000000"/>
        </w:rPr>
        <w:t xml:space="preserve"> </w:t>
      </w:r>
      <w:r>
        <w:rPr>
          <w:color w:val="000000"/>
        </w:rPr>
        <w:t xml:space="preserve">(далее правовой отдел </w:t>
      </w:r>
      <w:r w:rsidRPr="00491818">
        <w:rPr>
          <w:color w:val="000000"/>
        </w:rPr>
        <w:t xml:space="preserve">и </w:t>
      </w:r>
      <w:r>
        <w:rPr>
          <w:color w:val="000000"/>
        </w:rPr>
        <w:t xml:space="preserve">первым </w:t>
      </w:r>
      <w:r w:rsidRPr="00491818">
        <w:rPr>
          <w:color w:val="000000"/>
        </w:rPr>
        <w:t xml:space="preserve">заместителем главы </w:t>
      </w:r>
      <w:r>
        <w:rPr>
          <w:color w:val="000000"/>
        </w:rPr>
        <w:t>а</w:t>
      </w:r>
      <w:r w:rsidRPr="00491818">
        <w:rPr>
          <w:color w:val="000000"/>
        </w:rPr>
        <w:t>дминистрации</w:t>
      </w:r>
      <w:r w:rsidRPr="002C64D8">
        <w:rPr>
          <w:color w:val="000000"/>
        </w:rPr>
        <w:t xml:space="preserve"> </w:t>
      </w:r>
      <w:r w:rsidRPr="00491818">
        <w:rPr>
          <w:color w:val="000000"/>
        </w:rPr>
        <w:t>муниципального образования «Глазовский район»</w:t>
      </w:r>
      <w:r w:rsidRPr="002C64D8">
        <w:rPr>
          <w:color w:val="000000"/>
        </w:rPr>
        <w:t xml:space="preserve"> </w:t>
      </w:r>
      <w:r w:rsidRPr="00491818">
        <w:rPr>
          <w:color w:val="000000"/>
        </w:rPr>
        <w:t xml:space="preserve"> по экономике, имущественным отношениям и финансам.</w:t>
      </w:r>
      <w:proofErr w:type="gramEnd"/>
    </w:p>
    <w:p w:rsidR="008B69D7" w:rsidRPr="00491818" w:rsidRDefault="008B69D7" w:rsidP="008B69D7">
      <w:pPr>
        <w:ind w:firstLine="708"/>
        <w:jc w:val="both"/>
        <w:rPr>
          <w:color w:val="000000"/>
        </w:rPr>
      </w:pPr>
      <w:r w:rsidRPr="00491818">
        <w:rPr>
          <w:b/>
          <w:color w:val="000000"/>
        </w:rPr>
        <w:t>118.</w:t>
      </w:r>
      <w:r w:rsidRPr="00491818">
        <w:rPr>
          <w:color w:val="000000"/>
        </w:rPr>
        <w:t xml:space="preserve"> Согласованный проект постановления Администрации Глазовского района направляется </w:t>
      </w:r>
      <w:r>
        <w:rPr>
          <w:color w:val="000000"/>
        </w:rPr>
        <w:t>Г</w:t>
      </w:r>
      <w:r w:rsidRPr="00491818">
        <w:rPr>
          <w:color w:val="000000"/>
        </w:rPr>
        <w:t>лаве  Глазовского района на подписание.</w:t>
      </w:r>
    </w:p>
    <w:p w:rsidR="008B69D7" w:rsidRPr="00491818" w:rsidRDefault="008B69D7" w:rsidP="008B69D7">
      <w:pPr>
        <w:autoSpaceDE w:val="0"/>
        <w:autoSpaceDN w:val="0"/>
        <w:adjustRightInd w:val="0"/>
        <w:ind w:firstLine="708"/>
        <w:jc w:val="both"/>
        <w:rPr>
          <w:color w:val="000000"/>
        </w:rPr>
      </w:pPr>
      <w:r w:rsidRPr="00491818">
        <w:rPr>
          <w:b/>
          <w:color w:val="000000"/>
        </w:rPr>
        <w:t>119.</w:t>
      </w:r>
      <w:r w:rsidRPr="00491818">
        <w:rPr>
          <w:color w:val="000000"/>
        </w:rPr>
        <w:t xml:space="preserve"> В случае наличия оснований для отказа в предоставлении муниципальной услуги, указанных в пункте 47 настоящего Административного регламента, разрабатывается проект письма об отказе в предоставлении муниципальной услуги, согласованного с юридическим отделом, подписанного Главой Глазовского района, с указанием оснований для отказа в предоставлении муниципальной услуги.</w:t>
      </w:r>
    </w:p>
    <w:p w:rsidR="008B69D7" w:rsidRPr="00491818" w:rsidRDefault="008B69D7" w:rsidP="008B69D7">
      <w:pPr>
        <w:ind w:firstLine="708"/>
        <w:jc w:val="both"/>
        <w:rPr>
          <w:color w:val="000000"/>
        </w:rPr>
      </w:pPr>
      <w:r w:rsidRPr="00491818">
        <w:rPr>
          <w:b/>
          <w:color w:val="000000"/>
        </w:rPr>
        <w:t>120.</w:t>
      </w:r>
      <w:r w:rsidRPr="00491818">
        <w:rPr>
          <w:color w:val="000000"/>
        </w:rPr>
        <w:t xml:space="preserve">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 соответствующим действующему законодательству Российской Федерации. </w:t>
      </w:r>
    </w:p>
    <w:p w:rsidR="008B69D7" w:rsidRPr="00491818" w:rsidRDefault="008B69D7" w:rsidP="008B69D7">
      <w:pPr>
        <w:ind w:firstLine="708"/>
        <w:jc w:val="both"/>
        <w:rPr>
          <w:color w:val="000000"/>
        </w:rPr>
      </w:pPr>
      <w:r w:rsidRPr="00491818">
        <w:rPr>
          <w:b/>
          <w:color w:val="000000"/>
        </w:rPr>
        <w:t>121.</w:t>
      </w:r>
      <w:r w:rsidRPr="00491818">
        <w:rPr>
          <w:color w:val="000000"/>
        </w:rPr>
        <w:t xml:space="preserve"> Способом фиксации результата выполнения административной процедуры являются:</w:t>
      </w:r>
    </w:p>
    <w:p w:rsidR="008B69D7" w:rsidRPr="00491818" w:rsidRDefault="008B69D7" w:rsidP="008B69D7">
      <w:pPr>
        <w:ind w:firstLine="708"/>
        <w:jc w:val="both"/>
        <w:rPr>
          <w:color w:val="000000"/>
        </w:rPr>
      </w:pPr>
      <w:r w:rsidRPr="00491818">
        <w:rPr>
          <w:color w:val="000000"/>
        </w:rPr>
        <w:t>1) Регистрация проекта постановления Администрации Глазовского района в Реестре муниципальных правовых актов муниципального образования «Глазовский район»;</w:t>
      </w:r>
    </w:p>
    <w:p w:rsidR="008B69D7" w:rsidRPr="00491818" w:rsidRDefault="008B69D7" w:rsidP="008B69D7">
      <w:pPr>
        <w:ind w:firstLine="708"/>
        <w:jc w:val="both"/>
        <w:rPr>
          <w:color w:val="000000"/>
        </w:rPr>
      </w:pPr>
      <w:r w:rsidRPr="00491818">
        <w:rPr>
          <w:color w:val="000000"/>
        </w:rPr>
        <w:t>2) Регистрация в СЭД письма Администрации Глазовского района об отказе в предоставлении муниципальной услуги (в случае отказа в предоставлении муниципальной услуги).</w:t>
      </w:r>
    </w:p>
    <w:p w:rsidR="008B69D7" w:rsidRPr="00491818" w:rsidRDefault="008B69D7" w:rsidP="008B69D7">
      <w:pPr>
        <w:ind w:firstLine="708"/>
        <w:jc w:val="both"/>
        <w:rPr>
          <w:color w:val="000000"/>
        </w:rPr>
      </w:pPr>
      <w:r w:rsidRPr="00491818">
        <w:rPr>
          <w:b/>
          <w:color w:val="000000"/>
        </w:rPr>
        <w:t>122.</w:t>
      </w:r>
      <w:r w:rsidRPr="00491818">
        <w:rPr>
          <w:color w:val="000000"/>
        </w:rPr>
        <w:t xml:space="preserve"> Срок выполнения административной процедуры: не более 20 рабочих дней включая формирование полного комплекта документов, необходимых для предоставления муниципальной услуги.</w:t>
      </w:r>
    </w:p>
    <w:p w:rsidR="008B69D7" w:rsidRPr="00491818" w:rsidRDefault="008B69D7" w:rsidP="008B69D7">
      <w:pPr>
        <w:ind w:firstLine="708"/>
        <w:jc w:val="both"/>
        <w:rPr>
          <w:color w:val="000000"/>
        </w:rPr>
      </w:pPr>
      <w:r w:rsidRPr="00491818">
        <w:rPr>
          <w:b/>
          <w:color w:val="000000"/>
        </w:rPr>
        <w:t>123.</w:t>
      </w:r>
      <w:r w:rsidRPr="00491818">
        <w:rPr>
          <w:color w:val="000000"/>
        </w:rPr>
        <w:t xml:space="preserve"> Результатом выполнения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8B69D7" w:rsidRPr="00491818" w:rsidRDefault="008B69D7" w:rsidP="008B69D7">
      <w:pPr>
        <w:pStyle w:val="11"/>
        <w:tabs>
          <w:tab w:val="left" w:pos="1494"/>
        </w:tabs>
        <w:spacing w:before="0" w:after="0"/>
        <w:jc w:val="center"/>
        <w:rPr>
          <w:b/>
          <w:color w:val="000000"/>
        </w:rPr>
      </w:pPr>
    </w:p>
    <w:p w:rsidR="008B69D7" w:rsidRPr="00491818" w:rsidRDefault="008B69D7" w:rsidP="008B69D7">
      <w:pPr>
        <w:pStyle w:val="11"/>
        <w:tabs>
          <w:tab w:val="left" w:pos="1494"/>
        </w:tabs>
        <w:spacing w:before="0" w:after="0"/>
        <w:jc w:val="center"/>
        <w:rPr>
          <w:b/>
          <w:color w:val="000000"/>
        </w:rPr>
      </w:pPr>
    </w:p>
    <w:p w:rsidR="008B69D7" w:rsidRPr="00491818" w:rsidRDefault="008B69D7" w:rsidP="008B69D7">
      <w:pPr>
        <w:pStyle w:val="11"/>
        <w:tabs>
          <w:tab w:val="left" w:pos="1494"/>
        </w:tabs>
        <w:spacing w:before="0" w:after="0"/>
        <w:jc w:val="center"/>
        <w:rPr>
          <w:b/>
          <w:color w:val="000000"/>
        </w:rPr>
      </w:pPr>
      <w:r w:rsidRPr="00491818">
        <w:rPr>
          <w:b/>
          <w:color w:val="000000"/>
        </w:rPr>
        <w:lastRenderedPageBreak/>
        <w:t xml:space="preserve">Направление принятого решения о предоставлении </w:t>
      </w:r>
    </w:p>
    <w:p w:rsidR="008B69D7" w:rsidRPr="00491818" w:rsidRDefault="008B69D7" w:rsidP="008B69D7">
      <w:pPr>
        <w:pStyle w:val="11"/>
        <w:tabs>
          <w:tab w:val="left" w:pos="1494"/>
        </w:tabs>
        <w:spacing w:before="0" w:after="0"/>
        <w:jc w:val="center"/>
        <w:rPr>
          <w:b/>
          <w:color w:val="000000"/>
        </w:rPr>
      </w:pPr>
      <w:r w:rsidRPr="00491818">
        <w:rPr>
          <w:b/>
          <w:color w:val="000000"/>
        </w:rPr>
        <w:t>муниципальной услуги заявителю</w:t>
      </w:r>
    </w:p>
    <w:p w:rsidR="008B69D7" w:rsidRPr="00491818" w:rsidRDefault="008B69D7" w:rsidP="008B69D7">
      <w:pPr>
        <w:ind w:firstLine="708"/>
        <w:jc w:val="both"/>
        <w:rPr>
          <w:b/>
          <w:color w:val="000000"/>
        </w:rPr>
      </w:pPr>
    </w:p>
    <w:p w:rsidR="008B69D7" w:rsidRPr="00491818" w:rsidRDefault="008B69D7" w:rsidP="008B69D7">
      <w:pPr>
        <w:autoSpaceDE w:val="0"/>
        <w:autoSpaceDN w:val="0"/>
        <w:adjustRightInd w:val="0"/>
        <w:ind w:firstLine="708"/>
        <w:jc w:val="both"/>
        <w:rPr>
          <w:color w:val="000000"/>
        </w:rPr>
      </w:pPr>
      <w:r w:rsidRPr="00491818">
        <w:rPr>
          <w:b/>
          <w:color w:val="000000"/>
        </w:rPr>
        <w:t>124.</w:t>
      </w:r>
      <w:r w:rsidRPr="00491818">
        <w:rPr>
          <w:color w:val="000000"/>
        </w:rPr>
        <w:t xml:space="preserve"> Основанием для начала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8B69D7" w:rsidRPr="00491818" w:rsidRDefault="008B69D7" w:rsidP="008B69D7">
      <w:pPr>
        <w:pStyle w:val="a7"/>
        <w:spacing w:before="0" w:after="0"/>
        <w:ind w:firstLine="709"/>
        <w:jc w:val="both"/>
        <w:rPr>
          <w:color w:val="000000"/>
        </w:rPr>
      </w:pPr>
      <w:r w:rsidRPr="00491818">
        <w:rPr>
          <w:b/>
          <w:color w:val="000000"/>
        </w:rPr>
        <w:t>125.</w:t>
      </w:r>
      <w:r w:rsidRPr="00491818">
        <w:rPr>
          <w:color w:val="000000"/>
        </w:rPr>
        <w:t xml:space="preserve">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 ранее указанным им в заявлении на предоставление муниципальной услуги.  </w:t>
      </w:r>
    </w:p>
    <w:p w:rsidR="008B69D7" w:rsidRPr="00491818" w:rsidRDefault="008B69D7" w:rsidP="008B69D7">
      <w:pPr>
        <w:ind w:firstLine="708"/>
        <w:jc w:val="both"/>
        <w:rPr>
          <w:color w:val="000000"/>
        </w:rPr>
      </w:pPr>
      <w:r w:rsidRPr="00491818">
        <w:rPr>
          <w:b/>
          <w:color w:val="000000"/>
        </w:rPr>
        <w:t>126.</w:t>
      </w:r>
      <w:r w:rsidRPr="00491818">
        <w:rPr>
          <w:color w:val="000000"/>
        </w:rPr>
        <w:t xml:space="preserve"> В случае</w:t>
      </w:r>
      <w:proofErr w:type="gramStart"/>
      <w:r w:rsidRPr="00491818">
        <w:rPr>
          <w:color w:val="000000"/>
        </w:rPr>
        <w:t>,</w:t>
      </w:r>
      <w:proofErr w:type="gramEnd"/>
      <w:r w:rsidRPr="00491818">
        <w:rPr>
          <w:color w:val="000000"/>
        </w:rPr>
        <w:t xml:space="preserve"> если заявителем был выбран способ получения результата предоставления муниципальной услуги при личной явке в Администрацию Глазовского района, специалист отдела архитектуры и строительства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8B69D7" w:rsidRPr="00491818" w:rsidRDefault="008B69D7" w:rsidP="008B69D7">
      <w:pPr>
        <w:pStyle w:val="11"/>
        <w:tabs>
          <w:tab w:val="left" w:pos="1494"/>
        </w:tabs>
        <w:spacing w:before="0" w:after="0"/>
        <w:ind w:firstLine="709"/>
        <w:rPr>
          <w:color w:val="000000"/>
        </w:rPr>
      </w:pPr>
      <w:r w:rsidRPr="00491818">
        <w:rPr>
          <w:color w:val="000000"/>
        </w:rPr>
        <w:t>Срок выполнения данного административного действия: не более 1-го дня с момента</w:t>
      </w:r>
      <w:r w:rsidRPr="00491818">
        <w:rPr>
          <w:color w:val="000000"/>
          <w:lang w:eastAsia="ru-RU"/>
        </w:rPr>
        <w:t xml:space="preserve"> готовности </w:t>
      </w:r>
      <w:r w:rsidRPr="00491818">
        <w:rPr>
          <w:color w:val="000000"/>
        </w:rPr>
        <w:t>документов, являющихся результатом предоставления муниципальной услуги.</w:t>
      </w:r>
    </w:p>
    <w:p w:rsidR="008B69D7" w:rsidRPr="00491818" w:rsidRDefault="008B69D7" w:rsidP="008B69D7">
      <w:pPr>
        <w:ind w:firstLine="708"/>
        <w:jc w:val="both"/>
        <w:rPr>
          <w:color w:val="000000"/>
        </w:rPr>
      </w:pPr>
      <w:r w:rsidRPr="00491818">
        <w:rPr>
          <w:color w:val="000000"/>
        </w:rPr>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8B69D7" w:rsidRPr="00491818" w:rsidRDefault="008B69D7" w:rsidP="008B69D7">
      <w:pPr>
        <w:ind w:firstLine="708"/>
        <w:jc w:val="both"/>
        <w:rPr>
          <w:color w:val="000000"/>
        </w:rPr>
      </w:pPr>
      <w:r w:rsidRPr="00491818">
        <w:rPr>
          <w:b/>
          <w:color w:val="000000"/>
        </w:rPr>
        <w:t>127.</w:t>
      </w:r>
      <w:r w:rsidRPr="00491818">
        <w:rPr>
          <w:color w:val="000000"/>
        </w:rPr>
        <w:t xml:space="preserve"> Передача специалистом отдела архитектуры и строительства результата предоставления муниципальной услуги заявителю включает в себя следующие административные действия: </w:t>
      </w:r>
    </w:p>
    <w:p w:rsidR="008B69D7" w:rsidRPr="00491818" w:rsidRDefault="008B69D7" w:rsidP="008B69D7">
      <w:pPr>
        <w:ind w:firstLine="708"/>
        <w:jc w:val="both"/>
        <w:rPr>
          <w:color w:val="000000"/>
        </w:rPr>
      </w:pPr>
      <w:r w:rsidRPr="00491818">
        <w:rPr>
          <w:color w:val="000000"/>
        </w:rPr>
        <w:t>1) Проверка специалистом отдела архитектуры и строительства документа, удостоверяющего личность заявителя, наличия соответствующих полномочий на получение результата муниципальной услуги;</w:t>
      </w:r>
    </w:p>
    <w:p w:rsidR="008B69D7" w:rsidRPr="00491818" w:rsidRDefault="008B69D7" w:rsidP="008B69D7">
      <w:pPr>
        <w:ind w:firstLine="708"/>
        <w:jc w:val="both"/>
        <w:rPr>
          <w:color w:val="000000"/>
        </w:rPr>
      </w:pPr>
      <w:r w:rsidRPr="00491818">
        <w:rPr>
          <w:color w:val="000000"/>
        </w:rPr>
        <w:t>2) Выдача специалистом отдела архитектуры и строительства заявителю результата предоставления муниципальной услуги заявителю;</w:t>
      </w:r>
    </w:p>
    <w:p w:rsidR="008B69D7" w:rsidRPr="00491818" w:rsidRDefault="008B69D7" w:rsidP="008B69D7">
      <w:pPr>
        <w:ind w:firstLine="708"/>
        <w:jc w:val="both"/>
        <w:rPr>
          <w:color w:val="000000"/>
        </w:rPr>
      </w:pPr>
      <w:r w:rsidRPr="00491818">
        <w:rPr>
          <w:color w:val="000000"/>
        </w:rPr>
        <w:t xml:space="preserve">3) Отметка заявителем о получении результата предоставления муниципальной услуги. </w:t>
      </w:r>
    </w:p>
    <w:p w:rsidR="008B69D7" w:rsidRPr="00491818" w:rsidRDefault="008B69D7" w:rsidP="008B69D7">
      <w:pPr>
        <w:ind w:firstLine="708"/>
        <w:jc w:val="both"/>
        <w:rPr>
          <w:color w:val="000000"/>
        </w:rPr>
      </w:pPr>
      <w:r w:rsidRPr="00491818">
        <w:rPr>
          <w:b/>
          <w:color w:val="000000"/>
        </w:rPr>
        <w:t>128.</w:t>
      </w:r>
      <w:r w:rsidRPr="00491818">
        <w:rPr>
          <w:color w:val="000000"/>
        </w:rPr>
        <w:t xml:space="preserve"> При выполнении административных действий, указанных в пункте 127 настоящего Административного регламента:</w:t>
      </w:r>
    </w:p>
    <w:p w:rsidR="008B69D7" w:rsidRPr="00491818" w:rsidRDefault="008B69D7" w:rsidP="008B69D7">
      <w:pPr>
        <w:ind w:firstLine="708"/>
        <w:jc w:val="both"/>
        <w:rPr>
          <w:color w:val="000000"/>
        </w:rPr>
      </w:pPr>
      <w:r w:rsidRPr="00491818">
        <w:rPr>
          <w:color w:val="000000"/>
        </w:rPr>
        <w:t>1)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Глазовского района.</w:t>
      </w:r>
    </w:p>
    <w:p w:rsidR="008B69D7" w:rsidRPr="00491818" w:rsidRDefault="008B69D7" w:rsidP="008B69D7">
      <w:pPr>
        <w:ind w:firstLine="708"/>
        <w:jc w:val="both"/>
        <w:rPr>
          <w:color w:val="000000"/>
        </w:rPr>
      </w:pPr>
      <w:r w:rsidRPr="00491818">
        <w:rPr>
          <w:color w:val="000000"/>
        </w:rPr>
        <w:t xml:space="preserve">2) Способом фиксации результата выполнения административных действий является отметка о получении результата предоставления муниципальной услуги (подпись, расшифровка подписи, дата получения), выполненная лично заявителем в журнале регистрации исходящей корреспонденции. </w:t>
      </w:r>
      <w:r>
        <w:rPr>
          <w:color w:val="000000"/>
        </w:rPr>
        <w:t xml:space="preserve">Или может быть: </w:t>
      </w:r>
      <w:proofErr w:type="gramStart"/>
      <w:r w:rsidRPr="00491818">
        <w:rPr>
          <w:color w:val="000000"/>
        </w:rPr>
        <w:t>выполненная</w:t>
      </w:r>
      <w:proofErr w:type="gramEnd"/>
      <w:r w:rsidRPr="00491818">
        <w:rPr>
          <w:color w:val="000000"/>
        </w:rPr>
        <w:t xml:space="preserve"> лично заявителем на экземпляре документа Администрации Глазовского района, являющегося результатом предоставления муниципальной услуги</w:t>
      </w:r>
      <w:r>
        <w:rPr>
          <w:color w:val="000000"/>
        </w:rPr>
        <w:t>.</w:t>
      </w:r>
    </w:p>
    <w:p w:rsidR="008B69D7" w:rsidRPr="00491818" w:rsidRDefault="008B69D7" w:rsidP="008B69D7">
      <w:pPr>
        <w:ind w:firstLine="708"/>
        <w:jc w:val="both"/>
        <w:rPr>
          <w:color w:val="000000"/>
        </w:rPr>
      </w:pPr>
      <w:r w:rsidRPr="00491818">
        <w:rPr>
          <w:color w:val="000000"/>
        </w:rPr>
        <w:t>3) Срок выполнения административных действий: в течение 15 минут с момента явки заявителя за получением документов, являющихся результатом предоставления муниципальной услуги.</w:t>
      </w:r>
    </w:p>
    <w:p w:rsidR="008B69D7" w:rsidRPr="00491818" w:rsidRDefault="008B69D7" w:rsidP="008B69D7">
      <w:pPr>
        <w:ind w:firstLine="708"/>
        <w:jc w:val="both"/>
        <w:rPr>
          <w:color w:val="000000"/>
        </w:rPr>
      </w:pPr>
      <w:r w:rsidRPr="00491818">
        <w:rPr>
          <w:b/>
          <w:color w:val="000000"/>
        </w:rPr>
        <w:t>129.</w:t>
      </w:r>
      <w:r w:rsidRPr="00491818">
        <w:rPr>
          <w:color w:val="000000"/>
        </w:rPr>
        <w:t xml:space="preserve"> В случае</w:t>
      </w:r>
      <w:proofErr w:type="gramStart"/>
      <w:r w:rsidRPr="00491818">
        <w:rPr>
          <w:color w:val="000000"/>
        </w:rPr>
        <w:t>,</w:t>
      </w:r>
      <w:proofErr w:type="gramEnd"/>
      <w:r w:rsidRPr="00491818">
        <w:rPr>
          <w:color w:val="000000"/>
        </w:rPr>
        <w:t xml:space="preserve"> если заявителем был выбран способ получения результата предоставления муниципальной услуги при личной явке в </w:t>
      </w:r>
      <w:r>
        <w:rPr>
          <w:color w:val="000000"/>
        </w:rPr>
        <w:t>ТОСП МФЦ г. Глазова АУ «МФЦ УР»</w:t>
      </w:r>
      <w:r w:rsidRPr="00491818">
        <w:rPr>
          <w:color w:val="000000"/>
        </w:rPr>
        <w:t xml:space="preserve">, специалист отдела архитектуры и строительства информирует специалиста </w:t>
      </w:r>
      <w:r>
        <w:rPr>
          <w:color w:val="000000"/>
        </w:rPr>
        <w:t>ТОСП МФЦ г. Глазова АУ «МФЦ УР»</w:t>
      </w:r>
      <w:r w:rsidRPr="00491818">
        <w:rPr>
          <w:color w:val="000000"/>
        </w:rPr>
        <w:t xml:space="preserve"> о готовности результата предоставления муниципальной услуги по телефону или посредством отправления сообщения в СЭД или на адрес электронной почты.</w:t>
      </w:r>
    </w:p>
    <w:p w:rsidR="008B69D7" w:rsidRPr="00491818" w:rsidRDefault="008B69D7" w:rsidP="008B69D7">
      <w:pPr>
        <w:ind w:firstLine="708"/>
        <w:jc w:val="both"/>
        <w:rPr>
          <w:color w:val="000000"/>
        </w:rPr>
      </w:pPr>
      <w:r w:rsidRPr="00491818">
        <w:rPr>
          <w:color w:val="000000"/>
        </w:rPr>
        <w:t>Срок выполнения данного административного действия: не более 1-го дня с момента готовности документов, являющихся результатом предоставления муниципальной услуги.</w:t>
      </w:r>
    </w:p>
    <w:p w:rsidR="008B69D7" w:rsidRPr="00491818" w:rsidRDefault="008B69D7" w:rsidP="008B69D7">
      <w:pPr>
        <w:ind w:firstLine="708"/>
        <w:jc w:val="both"/>
        <w:rPr>
          <w:color w:val="000000"/>
        </w:rPr>
      </w:pPr>
      <w:r w:rsidRPr="00491818">
        <w:rPr>
          <w:color w:val="000000"/>
        </w:rPr>
        <w:t xml:space="preserve">Результатом выполнения данного административного действия является факт информирования специалиста </w:t>
      </w:r>
      <w:r>
        <w:rPr>
          <w:color w:val="000000"/>
        </w:rPr>
        <w:t>ТОСП МФЦ г. Глазова АУ «МФЦ УР»</w:t>
      </w:r>
      <w:r w:rsidRPr="00491818">
        <w:rPr>
          <w:color w:val="000000"/>
        </w:rPr>
        <w:t xml:space="preserve"> о готовности документов, являющихся результатом предоставления муниципальной услуги. </w:t>
      </w:r>
    </w:p>
    <w:p w:rsidR="008B69D7" w:rsidRPr="00491818" w:rsidRDefault="008B69D7" w:rsidP="008B69D7">
      <w:pPr>
        <w:ind w:firstLine="708"/>
        <w:jc w:val="both"/>
        <w:rPr>
          <w:color w:val="000000"/>
        </w:rPr>
      </w:pPr>
      <w:r w:rsidRPr="00491818">
        <w:rPr>
          <w:b/>
          <w:color w:val="000000"/>
        </w:rPr>
        <w:t>130.</w:t>
      </w:r>
      <w:r w:rsidRPr="00491818">
        <w:rPr>
          <w:color w:val="000000"/>
        </w:rPr>
        <w:t xml:space="preserve"> Передача специалистом отдела архитектуры и строительства результата предоставления муниципальной услуги специалисту </w:t>
      </w:r>
      <w:r>
        <w:rPr>
          <w:color w:val="000000"/>
        </w:rPr>
        <w:t>ТОСП МФЦ г. Глазова АУ «МФЦ УР»</w:t>
      </w:r>
      <w:r w:rsidRPr="00491818">
        <w:rPr>
          <w:color w:val="000000"/>
        </w:rPr>
        <w:t xml:space="preserve"> включает в себя следующие административные действия:</w:t>
      </w:r>
    </w:p>
    <w:p w:rsidR="008B69D7" w:rsidRPr="00491818" w:rsidRDefault="008B69D7" w:rsidP="008B69D7">
      <w:pPr>
        <w:ind w:firstLine="708"/>
        <w:jc w:val="both"/>
        <w:rPr>
          <w:color w:val="000000"/>
        </w:rPr>
      </w:pPr>
      <w:r w:rsidRPr="00491818">
        <w:rPr>
          <w:color w:val="000000"/>
        </w:rPr>
        <w:lastRenderedPageBreak/>
        <w:t xml:space="preserve">1) специалист отдела архитектуры и строительства выдает результат предоставления муниципальной услуги специалисту </w:t>
      </w:r>
      <w:r>
        <w:rPr>
          <w:color w:val="000000"/>
        </w:rPr>
        <w:t>ТОСП МФЦ г. Глазова АУ «МФЦ УР»;</w:t>
      </w:r>
    </w:p>
    <w:p w:rsidR="008B69D7" w:rsidRPr="00491818" w:rsidRDefault="008B69D7" w:rsidP="008B69D7">
      <w:pPr>
        <w:ind w:firstLine="708"/>
        <w:jc w:val="both"/>
        <w:rPr>
          <w:color w:val="000000"/>
        </w:rPr>
      </w:pPr>
      <w:r w:rsidRPr="00491818">
        <w:rPr>
          <w:color w:val="000000"/>
        </w:rPr>
        <w:t xml:space="preserve">2) специалист </w:t>
      </w:r>
      <w:r>
        <w:rPr>
          <w:color w:val="000000"/>
        </w:rPr>
        <w:t>ТОСП МФЦ г. Глазова АУ «МФЦ УР»</w:t>
      </w:r>
      <w:r w:rsidRPr="00491818">
        <w:rPr>
          <w:color w:val="000000"/>
        </w:rPr>
        <w:t xml:space="preserve"> делает отметку о получении результата предоставления муниципальной услуги на экземпляре документа Администрации Глазовского района, являющегося результатом предоставления муниципальной услуги.</w:t>
      </w:r>
    </w:p>
    <w:p w:rsidR="008B69D7" w:rsidRPr="00491818" w:rsidRDefault="008B69D7" w:rsidP="008B69D7">
      <w:pPr>
        <w:ind w:firstLine="708"/>
        <w:jc w:val="both"/>
        <w:rPr>
          <w:color w:val="000000"/>
        </w:rPr>
      </w:pPr>
      <w:r w:rsidRPr="00491818">
        <w:rPr>
          <w:b/>
          <w:color w:val="000000"/>
        </w:rPr>
        <w:t>131.</w:t>
      </w:r>
      <w:r w:rsidRPr="00491818">
        <w:rPr>
          <w:color w:val="000000"/>
        </w:rPr>
        <w:t xml:space="preserve"> При выполнении административных действий, указанных в пункте 130 настоящего Административного регламента:</w:t>
      </w:r>
    </w:p>
    <w:p w:rsidR="008B69D7" w:rsidRPr="00491818" w:rsidRDefault="008B69D7" w:rsidP="008B69D7">
      <w:pPr>
        <w:ind w:firstLine="708"/>
        <w:jc w:val="both"/>
        <w:rPr>
          <w:color w:val="000000"/>
        </w:rPr>
      </w:pPr>
      <w:r w:rsidRPr="00491818">
        <w:rPr>
          <w:color w:val="000000"/>
        </w:rPr>
        <w:t xml:space="preserve">1) Способом фиксации результата является отметка о получении результата предоставления муниципальной услуги (подпись, расшифровка подписи, дата получения), выполненная лично специалистом </w:t>
      </w:r>
      <w:r>
        <w:rPr>
          <w:color w:val="000000"/>
        </w:rPr>
        <w:t>ТОСП МФЦ г. Глазова АУ «МФЦ УР»</w:t>
      </w:r>
      <w:r w:rsidRPr="00491818">
        <w:rPr>
          <w:color w:val="000000"/>
        </w:rPr>
        <w:t xml:space="preserve"> в журнале регистрации исходящей корреспонденции. </w:t>
      </w:r>
      <w:r>
        <w:rPr>
          <w:color w:val="000000"/>
        </w:rPr>
        <w:t>Или может быть</w:t>
      </w:r>
      <w:r w:rsidRPr="00491818">
        <w:rPr>
          <w:color w:val="000000"/>
        </w:rPr>
        <w:t xml:space="preserve">: выполненная лично специалистом </w:t>
      </w:r>
      <w:r>
        <w:rPr>
          <w:color w:val="000000"/>
        </w:rPr>
        <w:t>ТОСП МФЦ г. Глазова АУ «МФЦ УР»</w:t>
      </w:r>
      <w:r w:rsidRPr="00491818">
        <w:rPr>
          <w:color w:val="000000"/>
        </w:rPr>
        <w:t xml:space="preserve"> на экземпляре документа Администрации Глазовского района, являющегося результатом предоставления муниципальной услуги</w:t>
      </w:r>
      <w:r>
        <w:rPr>
          <w:color w:val="000000"/>
        </w:rPr>
        <w:t>.</w:t>
      </w:r>
    </w:p>
    <w:p w:rsidR="008B69D7" w:rsidRPr="00491818" w:rsidRDefault="008B69D7" w:rsidP="008B69D7">
      <w:pPr>
        <w:ind w:firstLine="708"/>
        <w:jc w:val="both"/>
        <w:rPr>
          <w:color w:val="000000"/>
        </w:rPr>
      </w:pPr>
      <w:r w:rsidRPr="00491818">
        <w:rPr>
          <w:color w:val="000000"/>
        </w:rPr>
        <w:t xml:space="preserve">2) Срок выполнения административных действий: в течение 15 минут с момента явки специалиста </w:t>
      </w:r>
      <w:r>
        <w:rPr>
          <w:color w:val="000000"/>
        </w:rPr>
        <w:t>ТОСП МФЦ г. Глазова АУ «МФЦ УР»</w:t>
      </w:r>
      <w:r w:rsidRPr="00491818">
        <w:rPr>
          <w:color w:val="000000"/>
        </w:rPr>
        <w:t xml:space="preserve"> за получением документов, являющихся результатом предоставления муниципальной услуги.</w:t>
      </w:r>
    </w:p>
    <w:p w:rsidR="008B69D7" w:rsidRPr="00491818" w:rsidRDefault="008B69D7" w:rsidP="008B69D7">
      <w:pPr>
        <w:ind w:firstLine="708"/>
        <w:jc w:val="both"/>
        <w:rPr>
          <w:color w:val="000000"/>
        </w:rPr>
      </w:pPr>
      <w:r w:rsidRPr="00491818">
        <w:rPr>
          <w:b/>
          <w:color w:val="000000"/>
        </w:rPr>
        <w:t>132.</w:t>
      </w:r>
      <w:r w:rsidRPr="00491818">
        <w:rPr>
          <w:color w:val="000000"/>
        </w:rPr>
        <w:t xml:space="preserve"> Специалист </w:t>
      </w:r>
      <w:r>
        <w:rPr>
          <w:color w:val="000000"/>
        </w:rPr>
        <w:t>ТОСП МФЦ г. Глазова АУ «МФЦ УР»</w:t>
      </w:r>
      <w:r w:rsidRPr="00491818">
        <w:rPr>
          <w:color w:val="000000"/>
        </w:rPr>
        <w:t>,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8B69D7" w:rsidRPr="00491818" w:rsidRDefault="008B69D7" w:rsidP="008B69D7">
      <w:pPr>
        <w:pStyle w:val="11"/>
        <w:tabs>
          <w:tab w:val="left" w:pos="1494"/>
        </w:tabs>
        <w:spacing w:before="0" w:after="0"/>
        <w:ind w:firstLine="709"/>
        <w:rPr>
          <w:color w:val="000000"/>
        </w:rPr>
      </w:pPr>
      <w:r w:rsidRPr="00491818">
        <w:rPr>
          <w:color w:val="000000"/>
        </w:rPr>
        <w:t>Срок выполнения данного административного действия: не более 1-го дня с момента</w:t>
      </w:r>
      <w:r w:rsidRPr="00491818">
        <w:rPr>
          <w:color w:val="000000"/>
          <w:lang w:eastAsia="ru-RU"/>
        </w:rPr>
        <w:t xml:space="preserve"> получения </w:t>
      </w:r>
      <w:r w:rsidRPr="00491818">
        <w:rPr>
          <w:color w:val="000000"/>
        </w:rPr>
        <w:t>документов, являющихся результатом предоставления муниципальной услуги.</w:t>
      </w:r>
    </w:p>
    <w:p w:rsidR="008B69D7" w:rsidRPr="00491818" w:rsidRDefault="008B69D7" w:rsidP="008B69D7">
      <w:pPr>
        <w:ind w:firstLine="708"/>
        <w:jc w:val="both"/>
        <w:rPr>
          <w:color w:val="000000"/>
        </w:rPr>
      </w:pPr>
      <w:r w:rsidRPr="00491818">
        <w:rPr>
          <w:color w:val="000000"/>
        </w:rPr>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8B69D7" w:rsidRPr="00491818" w:rsidRDefault="008B69D7" w:rsidP="008B69D7">
      <w:pPr>
        <w:ind w:firstLine="708"/>
        <w:jc w:val="both"/>
        <w:rPr>
          <w:color w:val="000000"/>
        </w:rPr>
      </w:pPr>
      <w:r w:rsidRPr="00491818">
        <w:rPr>
          <w:b/>
          <w:color w:val="000000"/>
        </w:rPr>
        <w:t>133.</w:t>
      </w:r>
      <w:r w:rsidRPr="00491818">
        <w:rPr>
          <w:color w:val="000000"/>
        </w:rPr>
        <w:t xml:space="preserve"> Передача результата предоставления муниципальной услуги специалистом </w:t>
      </w:r>
      <w:r>
        <w:rPr>
          <w:color w:val="000000"/>
        </w:rPr>
        <w:t>ТОСП МФЦ г. Глазова АУ «МФЦ УР»</w:t>
      </w:r>
      <w:r w:rsidRPr="00491818">
        <w:rPr>
          <w:color w:val="000000"/>
        </w:rPr>
        <w:t xml:space="preserve"> заявителю включает в себя следующие административные действия:</w:t>
      </w:r>
    </w:p>
    <w:p w:rsidR="008B69D7" w:rsidRPr="00491818" w:rsidRDefault="008B69D7" w:rsidP="008B69D7">
      <w:pPr>
        <w:ind w:firstLine="708"/>
        <w:jc w:val="both"/>
        <w:rPr>
          <w:color w:val="000000"/>
        </w:rPr>
      </w:pPr>
      <w:r w:rsidRPr="00491818">
        <w:rPr>
          <w:color w:val="000000"/>
        </w:rPr>
        <w:t xml:space="preserve">1) Проверка специалистом </w:t>
      </w:r>
      <w:r>
        <w:rPr>
          <w:color w:val="000000"/>
        </w:rPr>
        <w:t>ТОСП МФЦ г. Глазова АУ «МФЦ УР»</w:t>
      </w:r>
      <w:r w:rsidRPr="00491818">
        <w:rPr>
          <w:color w:val="000000"/>
        </w:rPr>
        <w:t xml:space="preserve"> документа, удостоверяющего личность заявителя, наличия соответствующих полномочий на получение результата муниципальной услуги;</w:t>
      </w:r>
    </w:p>
    <w:p w:rsidR="008B69D7" w:rsidRPr="00491818" w:rsidRDefault="008B69D7" w:rsidP="008B69D7">
      <w:pPr>
        <w:ind w:firstLine="708"/>
        <w:jc w:val="both"/>
        <w:rPr>
          <w:color w:val="000000"/>
        </w:rPr>
      </w:pPr>
      <w:r w:rsidRPr="00491818">
        <w:rPr>
          <w:color w:val="000000"/>
        </w:rPr>
        <w:t xml:space="preserve">2) Выдача специалистом </w:t>
      </w:r>
      <w:r>
        <w:rPr>
          <w:color w:val="000000"/>
        </w:rPr>
        <w:t>ТОСП МФЦ г. Глазова АУ «МФЦ УР»</w:t>
      </w:r>
      <w:r w:rsidRPr="00491818">
        <w:rPr>
          <w:color w:val="000000"/>
        </w:rPr>
        <w:t xml:space="preserve"> заявителю результата предоставления муниципальной услуги заявителю при предоставлении заявителем расписки; </w:t>
      </w:r>
    </w:p>
    <w:p w:rsidR="008B69D7" w:rsidRPr="00491818" w:rsidRDefault="008B69D7" w:rsidP="008B69D7">
      <w:pPr>
        <w:ind w:firstLine="708"/>
        <w:jc w:val="both"/>
        <w:rPr>
          <w:color w:val="000000"/>
        </w:rPr>
      </w:pPr>
      <w:r w:rsidRPr="00491818">
        <w:rPr>
          <w:color w:val="000000"/>
        </w:rPr>
        <w:t xml:space="preserve">3) В случае, если за получением результата муниципальной услуги обращается представитель заявителя, специалист </w:t>
      </w:r>
      <w:r>
        <w:rPr>
          <w:color w:val="000000"/>
        </w:rPr>
        <w:t>ТОСП МФЦ г. Глазова АУ «МФЦ УР»</w:t>
      </w:r>
      <w:r w:rsidRPr="00491818">
        <w:rPr>
          <w:color w:val="000000"/>
        </w:rPr>
        <w:t xml:space="preserve"> указывает на расписке номер и дату документа, подтверждающего его полномочия, или если представитель интересы заявителя уполномочено новое лицо, не указанное в расписке, делает копию документа, подтверждающего его полномочия;</w:t>
      </w:r>
    </w:p>
    <w:p w:rsidR="008B69D7" w:rsidRPr="00491818" w:rsidRDefault="008B69D7" w:rsidP="008B69D7">
      <w:pPr>
        <w:ind w:firstLine="708"/>
        <w:jc w:val="both"/>
        <w:rPr>
          <w:color w:val="000000"/>
        </w:rPr>
      </w:pPr>
      <w:r w:rsidRPr="00491818">
        <w:rPr>
          <w:color w:val="000000"/>
        </w:rPr>
        <w:t>4) Заявитель делает отметку о получении результата предоставления муниципальной услуги.</w:t>
      </w:r>
    </w:p>
    <w:p w:rsidR="008B69D7" w:rsidRPr="00491818" w:rsidRDefault="008B69D7" w:rsidP="008B69D7">
      <w:pPr>
        <w:ind w:firstLine="708"/>
        <w:jc w:val="both"/>
        <w:rPr>
          <w:color w:val="000000"/>
        </w:rPr>
      </w:pPr>
      <w:r w:rsidRPr="00491818">
        <w:rPr>
          <w:b/>
          <w:color w:val="000000"/>
        </w:rPr>
        <w:t>134.</w:t>
      </w:r>
      <w:r w:rsidRPr="00491818">
        <w:rPr>
          <w:color w:val="000000"/>
        </w:rPr>
        <w:t xml:space="preserve"> При выполнении административных действий, указанных в пункте 140 настоящего Административного регламента:</w:t>
      </w:r>
    </w:p>
    <w:p w:rsidR="008B69D7" w:rsidRPr="00491818" w:rsidRDefault="008B69D7" w:rsidP="008B69D7">
      <w:pPr>
        <w:ind w:firstLine="708"/>
        <w:jc w:val="both"/>
        <w:rPr>
          <w:color w:val="000000"/>
        </w:rPr>
      </w:pPr>
      <w:r w:rsidRPr="00491818">
        <w:rPr>
          <w:color w:val="000000"/>
        </w:rPr>
        <w:t xml:space="preserve">1)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w:t>
      </w:r>
      <w:r>
        <w:rPr>
          <w:color w:val="000000"/>
        </w:rPr>
        <w:t>ТОСП МФЦ г. Глазова АУ «МФЦ УР».</w:t>
      </w:r>
    </w:p>
    <w:p w:rsidR="008B69D7" w:rsidRPr="00491818" w:rsidRDefault="008B69D7" w:rsidP="008B69D7">
      <w:pPr>
        <w:ind w:firstLine="708"/>
        <w:jc w:val="both"/>
        <w:rPr>
          <w:color w:val="000000"/>
        </w:rPr>
      </w:pPr>
      <w:r w:rsidRPr="00491818">
        <w:rPr>
          <w:color w:val="000000"/>
        </w:rPr>
        <w:t xml:space="preserve">2) Способом фиксации результата является отметка о получении результата предоставления муниципальной услуги (подпись, расшифровка подписи, дата получения), выполненная лично заявителем в журнале регистрации исходящей корреспонденции. </w:t>
      </w:r>
    </w:p>
    <w:p w:rsidR="008B69D7" w:rsidRPr="00491818" w:rsidRDefault="008B69D7" w:rsidP="008B69D7">
      <w:pPr>
        <w:ind w:firstLine="708"/>
        <w:jc w:val="both"/>
        <w:rPr>
          <w:color w:val="000000"/>
        </w:rPr>
      </w:pPr>
      <w:r w:rsidRPr="00491818">
        <w:rPr>
          <w:color w:val="000000"/>
        </w:rPr>
        <w:t>3) Срок выполнения административных действий: в течение 15 минут с момента явки заявителя за получением документов, являющихся результатом предоставления муниципальной услуги.</w:t>
      </w:r>
    </w:p>
    <w:p w:rsidR="008B69D7" w:rsidRPr="00491818" w:rsidRDefault="008B69D7" w:rsidP="008B69D7">
      <w:pPr>
        <w:ind w:firstLine="708"/>
        <w:jc w:val="both"/>
        <w:rPr>
          <w:color w:val="000000"/>
        </w:rPr>
      </w:pPr>
      <w:r w:rsidRPr="00491818">
        <w:rPr>
          <w:b/>
          <w:color w:val="000000"/>
        </w:rPr>
        <w:t>135.</w:t>
      </w:r>
      <w:r w:rsidRPr="00491818">
        <w:rPr>
          <w:color w:val="000000"/>
        </w:rPr>
        <w:t xml:space="preserve"> В случае</w:t>
      </w:r>
      <w:proofErr w:type="gramStart"/>
      <w:r w:rsidRPr="00491818">
        <w:rPr>
          <w:color w:val="000000"/>
        </w:rPr>
        <w:t>,</w:t>
      </w:r>
      <w:proofErr w:type="gramEnd"/>
      <w:r w:rsidRPr="00491818">
        <w:rPr>
          <w:color w:val="000000"/>
        </w:rPr>
        <w:t xml:space="preserve"> если заявителем был выбран способ получения результата предоставления муниципальной услуги посредством почтового отправления, специалист отдела архитектуры и строительства формирует почтовое отправление, оформляет конверт и уведомление о вручении письма, включает его в реестр почтовых отправлений и передает сформированный конверт вместе с реестром почтовых отправлений специалисту организационного отдела для отправки.</w:t>
      </w:r>
    </w:p>
    <w:p w:rsidR="008B69D7" w:rsidRPr="00491818" w:rsidRDefault="008B69D7" w:rsidP="008B69D7">
      <w:pPr>
        <w:ind w:firstLine="708"/>
        <w:jc w:val="both"/>
        <w:rPr>
          <w:color w:val="000000"/>
        </w:rPr>
      </w:pPr>
      <w:r w:rsidRPr="00491818">
        <w:rPr>
          <w:color w:val="000000"/>
        </w:rPr>
        <w:lastRenderedPageBreak/>
        <w:t>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w:t>
      </w:r>
    </w:p>
    <w:p w:rsidR="008B69D7" w:rsidRPr="00491818" w:rsidRDefault="008B69D7" w:rsidP="008B69D7">
      <w:pPr>
        <w:ind w:firstLine="708"/>
        <w:jc w:val="both"/>
        <w:rPr>
          <w:color w:val="000000"/>
        </w:rPr>
      </w:pPr>
      <w:r w:rsidRPr="00491818">
        <w:rPr>
          <w:color w:val="000000"/>
        </w:rPr>
        <w:t>Срок выполнения данного административного действия: в течение 1-го рабочего дня с момента готовности документов, являющихся результатом предоставления муниципальной услуги.</w:t>
      </w:r>
    </w:p>
    <w:p w:rsidR="008B69D7" w:rsidRPr="00491818" w:rsidRDefault="008B69D7" w:rsidP="008B69D7">
      <w:pPr>
        <w:ind w:firstLine="708"/>
        <w:jc w:val="both"/>
        <w:rPr>
          <w:color w:val="000000"/>
        </w:rPr>
      </w:pPr>
      <w:r w:rsidRPr="00491818">
        <w:rPr>
          <w:color w:val="000000"/>
        </w:rPr>
        <w:t xml:space="preserve">Результатом выполнения данного административного действия является факт передачи сформированного почтового отправления специалисту организационного отдела. </w:t>
      </w:r>
    </w:p>
    <w:p w:rsidR="008B69D7" w:rsidRPr="00491818" w:rsidRDefault="008B69D7" w:rsidP="008B69D7">
      <w:pPr>
        <w:ind w:firstLine="708"/>
        <w:jc w:val="both"/>
        <w:rPr>
          <w:color w:val="000000"/>
        </w:rPr>
      </w:pPr>
      <w:r w:rsidRPr="00491818">
        <w:rPr>
          <w:b/>
          <w:color w:val="000000"/>
        </w:rPr>
        <w:t>136.</w:t>
      </w:r>
      <w:r w:rsidRPr="00491818">
        <w:rPr>
          <w:color w:val="000000"/>
        </w:rPr>
        <w:t xml:space="preserve"> Специалист отдела </w:t>
      </w:r>
      <w:r>
        <w:rPr>
          <w:color w:val="000000"/>
        </w:rPr>
        <w:t xml:space="preserve">организационной работы и административной реформы аппарата </w:t>
      </w:r>
      <w:r w:rsidRPr="00491818">
        <w:rPr>
          <w:color w:val="000000"/>
        </w:rPr>
        <w:t>направляет конверт заявителю почтовым отправлением в виде заказного письма с уведомлением о вручении.</w:t>
      </w:r>
    </w:p>
    <w:p w:rsidR="008B69D7" w:rsidRPr="00491818" w:rsidRDefault="008B69D7" w:rsidP="008B69D7">
      <w:pPr>
        <w:ind w:firstLine="708"/>
        <w:jc w:val="both"/>
        <w:rPr>
          <w:color w:val="000000"/>
        </w:rPr>
      </w:pPr>
      <w:r w:rsidRPr="00491818">
        <w:rPr>
          <w:color w:val="000000"/>
        </w:rPr>
        <w:t xml:space="preserve">Срок выполнения данного административного действия: в течение 1-го рабочего дня с момента передачи сформированного почтового отправления специалисту организационного отдела. </w:t>
      </w:r>
    </w:p>
    <w:p w:rsidR="008B69D7" w:rsidRPr="00491818" w:rsidRDefault="008B69D7" w:rsidP="008B69D7">
      <w:pPr>
        <w:ind w:firstLine="708"/>
        <w:jc w:val="both"/>
        <w:rPr>
          <w:color w:val="000000"/>
        </w:rPr>
      </w:pPr>
      <w:r w:rsidRPr="00491818">
        <w:rPr>
          <w:color w:val="000000"/>
        </w:rPr>
        <w:t>Способом фиксации результата является реестр почтовых отправлений Администрации Глазовского района и почтовое уведомление о вручении отправления заявителю.</w:t>
      </w:r>
    </w:p>
    <w:p w:rsidR="008B69D7" w:rsidRPr="00491818" w:rsidRDefault="008B69D7" w:rsidP="008B69D7">
      <w:pPr>
        <w:ind w:firstLine="708"/>
        <w:jc w:val="both"/>
        <w:rPr>
          <w:color w:val="000000"/>
        </w:rPr>
      </w:pPr>
      <w:r w:rsidRPr="00491818">
        <w:rPr>
          <w:color w:val="000000"/>
        </w:rPr>
        <w:t xml:space="preserve">Результатом выполнения данного административного действия является подтвержденный факт отправления конверта заявителю. </w:t>
      </w:r>
    </w:p>
    <w:p w:rsidR="008B69D7" w:rsidRPr="00491818" w:rsidRDefault="008B69D7" w:rsidP="008B69D7">
      <w:pPr>
        <w:ind w:firstLine="708"/>
        <w:jc w:val="both"/>
        <w:rPr>
          <w:color w:val="000000"/>
        </w:rPr>
      </w:pPr>
      <w:r w:rsidRPr="00491818">
        <w:rPr>
          <w:b/>
          <w:color w:val="000000"/>
        </w:rPr>
        <w:t>137.</w:t>
      </w:r>
      <w:r w:rsidRPr="00491818">
        <w:rPr>
          <w:color w:val="000000"/>
        </w:rPr>
        <w:t xml:space="preserve"> В случае</w:t>
      </w:r>
      <w:proofErr w:type="gramStart"/>
      <w:r w:rsidRPr="00491818">
        <w:rPr>
          <w:color w:val="000000"/>
        </w:rPr>
        <w:t>,</w:t>
      </w:r>
      <w:proofErr w:type="gramEnd"/>
      <w:r w:rsidRPr="00491818">
        <w:rPr>
          <w:color w:val="000000"/>
        </w:rPr>
        <w:t xml:space="preserve">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 указанной в заявлении о предоставлении муниципальной услуги, специалист отдела архитектуры и строительства оформляет электронный образ документа об исполнении муниципальной услуги, подписывает его электронной цифровой подписью и отправляет заявителю.</w:t>
      </w:r>
    </w:p>
    <w:p w:rsidR="008B69D7" w:rsidRPr="00491818" w:rsidRDefault="008B69D7" w:rsidP="008B69D7">
      <w:pPr>
        <w:ind w:firstLine="708"/>
        <w:jc w:val="both"/>
        <w:rPr>
          <w:color w:val="000000"/>
        </w:rPr>
      </w:pPr>
      <w:r w:rsidRPr="00491818">
        <w:rPr>
          <w:color w:val="000000"/>
        </w:rPr>
        <w:t>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w:t>
      </w:r>
    </w:p>
    <w:p w:rsidR="008B69D7" w:rsidRPr="00491818" w:rsidRDefault="008B69D7" w:rsidP="008B69D7">
      <w:pPr>
        <w:ind w:firstLine="708"/>
        <w:jc w:val="both"/>
        <w:rPr>
          <w:color w:val="000000"/>
        </w:rPr>
      </w:pPr>
      <w:r w:rsidRPr="00491818">
        <w:rPr>
          <w:color w:val="000000"/>
        </w:rPr>
        <w:t>Срок выполнения данного административного действия: в течение 1-го рабочего дня с момента готовности документов, являющихся результатом предоставления муниципальной услуги.</w:t>
      </w:r>
    </w:p>
    <w:p w:rsidR="008B69D7" w:rsidRPr="00491818" w:rsidRDefault="008B69D7" w:rsidP="008B69D7">
      <w:pPr>
        <w:ind w:firstLine="708"/>
        <w:jc w:val="both"/>
        <w:rPr>
          <w:color w:val="000000"/>
        </w:rPr>
      </w:pPr>
      <w:r w:rsidRPr="00491818">
        <w:rPr>
          <w:b/>
          <w:color w:val="000000"/>
        </w:rPr>
        <w:t>138.</w:t>
      </w:r>
      <w:r w:rsidRPr="00491818">
        <w:rPr>
          <w:color w:val="000000"/>
        </w:rPr>
        <w:t xml:space="preserve"> Невостребованные результаты муниципальной услуги хранятся в отделе архитектуры и строительства или </w:t>
      </w:r>
      <w:r>
        <w:rPr>
          <w:color w:val="000000"/>
        </w:rPr>
        <w:t>ТОСП МФЦ г. Глазова АУ «МФЦ УР»</w:t>
      </w:r>
      <w:r w:rsidRPr="00491818">
        <w:rPr>
          <w:color w:val="000000"/>
        </w:rPr>
        <w:t xml:space="preserve"> (в зависимости от места подачи заявления).</w:t>
      </w:r>
    </w:p>
    <w:p w:rsidR="008B69D7" w:rsidRPr="00491818" w:rsidRDefault="008B69D7" w:rsidP="008B69D7">
      <w:pPr>
        <w:ind w:firstLine="708"/>
        <w:jc w:val="both"/>
        <w:rPr>
          <w:color w:val="000000"/>
        </w:rPr>
      </w:pPr>
      <w:r w:rsidRPr="00491818">
        <w:rPr>
          <w:color w:val="000000"/>
        </w:rPr>
        <w:t>Срок хранения невостребованных документов:</w:t>
      </w:r>
    </w:p>
    <w:p w:rsidR="008B69D7" w:rsidRPr="00491818" w:rsidRDefault="008B69D7" w:rsidP="008B69D7">
      <w:pPr>
        <w:ind w:firstLine="708"/>
        <w:jc w:val="both"/>
        <w:rPr>
          <w:color w:val="000000"/>
        </w:rPr>
      </w:pPr>
      <w:r w:rsidRPr="00491818">
        <w:rPr>
          <w:color w:val="000000"/>
        </w:rPr>
        <w:t xml:space="preserve">1) В </w:t>
      </w:r>
      <w:r>
        <w:rPr>
          <w:color w:val="000000"/>
        </w:rPr>
        <w:t xml:space="preserve">ТОСП МФЦ г. Глазова АУ «МФЦ УР» </w:t>
      </w:r>
      <w:r w:rsidRPr="00491818">
        <w:rPr>
          <w:color w:val="000000"/>
        </w:rPr>
        <w:t>– 3 месяца с момента извещения заявителя о готовности документа, являющего результатом предоставления муниципальной услуги. По истечении 3-х месяцев документы передаются в отдел архитектуры и строительства для хранения;</w:t>
      </w:r>
    </w:p>
    <w:p w:rsidR="008B69D7" w:rsidRPr="00491818" w:rsidRDefault="008B69D7" w:rsidP="008B69D7">
      <w:pPr>
        <w:ind w:firstLine="708"/>
        <w:jc w:val="both"/>
        <w:rPr>
          <w:color w:val="000000"/>
        </w:rPr>
      </w:pPr>
      <w:r w:rsidRPr="00491818">
        <w:rPr>
          <w:color w:val="000000"/>
        </w:rPr>
        <w:t>2) В отделе архитектуры и строительства – 3 года с момента извещения заявителя о готовности документа, являющего результатом предоставления муниципальной услуги. По истечении данного срока документы подлежат уничтожению в соответствии с правилами хранения архивных документов.</w:t>
      </w:r>
    </w:p>
    <w:p w:rsidR="008B69D7" w:rsidRPr="00491818" w:rsidRDefault="008B69D7" w:rsidP="008B69D7">
      <w:pPr>
        <w:ind w:firstLine="708"/>
        <w:jc w:val="both"/>
        <w:rPr>
          <w:color w:val="000000"/>
        </w:rPr>
      </w:pPr>
      <w:r w:rsidRPr="00491818">
        <w:rPr>
          <w:b/>
          <w:color w:val="000000"/>
        </w:rPr>
        <w:t>139.</w:t>
      </w:r>
      <w:r w:rsidRPr="00491818">
        <w:rPr>
          <w:color w:val="000000"/>
        </w:rPr>
        <w:t xml:space="preserve"> Выявленные технические ошибки (описки, опечатки, грамматические или арифметические ошибки), обнаруженные в документе, являющимся результатом предоставления муниципальной услуги, подлежат исправлению.</w:t>
      </w:r>
    </w:p>
    <w:p w:rsidR="008B69D7" w:rsidRPr="00491818" w:rsidRDefault="008B69D7" w:rsidP="008B69D7">
      <w:pPr>
        <w:ind w:firstLine="708"/>
        <w:jc w:val="both"/>
        <w:rPr>
          <w:color w:val="000000"/>
        </w:rPr>
      </w:pPr>
      <w:r w:rsidRPr="00491818">
        <w:rPr>
          <w:b/>
          <w:color w:val="000000"/>
        </w:rPr>
        <w:t>140.</w:t>
      </w:r>
      <w:r w:rsidRPr="00491818">
        <w:rPr>
          <w:color w:val="000000"/>
        </w:rPr>
        <w:t xml:space="preserve"> Заявление об устранении технических ошибок в документе, являющемся результатом предоставления муниципальной услуги (приложение № 7 к настоящему Административному регламенту), заявителем может быть представлено в адрес Администрации Глазовского района или </w:t>
      </w:r>
      <w:r>
        <w:rPr>
          <w:color w:val="000000"/>
        </w:rPr>
        <w:t>ТОСП МФЦ г. Глазова АУ «МФЦ УР»</w:t>
      </w:r>
      <w:r w:rsidRPr="00491818">
        <w:rPr>
          <w:color w:val="000000"/>
        </w:rPr>
        <w:t>:</w:t>
      </w:r>
    </w:p>
    <w:p w:rsidR="008B69D7" w:rsidRPr="00491818" w:rsidRDefault="008B69D7" w:rsidP="008B69D7">
      <w:pPr>
        <w:autoSpaceDE w:val="0"/>
        <w:autoSpaceDN w:val="0"/>
        <w:adjustRightInd w:val="0"/>
        <w:ind w:firstLine="708"/>
        <w:jc w:val="both"/>
        <w:rPr>
          <w:color w:val="000000"/>
        </w:rPr>
      </w:pPr>
      <w:r w:rsidRPr="00491818">
        <w:rPr>
          <w:color w:val="000000"/>
        </w:rPr>
        <w:t>1) лично самим заявителем, либо его представителем;</w:t>
      </w:r>
    </w:p>
    <w:p w:rsidR="008B69D7" w:rsidRPr="00491818" w:rsidRDefault="008B69D7" w:rsidP="008B69D7">
      <w:pPr>
        <w:autoSpaceDE w:val="0"/>
        <w:autoSpaceDN w:val="0"/>
        <w:adjustRightInd w:val="0"/>
        <w:ind w:firstLine="708"/>
        <w:jc w:val="both"/>
        <w:rPr>
          <w:color w:val="000000"/>
        </w:rPr>
      </w:pPr>
      <w:r w:rsidRPr="00491818">
        <w:rPr>
          <w:color w:val="000000"/>
        </w:rPr>
        <w:t>2) посредством курьерской доставки;</w:t>
      </w:r>
    </w:p>
    <w:p w:rsidR="008B69D7" w:rsidRPr="00491818" w:rsidRDefault="008B69D7" w:rsidP="008B69D7">
      <w:pPr>
        <w:autoSpaceDE w:val="0"/>
        <w:autoSpaceDN w:val="0"/>
        <w:adjustRightInd w:val="0"/>
        <w:ind w:firstLine="708"/>
        <w:jc w:val="both"/>
        <w:rPr>
          <w:color w:val="000000"/>
        </w:rPr>
      </w:pPr>
      <w:r w:rsidRPr="00491818">
        <w:rPr>
          <w:color w:val="000000"/>
        </w:rPr>
        <w:t>3) посредством почтовой связи (письма, бандероли и т.д.);</w:t>
      </w:r>
    </w:p>
    <w:p w:rsidR="008B69D7" w:rsidRPr="00491818" w:rsidRDefault="008B69D7" w:rsidP="008B69D7">
      <w:pPr>
        <w:autoSpaceDE w:val="0"/>
        <w:autoSpaceDN w:val="0"/>
        <w:adjustRightInd w:val="0"/>
        <w:ind w:firstLine="708"/>
        <w:jc w:val="both"/>
        <w:rPr>
          <w:color w:val="000000"/>
        </w:rPr>
      </w:pPr>
      <w:r w:rsidRPr="00491818">
        <w:rPr>
          <w:color w:val="000000"/>
        </w:rPr>
        <w:t xml:space="preserve">4) в электронной форме на адреса электронной почты Администрации Глазовского района и </w:t>
      </w:r>
      <w:r>
        <w:rPr>
          <w:color w:val="000000"/>
        </w:rPr>
        <w:t>ТОСП МФЦ г. Глазова АУ «МФЦ УР»</w:t>
      </w:r>
      <w:r w:rsidRPr="00491818">
        <w:rPr>
          <w:color w:val="000000"/>
        </w:rPr>
        <w:t xml:space="preserve">, через интернет-приемную официального портала Глазовского района. </w:t>
      </w:r>
    </w:p>
    <w:p w:rsidR="008B69D7" w:rsidRPr="00491818" w:rsidRDefault="008B69D7" w:rsidP="008B69D7">
      <w:pPr>
        <w:autoSpaceDE w:val="0"/>
        <w:autoSpaceDN w:val="0"/>
        <w:adjustRightInd w:val="0"/>
        <w:ind w:firstLine="708"/>
        <w:jc w:val="both"/>
        <w:rPr>
          <w:color w:val="000000"/>
        </w:rPr>
      </w:pPr>
      <w:r w:rsidRPr="00491818">
        <w:rPr>
          <w:b/>
          <w:color w:val="000000"/>
        </w:rPr>
        <w:lastRenderedPageBreak/>
        <w:t>141.</w:t>
      </w:r>
      <w:r w:rsidRPr="00491818">
        <w:rPr>
          <w:color w:val="000000"/>
        </w:rPr>
        <w:t xml:space="preserve"> Рассмотрение заявления об устранении технических ошибок в документе, являющемся результатом предоставления муниципальной услуги, осуществляется в упрощенном порядке, который включает в себя следующие административные действия:</w:t>
      </w:r>
    </w:p>
    <w:p w:rsidR="008B69D7" w:rsidRPr="00491818" w:rsidRDefault="008B69D7" w:rsidP="008B69D7">
      <w:pPr>
        <w:autoSpaceDE w:val="0"/>
        <w:autoSpaceDN w:val="0"/>
        <w:adjustRightInd w:val="0"/>
        <w:ind w:firstLine="708"/>
        <w:jc w:val="both"/>
        <w:rPr>
          <w:color w:val="000000"/>
        </w:rPr>
      </w:pPr>
      <w:r w:rsidRPr="00491818">
        <w:rPr>
          <w:color w:val="000000"/>
        </w:rPr>
        <w:t xml:space="preserve">1) Специалист организационного отдела и специалисты </w:t>
      </w:r>
      <w:r>
        <w:rPr>
          <w:color w:val="000000"/>
        </w:rPr>
        <w:t>ТОСП МФЦ г. Глазова АУ «МФЦ УР»</w:t>
      </w:r>
      <w:r w:rsidRPr="00491818">
        <w:rPr>
          <w:color w:val="000000"/>
        </w:rPr>
        <w:t xml:space="preserve"> принимают заявление об устранении технических ошибок от заявителя, регистрируют его в СЭД и направляют специалисту отдела архитектуры и строительства для рассмотрения;</w:t>
      </w:r>
    </w:p>
    <w:p w:rsidR="008B69D7" w:rsidRPr="00491818" w:rsidRDefault="008B69D7" w:rsidP="008B69D7">
      <w:pPr>
        <w:autoSpaceDE w:val="0"/>
        <w:autoSpaceDN w:val="0"/>
        <w:adjustRightInd w:val="0"/>
        <w:ind w:firstLine="708"/>
        <w:jc w:val="both"/>
        <w:rPr>
          <w:color w:val="000000"/>
        </w:rPr>
      </w:pPr>
      <w:r w:rsidRPr="00491818">
        <w:rPr>
          <w:color w:val="000000"/>
        </w:rPr>
        <w:t>2) Специалист отдела архитектуры и строительства рассматривает заявление и принимает меры по его исполнению.</w:t>
      </w:r>
    </w:p>
    <w:p w:rsidR="008B69D7" w:rsidRPr="00491818" w:rsidRDefault="008B69D7" w:rsidP="008B69D7">
      <w:pPr>
        <w:autoSpaceDE w:val="0"/>
        <w:autoSpaceDN w:val="0"/>
        <w:adjustRightInd w:val="0"/>
        <w:ind w:firstLine="708"/>
        <w:jc w:val="both"/>
        <w:rPr>
          <w:color w:val="000000"/>
        </w:rPr>
      </w:pPr>
      <w:r w:rsidRPr="00491818">
        <w:rPr>
          <w:color w:val="000000"/>
        </w:rPr>
        <w:t>3) Осуществляются административные действия, указанные в подпунктах 5-9 пункта 112 настоящего Административного регламента.</w:t>
      </w:r>
    </w:p>
    <w:p w:rsidR="008B69D7" w:rsidRPr="00491818" w:rsidRDefault="008B69D7" w:rsidP="008B69D7">
      <w:pPr>
        <w:autoSpaceDE w:val="0"/>
        <w:autoSpaceDN w:val="0"/>
        <w:adjustRightInd w:val="0"/>
        <w:ind w:firstLine="708"/>
        <w:jc w:val="both"/>
        <w:rPr>
          <w:color w:val="000000"/>
        </w:rPr>
      </w:pPr>
      <w:r w:rsidRPr="00491818">
        <w:rPr>
          <w:color w:val="000000"/>
        </w:rPr>
        <w:t>4) Документ, являющийся результатом предоставления муниципальной услуги, с устраненными техническими ошибками направляется заявителю способом, указанным им в заявлении об устранении технических ошибок.</w:t>
      </w:r>
    </w:p>
    <w:p w:rsidR="008B69D7" w:rsidRPr="00491818" w:rsidRDefault="008B69D7" w:rsidP="008B69D7">
      <w:pPr>
        <w:ind w:firstLine="708"/>
        <w:jc w:val="both"/>
        <w:rPr>
          <w:color w:val="000000"/>
        </w:rPr>
      </w:pPr>
      <w:r w:rsidRPr="00491818">
        <w:rPr>
          <w:b/>
          <w:color w:val="000000"/>
        </w:rPr>
        <w:t>142.</w:t>
      </w:r>
      <w:r w:rsidRPr="00491818">
        <w:rPr>
          <w:color w:val="000000"/>
        </w:rPr>
        <w:t xml:space="preserve"> При выполнении административных действий, указанных в пункте 141 настоящего Административного регламента:</w:t>
      </w:r>
    </w:p>
    <w:p w:rsidR="008B69D7" w:rsidRPr="00491818" w:rsidRDefault="008B69D7" w:rsidP="008B69D7">
      <w:pPr>
        <w:ind w:firstLine="708"/>
        <w:jc w:val="both"/>
        <w:rPr>
          <w:color w:val="000000"/>
        </w:rPr>
      </w:pPr>
      <w:r w:rsidRPr="00491818">
        <w:rPr>
          <w:color w:val="000000"/>
        </w:rPr>
        <w:t xml:space="preserve">1) Критерием принятия решения является подтвержденное наличие технических ошибок в документе, являющемся результатом предоставления муниципальной услуги.  </w:t>
      </w:r>
    </w:p>
    <w:p w:rsidR="008B69D7" w:rsidRPr="00491818" w:rsidRDefault="008B69D7" w:rsidP="008B69D7">
      <w:pPr>
        <w:ind w:firstLine="708"/>
        <w:jc w:val="both"/>
        <w:rPr>
          <w:color w:val="000000"/>
        </w:rPr>
      </w:pPr>
      <w:r w:rsidRPr="00491818">
        <w:rPr>
          <w:color w:val="000000"/>
        </w:rPr>
        <w:t xml:space="preserve">2) Срок выполнения административных действий: в течение 5-ти рабочих дней с момента поступления заявления об устранении технических ошибок. </w:t>
      </w:r>
    </w:p>
    <w:p w:rsidR="008B69D7" w:rsidRPr="00491818" w:rsidRDefault="008B69D7" w:rsidP="008B69D7">
      <w:pPr>
        <w:ind w:firstLine="708"/>
        <w:jc w:val="both"/>
        <w:rPr>
          <w:color w:val="000000"/>
        </w:rPr>
      </w:pPr>
      <w:r w:rsidRPr="00491818">
        <w:rPr>
          <w:color w:val="000000"/>
        </w:rPr>
        <w:t>3) Результатом выполнения административных действий является документ, являющийся результатом предоставления муниципальной услуги без технических ошибок, направленный заявителю способом, указанным им в заявлении об устранении технических ошибок.</w:t>
      </w:r>
    </w:p>
    <w:p w:rsidR="008B69D7" w:rsidRPr="00491818" w:rsidRDefault="008B69D7" w:rsidP="008B69D7">
      <w:pPr>
        <w:autoSpaceDE w:val="0"/>
        <w:autoSpaceDN w:val="0"/>
        <w:adjustRightInd w:val="0"/>
        <w:ind w:firstLine="708"/>
        <w:jc w:val="both"/>
        <w:rPr>
          <w:color w:val="000000"/>
        </w:rPr>
      </w:pPr>
      <w:r w:rsidRPr="00491818">
        <w:rPr>
          <w:b/>
          <w:color w:val="000000"/>
        </w:rPr>
        <w:t>143.</w:t>
      </w:r>
      <w:r w:rsidRPr="00491818">
        <w:rPr>
          <w:color w:val="000000"/>
        </w:rPr>
        <w:t xml:space="preserve"> Результатом выполнения административной процедуры является факт получения заявителем документов, являющихся результатом предоставления муниципальной услуги или мотивированного отказа в предоставлении муниципальной услуги, полностью соответствующих действующему законодательству Российской Федерации.</w:t>
      </w:r>
    </w:p>
    <w:p w:rsidR="008B69D7" w:rsidRPr="00491818" w:rsidRDefault="008B69D7" w:rsidP="008B69D7">
      <w:pPr>
        <w:ind w:firstLine="708"/>
        <w:jc w:val="both"/>
        <w:rPr>
          <w:color w:val="000000"/>
        </w:rPr>
      </w:pPr>
    </w:p>
    <w:p w:rsidR="008B69D7" w:rsidRDefault="008B69D7" w:rsidP="008B69D7">
      <w:pPr>
        <w:autoSpaceDE w:val="0"/>
        <w:jc w:val="center"/>
        <w:rPr>
          <w:b/>
          <w:color w:val="000000"/>
        </w:rPr>
      </w:pPr>
    </w:p>
    <w:p w:rsidR="008B69D7" w:rsidRDefault="008B69D7" w:rsidP="008B69D7">
      <w:pPr>
        <w:autoSpaceDE w:val="0"/>
        <w:jc w:val="center"/>
        <w:rPr>
          <w:b/>
          <w:color w:val="000000"/>
        </w:rPr>
      </w:pPr>
    </w:p>
    <w:p w:rsidR="008B69D7" w:rsidRDefault="008B69D7" w:rsidP="008B69D7">
      <w:pPr>
        <w:autoSpaceDE w:val="0"/>
        <w:jc w:val="center"/>
        <w:rPr>
          <w:b/>
          <w:color w:val="000000"/>
        </w:rPr>
      </w:pPr>
    </w:p>
    <w:p w:rsidR="008B69D7" w:rsidRDefault="008B69D7" w:rsidP="008B69D7">
      <w:pPr>
        <w:autoSpaceDE w:val="0"/>
        <w:jc w:val="center"/>
        <w:rPr>
          <w:b/>
          <w:color w:val="000000"/>
        </w:rPr>
      </w:pPr>
    </w:p>
    <w:p w:rsidR="008B69D7" w:rsidRPr="00491818" w:rsidRDefault="008B69D7" w:rsidP="008B69D7">
      <w:pPr>
        <w:tabs>
          <w:tab w:val="left" w:pos="567"/>
        </w:tabs>
        <w:jc w:val="both"/>
        <w:rPr>
          <w:color w:val="000000"/>
        </w:rPr>
      </w:pPr>
    </w:p>
    <w:p w:rsidR="008B69D7" w:rsidRPr="00491818" w:rsidRDefault="008B69D7" w:rsidP="008B69D7">
      <w:pPr>
        <w:pageBreakBefore/>
        <w:jc w:val="right"/>
        <w:rPr>
          <w:b/>
          <w:color w:val="000000"/>
          <w:spacing w:val="-6"/>
          <w:sz w:val="20"/>
        </w:rPr>
      </w:pPr>
      <w:bookmarkStart w:id="3" w:name="P603"/>
      <w:bookmarkStart w:id="4" w:name="P624"/>
      <w:bookmarkEnd w:id="3"/>
      <w:bookmarkEnd w:id="4"/>
      <w:r w:rsidRPr="00491818">
        <w:rPr>
          <w:b/>
          <w:color w:val="000000"/>
          <w:spacing w:val="-6"/>
          <w:sz w:val="20"/>
        </w:rPr>
        <w:lastRenderedPageBreak/>
        <w:t>Приложение № 1</w:t>
      </w:r>
    </w:p>
    <w:p w:rsidR="008B69D7" w:rsidRPr="00491818" w:rsidRDefault="008B69D7" w:rsidP="008B69D7">
      <w:pPr>
        <w:jc w:val="right"/>
        <w:rPr>
          <w:color w:val="000000"/>
          <w:sz w:val="20"/>
          <w:szCs w:val="16"/>
        </w:rPr>
      </w:pPr>
      <w:r w:rsidRPr="00491818">
        <w:rPr>
          <w:color w:val="000000"/>
          <w:sz w:val="20"/>
          <w:szCs w:val="16"/>
        </w:rPr>
        <w:t xml:space="preserve">к административному регламенту предоставления муниципальной услуги </w:t>
      </w:r>
    </w:p>
    <w:p w:rsidR="008B69D7" w:rsidRPr="00491818" w:rsidRDefault="008B69D7" w:rsidP="008B69D7">
      <w:pPr>
        <w:jc w:val="right"/>
        <w:rPr>
          <w:color w:val="000000"/>
          <w:sz w:val="20"/>
          <w:szCs w:val="16"/>
        </w:rPr>
      </w:pPr>
      <w:r w:rsidRPr="00491818">
        <w:rPr>
          <w:color w:val="000000"/>
          <w:sz w:val="20"/>
          <w:szCs w:val="16"/>
        </w:rPr>
        <w:t xml:space="preserve">«Предоставление градостроительного плана земельного участка» </w:t>
      </w:r>
    </w:p>
    <w:p w:rsidR="008B69D7" w:rsidRPr="00491818" w:rsidRDefault="008B69D7" w:rsidP="008B69D7">
      <w:pPr>
        <w:jc w:val="right"/>
        <w:rPr>
          <w:b/>
          <w:color w:val="000000"/>
          <w:szCs w:val="16"/>
        </w:rPr>
      </w:pPr>
    </w:p>
    <w:p w:rsidR="008B69D7" w:rsidRPr="00491818" w:rsidRDefault="008B69D7" w:rsidP="008B69D7">
      <w:pPr>
        <w:jc w:val="right"/>
        <w:rPr>
          <w:b/>
          <w:color w:val="000000"/>
          <w:szCs w:val="16"/>
        </w:rPr>
      </w:pPr>
    </w:p>
    <w:p w:rsidR="008B69D7" w:rsidRPr="00491818" w:rsidRDefault="008B69D7" w:rsidP="008B69D7">
      <w:pPr>
        <w:jc w:val="center"/>
        <w:rPr>
          <w:b/>
          <w:color w:val="000000"/>
        </w:rPr>
      </w:pPr>
      <w:r w:rsidRPr="00491818">
        <w:rPr>
          <w:b/>
          <w:color w:val="000000"/>
        </w:rPr>
        <w:t xml:space="preserve">Список мест размещения интерактивных </w:t>
      </w:r>
    </w:p>
    <w:p w:rsidR="008B69D7" w:rsidRPr="00491818" w:rsidRDefault="008B69D7" w:rsidP="008B69D7">
      <w:pPr>
        <w:jc w:val="center"/>
        <w:rPr>
          <w:b/>
          <w:color w:val="000000"/>
        </w:rPr>
      </w:pPr>
      <w:r w:rsidRPr="00491818">
        <w:rPr>
          <w:b/>
          <w:color w:val="000000"/>
        </w:rPr>
        <w:t xml:space="preserve">информационных терминалов предоставления государственных </w:t>
      </w:r>
    </w:p>
    <w:p w:rsidR="008B69D7" w:rsidRPr="00491818" w:rsidRDefault="008B69D7" w:rsidP="008B69D7">
      <w:pPr>
        <w:jc w:val="center"/>
        <w:rPr>
          <w:b/>
          <w:color w:val="000000"/>
        </w:rPr>
      </w:pPr>
      <w:r w:rsidRPr="00491818">
        <w:rPr>
          <w:b/>
          <w:color w:val="000000"/>
        </w:rPr>
        <w:t>и муниципальных услуг в Удмуртской Республике</w:t>
      </w:r>
    </w:p>
    <w:p w:rsidR="008B69D7" w:rsidRPr="00491818" w:rsidRDefault="008B69D7" w:rsidP="008B69D7">
      <w:pPr>
        <w:jc w:val="center"/>
        <w:rPr>
          <w:b/>
          <w:color w:val="000000"/>
        </w:rPr>
      </w:pPr>
    </w:p>
    <w:tbl>
      <w:tblPr>
        <w:tblW w:w="9647" w:type="dxa"/>
        <w:shd w:val="clear" w:color="auto" w:fill="FFFFFF"/>
        <w:tblCellMar>
          <w:left w:w="0" w:type="dxa"/>
          <w:right w:w="0" w:type="dxa"/>
        </w:tblCellMar>
        <w:tblLook w:val="04A0" w:firstRow="1" w:lastRow="0" w:firstColumn="1" w:lastColumn="0" w:noHBand="0" w:noVBand="1"/>
      </w:tblPr>
      <w:tblGrid>
        <w:gridCol w:w="575"/>
        <w:gridCol w:w="4969"/>
        <w:gridCol w:w="4103"/>
      </w:tblGrid>
      <w:tr w:rsidR="008B69D7" w:rsidRPr="00491818" w:rsidTr="00C82167">
        <w:trPr>
          <w:trHeight w:val="65"/>
          <w:tblHeader/>
        </w:trPr>
        <w:tc>
          <w:tcPr>
            <w:tcW w:w="57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B69D7" w:rsidRPr="00491818" w:rsidRDefault="008B69D7" w:rsidP="00C82167">
            <w:pPr>
              <w:jc w:val="center"/>
              <w:rPr>
                <w:b/>
                <w:color w:val="000000"/>
                <w:sz w:val="20"/>
              </w:rPr>
            </w:pPr>
            <w:r w:rsidRPr="00491818">
              <w:rPr>
                <w:b/>
                <w:color w:val="000000"/>
                <w:sz w:val="20"/>
              </w:rPr>
              <w:t>№ п\</w:t>
            </w:r>
            <w:proofErr w:type="gramStart"/>
            <w:r w:rsidRPr="00491818">
              <w:rPr>
                <w:b/>
                <w:color w:val="000000"/>
                <w:sz w:val="20"/>
              </w:rPr>
              <w:t>п</w:t>
            </w:r>
            <w:proofErr w:type="gramEnd"/>
          </w:p>
        </w:tc>
        <w:tc>
          <w:tcPr>
            <w:tcW w:w="496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B69D7" w:rsidRPr="00491818" w:rsidRDefault="008B69D7" w:rsidP="00C82167">
            <w:pPr>
              <w:jc w:val="center"/>
              <w:rPr>
                <w:b/>
                <w:color w:val="000000"/>
                <w:sz w:val="20"/>
              </w:rPr>
            </w:pPr>
            <w:r w:rsidRPr="00491818">
              <w:rPr>
                <w:b/>
                <w:color w:val="000000"/>
                <w:sz w:val="20"/>
              </w:rPr>
              <w:t>Место размещения</w:t>
            </w:r>
          </w:p>
        </w:tc>
        <w:tc>
          <w:tcPr>
            <w:tcW w:w="410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B69D7" w:rsidRPr="00491818" w:rsidRDefault="008B69D7" w:rsidP="00C82167">
            <w:pPr>
              <w:jc w:val="center"/>
              <w:rPr>
                <w:b/>
                <w:color w:val="000000"/>
                <w:sz w:val="20"/>
              </w:rPr>
            </w:pPr>
            <w:r w:rsidRPr="00491818">
              <w:rPr>
                <w:b/>
                <w:color w:val="000000"/>
                <w:sz w:val="20"/>
              </w:rPr>
              <w:t>Адрес</w:t>
            </w:r>
          </w:p>
        </w:tc>
      </w:tr>
      <w:tr w:rsidR="008B69D7" w:rsidRPr="00491818" w:rsidTr="00C82167">
        <w:trPr>
          <w:trHeight w:val="50"/>
        </w:trPr>
        <w:tc>
          <w:tcPr>
            <w:tcW w:w="575"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Администрация муниципального образования «Город Ижевск»</w:t>
            </w:r>
          </w:p>
        </w:tc>
        <w:tc>
          <w:tcPr>
            <w:tcW w:w="4103"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Удмуртская Республика, г. Ижевск, ул. Пушкинская, 276</w:t>
            </w:r>
          </w:p>
        </w:tc>
      </w:tr>
      <w:tr w:rsidR="008B69D7" w:rsidRPr="00491818" w:rsidTr="00C8216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Администрация Ленинского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Удмуртская Республика, г. Ижевск, ул. Азина, 146</w:t>
            </w:r>
          </w:p>
        </w:tc>
      </w:tr>
      <w:tr w:rsidR="008B69D7" w:rsidRPr="00491818" w:rsidTr="00C8216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Администрация Октябрьского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Удмуртская Республика, г. Ижевск, ул. Песочная, 2/1</w:t>
            </w:r>
          </w:p>
        </w:tc>
      </w:tr>
      <w:tr w:rsidR="008B69D7" w:rsidRPr="00491818" w:rsidTr="00C8216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 xml:space="preserve">Администрация </w:t>
            </w:r>
            <w:proofErr w:type="spellStart"/>
            <w:r w:rsidRPr="00491818">
              <w:rPr>
                <w:color w:val="000000"/>
                <w:sz w:val="23"/>
                <w:szCs w:val="23"/>
              </w:rPr>
              <w:t>Устиновского</w:t>
            </w:r>
            <w:proofErr w:type="spellEnd"/>
            <w:r w:rsidRPr="00491818">
              <w:rPr>
                <w:color w:val="000000"/>
                <w:sz w:val="23"/>
                <w:szCs w:val="23"/>
              </w:rPr>
              <w:t xml:space="preserve">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Удмуртская Республика, г. Ижевск, ул. 40 лет Победы, 60</w:t>
            </w:r>
          </w:p>
        </w:tc>
      </w:tr>
      <w:tr w:rsidR="008B69D7" w:rsidRPr="00491818" w:rsidTr="00C8216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Администрация Индустриального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Удмуртская Республика, г. Ижевск, ул. Дзержинского, 5</w:t>
            </w:r>
          </w:p>
        </w:tc>
      </w:tr>
      <w:tr w:rsidR="008B69D7" w:rsidRPr="00491818" w:rsidTr="00C8216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Администрация Первомайского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Удмуртская Республика, г. Ижевск ул. Пушкинская, 150</w:t>
            </w:r>
          </w:p>
        </w:tc>
      </w:tr>
      <w:tr w:rsidR="008B69D7" w:rsidRPr="00491818" w:rsidTr="00C8216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Автономное учреждение «Многофункциональный центр предоставления государственных и муниципальных услуг в городе Ижевске»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Удмуртская Республика, г. Ижевск, ул. 30 лет Победы, 2</w:t>
            </w:r>
          </w:p>
        </w:tc>
      </w:tr>
      <w:tr w:rsidR="008B69D7" w:rsidRPr="00491818" w:rsidTr="00C82167">
        <w:trPr>
          <w:trHeight w:val="1018"/>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Муниципальное автономное учреждение «Многофункциональный центр предоставления государственных и муниципальных услуг» муниципального образования «Город Глазов»</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Удмуртская Республика, г. Глазов, ул. К. Маркса, 43</w:t>
            </w:r>
          </w:p>
        </w:tc>
      </w:tr>
      <w:tr w:rsidR="008B69D7" w:rsidRPr="00491818" w:rsidTr="00C8216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 xml:space="preserve">Автономное муниципальное учреждение </w:t>
            </w:r>
            <w:proofErr w:type="spellStart"/>
            <w:r w:rsidRPr="00491818">
              <w:rPr>
                <w:color w:val="000000"/>
                <w:sz w:val="23"/>
                <w:szCs w:val="23"/>
              </w:rPr>
              <w:t>Увинского</w:t>
            </w:r>
            <w:proofErr w:type="spellEnd"/>
            <w:r w:rsidRPr="00491818">
              <w:rPr>
                <w:color w:val="000000"/>
                <w:sz w:val="23"/>
                <w:szCs w:val="23"/>
              </w:rPr>
              <w:t xml:space="preserve"> района «Многофункциональный центр предоставления государственных и муниципальных услуг «</w:t>
            </w:r>
            <w:proofErr w:type="spellStart"/>
            <w:r w:rsidRPr="00491818">
              <w:rPr>
                <w:color w:val="000000"/>
                <w:sz w:val="23"/>
                <w:szCs w:val="23"/>
              </w:rPr>
              <w:t>Ува</w:t>
            </w:r>
            <w:proofErr w:type="spellEnd"/>
            <w:r w:rsidRPr="00491818">
              <w:rPr>
                <w:color w:val="000000"/>
                <w:sz w:val="23"/>
                <w:szCs w:val="23"/>
              </w:rPr>
              <w:t>»</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 xml:space="preserve">Удмуртская Республика, п. </w:t>
            </w:r>
            <w:proofErr w:type="spellStart"/>
            <w:r w:rsidRPr="00491818">
              <w:rPr>
                <w:color w:val="000000"/>
                <w:sz w:val="23"/>
                <w:szCs w:val="23"/>
              </w:rPr>
              <w:t>Ува</w:t>
            </w:r>
            <w:proofErr w:type="spellEnd"/>
            <w:r w:rsidRPr="00491818">
              <w:rPr>
                <w:color w:val="000000"/>
                <w:sz w:val="23"/>
                <w:szCs w:val="23"/>
              </w:rPr>
              <w:t>, ул. Калинина, 14</w:t>
            </w:r>
          </w:p>
        </w:tc>
      </w:tr>
      <w:tr w:rsidR="008B69D7" w:rsidRPr="00491818" w:rsidTr="00C8216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 xml:space="preserve">Автономное муниципальное учреждение «Многофункциональный центр по предоставлению государственных и муниципальных услуг </w:t>
            </w:r>
            <w:proofErr w:type="gramStart"/>
            <w:r w:rsidRPr="00491818">
              <w:rPr>
                <w:color w:val="000000"/>
                <w:sz w:val="23"/>
                <w:szCs w:val="23"/>
              </w:rPr>
              <w:t>с</w:t>
            </w:r>
            <w:proofErr w:type="gramEnd"/>
            <w:r w:rsidRPr="00491818">
              <w:rPr>
                <w:color w:val="000000"/>
                <w:sz w:val="23"/>
                <w:szCs w:val="23"/>
              </w:rPr>
              <w:t>. Малая Пурга»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 xml:space="preserve">Удмуртская Республика, </w:t>
            </w:r>
            <w:proofErr w:type="gramStart"/>
            <w:r w:rsidRPr="00491818">
              <w:rPr>
                <w:color w:val="000000"/>
                <w:sz w:val="23"/>
                <w:szCs w:val="23"/>
              </w:rPr>
              <w:t>с</w:t>
            </w:r>
            <w:proofErr w:type="gramEnd"/>
            <w:r w:rsidRPr="00491818">
              <w:rPr>
                <w:color w:val="000000"/>
                <w:sz w:val="23"/>
                <w:szCs w:val="23"/>
              </w:rPr>
              <w:t xml:space="preserve">. </w:t>
            </w:r>
            <w:proofErr w:type="gramStart"/>
            <w:r w:rsidRPr="00491818">
              <w:rPr>
                <w:color w:val="000000"/>
                <w:sz w:val="23"/>
                <w:szCs w:val="23"/>
              </w:rPr>
              <w:t>Малая</w:t>
            </w:r>
            <w:proofErr w:type="gramEnd"/>
            <w:r w:rsidRPr="00491818">
              <w:rPr>
                <w:color w:val="000000"/>
                <w:sz w:val="23"/>
                <w:szCs w:val="23"/>
              </w:rPr>
              <w:t xml:space="preserve"> Пурга, ул. Кирова, 7</w:t>
            </w:r>
          </w:p>
        </w:tc>
      </w:tr>
      <w:tr w:rsidR="008B69D7" w:rsidRPr="00491818" w:rsidTr="00C82167">
        <w:trPr>
          <w:trHeight w:val="792"/>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 xml:space="preserve">Автономное учреждение «Многофункциональный центр по предоставлению государственных и муниципальных услуг в </w:t>
            </w:r>
            <w:proofErr w:type="spellStart"/>
            <w:r w:rsidRPr="00491818">
              <w:rPr>
                <w:color w:val="000000"/>
                <w:sz w:val="23"/>
                <w:szCs w:val="23"/>
              </w:rPr>
              <w:t>Вавожском</w:t>
            </w:r>
            <w:proofErr w:type="spellEnd"/>
            <w:r w:rsidRPr="00491818">
              <w:rPr>
                <w:color w:val="000000"/>
                <w:sz w:val="23"/>
                <w:szCs w:val="23"/>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Удмуртская Республика, с. Вавож, ул. Интернациональная, 45а</w:t>
            </w:r>
          </w:p>
        </w:tc>
      </w:tr>
      <w:tr w:rsidR="008B69D7" w:rsidRPr="00491818" w:rsidTr="00C8216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Автономное учреждение «Многофункциональный центр предоставления государственных и муниципальных услуг муниципального образования «</w:t>
            </w:r>
            <w:proofErr w:type="spellStart"/>
            <w:r w:rsidRPr="00491818">
              <w:rPr>
                <w:color w:val="000000"/>
                <w:sz w:val="23"/>
                <w:szCs w:val="23"/>
              </w:rPr>
              <w:t>Киясовский</w:t>
            </w:r>
            <w:proofErr w:type="spellEnd"/>
            <w:r w:rsidRPr="00491818">
              <w:rPr>
                <w:color w:val="000000"/>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 xml:space="preserve">Удмуртская Республика, с. </w:t>
            </w:r>
            <w:proofErr w:type="spellStart"/>
            <w:r w:rsidRPr="00491818">
              <w:rPr>
                <w:color w:val="000000"/>
                <w:sz w:val="23"/>
                <w:szCs w:val="23"/>
              </w:rPr>
              <w:t>Киясово</w:t>
            </w:r>
            <w:proofErr w:type="spellEnd"/>
            <w:r w:rsidRPr="00491818">
              <w:rPr>
                <w:color w:val="000000"/>
                <w:sz w:val="23"/>
                <w:szCs w:val="23"/>
              </w:rPr>
              <w:t>, ул. Красная, 1</w:t>
            </w:r>
          </w:p>
        </w:tc>
      </w:tr>
      <w:tr w:rsidR="008B69D7" w:rsidRPr="00491818" w:rsidTr="00C8216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 xml:space="preserve">Автономное учреждение «Многофункциональный центр предоставления государственных и муниципальных услуг в </w:t>
            </w:r>
            <w:proofErr w:type="spellStart"/>
            <w:r w:rsidRPr="00491818">
              <w:rPr>
                <w:color w:val="000000"/>
                <w:sz w:val="23"/>
                <w:szCs w:val="23"/>
              </w:rPr>
              <w:t>Алнашском</w:t>
            </w:r>
            <w:proofErr w:type="spellEnd"/>
            <w:r w:rsidRPr="00491818">
              <w:rPr>
                <w:color w:val="000000"/>
                <w:sz w:val="23"/>
                <w:szCs w:val="23"/>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Удмуртская Республика, с. Алнаши, ул. Комсомольская, 9</w:t>
            </w:r>
          </w:p>
        </w:tc>
      </w:tr>
      <w:tr w:rsidR="008B69D7" w:rsidRPr="00491818" w:rsidTr="00C82167">
        <w:trPr>
          <w:trHeight w:val="303"/>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 xml:space="preserve">Муниципальное автономное учреждение «Многофункциональный центр предоставления государственных и муниципальных услуг в </w:t>
            </w:r>
            <w:proofErr w:type="spellStart"/>
            <w:r w:rsidRPr="00491818">
              <w:rPr>
                <w:color w:val="000000"/>
                <w:sz w:val="23"/>
                <w:szCs w:val="23"/>
              </w:rPr>
              <w:t>Якшур-Бодьинском</w:t>
            </w:r>
            <w:proofErr w:type="spellEnd"/>
            <w:r w:rsidRPr="00491818">
              <w:rPr>
                <w:color w:val="000000"/>
                <w:sz w:val="23"/>
                <w:szCs w:val="23"/>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 xml:space="preserve">Удмуртская Республика, </w:t>
            </w:r>
            <w:proofErr w:type="gramStart"/>
            <w:r w:rsidRPr="00491818">
              <w:rPr>
                <w:color w:val="000000"/>
                <w:sz w:val="23"/>
                <w:szCs w:val="23"/>
              </w:rPr>
              <w:t>с</w:t>
            </w:r>
            <w:proofErr w:type="gramEnd"/>
            <w:r w:rsidRPr="00491818">
              <w:rPr>
                <w:color w:val="000000"/>
                <w:sz w:val="23"/>
                <w:szCs w:val="23"/>
              </w:rPr>
              <w:t xml:space="preserve">. </w:t>
            </w:r>
            <w:proofErr w:type="gramStart"/>
            <w:r w:rsidRPr="00491818">
              <w:rPr>
                <w:color w:val="000000"/>
                <w:sz w:val="23"/>
                <w:szCs w:val="23"/>
              </w:rPr>
              <w:t>Якшур-Бодья</w:t>
            </w:r>
            <w:proofErr w:type="gramEnd"/>
            <w:r w:rsidRPr="00491818">
              <w:rPr>
                <w:color w:val="000000"/>
                <w:sz w:val="23"/>
                <w:szCs w:val="23"/>
              </w:rPr>
              <w:t xml:space="preserve">, ул. </w:t>
            </w:r>
            <w:proofErr w:type="spellStart"/>
            <w:r w:rsidRPr="00491818">
              <w:rPr>
                <w:color w:val="000000"/>
                <w:sz w:val="23"/>
                <w:szCs w:val="23"/>
              </w:rPr>
              <w:t>Пушиной</w:t>
            </w:r>
            <w:proofErr w:type="spellEnd"/>
            <w:r w:rsidRPr="00491818">
              <w:rPr>
                <w:color w:val="000000"/>
                <w:sz w:val="23"/>
                <w:szCs w:val="23"/>
              </w:rPr>
              <w:t>, 69</w:t>
            </w:r>
          </w:p>
        </w:tc>
      </w:tr>
      <w:tr w:rsidR="008B69D7" w:rsidRPr="00491818" w:rsidTr="00C8216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 xml:space="preserve">Муниципальное автономное учреждение «Многофункциональный центр предоставления </w:t>
            </w:r>
            <w:r w:rsidRPr="00491818">
              <w:rPr>
                <w:color w:val="000000"/>
                <w:sz w:val="23"/>
                <w:szCs w:val="23"/>
              </w:rPr>
              <w:lastRenderedPageBreak/>
              <w:t>государственных и муниципальных услуг» муниципального образования «</w:t>
            </w:r>
            <w:proofErr w:type="spellStart"/>
            <w:r w:rsidRPr="00491818">
              <w:rPr>
                <w:color w:val="000000"/>
                <w:sz w:val="23"/>
                <w:szCs w:val="23"/>
              </w:rPr>
              <w:t>Завьяловский</w:t>
            </w:r>
            <w:proofErr w:type="spellEnd"/>
            <w:r w:rsidRPr="00491818">
              <w:rPr>
                <w:color w:val="000000"/>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lastRenderedPageBreak/>
              <w:t>Удмуртская Республика, с. Завьялово, ул. Калинина, 31</w:t>
            </w:r>
          </w:p>
        </w:tc>
      </w:tr>
      <w:tr w:rsidR="008B69D7" w:rsidRPr="00491818" w:rsidTr="00C8216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Автономное учреждение муниципального образования «</w:t>
            </w:r>
            <w:proofErr w:type="spellStart"/>
            <w:r w:rsidRPr="00491818">
              <w:rPr>
                <w:color w:val="000000"/>
                <w:sz w:val="23"/>
                <w:szCs w:val="23"/>
              </w:rPr>
              <w:t>Ярский</w:t>
            </w:r>
            <w:proofErr w:type="spellEnd"/>
            <w:r w:rsidRPr="00491818">
              <w:rPr>
                <w:color w:val="000000"/>
                <w:sz w:val="23"/>
                <w:szCs w:val="23"/>
              </w:rPr>
              <w:t xml:space="preserve"> район «Многофункциональный центр»</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Удмуртская Республика, п. Яр, ул. Советская, 67</w:t>
            </w:r>
          </w:p>
        </w:tc>
      </w:tr>
      <w:tr w:rsidR="008B69D7" w:rsidRPr="00491818" w:rsidTr="00C8216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 xml:space="preserve">Муниципальное автономное учреждение «Многофункциональный центр по предоставлению государственных и муниципальных услуг </w:t>
            </w:r>
            <w:proofErr w:type="spellStart"/>
            <w:r w:rsidRPr="00491818">
              <w:rPr>
                <w:color w:val="000000"/>
                <w:sz w:val="23"/>
                <w:szCs w:val="23"/>
              </w:rPr>
              <w:t>Шарканского</w:t>
            </w:r>
            <w:proofErr w:type="spellEnd"/>
            <w:r w:rsidRPr="00491818">
              <w:rPr>
                <w:color w:val="000000"/>
                <w:sz w:val="23"/>
                <w:szCs w:val="23"/>
              </w:rPr>
              <w:t xml:space="preserve"> района»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 xml:space="preserve">Удмуртская Республика, с. </w:t>
            </w:r>
            <w:proofErr w:type="spellStart"/>
            <w:r w:rsidRPr="00491818">
              <w:rPr>
                <w:color w:val="000000"/>
                <w:sz w:val="23"/>
                <w:szCs w:val="23"/>
              </w:rPr>
              <w:t>Шаркан</w:t>
            </w:r>
            <w:proofErr w:type="spellEnd"/>
            <w:r w:rsidRPr="00491818">
              <w:rPr>
                <w:color w:val="000000"/>
                <w:sz w:val="23"/>
                <w:szCs w:val="23"/>
              </w:rPr>
              <w:t>, ул. Советская, 38</w:t>
            </w:r>
          </w:p>
        </w:tc>
      </w:tr>
      <w:tr w:rsidR="008B69D7" w:rsidRPr="00491818" w:rsidTr="00C82167">
        <w:trPr>
          <w:trHeight w:val="44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 xml:space="preserve">Автономное учреждение «Многофункциональный центр предоставления государственных и муниципальных услуг в </w:t>
            </w:r>
            <w:proofErr w:type="spellStart"/>
            <w:r w:rsidRPr="00491818">
              <w:rPr>
                <w:color w:val="000000"/>
                <w:sz w:val="23"/>
                <w:szCs w:val="23"/>
              </w:rPr>
              <w:t>Кизнерском</w:t>
            </w:r>
            <w:proofErr w:type="spellEnd"/>
            <w:r w:rsidRPr="00491818">
              <w:rPr>
                <w:color w:val="000000"/>
                <w:sz w:val="23"/>
                <w:szCs w:val="23"/>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 xml:space="preserve">Удмуртская Республика, п. </w:t>
            </w:r>
            <w:proofErr w:type="spellStart"/>
            <w:r w:rsidRPr="00491818">
              <w:rPr>
                <w:color w:val="000000"/>
                <w:sz w:val="23"/>
                <w:szCs w:val="23"/>
              </w:rPr>
              <w:t>Кизнер</w:t>
            </w:r>
            <w:proofErr w:type="spellEnd"/>
            <w:r w:rsidRPr="00491818">
              <w:rPr>
                <w:color w:val="000000"/>
                <w:sz w:val="23"/>
                <w:szCs w:val="23"/>
              </w:rPr>
              <w:t>, ул. Карла Маркса, 23</w:t>
            </w:r>
          </w:p>
        </w:tc>
      </w:tr>
      <w:tr w:rsidR="008B69D7" w:rsidRPr="00491818" w:rsidTr="00C8216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Муниципальное автономное учреждение «Многофункциональный центр» город Сарапул</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Удмуртская Республика, г. Сарапул, ул. Ленина, 6</w:t>
            </w:r>
          </w:p>
        </w:tc>
      </w:tr>
      <w:tr w:rsidR="008B69D7" w:rsidRPr="00491818" w:rsidTr="00C8216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Администрация муниципального образования «</w:t>
            </w:r>
            <w:proofErr w:type="spellStart"/>
            <w:r w:rsidRPr="00491818">
              <w:rPr>
                <w:color w:val="000000"/>
                <w:sz w:val="23"/>
                <w:szCs w:val="23"/>
              </w:rPr>
              <w:t>Балезинский</w:t>
            </w:r>
            <w:proofErr w:type="spellEnd"/>
            <w:r w:rsidRPr="00491818">
              <w:rPr>
                <w:color w:val="000000"/>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Удмуртская Республика, п. Балезино, ул. Кирова, 2</w:t>
            </w:r>
          </w:p>
        </w:tc>
      </w:tr>
      <w:tr w:rsidR="008B69D7" w:rsidRPr="00491818" w:rsidTr="00C8216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Администрация муниципального образования «г. Воткинск»</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Удмуртская Республика, г. Воткинск, ул. Ленина, 7</w:t>
            </w:r>
          </w:p>
        </w:tc>
      </w:tr>
      <w:tr w:rsidR="008B69D7" w:rsidRPr="00491818" w:rsidTr="00C8216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Администрация муниципального образования «</w:t>
            </w:r>
            <w:proofErr w:type="spellStart"/>
            <w:r w:rsidRPr="00491818">
              <w:rPr>
                <w:color w:val="000000"/>
                <w:sz w:val="23"/>
                <w:szCs w:val="23"/>
              </w:rPr>
              <w:t>Воткинский</w:t>
            </w:r>
            <w:proofErr w:type="spellEnd"/>
            <w:r w:rsidRPr="00491818">
              <w:rPr>
                <w:color w:val="000000"/>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Удмуртская Республика, г. Воткинск, ул. Красноармейская, 43а</w:t>
            </w:r>
          </w:p>
        </w:tc>
      </w:tr>
      <w:tr w:rsidR="008B69D7" w:rsidRPr="00491818" w:rsidTr="00C8216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Администрация муниципального образования «</w:t>
            </w:r>
            <w:r>
              <w:rPr>
                <w:color w:val="000000"/>
                <w:sz w:val="23"/>
                <w:szCs w:val="23"/>
              </w:rPr>
              <w:t xml:space="preserve">Муниципальный округ </w:t>
            </w:r>
            <w:r w:rsidRPr="00491818">
              <w:rPr>
                <w:color w:val="000000"/>
                <w:sz w:val="23"/>
                <w:szCs w:val="23"/>
              </w:rPr>
              <w:t>Глазовский район</w:t>
            </w:r>
            <w:r>
              <w:rPr>
                <w:color w:val="000000"/>
                <w:sz w:val="23"/>
                <w:szCs w:val="23"/>
              </w:rPr>
              <w:t xml:space="preserve"> Удмуртской Республики</w:t>
            </w:r>
            <w:r w:rsidRPr="00491818">
              <w:rPr>
                <w:color w:val="000000"/>
                <w:sz w:val="23"/>
                <w:szCs w:val="23"/>
              </w:rPr>
              <w:t>»</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Удмуртская Республика, г. Глазов, ул. М. Гвардии, 22а</w:t>
            </w:r>
          </w:p>
        </w:tc>
      </w:tr>
      <w:tr w:rsidR="008B69D7" w:rsidRPr="00491818" w:rsidTr="00C8216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Администрация муниципального образования «</w:t>
            </w:r>
            <w:proofErr w:type="spellStart"/>
            <w:r w:rsidRPr="00491818">
              <w:rPr>
                <w:color w:val="000000"/>
                <w:sz w:val="23"/>
                <w:szCs w:val="23"/>
              </w:rPr>
              <w:t>Граховский</w:t>
            </w:r>
            <w:proofErr w:type="spellEnd"/>
            <w:r w:rsidRPr="00491818">
              <w:rPr>
                <w:color w:val="000000"/>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 xml:space="preserve">Удмуртская Республика, </w:t>
            </w:r>
            <w:proofErr w:type="spellStart"/>
            <w:r w:rsidRPr="00491818">
              <w:rPr>
                <w:color w:val="000000"/>
                <w:sz w:val="23"/>
                <w:szCs w:val="23"/>
              </w:rPr>
              <w:t>Граховский</w:t>
            </w:r>
            <w:proofErr w:type="spellEnd"/>
            <w:r w:rsidRPr="00491818">
              <w:rPr>
                <w:color w:val="000000"/>
                <w:sz w:val="23"/>
                <w:szCs w:val="23"/>
              </w:rPr>
              <w:t xml:space="preserve"> район, с. Грахово, ул. </w:t>
            </w:r>
            <w:proofErr w:type="spellStart"/>
            <w:r w:rsidRPr="00491818">
              <w:rPr>
                <w:color w:val="000000"/>
                <w:sz w:val="23"/>
                <w:szCs w:val="23"/>
              </w:rPr>
              <w:t>Ачинцева</w:t>
            </w:r>
            <w:proofErr w:type="spellEnd"/>
            <w:r w:rsidRPr="00491818">
              <w:rPr>
                <w:color w:val="000000"/>
                <w:sz w:val="23"/>
                <w:szCs w:val="23"/>
              </w:rPr>
              <w:t>, 3</w:t>
            </w:r>
          </w:p>
        </w:tc>
      </w:tr>
      <w:tr w:rsidR="008B69D7" w:rsidRPr="00491818" w:rsidTr="00C8216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Администрация муниципального образования «</w:t>
            </w:r>
            <w:proofErr w:type="spellStart"/>
            <w:r w:rsidRPr="00491818">
              <w:rPr>
                <w:color w:val="000000"/>
                <w:sz w:val="23"/>
                <w:szCs w:val="23"/>
              </w:rPr>
              <w:t>Дебесский</w:t>
            </w:r>
            <w:proofErr w:type="spellEnd"/>
            <w:r w:rsidRPr="00491818">
              <w:rPr>
                <w:color w:val="000000"/>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 xml:space="preserve">Удмуртская Республика, </w:t>
            </w:r>
            <w:proofErr w:type="spellStart"/>
            <w:r w:rsidRPr="00491818">
              <w:rPr>
                <w:color w:val="000000"/>
                <w:sz w:val="23"/>
                <w:szCs w:val="23"/>
              </w:rPr>
              <w:t>Дебесский</w:t>
            </w:r>
            <w:proofErr w:type="spellEnd"/>
            <w:r w:rsidRPr="00491818">
              <w:rPr>
                <w:color w:val="000000"/>
                <w:sz w:val="23"/>
                <w:szCs w:val="23"/>
              </w:rPr>
              <w:t xml:space="preserve"> район, с. Дебесы, ул. Советская, 88</w:t>
            </w:r>
          </w:p>
        </w:tc>
      </w:tr>
      <w:tr w:rsidR="008B69D7" w:rsidRPr="00491818" w:rsidTr="00C8216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Администрация муниципального образования «</w:t>
            </w:r>
            <w:proofErr w:type="spellStart"/>
            <w:r w:rsidRPr="00491818">
              <w:rPr>
                <w:color w:val="000000"/>
                <w:sz w:val="23"/>
                <w:szCs w:val="23"/>
              </w:rPr>
              <w:t>Игринский</w:t>
            </w:r>
            <w:proofErr w:type="spellEnd"/>
            <w:r w:rsidRPr="00491818">
              <w:rPr>
                <w:color w:val="000000"/>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Удмуртская Республика, п. Игра, ул. Советская, 29</w:t>
            </w:r>
          </w:p>
        </w:tc>
      </w:tr>
      <w:tr w:rsidR="008B69D7" w:rsidRPr="00491818" w:rsidTr="00C8216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Администрация муниципального образования «</w:t>
            </w:r>
            <w:proofErr w:type="spellStart"/>
            <w:r w:rsidRPr="00491818">
              <w:rPr>
                <w:color w:val="000000"/>
                <w:sz w:val="23"/>
                <w:szCs w:val="23"/>
              </w:rPr>
              <w:t>Камбарский</w:t>
            </w:r>
            <w:proofErr w:type="spellEnd"/>
            <w:r w:rsidRPr="00491818">
              <w:rPr>
                <w:color w:val="000000"/>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Удмуртская Республика, г. Камбарка, ул. Советская, 18</w:t>
            </w:r>
          </w:p>
        </w:tc>
      </w:tr>
      <w:tr w:rsidR="008B69D7" w:rsidRPr="00491818" w:rsidTr="00C8216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Администрация муниципального образования «</w:t>
            </w:r>
            <w:proofErr w:type="spellStart"/>
            <w:r w:rsidRPr="00491818">
              <w:rPr>
                <w:color w:val="000000"/>
                <w:sz w:val="23"/>
                <w:szCs w:val="23"/>
              </w:rPr>
              <w:t>Каракулинский</w:t>
            </w:r>
            <w:proofErr w:type="spellEnd"/>
            <w:r w:rsidRPr="00491818">
              <w:rPr>
                <w:color w:val="000000"/>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 xml:space="preserve">Удмуртская Республика, </w:t>
            </w:r>
            <w:proofErr w:type="spellStart"/>
            <w:r w:rsidRPr="00491818">
              <w:rPr>
                <w:color w:val="000000"/>
                <w:sz w:val="23"/>
                <w:szCs w:val="23"/>
              </w:rPr>
              <w:t>Каракулинский</w:t>
            </w:r>
            <w:proofErr w:type="spellEnd"/>
            <w:r w:rsidRPr="00491818">
              <w:rPr>
                <w:color w:val="000000"/>
                <w:sz w:val="23"/>
                <w:szCs w:val="23"/>
              </w:rPr>
              <w:t xml:space="preserve"> район, с. Каракулино, ул. </w:t>
            </w:r>
            <w:proofErr w:type="spellStart"/>
            <w:r w:rsidRPr="00491818">
              <w:rPr>
                <w:color w:val="000000"/>
                <w:sz w:val="23"/>
                <w:szCs w:val="23"/>
              </w:rPr>
              <w:t>Каманина</w:t>
            </w:r>
            <w:proofErr w:type="spellEnd"/>
            <w:r w:rsidRPr="00491818">
              <w:rPr>
                <w:color w:val="000000"/>
                <w:sz w:val="23"/>
                <w:szCs w:val="23"/>
              </w:rPr>
              <w:t>, 10</w:t>
            </w:r>
          </w:p>
        </w:tc>
      </w:tr>
      <w:tr w:rsidR="008B69D7" w:rsidRPr="00491818" w:rsidTr="00C8216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Администрация муниципального образования «</w:t>
            </w:r>
            <w:proofErr w:type="spellStart"/>
            <w:r w:rsidRPr="00491818">
              <w:rPr>
                <w:color w:val="000000"/>
                <w:sz w:val="23"/>
                <w:szCs w:val="23"/>
              </w:rPr>
              <w:t>Кезский</w:t>
            </w:r>
            <w:proofErr w:type="spellEnd"/>
            <w:r w:rsidRPr="00491818">
              <w:rPr>
                <w:color w:val="000000"/>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 xml:space="preserve">Удмуртская Республика, посёлок </w:t>
            </w:r>
            <w:proofErr w:type="spellStart"/>
            <w:r w:rsidRPr="00491818">
              <w:rPr>
                <w:color w:val="000000"/>
                <w:sz w:val="23"/>
                <w:szCs w:val="23"/>
              </w:rPr>
              <w:t>Кез</w:t>
            </w:r>
            <w:proofErr w:type="spellEnd"/>
            <w:r w:rsidRPr="00491818">
              <w:rPr>
                <w:color w:val="000000"/>
                <w:sz w:val="23"/>
                <w:szCs w:val="23"/>
              </w:rPr>
              <w:t>, ул. Кирова, 5</w:t>
            </w:r>
          </w:p>
        </w:tc>
      </w:tr>
      <w:tr w:rsidR="008B69D7" w:rsidRPr="00491818" w:rsidTr="00C82167">
        <w:trPr>
          <w:trHeight w:val="271"/>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Администрация муниципального образования «Красногорский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Удмуртская Республика, с. Красногорское, ул. Ленина, 64</w:t>
            </w:r>
          </w:p>
        </w:tc>
      </w:tr>
      <w:tr w:rsidR="008B69D7" w:rsidRPr="00491818" w:rsidTr="00C8216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Администрация муниципального образования «Город Можга»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 xml:space="preserve">Удмуртская Республика, </w:t>
            </w:r>
            <w:proofErr w:type="spellStart"/>
            <w:r w:rsidRPr="00491818">
              <w:rPr>
                <w:color w:val="000000"/>
                <w:sz w:val="23"/>
                <w:szCs w:val="23"/>
              </w:rPr>
              <w:t>Можгинский</w:t>
            </w:r>
            <w:proofErr w:type="spellEnd"/>
            <w:r w:rsidRPr="00491818">
              <w:rPr>
                <w:color w:val="000000"/>
                <w:sz w:val="23"/>
                <w:szCs w:val="23"/>
              </w:rPr>
              <w:t xml:space="preserve"> район, г. Можга, ул. </w:t>
            </w:r>
            <w:proofErr w:type="spellStart"/>
            <w:r w:rsidRPr="00491818">
              <w:rPr>
                <w:color w:val="000000"/>
                <w:sz w:val="23"/>
                <w:szCs w:val="23"/>
              </w:rPr>
              <w:t>Можгинская</w:t>
            </w:r>
            <w:proofErr w:type="spellEnd"/>
            <w:r w:rsidRPr="00491818">
              <w:rPr>
                <w:color w:val="000000"/>
                <w:sz w:val="23"/>
                <w:szCs w:val="23"/>
              </w:rPr>
              <w:t>, 59</w:t>
            </w:r>
          </w:p>
        </w:tc>
      </w:tr>
      <w:tr w:rsidR="008B69D7" w:rsidRPr="00491818" w:rsidTr="00C8216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Администрация муниципального образования «</w:t>
            </w:r>
            <w:proofErr w:type="spellStart"/>
            <w:r w:rsidRPr="00491818">
              <w:rPr>
                <w:color w:val="000000"/>
                <w:sz w:val="23"/>
                <w:szCs w:val="23"/>
              </w:rPr>
              <w:t>Можгинский</w:t>
            </w:r>
            <w:proofErr w:type="spellEnd"/>
            <w:r w:rsidRPr="00491818">
              <w:rPr>
                <w:color w:val="000000"/>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 xml:space="preserve">Удмуртская Республика, </w:t>
            </w:r>
            <w:proofErr w:type="spellStart"/>
            <w:r w:rsidRPr="00491818">
              <w:rPr>
                <w:color w:val="000000"/>
                <w:sz w:val="23"/>
                <w:szCs w:val="23"/>
              </w:rPr>
              <w:t>Можгинский</w:t>
            </w:r>
            <w:proofErr w:type="spellEnd"/>
            <w:r w:rsidRPr="00491818">
              <w:rPr>
                <w:color w:val="000000"/>
                <w:sz w:val="23"/>
                <w:szCs w:val="23"/>
              </w:rPr>
              <w:t xml:space="preserve"> район, г. Можга, ул. </w:t>
            </w:r>
            <w:proofErr w:type="spellStart"/>
            <w:r w:rsidRPr="00491818">
              <w:rPr>
                <w:color w:val="000000"/>
                <w:sz w:val="23"/>
                <w:szCs w:val="23"/>
              </w:rPr>
              <w:t>Можгинская</w:t>
            </w:r>
            <w:proofErr w:type="spellEnd"/>
            <w:r w:rsidRPr="00491818">
              <w:rPr>
                <w:color w:val="000000"/>
                <w:sz w:val="23"/>
                <w:szCs w:val="23"/>
              </w:rPr>
              <w:t xml:space="preserve"> , 59</w:t>
            </w:r>
          </w:p>
        </w:tc>
      </w:tr>
      <w:tr w:rsidR="008B69D7" w:rsidRPr="00491818" w:rsidTr="00C8216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Администрация муниципального образования «</w:t>
            </w:r>
            <w:proofErr w:type="spellStart"/>
            <w:r w:rsidRPr="00491818">
              <w:rPr>
                <w:color w:val="000000"/>
                <w:sz w:val="23"/>
                <w:szCs w:val="23"/>
              </w:rPr>
              <w:t>Сарапульский</w:t>
            </w:r>
            <w:proofErr w:type="spellEnd"/>
            <w:r w:rsidRPr="00491818">
              <w:rPr>
                <w:color w:val="000000"/>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 xml:space="preserve">Удмуртская Республика, </w:t>
            </w:r>
            <w:proofErr w:type="spellStart"/>
            <w:r w:rsidRPr="00491818">
              <w:rPr>
                <w:color w:val="000000"/>
                <w:sz w:val="23"/>
                <w:szCs w:val="23"/>
              </w:rPr>
              <w:t>Сарапульский</w:t>
            </w:r>
            <w:proofErr w:type="spellEnd"/>
            <w:r w:rsidRPr="00491818">
              <w:rPr>
                <w:color w:val="000000"/>
                <w:sz w:val="23"/>
                <w:szCs w:val="23"/>
              </w:rPr>
              <w:t xml:space="preserve"> район, с. </w:t>
            </w:r>
            <w:proofErr w:type="spellStart"/>
            <w:r w:rsidRPr="00491818">
              <w:rPr>
                <w:color w:val="000000"/>
                <w:sz w:val="23"/>
                <w:szCs w:val="23"/>
              </w:rPr>
              <w:t>Сигаево</w:t>
            </w:r>
            <w:proofErr w:type="spellEnd"/>
            <w:r w:rsidRPr="00491818">
              <w:rPr>
                <w:color w:val="000000"/>
                <w:sz w:val="23"/>
                <w:szCs w:val="23"/>
              </w:rPr>
              <w:t>, ул. Лермонтова, 30</w:t>
            </w:r>
          </w:p>
        </w:tc>
      </w:tr>
      <w:tr w:rsidR="008B69D7" w:rsidRPr="00491818" w:rsidTr="00C8216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Администрация муниципального образования «</w:t>
            </w:r>
            <w:proofErr w:type="spellStart"/>
            <w:r w:rsidRPr="00491818">
              <w:rPr>
                <w:color w:val="000000"/>
                <w:sz w:val="23"/>
                <w:szCs w:val="23"/>
              </w:rPr>
              <w:t>Селтинский</w:t>
            </w:r>
            <w:proofErr w:type="spellEnd"/>
            <w:r w:rsidRPr="00491818">
              <w:rPr>
                <w:color w:val="000000"/>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 xml:space="preserve">Удмуртская Республика, </w:t>
            </w:r>
            <w:proofErr w:type="spellStart"/>
            <w:r w:rsidRPr="00491818">
              <w:rPr>
                <w:color w:val="000000"/>
                <w:sz w:val="23"/>
                <w:szCs w:val="23"/>
              </w:rPr>
              <w:t>Селтинский</w:t>
            </w:r>
            <w:proofErr w:type="spellEnd"/>
            <w:r w:rsidRPr="00491818">
              <w:rPr>
                <w:color w:val="000000"/>
                <w:sz w:val="23"/>
                <w:szCs w:val="23"/>
              </w:rPr>
              <w:t xml:space="preserve"> район, п. Селты, ул. Юбилейная, 3</w:t>
            </w:r>
          </w:p>
        </w:tc>
      </w:tr>
      <w:tr w:rsidR="008B69D7" w:rsidRPr="00491818" w:rsidTr="00C8216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Администрация муниципального образования «</w:t>
            </w:r>
            <w:proofErr w:type="spellStart"/>
            <w:r w:rsidRPr="00491818">
              <w:rPr>
                <w:color w:val="000000"/>
                <w:sz w:val="23"/>
                <w:szCs w:val="23"/>
              </w:rPr>
              <w:t>Сюмсинский</w:t>
            </w:r>
            <w:proofErr w:type="spellEnd"/>
            <w:r w:rsidRPr="00491818">
              <w:rPr>
                <w:color w:val="000000"/>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Удмуртская Республика, с. Сюмси, ул. Советская, 45</w:t>
            </w:r>
          </w:p>
        </w:tc>
      </w:tr>
      <w:tr w:rsidR="008B69D7" w:rsidRPr="00491818" w:rsidTr="00C8216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Администрация муниципального образования «</w:t>
            </w:r>
            <w:proofErr w:type="spellStart"/>
            <w:r w:rsidRPr="00491818">
              <w:rPr>
                <w:color w:val="000000"/>
                <w:sz w:val="23"/>
                <w:szCs w:val="23"/>
              </w:rPr>
              <w:t>Юкаменский</w:t>
            </w:r>
            <w:proofErr w:type="spellEnd"/>
            <w:r w:rsidRPr="00491818">
              <w:rPr>
                <w:color w:val="000000"/>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C82167">
            <w:pPr>
              <w:rPr>
                <w:color w:val="000000"/>
                <w:sz w:val="23"/>
                <w:szCs w:val="23"/>
              </w:rPr>
            </w:pPr>
            <w:r w:rsidRPr="00491818">
              <w:rPr>
                <w:color w:val="000000"/>
                <w:sz w:val="23"/>
                <w:szCs w:val="23"/>
              </w:rPr>
              <w:t xml:space="preserve">Удмуртская Республика, </w:t>
            </w:r>
            <w:proofErr w:type="spellStart"/>
            <w:r w:rsidRPr="00491818">
              <w:rPr>
                <w:color w:val="000000"/>
                <w:sz w:val="23"/>
                <w:szCs w:val="23"/>
              </w:rPr>
              <w:t>Юкаменский</w:t>
            </w:r>
            <w:proofErr w:type="spellEnd"/>
            <w:r w:rsidRPr="00491818">
              <w:rPr>
                <w:color w:val="000000"/>
                <w:sz w:val="23"/>
                <w:szCs w:val="23"/>
              </w:rPr>
              <w:t xml:space="preserve"> район, с. Юкаменское, ул. Первомайская, 9</w:t>
            </w:r>
          </w:p>
        </w:tc>
      </w:tr>
    </w:tbl>
    <w:p w:rsidR="008B69D7" w:rsidRPr="00491818" w:rsidRDefault="008B69D7" w:rsidP="008B69D7">
      <w:pPr>
        <w:pageBreakBefore/>
        <w:jc w:val="right"/>
        <w:rPr>
          <w:b/>
          <w:color w:val="000000"/>
          <w:spacing w:val="-6"/>
          <w:sz w:val="20"/>
        </w:rPr>
      </w:pPr>
      <w:r w:rsidRPr="00491818">
        <w:rPr>
          <w:b/>
          <w:color w:val="000000"/>
          <w:spacing w:val="-6"/>
          <w:sz w:val="20"/>
        </w:rPr>
        <w:lastRenderedPageBreak/>
        <w:t>Приложение № 2</w:t>
      </w:r>
    </w:p>
    <w:p w:rsidR="008B69D7" w:rsidRPr="00491818" w:rsidRDefault="008B69D7" w:rsidP="008B69D7">
      <w:pPr>
        <w:jc w:val="right"/>
        <w:rPr>
          <w:color w:val="000000"/>
          <w:sz w:val="20"/>
          <w:szCs w:val="16"/>
        </w:rPr>
      </w:pPr>
      <w:r w:rsidRPr="00491818">
        <w:rPr>
          <w:color w:val="000000"/>
          <w:sz w:val="20"/>
          <w:szCs w:val="16"/>
        </w:rPr>
        <w:t xml:space="preserve">к административному регламенту предоставления муниципальной услуги </w:t>
      </w:r>
    </w:p>
    <w:p w:rsidR="008B69D7" w:rsidRPr="00491818" w:rsidRDefault="008B69D7" w:rsidP="008B69D7">
      <w:pPr>
        <w:jc w:val="right"/>
        <w:rPr>
          <w:color w:val="000000"/>
          <w:sz w:val="20"/>
          <w:szCs w:val="16"/>
        </w:rPr>
      </w:pPr>
      <w:r w:rsidRPr="00491818">
        <w:rPr>
          <w:color w:val="000000"/>
          <w:sz w:val="20"/>
          <w:szCs w:val="16"/>
        </w:rPr>
        <w:t xml:space="preserve">                                                 «Предоставление градостроительного плана земельного участка»</w:t>
      </w:r>
    </w:p>
    <w:p w:rsidR="008B69D7" w:rsidRPr="00491818" w:rsidRDefault="008B69D7" w:rsidP="008B69D7">
      <w:pPr>
        <w:jc w:val="right"/>
        <w:rPr>
          <w:b/>
          <w:color w:val="000000"/>
          <w:szCs w:val="16"/>
        </w:rPr>
      </w:pPr>
    </w:p>
    <w:p w:rsidR="008B69D7" w:rsidRPr="00491818" w:rsidRDefault="008B69D7" w:rsidP="008B69D7">
      <w:pPr>
        <w:jc w:val="right"/>
        <w:rPr>
          <w:b/>
          <w:color w:val="000000"/>
          <w:szCs w:val="16"/>
        </w:rPr>
      </w:pPr>
    </w:p>
    <w:p w:rsidR="008B69D7" w:rsidRPr="00491818" w:rsidRDefault="008B69D7" w:rsidP="008B69D7">
      <w:pPr>
        <w:tabs>
          <w:tab w:val="left" w:pos="1701"/>
        </w:tabs>
        <w:autoSpaceDE w:val="0"/>
        <w:jc w:val="center"/>
        <w:rPr>
          <w:b/>
          <w:color w:val="000000"/>
          <w:kern w:val="2"/>
          <w:lang w:eastAsia="zh-CN"/>
        </w:rPr>
      </w:pPr>
      <w:r w:rsidRPr="00491818">
        <w:rPr>
          <w:b/>
          <w:color w:val="000000"/>
          <w:kern w:val="2"/>
          <w:lang w:eastAsia="zh-CN"/>
        </w:rPr>
        <w:t>Форма заявления о выдаче градостроительного плана земельного участка</w:t>
      </w:r>
    </w:p>
    <w:p w:rsidR="008B69D7" w:rsidRPr="00491818" w:rsidRDefault="008B69D7" w:rsidP="008B69D7">
      <w:pPr>
        <w:tabs>
          <w:tab w:val="left" w:pos="1701"/>
        </w:tabs>
        <w:autoSpaceDE w:val="0"/>
        <w:jc w:val="center"/>
        <w:rPr>
          <w:b/>
          <w:color w:val="000000"/>
          <w:kern w:val="2"/>
          <w:sz w:val="26"/>
          <w:szCs w:val="26"/>
          <w:u w:val="single"/>
          <w:lang w:eastAsia="zh-CN"/>
        </w:rPr>
      </w:pPr>
      <w:r w:rsidRPr="00491818">
        <w:rPr>
          <w:color w:val="000000"/>
          <w:kern w:val="2"/>
          <w:szCs w:val="20"/>
          <w:lang w:eastAsia="zh-CN"/>
        </w:rPr>
        <w:t xml:space="preserve">    </w:t>
      </w:r>
    </w:p>
    <w:p w:rsidR="008B69D7" w:rsidRPr="00491818" w:rsidRDefault="008B69D7" w:rsidP="008B69D7">
      <w:pPr>
        <w:pStyle w:val="210"/>
        <w:tabs>
          <w:tab w:val="left" w:pos="6946"/>
          <w:tab w:val="left" w:pos="7655"/>
          <w:tab w:val="left" w:pos="8080"/>
        </w:tabs>
        <w:jc w:val="right"/>
        <w:rPr>
          <w:rFonts w:ascii="Times New Roman" w:hAnsi="Times New Roman"/>
          <w:color w:val="000000"/>
          <w:sz w:val="24"/>
          <w:szCs w:val="24"/>
        </w:rPr>
      </w:pPr>
      <w:r w:rsidRPr="00491818">
        <w:rPr>
          <w:rFonts w:ascii="Times New Roman" w:hAnsi="Times New Roman"/>
          <w:color w:val="000000"/>
          <w:sz w:val="24"/>
          <w:szCs w:val="24"/>
        </w:rPr>
        <w:t xml:space="preserve">                                                                       Главе муниципального образования</w:t>
      </w:r>
    </w:p>
    <w:p w:rsidR="008B69D7" w:rsidRPr="00491818" w:rsidRDefault="008B69D7" w:rsidP="008B69D7">
      <w:pPr>
        <w:pStyle w:val="210"/>
        <w:tabs>
          <w:tab w:val="left" w:pos="6946"/>
          <w:tab w:val="left" w:pos="7655"/>
          <w:tab w:val="left" w:pos="8080"/>
        </w:tabs>
        <w:jc w:val="right"/>
        <w:rPr>
          <w:rFonts w:ascii="Times New Roman" w:hAnsi="Times New Roman"/>
          <w:color w:val="000000"/>
          <w:sz w:val="24"/>
          <w:szCs w:val="24"/>
        </w:rPr>
      </w:pPr>
      <w:r w:rsidRPr="00491818">
        <w:rPr>
          <w:rFonts w:ascii="Times New Roman" w:hAnsi="Times New Roman"/>
          <w:color w:val="000000"/>
          <w:sz w:val="24"/>
          <w:szCs w:val="24"/>
        </w:rPr>
        <w:t xml:space="preserve">                                                                       «</w:t>
      </w:r>
      <w:r>
        <w:rPr>
          <w:rFonts w:ascii="Times New Roman" w:hAnsi="Times New Roman"/>
          <w:color w:val="000000"/>
          <w:sz w:val="24"/>
          <w:szCs w:val="24"/>
        </w:rPr>
        <w:t xml:space="preserve">Муниципальный округ </w:t>
      </w:r>
      <w:r w:rsidRPr="00491818">
        <w:rPr>
          <w:rFonts w:ascii="Times New Roman" w:hAnsi="Times New Roman"/>
          <w:color w:val="000000"/>
          <w:sz w:val="24"/>
          <w:szCs w:val="24"/>
        </w:rPr>
        <w:t>Глазовский район</w:t>
      </w:r>
      <w:r>
        <w:rPr>
          <w:rFonts w:ascii="Times New Roman" w:hAnsi="Times New Roman"/>
          <w:color w:val="000000"/>
          <w:sz w:val="24"/>
          <w:szCs w:val="24"/>
        </w:rPr>
        <w:t xml:space="preserve"> Удмуртской Республики</w:t>
      </w:r>
      <w:r w:rsidRPr="00491818">
        <w:rPr>
          <w:rFonts w:ascii="Times New Roman" w:hAnsi="Times New Roman"/>
          <w:color w:val="000000"/>
          <w:sz w:val="24"/>
          <w:szCs w:val="24"/>
        </w:rPr>
        <w:t>»</w:t>
      </w:r>
    </w:p>
    <w:p w:rsidR="008B69D7" w:rsidRPr="00491818" w:rsidRDefault="008B69D7" w:rsidP="008B69D7">
      <w:pPr>
        <w:pStyle w:val="210"/>
        <w:jc w:val="right"/>
        <w:rPr>
          <w:rFonts w:ascii="Times New Roman" w:hAnsi="Times New Roman"/>
          <w:color w:val="000000"/>
          <w:sz w:val="24"/>
          <w:szCs w:val="24"/>
        </w:rPr>
      </w:pPr>
    </w:p>
    <w:p w:rsidR="008B69D7" w:rsidRPr="00491818" w:rsidRDefault="008B69D7" w:rsidP="008B69D7">
      <w:pPr>
        <w:pStyle w:val="210"/>
        <w:tabs>
          <w:tab w:val="left" w:pos="4395"/>
          <w:tab w:val="left" w:pos="4820"/>
        </w:tabs>
        <w:jc w:val="right"/>
        <w:rPr>
          <w:rFonts w:ascii="Times New Roman" w:hAnsi="Times New Roman"/>
          <w:color w:val="000000"/>
          <w:sz w:val="24"/>
          <w:szCs w:val="24"/>
        </w:rPr>
      </w:pPr>
      <w:r w:rsidRPr="00491818">
        <w:rPr>
          <w:rFonts w:ascii="Times New Roman" w:hAnsi="Times New Roman"/>
          <w:color w:val="000000"/>
          <w:sz w:val="24"/>
          <w:szCs w:val="24"/>
        </w:rPr>
        <w:t>_____________________________________________</w:t>
      </w:r>
    </w:p>
    <w:p w:rsidR="008B69D7" w:rsidRPr="00491818" w:rsidRDefault="008B69D7" w:rsidP="008B69D7">
      <w:pPr>
        <w:pStyle w:val="210"/>
        <w:jc w:val="center"/>
        <w:rPr>
          <w:rFonts w:ascii="Times New Roman" w:hAnsi="Times New Roman"/>
          <w:i/>
          <w:color w:val="000000"/>
          <w:sz w:val="24"/>
          <w:szCs w:val="24"/>
        </w:rPr>
      </w:pPr>
      <w:r w:rsidRPr="00491818">
        <w:rPr>
          <w:rFonts w:ascii="Times New Roman" w:hAnsi="Times New Roman"/>
          <w:i/>
          <w:color w:val="000000"/>
          <w:sz w:val="20"/>
          <w:szCs w:val="20"/>
        </w:rPr>
        <w:t xml:space="preserve">                                                                      (Ф.И.О)</w:t>
      </w:r>
    </w:p>
    <w:p w:rsidR="008B69D7" w:rsidRPr="00491818" w:rsidRDefault="008B69D7" w:rsidP="008B69D7">
      <w:pPr>
        <w:pStyle w:val="af9"/>
        <w:tabs>
          <w:tab w:val="left" w:pos="4452"/>
        </w:tabs>
        <w:jc w:val="right"/>
        <w:rPr>
          <w:rFonts w:ascii="Times New Roman" w:hAnsi="Times New Roman"/>
          <w:color w:val="000000"/>
          <w:sz w:val="24"/>
          <w:szCs w:val="24"/>
        </w:rPr>
      </w:pPr>
      <w:r w:rsidRPr="00491818">
        <w:rPr>
          <w:rFonts w:ascii="Times New Roman" w:hAnsi="Times New Roman"/>
          <w:color w:val="000000"/>
          <w:sz w:val="24"/>
          <w:szCs w:val="24"/>
        </w:rPr>
        <w:t>От __________________________________________</w:t>
      </w:r>
    </w:p>
    <w:p w:rsidR="008B69D7" w:rsidRPr="00491818" w:rsidRDefault="008B69D7" w:rsidP="008B69D7">
      <w:pPr>
        <w:pStyle w:val="af9"/>
        <w:tabs>
          <w:tab w:val="left" w:pos="4452"/>
        </w:tabs>
        <w:jc w:val="center"/>
        <w:rPr>
          <w:rFonts w:ascii="Times New Roman" w:hAnsi="Times New Roman"/>
          <w:i/>
          <w:color w:val="000000"/>
          <w:sz w:val="20"/>
          <w:szCs w:val="20"/>
        </w:rPr>
      </w:pPr>
      <w:r w:rsidRPr="00491818">
        <w:rPr>
          <w:rFonts w:ascii="Times New Roman" w:hAnsi="Times New Roman"/>
          <w:i/>
          <w:color w:val="000000"/>
          <w:sz w:val="20"/>
          <w:szCs w:val="20"/>
        </w:rPr>
        <w:t xml:space="preserve">                                                                                           </w:t>
      </w:r>
      <w:proofErr w:type="gramStart"/>
      <w:r w:rsidRPr="00491818">
        <w:rPr>
          <w:rFonts w:ascii="Times New Roman" w:hAnsi="Times New Roman"/>
          <w:i/>
          <w:color w:val="000000"/>
          <w:sz w:val="20"/>
          <w:szCs w:val="20"/>
        </w:rPr>
        <w:t xml:space="preserve">(наименование застройщика -  полное наименование                                                                               </w:t>
      </w:r>
      <w:proofErr w:type="gramEnd"/>
    </w:p>
    <w:p w:rsidR="008B69D7" w:rsidRPr="00491818" w:rsidRDefault="008B69D7" w:rsidP="008B69D7">
      <w:pPr>
        <w:pStyle w:val="af9"/>
        <w:tabs>
          <w:tab w:val="left" w:pos="4452"/>
        </w:tabs>
        <w:jc w:val="right"/>
        <w:rPr>
          <w:rFonts w:ascii="Times New Roman" w:hAnsi="Times New Roman"/>
          <w:color w:val="000000"/>
          <w:sz w:val="20"/>
          <w:szCs w:val="20"/>
        </w:rPr>
      </w:pPr>
      <w:r w:rsidRPr="00491818">
        <w:rPr>
          <w:rFonts w:ascii="Times New Roman" w:hAnsi="Times New Roman"/>
          <w:color w:val="000000"/>
          <w:sz w:val="20"/>
          <w:szCs w:val="20"/>
        </w:rPr>
        <w:t>_____________________________________________________</w:t>
      </w:r>
    </w:p>
    <w:p w:rsidR="008B69D7" w:rsidRPr="00491818" w:rsidRDefault="008B69D7" w:rsidP="008B69D7">
      <w:pPr>
        <w:pStyle w:val="af9"/>
        <w:tabs>
          <w:tab w:val="left" w:pos="4452"/>
        </w:tabs>
        <w:jc w:val="center"/>
        <w:rPr>
          <w:rFonts w:ascii="Times New Roman" w:hAnsi="Times New Roman"/>
          <w:i/>
          <w:color w:val="000000"/>
          <w:sz w:val="20"/>
          <w:szCs w:val="20"/>
        </w:rPr>
      </w:pPr>
      <w:r w:rsidRPr="00491818">
        <w:rPr>
          <w:rFonts w:ascii="Times New Roman" w:hAnsi="Times New Roman"/>
          <w:color w:val="000000"/>
          <w:sz w:val="20"/>
          <w:szCs w:val="20"/>
        </w:rPr>
        <w:t xml:space="preserve">                                                                                 </w:t>
      </w:r>
      <w:r w:rsidRPr="00491818">
        <w:rPr>
          <w:rFonts w:ascii="Times New Roman" w:hAnsi="Times New Roman"/>
          <w:i/>
          <w:color w:val="000000"/>
          <w:sz w:val="20"/>
          <w:szCs w:val="20"/>
        </w:rPr>
        <w:t>организации – для юридических лиц,</w:t>
      </w:r>
    </w:p>
    <w:p w:rsidR="008B69D7" w:rsidRPr="00491818" w:rsidRDefault="008B69D7" w:rsidP="008B69D7">
      <w:pPr>
        <w:pStyle w:val="af9"/>
        <w:tabs>
          <w:tab w:val="left" w:pos="4452"/>
        </w:tabs>
        <w:jc w:val="right"/>
        <w:rPr>
          <w:rFonts w:ascii="Times New Roman" w:hAnsi="Times New Roman"/>
          <w:color w:val="000000"/>
          <w:sz w:val="20"/>
          <w:szCs w:val="20"/>
        </w:rPr>
      </w:pPr>
      <w:r w:rsidRPr="00491818">
        <w:rPr>
          <w:rFonts w:ascii="Times New Roman" w:hAnsi="Times New Roman"/>
          <w:color w:val="000000"/>
          <w:sz w:val="20"/>
          <w:szCs w:val="20"/>
        </w:rPr>
        <w:t>_____________________________________________________</w:t>
      </w:r>
    </w:p>
    <w:p w:rsidR="008B69D7" w:rsidRPr="00491818" w:rsidRDefault="008B69D7" w:rsidP="008B69D7">
      <w:pPr>
        <w:pStyle w:val="af9"/>
        <w:tabs>
          <w:tab w:val="left" w:pos="4452"/>
        </w:tabs>
        <w:jc w:val="center"/>
        <w:rPr>
          <w:rFonts w:ascii="Times New Roman" w:hAnsi="Times New Roman"/>
          <w:i/>
          <w:color w:val="000000"/>
          <w:sz w:val="20"/>
          <w:szCs w:val="20"/>
        </w:rPr>
      </w:pPr>
      <w:r w:rsidRPr="00491818">
        <w:rPr>
          <w:rFonts w:ascii="Times New Roman" w:hAnsi="Times New Roman"/>
          <w:i/>
          <w:color w:val="000000"/>
          <w:sz w:val="20"/>
          <w:szCs w:val="20"/>
        </w:rPr>
        <w:t xml:space="preserve">                                                                              ФИО – для граждан</w:t>
      </w:r>
    </w:p>
    <w:p w:rsidR="008B69D7" w:rsidRPr="00491818" w:rsidRDefault="008B69D7" w:rsidP="008B69D7">
      <w:pPr>
        <w:pStyle w:val="af9"/>
        <w:tabs>
          <w:tab w:val="left" w:pos="4452"/>
        </w:tabs>
        <w:jc w:val="right"/>
        <w:rPr>
          <w:rFonts w:ascii="Times New Roman" w:hAnsi="Times New Roman"/>
          <w:color w:val="000000"/>
          <w:sz w:val="20"/>
          <w:szCs w:val="20"/>
        </w:rPr>
      </w:pPr>
      <w:r w:rsidRPr="00491818">
        <w:rPr>
          <w:rFonts w:ascii="Times New Roman" w:hAnsi="Times New Roman"/>
          <w:color w:val="000000"/>
          <w:sz w:val="20"/>
          <w:szCs w:val="20"/>
        </w:rPr>
        <w:t xml:space="preserve">_____________________________________________________ </w:t>
      </w:r>
    </w:p>
    <w:p w:rsidR="008B69D7" w:rsidRPr="00491818" w:rsidRDefault="008B69D7" w:rsidP="008B69D7">
      <w:pPr>
        <w:pStyle w:val="af9"/>
        <w:tabs>
          <w:tab w:val="left" w:pos="4452"/>
        </w:tabs>
        <w:jc w:val="center"/>
        <w:rPr>
          <w:rFonts w:ascii="Times New Roman" w:hAnsi="Times New Roman"/>
          <w:i/>
          <w:color w:val="000000"/>
          <w:sz w:val="20"/>
          <w:szCs w:val="20"/>
        </w:rPr>
      </w:pPr>
      <w:r w:rsidRPr="00491818">
        <w:rPr>
          <w:rFonts w:ascii="Times New Roman" w:hAnsi="Times New Roman"/>
          <w:color w:val="000000"/>
          <w:sz w:val="20"/>
          <w:szCs w:val="20"/>
        </w:rPr>
        <w:tab/>
      </w:r>
      <w:r w:rsidRPr="00491818">
        <w:rPr>
          <w:rFonts w:ascii="Times New Roman" w:hAnsi="Times New Roman"/>
          <w:i/>
          <w:color w:val="000000"/>
          <w:sz w:val="20"/>
          <w:szCs w:val="20"/>
        </w:rPr>
        <w:t>почтовый индекс и адрес)</w:t>
      </w:r>
    </w:p>
    <w:p w:rsidR="008B69D7" w:rsidRPr="00491818" w:rsidRDefault="008B69D7" w:rsidP="008B69D7">
      <w:pPr>
        <w:pStyle w:val="af9"/>
        <w:tabs>
          <w:tab w:val="left" w:pos="4452"/>
        </w:tabs>
        <w:jc w:val="right"/>
        <w:rPr>
          <w:rFonts w:ascii="Times New Roman" w:hAnsi="Times New Roman"/>
          <w:color w:val="000000"/>
          <w:sz w:val="20"/>
          <w:szCs w:val="20"/>
        </w:rPr>
      </w:pPr>
      <w:r w:rsidRPr="00491818">
        <w:rPr>
          <w:rFonts w:ascii="Times New Roman" w:hAnsi="Times New Roman"/>
          <w:color w:val="000000"/>
          <w:sz w:val="20"/>
          <w:szCs w:val="20"/>
        </w:rPr>
        <w:t>_____________________________________________________</w:t>
      </w:r>
    </w:p>
    <w:p w:rsidR="008B69D7" w:rsidRPr="00491818" w:rsidRDefault="008B69D7" w:rsidP="008B69D7">
      <w:pPr>
        <w:pStyle w:val="af9"/>
        <w:tabs>
          <w:tab w:val="left" w:pos="4452"/>
        </w:tabs>
        <w:jc w:val="right"/>
        <w:rPr>
          <w:rFonts w:ascii="Times New Roman" w:hAnsi="Times New Roman"/>
          <w:color w:val="000000"/>
          <w:sz w:val="20"/>
          <w:szCs w:val="20"/>
        </w:rPr>
      </w:pPr>
    </w:p>
    <w:p w:rsidR="008B69D7" w:rsidRPr="00491818" w:rsidRDefault="008B69D7" w:rsidP="008B69D7">
      <w:pPr>
        <w:pStyle w:val="af9"/>
        <w:tabs>
          <w:tab w:val="left" w:pos="4452"/>
        </w:tabs>
        <w:jc w:val="right"/>
        <w:rPr>
          <w:rFonts w:ascii="Times New Roman" w:hAnsi="Times New Roman"/>
          <w:color w:val="000000"/>
          <w:sz w:val="20"/>
          <w:szCs w:val="20"/>
        </w:rPr>
      </w:pPr>
      <w:r w:rsidRPr="00491818">
        <w:rPr>
          <w:rFonts w:ascii="Times New Roman" w:hAnsi="Times New Roman"/>
          <w:color w:val="000000"/>
          <w:sz w:val="20"/>
          <w:szCs w:val="20"/>
        </w:rPr>
        <w:t>_____________________________________________________</w:t>
      </w:r>
    </w:p>
    <w:p w:rsidR="008B69D7" w:rsidRPr="00491818" w:rsidRDefault="008B69D7" w:rsidP="008B69D7">
      <w:pPr>
        <w:pStyle w:val="af9"/>
        <w:ind w:left="4248" w:firstLine="708"/>
        <w:jc w:val="center"/>
        <w:rPr>
          <w:rFonts w:ascii="Times New Roman" w:hAnsi="Times New Roman"/>
          <w:b/>
          <w:i/>
          <w:color w:val="000000"/>
          <w:sz w:val="24"/>
          <w:szCs w:val="24"/>
        </w:rPr>
      </w:pPr>
      <w:r w:rsidRPr="00491818">
        <w:rPr>
          <w:rFonts w:ascii="Times New Roman" w:hAnsi="Times New Roman"/>
          <w:i/>
          <w:color w:val="000000"/>
          <w:sz w:val="20"/>
          <w:szCs w:val="20"/>
        </w:rPr>
        <w:t xml:space="preserve">(контактный телефон, </w:t>
      </w:r>
      <w:r w:rsidRPr="00491818">
        <w:rPr>
          <w:rFonts w:ascii="Times New Roman" w:hAnsi="Times New Roman"/>
          <w:i/>
          <w:color w:val="000000"/>
          <w:sz w:val="20"/>
          <w:szCs w:val="20"/>
          <w:lang w:val="en-US"/>
        </w:rPr>
        <w:t>e</w:t>
      </w:r>
      <w:r w:rsidRPr="00491818">
        <w:rPr>
          <w:rFonts w:ascii="Times New Roman" w:hAnsi="Times New Roman"/>
          <w:i/>
          <w:color w:val="000000"/>
          <w:sz w:val="20"/>
          <w:szCs w:val="20"/>
        </w:rPr>
        <w:t>-</w:t>
      </w:r>
      <w:r w:rsidRPr="00491818">
        <w:rPr>
          <w:rFonts w:ascii="Times New Roman" w:hAnsi="Times New Roman"/>
          <w:i/>
          <w:color w:val="000000"/>
          <w:sz w:val="20"/>
          <w:szCs w:val="20"/>
          <w:lang w:val="en-US"/>
        </w:rPr>
        <w:t>mail</w:t>
      </w:r>
      <w:r w:rsidRPr="00491818">
        <w:rPr>
          <w:rFonts w:ascii="Times New Roman" w:hAnsi="Times New Roman"/>
          <w:i/>
          <w:color w:val="000000"/>
          <w:sz w:val="20"/>
          <w:szCs w:val="20"/>
        </w:rPr>
        <w:t>)</w:t>
      </w:r>
    </w:p>
    <w:p w:rsidR="008B69D7" w:rsidRPr="00491818" w:rsidRDefault="008B69D7" w:rsidP="008B69D7">
      <w:pPr>
        <w:pStyle w:val="210"/>
        <w:ind w:firstLine="444"/>
        <w:jc w:val="center"/>
        <w:rPr>
          <w:rFonts w:ascii="Times New Roman" w:hAnsi="Times New Roman"/>
          <w:b/>
          <w:color w:val="000000"/>
          <w:sz w:val="24"/>
          <w:szCs w:val="24"/>
        </w:rPr>
      </w:pPr>
    </w:p>
    <w:p w:rsidR="008B69D7" w:rsidRPr="00491818" w:rsidRDefault="008B69D7" w:rsidP="008B69D7">
      <w:pPr>
        <w:ind w:left="4248"/>
        <w:jc w:val="center"/>
        <w:rPr>
          <w:rFonts w:eastAsia="Calibri"/>
          <w:color w:val="000000"/>
          <w:sz w:val="20"/>
          <w:szCs w:val="20"/>
          <w:lang w:eastAsia="en-US"/>
        </w:rPr>
      </w:pPr>
    </w:p>
    <w:p w:rsidR="008B69D7" w:rsidRPr="00491818" w:rsidRDefault="008B69D7" w:rsidP="008B69D7">
      <w:pPr>
        <w:widowControl w:val="0"/>
        <w:autoSpaceDE w:val="0"/>
        <w:autoSpaceDN w:val="0"/>
        <w:adjustRightInd w:val="0"/>
        <w:jc w:val="both"/>
        <w:rPr>
          <w:color w:val="000000"/>
        </w:rPr>
      </w:pPr>
      <w:r w:rsidRPr="00491818">
        <w:rPr>
          <w:rFonts w:ascii="Courier New" w:hAnsi="Courier New" w:cs="Courier New"/>
          <w:color w:val="000000"/>
          <w:sz w:val="20"/>
          <w:szCs w:val="20"/>
        </w:rPr>
        <w:t xml:space="preserve">                                </w:t>
      </w:r>
      <w:r w:rsidRPr="00491818">
        <w:rPr>
          <w:color w:val="000000"/>
        </w:rPr>
        <w:t>ЗАЯВЛЕНИЕ</w:t>
      </w:r>
    </w:p>
    <w:p w:rsidR="008B69D7" w:rsidRPr="00491818" w:rsidRDefault="008B69D7" w:rsidP="008B69D7">
      <w:pPr>
        <w:widowControl w:val="0"/>
        <w:autoSpaceDE w:val="0"/>
        <w:autoSpaceDN w:val="0"/>
        <w:adjustRightInd w:val="0"/>
        <w:jc w:val="both"/>
        <w:outlineLvl w:val="0"/>
        <w:rPr>
          <w:color w:val="000000"/>
          <w:sz w:val="20"/>
          <w:szCs w:val="20"/>
        </w:rPr>
      </w:pPr>
    </w:p>
    <w:p w:rsidR="008B69D7" w:rsidRPr="00491818" w:rsidRDefault="008B69D7" w:rsidP="008B69D7">
      <w:pPr>
        <w:widowControl w:val="0"/>
        <w:autoSpaceDE w:val="0"/>
        <w:autoSpaceDN w:val="0"/>
        <w:adjustRightInd w:val="0"/>
        <w:jc w:val="both"/>
        <w:rPr>
          <w:color w:val="000000"/>
          <w:sz w:val="20"/>
          <w:szCs w:val="20"/>
        </w:rPr>
      </w:pPr>
      <w:r w:rsidRPr="00491818">
        <w:rPr>
          <w:color w:val="000000"/>
          <w:sz w:val="20"/>
          <w:szCs w:val="20"/>
        </w:rPr>
        <w:t xml:space="preserve"> </w:t>
      </w:r>
      <w:r w:rsidRPr="00491818">
        <w:rPr>
          <w:color w:val="000000"/>
        </w:rPr>
        <w:t>Прошу   выдать  градостроительный план земельного участка</w:t>
      </w:r>
      <w:r w:rsidRPr="00491818">
        <w:rPr>
          <w:color w:val="000000"/>
          <w:sz w:val="20"/>
          <w:szCs w:val="20"/>
        </w:rPr>
        <w:t>_______________________________________________________________________________________</w:t>
      </w:r>
    </w:p>
    <w:p w:rsidR="008B69D7" w:rsidRPr="00491818" w:rsidRDefault="008B69D7" w:rsidP="008B69D7">
      <w:pPr>
        <w:widowControl w:val="0"/>
        <w:autoSpaceDE w:val="0"/>
        <w:autoSpaceDN w:val="0"/>
        <w:adjustRightInd w:val="0"/>
        <w:jc w:val="center"/>
        <w:rPr>
          <w:color w:val="000000"/>
          <w:sz w:val="20"/>
          <w:szCs w:val="20"/>
        </w:rPr>
      </w:pPr>
      <w:r w:rsidRPr="00491818">
        <w:rPr>
          <w:color w:val="000000"/>
          <w:sz w:val="20"/>
          <w:szCs w:val="20"/>
        </w:rPr>
        <w:t>(местоположение)</w:t>
      </w:r>
    </w:p>
    <w:p w:rsidR="008B69D7" w:rsidRPr="00491818" w:rsidRDefault="008B69D7" w:rsidP="008B69D7">
      <w:pPr>
        <w:widowControl w:val="0"/>
        <w:autoSpaceDE w:val="0"/>
        <w:autoSpaceDN w:val="0"/>
        <w:adjustRightInd w:val="0"/>
        <w:jc w:val="both"/>
        <w:rPr>
          <w:color w:val="000000"/>
        </w:rPr>
      </w:pPr>
      <w:r w:rsidRPr="00491818">
        <w:rPr>
          <w:color w:val="000000"/>
        </w:rPr>
        <w:t>_____________________________________________________________________________</w:t>
      </w:r>
    </w:p>
    <w:p w:rsidR="008B69D7" w:rsidRPr="00491818" w:rsidRDefault="008B69D7" w:rsidP="008B69D7">
      <w:pPr>
        <w:widowControl w:val="0"/>
        <w:autoSpaceDE w:val="0"/>
        <w:autoSpaceDN w:val="0"/>
        <w:adjustRightInd w:val="0"/>
        <w:jc w:val="both"/>
        <w:rPr>
          <w:color w:val="000000"/>
        </w:rPr>
      </w:pPr>
    </w:p>
    <w:p w:rsidR="008B69D7" w:rsidRPr="00491818" w:rsidRDefault="008B69D7" w:rsidP="008B69D7">
      <w:pPr>
        <w:widowControl w:val="0"/>
        <w:autoSpaceDE w:val="0"/>
        <w:autoSpaceDN w:val="0"/>
        <w:adjustRightInd w:val="0"/>
        <w:jc w:val="both"/>
        <w:rPr>
          <w:color w:val="000000"/>
        </w:rPr>
      </w:pPr>
      <w:r w:rsidRPr="00491818">
        <w:rPr>
          <w:color w:val="000000"/>
        </w:rPr>
        <w:t>кадастровый номер земельного участка___________________________________________</w:t>
      </w:r>
    </w:p>
    <w:p w:rsidR="008B69D7" w:rsidRPr="00491818" w:rsidRDefault="008B69D7" w:rsidP="008B69D7">
      <w:pPr>
        <w:widowControl w:val="0"/>
        <w:autoSpaceDE w:val="0"/>
        <w:autoSpaceDN w:val="0"/>
        <w:adjustRightInd w:val="0"/>
        <w:jc w:val="both"/>
        <w:rPr>
          <w:color w:val="000000"/>
        </w:rPr>
      </w:pPr>
    </w:p>
    <w:p w:rsidR="008B69D7" w:rsidRPr="00491818" w:rsidRDefault="008B69D7" w:rsidP="008B69D7">
      <w:pPr>
        <w:widowControl w:val="0"/>
        <w:autoSpaceDE w:val="0"/>
        <w:autoSpaceDN w:val="0"/>
        <w:adjustRightInd w:val="0"/>
        <w:jc w:val="both"/>
        <w:rPr>
          <w:color w:val="000000"/>
          <w:sz w:val="20"/>
          <w:szCs w:val="20"/>
          <w:u w:val="single"/>
        </w:rPr>
      </w:pPr>
      <w:r w:rsidRPr="00491818">
        <w:rPr>
          <w:color w:val="000000"/>
        </w:rPr>
        <w:t>под строительство/реконструкцию  (нужное подчеркнуть)</w:t>
      </w:r>
      <w:r w:rsidRPr="00491818">
        <w:rPr>
          <w:color w:val="000000"/>
          <w:sz w:val="20"/>
          <w:szCs w:val="20"/>
        </w:rPr>
        <w:t>_______________________________</w:t>
      </w:r>
      <w:r w:rsidRPr="00491818">
        <w:rPr>
          <w:color w:val="000000"/>
          <w:sz w:val="20"/>
          <w:szCs w:val="20"/>
          <w:u w:val="single"/>
        </w:rPr>
        <w:t xml:space="preserve"> </w:t>
      </w:r>
    </w:p>
    <w:p w:rsidR="008B69D7" w:rsidRPr="00491818" w:rsidRDefault="008B69D7" w:rsidP="008B69D7">
      <w:pPr>
        <w:widowControl w:val="0"/>
        <w:autoSpaceDE w:val="0"/>
        <w:autoSpaceDN w:val="0"/>
        <w:adjustRightInd w:val="0"/>
        <w:jc w:val="both"/>
        <w:rPr>
          <w:color w:val="000000"/>
          <w:sz w:val="20"/>
          <w:szCs w:val="20"/>
          <w:u w:val="single"/>
        </w:rPr>
      </w:pPr>
    </w:p>
    <w:p w:rsidR="008B69D7" w:rsidRPr="00491818" w:rsidRDefault="008B69D7" w:rsidP="008B69D7">
      <w:pPr>
        <w:widowControl w:val="0"/>
        <w:autoSpaceDE w:val="0"/>
        <w:autoSpaceDN w:val="0"/>
        <w:adjustRightInd w:val="0"/>
        <w:jc w:val="both"/>
        <w:rPr>
          <w:color w:val="000000"/>
          <w:sz w:val="20"/>
          <w:szCs w:val="20"/>
        </w:rPr>
      </w:pPr>
      <w:r w:rsidRPr="00491818">
        <w:rPr>
          <w:color w:val="000000"/>
          <w:sz w:val="20"/>
          <w:szCs w:val="20"/>
        </w:rPr>
        <w:t>_________________________________________________________________________________________</w:t>
      </w:r>
    </w:p>
    <w:p w:rsidR="008B69D7" w:rsidRPr="00491818" w:rsidRDefault="008B69D7" w:rsidP="008B69D7">
      <w:pPr>
        <w:widowControl w:val="0"/>
        <w:autoSpaceDE w:val="0"/>
        <w:autoSpaceDN w:val="0"/>
        <w:adjustRightInd w:val="0"/>
        <w:jc w:val="center"/>
        <w:rPr>
          <w:color w:val="000000"/>
          <w:sz w:val="20"/>
          <w:szCs w:val="20"/>
        </w:rPr>
      </w:pPr>
      <w:r w:rsidRPr="00491818">
        <w:rPr>
          <w:color w:val="000000"/>
          <w:sz w:val="20"/>
          <w:szCs w:val="20"/>
        </w:rPr>
        <w:t>(наименование объекта)</w:t>
      </w:r>
    </w:p>
    <w:p w:rsidR="008B69D7" w:rsidRPr="00491818" w:rsidRDefault="008B69D7" w:rsidP="008B69D7">
      <w:pPr>
        <w:widowControl w:val="0"/>
        <w:autoSpaceDE w:val="0"/>
        <w:autoSpaceDN w:val="0"/>
        <w:adjustRightInd w:val="0"/>
        <w:jc w:val="both"/>
        <w:rPr>
          <w:color w:val="000000"/>
          <w:sz w:val="20"/>
          <w:szCs w:val="20"/>
        </w:rPr>
      </w:pPr>
    </w:p>
    <w:p w:rsidR="008B69D7" w:rsidRPr="00491818" w:rsidRDefault="008B69D7" w:rsidP="008B69D7">
      <w:pPr>
        <w:widowControl w:val="0"/>
        <w:autoSpaceDE w:val="0"/>
        <w:autoSpaceDN w:val="0"/>
        <w:adjustRightInd w:val="0"/>
        <w:jc w:val="both"/>
        <w:rPr>
          <w:color w:val="000000"/>
          <w:sz w:val="20"/>
          <w:szCs w:val="20"/>
        </w:rPr>
      </w:pPr>
    </w:p>
    <w:p w:rsidR="008B69D7" w:rsidRPr="00491818" w:rsidRDefault="008B69D7" w:rsidP="008B69D7">
      <w:pPr>
        <w:widowControl w:val="0"/>
        <w:autoSpaceDE w:val="0"/>
        <w:autoSpaceDN w:val="0"/>
        <w:adjustRightInd w:val="0"/>
        <w:jc w:val="both"/>
        <w:rPr>
          <w:color w:val="000000"/>
          <w:sz w:val="20"/>
          <w:szCs w:val="20"/>
        </w:rPr>
      </w:pPr>
      <w:r w:rsidRPr="00491818">
        <w:rPr>
          <w:color w:val="000000"/>
          <w:sz w:val="20"/>
          <w:szCs w:val="20"/>
        </w:rPr>
        <w:t xml:space="preserve">   _______________________        ________________________________       _____________________</w:t>
      </w:r>
    </w:p>
    <w:p w:rsidR="008B69D7" w:rsidRPr="00491818" w:rsidRDefault="008B69D7" w:rsidP="008B69D7">
      <w:pPr>
        <w:widowControl w:val="0"/>
        <w:autoSpaceDE w:val="0"/>
        <w:autoSpaceDN w:val="0"/>
        <w:adjustRightInd w:val="0"/>
        <w:jc w:val="both"/>
        <w:rPr>
          <w:color w:val="000000"/>
          <w:sz w:val="20"/>
          <w:szCs w:val="20"/>
        </w:rPr>
      </w:pPr>
      <w:r w:rsidRPr="00491818">
        <w:rPr>
          <w:color w:val="000000"/>
          <w:sz w:val="20"/>
          <w:szCs w:val="20"/>
        </w:rPr>
        <w:t xml:space="preserve">              (должность)                                                   (подпись)                                           (Ф.И.О.)</w:t>
      </w:r>
    </w:p>
    <w:p w:rsidR="008B69D7" w:rsidRPr="00491818" w:rsidRDefault="008B69D7" w:rsidP="008B69D7">
      <w:pPr>
        <w:widowControl w:val="0"/>
        <w:autoSpaceDE w:val="0"/>
        <w:autoSpaceDN w:val="0"/>
        <w:adjustRightInd w:val="0"/>
        <w:jc w:val="both"/>
        <w:rPr>
          <w:color w:val="000000"/>
          <w:sz w:val="20"/>
          <w:szCs w:val="20"/>
        </w:rPr>
      </w:pPr>
    </w:p>
    <w:p w:rsidR="008B69D7" w:rsidRPr="00491818" w:rsidRDefault="008B69D7" w:rsidP="008B69D7">
      <w:pPr>
        <w:widowControl w:val="0"/>
        <w:autoSpaceDE w:val="0"/>
        <w:autoSpaceDN w:val="0"/>
        <w:adjustRightInd w:val="0"/>
        <w:jc w:val="both"/>
        <w:rPr>
          <w:color w:val="000000"/>
          <w:sz w:val="20"/>
          <w:szCs w:val="20"/>
        </w:rPr>
      </w:pPr>
      <w:r w:rsidRPr="00491818">
        <w:rPr>
          <w:color w:val="000000"/>
          <w:sz w:val="20"/>
          <w:szCs w:val="20"/>
        </w:rPr>
        <w:t xml:space="preserve">    «____» ___________ 20____ г.</w:t>
      </w:r>
    </w:p>
    <w:p w:rsidR="008B69D7" w:rsidRPr="00491818" w:rsidRDefault="008B69D7" w:rsidP="008B69D7">
      <w:pPr>
        <w:widowControl w:val="0"/>
        <w:autoSpaceDE w:val="0"/>
        <w:autoSpaceDN w:val="0"/>
        <w:adjustRightInd w:val="0"/>
        <w:jc w:val="both"/>
        <w:rPr>
          <w:color w:val="000000"/>
          <w:sz w:val="20"/>
          <w:szCs w:val="20"/>
        </w:rPr>
      </w:pPr>
    </w:p>
    <w:p w:rsidR="008B69D7" w:rsidRPr="00491818" w:rsidRDefault="008B69D7" w:rsidP="008B69D7">
      <w:pPr>
        <w:widowControl w:val="0"/>
        <w:autoSpaceDE w:val="0"/>
        <w:autoSpaceDN w:val="0"/>
        <w:adjustRightInd w:val="0"/>
        <w:jc w:val="both"/>
        <w:rPr>
          <w:color w:val="000000"/>
          <w:sz w:val="20"/>
          <w:szCs w:val="20"/>
        </w:rPr>
      </w:pPr>
      <w:r w:rsidRPr="00491818">
        <w:rPr>
          <w:color w:val="000000"/>
          <w:sz w:val="20"/>
          <w:szCs w:val="20"/>
        </w:rPr>
        <w:t xml:space="preserve">                    М.П.</w:t>
      </w:r>
    </w:p>
    <w:p w:rsidR="008B69D7" w:rsidRPr="00491818" w:rsidRDefault="008B69D7" w:rsidP="008B69D7">
      <w:pPr>
        <w:spacing w:after="200" w:line="276" w:lineRule="auto"/>
        <w:jc w:val="both"/>
        <w:rPr>
          <w:rFonts w:eastAsia="Calibri"/>
          <w:color w:val="000000"/>
          <w:sz w:val="22"/>
          <w:szCs w:val="22"/>
          <w:lang w:eastAsia="en-US"/>
        </w:rPr>
      </w:pPr>
    </w:p>
    <w:p w:rsidR="008B69D7" w:rsidRPr="00491818" w:rsidRDefault="008B69D7" w:rsidP="008B69D7">
      <w:pPr>
        <w:spacing w:after="200" w:line="276" w:lineRule="auto"/>
        <w:jc w:val="both"/>
        <w:rPr>
          <w:rFonts w:eastAsia="Calibri"/>
          <w:color w:val="000000"/>
          <w:sz w:val="22"/>
          <w:szCs w:val="22"/>
          <w:lang w:eastAsia="en-US"/>
        </w:rPr>
      </w:pPr>
      <w:r w:rsidRPr="00491818">
        <w:rPr>
          <w:rFonts w:eastAsia="Calibri"/>
          <w:color w:val="000000"/>
          <w:sz w:val="22"/>
          <w:szCs w:val="22"/>
          <w:lang w:eastAsia="en-US"/>
        </w:rPr>
        <w:t>Приложение:</w:t>
      </w:r>
    </w:p>
    <w:p w:rsidR="008B69D7" w:rsidRPr="00491818" w:rsidRDefault="008B69D7" w:rsidP="008B69D7">
      <w:pPr>
        <w:pStyle w:val="210"/>
        <w:ind w:firstLine="600"/>
        <w:jc w:val="both"/>
        <w:rPr>
          <w:rFonts w:ascii="Times New Roman" w:hAnsi="Times New Roman"/>
          <w:color w:val="000000"/>
          <w:sz w:val="24"/>
          <w:szCs w:val="24"/>
        </w:rPr>
      </w:pPr>
      <w:r w:rsidRPr="00491818">
        <w:rPr>
          <w:rFonts w:ascii="Times New Roman" w:hAnsi="Times New Roman"/>
          <w:b/>
          <w:color w:val="000000"/>
          <w:sz w:val="24"/>
          <w:szCs w:val="24"/>
        </w:rPr>
        <w:t>К заявлению прилагаю следующие документы</w:t>
      </w:r>
      <w:r w:rsidRPr="00491818">
        <w:rPr>
          <w:rFonts w:ascii="Times New Roman" w:hAnsi="Times New Roman"/>
          <w:color w:val="000000"/>
          <w:sz w:val="24"/>
          <w:szCs w:val="24"/>
        </w:rPr>
        <w:t>:</w:t>
      </w:r>
    </w:p>
    <w:p w:rsidR="008B69D7" w:rsidRPr="00491818" w:rsidRDefault="008B69D7" w:rsidP="008B69D7">
      <w:pPr>
        <w:jc w:val="both"/>
        <w:rPr>
          <w:color w:val="000000"/>
          <w:sz w:val="18"/>
          <w:szCs w:val="18"/>
        </w:rPr>
      </w:pPr>
      <w:r>
        <w:rPr>
          <w:noProof/>
          <w:color w:val="000000"/>
          <w:sz w:val="18"/>
          <w:szCs w:val="18"/>
        </w:rPr>
        <mc:AlternateContent>
          <mc:Choice Requires="wps">
            <w:drawing>
              <wp:anchor distT="0" distB="0" distL="114300" distR="114300" simplePos="0" relativeHeight="251662336" behindDoc="0" locked="0" layoutInCell="1" allowOverlap="1">
                <wp:simplePos x="0" y="0"/>
                <wp:positionH relativeFrom="column">
                  <wp:posOffset>4382135</wp:posOffset>
                </wp:positionH>
                <wp:positionV relativeFrom="paragraph">
                  <wp:posOffset>7620</wp:posOffset>
                </wp:positionV>
                <wp:extent cx="144145" cy="144145"/>
                <wp:effectExtent l="10160" t="7620" r="7620" b="1016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26" style="position:absolute;margin-left:345.05pt;margin-top:.6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"/>
            </w:pict>
          </mc:Fallback>
        </mc:AlternateContent>
      </w:r>
      <w:r w:rsidRPr="00491818">
        <w:rPr>
          <w:color w:val="000000"/>
          <w:sz w:val="18"/>
          <w:szCs w:val="18"/>
        </w:rPr>
        <w:t>1.Документ, удостоверяющий личность заявителя или представителя физического лица.</w:t>
      </w:r>
    </w:p>
    <w:p w:rsidR="008B69D7" w:rsidRPr="00491818" w:rsidRDefault="008B69D7" w:rsidP="008B69D7">
      <w:pPr>
        <w:jc w:val="both"/>
        <w:rPr>
          <w:color w:val="000000"/>
          <w:sz w:val="18"/>
          <w:szCs w:val="18"/>
        </w:rPr>
      </w:pPr>
      <w:r>
        <w:rPr>
          <w:noProof/>
          <w:color w:val="000000"/>
          <w:sz w:val="18"/>
          <w:szCs w:val="18"/>
        </w:rPr>
        <mc:AlternateContent>
          <mc:Choice Requires="wps">
            <w:drawing>
              <wp:anchor distT="0" distB="0" distL="114300" distR="114300" simplePos="0" relativeHeight="251663360" behindDoc="0" locked="0" layoutInCell="1" allowOverlap="1">
                <wp:simplePos x="0" y="0"/>
                <wp:positionH relativeFrom="column">
                  <wp:posOffset>3425190</wp:posOffset>
                </wp:positionH>
                <wp:positionV relativeFrom="paragraph">
                  <wp:posOffset>17145</wp:posOffset>
                </wp:positionV>
                <wp:extent cx="144145" cy="144145"/>
                <wp:effectExtent l="5715" t="7620" r="12065" b="1016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26" style="position:absolute;margin-left:269.7pt;margin-top:1.35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"/>
            </w:pict>
          </mc:Fallback>
        </mc:AlternateContent>
      </w:r>
      <w:r w:rsidRPr="00491818">
        <w:rPr>
          <w:color w:val="000000"/>
          <w:sz w:val="18"/>
          <w:szCs w:val="18"/>
        </w:rPr>
        <w:t>2. Копия документа, подтверждающего полномочия представителя.</w:t>
      </w:r>
    </w:p>
    <w:p w:rsidR="008B69D7" w:rsidRPr="00491818" w:rsidRDefault="008B69D7" w:rsidP="008B69D7">
      <w:pPr>
        <w:jc w:val="both"/>
        <w:rPr>
          <w:color w:val="000000"/>
          <w:sz w:val="18"/>
          <w:szCs w:val="18"/>
        </w:rPr>
      </w:pPr>
      <w:r w:rsidRPr="00491818">
        <w:rPr>
          <w:color w:val="000000"/>
          <w:sz w:val="18"/>
          <w:szCs w:val="18"/>
        </w:rPr>
        <w:t>По собственной инициативе:</w:t>
      </w:r>
    </w:p>
    <w:p w:rsidR="008B69D7" w:rsidRPr="00491818" w:rsidRDefault="008B69D7" w:rsidP="008B69D7">
      <w:pPr>
        <w:jc w:val="both"/>
        <w:rPr>
          <w:color w:val="000000"/>
          <w:sz w:val="18"/>
          <w:szCs w:val="18"/>
        </w:rPr>
      </w:pPr>
      <w:r>
        <w:rPr>
          <w:noProof/>
          <w:color w:val="000000"/>
          <w:sz w:val="18"/>
          <w:szCs w:val="18"/>
        </w:rPr>
        <mc:AlternateContent>
          <mc:Choice Requires="wps">
            <w:drawing>
              <wp:anchor distT="0" distB="0" distL="114300" distR="114300" simplePos="0" relativeHeight="251715584" behindDoc="0" locked="0" layoutInCell="1" allowOverlap="1">
                <wp:simplePos x="0" y="0"/>
                <wp:positionH relativeFrom="column">
                  <wp:posOffset>3756025</wp:posOffset>
                </wp:positionH>
                <wp:positionV relativeFrom="paragraph">
                  <wp:posOffset>88900</wp:posOffset>
                </wp:positionV>
                <wp:extent cx="144145" cy="144145"/>
                <wp:effectExtent l="12700" t="12700" r="5080" b="508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26" style="position:absolute;margin-left:295.75pt;margin-top:7pt;width:11.35pt;height:11.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"/>
            </w:pict>
          </mc:Fallback>
        </mc:AlternateContent>
      </w:r>
      <w:r>
        <w:rPr>
          <w:noProof/>
          <w:color w:val="000000"/>
          <w:sz w:val="18"/>
          <w:szCs w:val="18"/>
        </w:rPr>
        <mc:AlternateContent>
          <mc:Choice Requires="wps">
            <w:drawing>
              <wp:anchor distT="0" distB="0" distL="114300" distR="114300" simplePos="0" relativeHeight="251714560" behindDoc="0" locked="0" layoutInCell="1" allowOverlap="1">
                <wp:simplePos x="0" y="0"/>
                <wp:positionH relativeFrom="column">
                  <wp:posOffset>2994025</wp:posOffset>
                </wp:positionH>
                <wp:positionV relativeFrom="paragraph">
                  <wp:posOffset>7620</wp:posOffset>
                </wp:positionV>
                <wp:extent cx="144145" cy="144145"/>
                <wp:effectExtent l="12700" t="7620" r="5080" b="1016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26" style="position:absolute;margin-left:235.75pt;margin-top:.6pt;width:11.35pt;height:11.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"/>
            </w:pict>
          </mc:Fallback>
        </mc:AlternateContent>
      </w:r>
      <w:r w:rsidRPr="00491818">
        <w:rPr>
          <w:color w:val="000000"/>
          <w:sz w:val="18"/>
          <w:szCs w:val="18"/>
        </w:rPr>
        <w:t>3. Правоустанавливающий документ на земельный участок</w:t>
      </w:r>
    </w:p>
    <w:p w:rsidR="008B69D7" w:rsidRPr="00491818" w:rsidRDefault="008B69D7" w:rsidP="008B69D7">
      <w:pPr>
        <w:jc w:val="both"/>
        <w:rPr>
          <w:color w:val="000000"/>
          <w:sz w:val="18"/>
          <w:szCs w:val="18"/>
        </w:rPr>
      </w:pPr>
      <w:r w:rsidRPr="00491818">
        <w:rPr>
          <w:color w:val="000000"/>
          <w:sz w:val="18"/>
          <w:szCs w:val="18"/>
        </w:rPr>
        <w:t>4. Правоустанавливающий документ на объект капитального строительства</w:t>
      </w:r>
    </w:p>
    <w:p w:rsidR="008B69D7" w:rsidRPr="00491818" w:rsidRDefault="008B69D7" w:rsidP="008B69D7">
      <w:pPr>
        <w:jc w:val="both"/>
        <w:rPr>
          <w:color w:val="000000"/>
          <w:sz w:val="18"/>
          <w:szCs w:val="18"/>
        </w:rPr>
      </w:pPr>
    </w:p>
    <w:p w:rsidR="008B69D7" w:rsidRPr="00491818" w:rsidRDefault="008B69D7" w:rsidP="008B69D7">
      <w:pPr>
        <w:jc w:val="both"/>
        <w:rPr>
          <w:color w:val="000000"/>
        </w:rPr>
      </w:pPr>
      <w:r w:rsidRPr="00491818">
        <w:rPr>
          <w:color w:val="000000"/>
          <w:sz w:val="18"/>
          <w:szCs w:val="18"/>
        </w:rPr>
        <w:t>- иные документы, предоставляемые по желанию заявителя</w:t>
      </w:r>
    </w:p>
    <w:p w:rsidR="008B69D7" w:rsidRPr="00491818" w:rsidRDefault="008B69D7" w:rsidP="008B69D7">
      <w:pPr>
        <w:ind w:right="-143"/>
        <w:jc w:val="center"/>
        <w:rPr>
          <w:color w:val="000000"/>
          <w:spacing w:val="-6"/>
          <w:sz w:val="20"/>
          <w:szCs w:val="20"/>
        </w:rPr>
      </w:pPr>
      <w:r w:rsidRPr="00491818">
        <w:rPr>
          <w:color w:val="000000"/>
        </w:rPr>
        <w:t xml:space="preserve">____________________________________________________________________________ _____________________________________________________________________________ _____________________________________________________________________________ </w:t>
      </w:r>
      <w:r w:rsidRPr="00491818">
        <w:rPr>
          <w:color w:val="000000"/>
        </w:rPr>
        <w:lastRenderedPageBreak/>
        <w:t xml:space="preserve">_____________________________________________________________________________.           </w:t>
      </w:r>
      <w:r w:rsidRPr="00491818">
        <w:rPr>
          <w:color w:val="000000"/>
          <w:sz w:val="20"/>
          <w:szCs w:val="20"/>
        </w:rPr>
        <w:t>(перечислить иные прилагаемые к заявлению документы)</w:t>
      </w:r>
    </w:p>
    <w:p w:rsidR="008B69D7" w:rsidRPr="00491818" w:rsidRDefault="008B69D7" w:rsidP="008B69D7">
      <w:pPr>
        <w:pStyle w:val="210"/>
        <w:ind w:firstLine="600"/>
        <w:jc w:val="both"/>
        <w:rPr>
          <w:rFonts w:ascii="Times New Roman" w:hAnsi="Times New Roman"/>
          <w:color w:val="000000"/>
          <w:sz w:val="24"/>
          <w:szCs w:val="24"/>
        </w:rPr>
      </w:pPr>
    </w:p>
    <w:p w:rsidR="008B69D7" w:rsidRPr="00491818" w:rsidRDefault="008B69D7" w:rsidP="008B69D7">
      <w:pPr>
        <w:rPr>
          <w:snapToGrid w:val="0"/>
          <w:color w:val="000000"/>
        </w:rPr>
      </w:pPr>
      <w:r w:rsidRPr="00491818">
        <w:rPr>
          <w:snapToGrid w:val="0"/>
          <w:color w:val="000000"/>
        </w:rPr>
        <w:t>Способ получения результата муниципальной услуги:</w:t>
      </w:r>
    </w:p>
    <w:p w:rsidR="008B69D7" w:rsidRPr="00491818" w:rsidRDefault="008B69D7" w:rsidP="008B69D7">
      <w:pPr>
        <w:rPr>
          <w:snapToGrid w:val="0"/>
          <w:color w:val="000000"/>
        </w:rPr>
      </w:pPr>
    </w:p>
    <w:p w:rsidR="008B69D7" w:rsidRPr="00491818" w:rsidRDefault="008B69D7" w:rsidP="008B69D7">
      <w:pPr>
        <w:pStyle w:val="210"/>
        <w:ind w:firstLine="708"/>
        <w:jc w:val="both"/>
        <w:rPr>
          <w:rFonts w:ascii="Times New Roman" w:hAnsi="Times New Roman"/>
          <w:color w:val="000000"/>
          <w:sz w:val="24"/>
          <w:szCs w:val="24"/>
        </w:rPr>
      </w:pPr>
      <w:r>
        <w:rPr>
          <w:noProof/>
          <w:color w:val="000000"/>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-64770</wp:posOffset>
                </wp:positionH>
                <wp:positionV relativeFrom="paragraph">
                  <wp:posOffset>26670</wp:posOffset>
                </wp:positionV>
                <wp:extent cx="144145" cy="144145"/>
                <wp:effectExtent l="11430" t="7620" r="6350" b="1016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6" style="position:absolute;margin-left:-5.1pt;margin-top:2.1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"/>
            </w:pict>
          </mc:Fallback>
        </mc:AlternateContent>
      </w:r>
      <w:r w:rsidRPr="00491818">
        <w:rPr>
          <w:rFonts w:ascii="Times New Roman" w:hAnsi="Times New Roman"/>
          <w:color w:val="000000"/>
          <w:sz w:val="24"/>
          <w:szCs w:val="24"/>
        </w:rPr>
        <w:t xml:space="preserve">- в </w:t>
      </w:r>
      <w:r>
        <w:rPr>
          <w:rFonts w:ascii="Times New Roman" w:hAnsi="Times New Roman"/>
          <w:color w:val="000000"/>
          <w:sz w:val="24"/>
          <w:szCs w:val="24"/>
        </w:rPr>
        <w:t>ТОСП МФЦ г. Глазова АУ «МФЦ УР»</w:t>
      </w:r>
      <w:r w:rsidRPr="00491818">
        <w:rPr>
          <w:rFonts w:ascii="Times New Roman" w:hAnsi="Times New Roman"/>
          <w:color w:val="000000"/>
          <w:sz w:val="24"/>
          <w:szCs w:val="24"/>
        </w:rPr>
        <w:t>: _________________________________________________</w:t>
      </w:r>
    </w:p>
    <w:p w:rsidR="008B69D7" w:rsidRPr="00491818" w:rsidRDefault="008B69D7" w:rsidP="008B69D7">
      <w:pPr>
        <w:pStyle w:val="210"/>
        <w:ind w:firstLine="708"/>
        <w:jc w:val="both"/>
        <w:rPr>
          <w:rFonts w:ascii="Times New Roman" w:hAnsi="Times New Roman"/>
          <w:color w:val="000000"/>
          <w:sz w:val="24"/>
          <w:szCs w:val="24"/>
        </w:rPr>
      </w:pPr>
      <w:r>
        <w:rPr>
          <w:rFonts w:ascii="Times New Roman" w:hAnsi="Times New Roman"/>
          <w:noProof/>
          <w:color w:val="000000"/>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-64770</wp:posOffset>
                </wp:positionH>
                <wp:positionV relativeFrom="paragraph">
                  <wp:posOffset>71120</wp:posOffset>
                </wp:positionV>
                <wp:extent cx="144145" cy="144145"/>
                <wp:effectExtent l="11430" t="13970" r="6350" b="1333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6" style="position:absolute;margin-left:-5.1pt;margin-top:5.6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"/>
            </w:pict>
          </mc:Fallback>
        </mc:AlternateContent>
      </w:r>
      <w:r w:rsidRPr="00491818">
        <w:rPr>
          <w:rFonts w:ascii="Times New Roman" w:hAnsi="Times New Roman"/>
          <w:color w:val="000000"/>
          <w:sz w:val="24"/>
          <w:szCs w:val="24"/>
        </w:rPr>
        <w:t>- в отделе архитектуры и строительства Администрации Глазовского района</w:t>
      </w:r>
    </w:p>
    <w:p w:rsidR="008B69D7" w:rsidRPr="00491818" w:rsidRDefault="008B69D7" w:rsidP="008B69D7">
      <w:pPr>
        <w:pStyle w:val="210"/>
        <w:ind w:firstLine="708"/>
        <w:jc w:val="both"/>
        <w:rPr>
          <w:rFonts w:ascii="Times New Roman" w:hAnsi="Times New Roman"/>
          <w:color w:val="000000"/>
          <w:sz w:val="24"/>
          <w:szCs w:val="24"/>
        </w:rPr>
      </w:pPr>
      <w:r>
        <w:rPr>
          <w:rFonts w:ascii="Times New Roman" w:hAnsi="Times New Roman"/>
          <w:noProof/>
          <w:color w:val="000000"/>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-64770</wp:posOffset>
                </wp:positionH>
                <wp:positionV relativeFrom="paragraph">
                  <wp:posOffset>17145</wp:posOffset>
                </wp:positionV>
                <wp:extent cx="144145" cy="144145"/>
                <wp:effectExtent l="11430" t="7620" r="6350" b="1016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26" style="position:absolute;margin-left:-5.1pt;margin-top:1.35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"/>
            </w:pict>
          </mc:Fallback>
        </mc:AlternateContent>
      </w:r>
      <w:r w:rsidRPr="00491818">
        <w:rPr>
          <w:rFonts w:ascii="Times New Roman" w:hAnsi="Times New Roman"/>
          <w:color w:val="000000"/>
          <w:sz w:val="24"/>
          <w:szCs w:val="24"/>
        </w:rPr>
        <w:t>- почтовым отправлением по адресу:________________________________________</w:t>
      </w:r>
    </w:p>
    <w:p w:rsidR="008B69D7" w:rsidRPr="00491818" w:rsidRDefault="008B69D7" w:rsidP="008B69D7">
      <w:pPr>
        <w:pStyle w:val="210"/>
        <w:ind w:firstLine="708"/>
        <w:jc w:val="both"/>
        <w:rPr>
          <w:rFonts w:ascii="Times New Roman" w:hAnsi="Times New Roman"/>
          <w:color w:val="000000"/>
          <w:sz w:val="24"/>
          <w:szCs w:val="24"/>
        </w:rPr>
      </w:pPr>
      <w:r w:rsidRPr="00491818">
        <w:rPr>
          <w:rFonts w:ascii="Times New Roman" w:hAnsi="Times New Roman"/>
          <w:color w:val="000000"/>
          <w:sz w:val="24"/>
          <w:szCs w:val="24"/>
        </w:rPr>
        <w:t>________________________________________________________________________</w:t>
      </w:r>
    </w:p>
    <w:p w:rsidR="008B69D7" w:rsidRPr="00491818" w:rsidRDefault="008B69D7" w:rsidP="008B69D7">
      <w:pPr>
        <w:pStyle w:val="210"/>
        <w:ind w:firstLine="708"/>
        <w:jc w:val="both"/>
        <w:rPr>
          <w:rFonts w:ascii="Times New Roman" w:hAnsi="Times New Roman"/>
          <w:color w:val="000000"/>
          <w:sz w:val="24"/>
          <w:szCs w:val="24"/>
        </w:rPr>
      </w:pPr>
    </w:p>
    <w:p w:rsidR="008B69D7" w:rsidRPr="00491818" w:rsidRDefault="008B69D7" w:rsidP="008B69D7">
      <w:pPr>
        <w:pStyle w:val="210"/>
        <w:jc w:val="both"/>
        <w:rPr>
          <w:rFonts w:ascii="Times New Roman" w:hAnsi="Times New Roman"/>
          <w:color w:val="000000"/>
          <w:sz w:val="28"/>
          <w:szCs w:val="28"/>
        </w:rPr>
      </w:pPr>
      <w:r w:rsidRPr="00491818">
        <w:rPr>
          <w:rFonts w:ascii="Times New Roman" w:hAnsi="Times New Roman"/>
          <w:color w:val="000000"/>
          <w:sz w:val="28"/>
          <w:szCs w:val="28"/>
        </w:rPr>
        <w:t>___________________________________</w:t>
      </w:r>
    </w:p>
    <w:p w:rsidR="008B69D7" w:rsidRPr="00491818" w:rsidRDefault="008B69D7" w:rsidP="008B69D7">
      <w:pPr>
        <w:pStyle w:val="210"/>
        <w:jc w:val="both"/>
        <w:rPr>
          <w:rFonts w:ascii="Times New Roman" w:hAnsi="Times New Roman"/>
          <w:color w:val="000000"/>
          <w:sz w:val="24"/>
          <w:szCs w:val="24"/>
        </w:rPr>
      </w:pPr>
      <w:r w:rsidRPr="00491818">
        <w:rPr>
          <w:rFonts w:ascii="Times New Roman" w:hAnsi="Times New Roman"/>
          <w:color w:val="000000"/>
          <w:sz w:val="24"/>
          <w:szCs w:val="24"/>
        </w:rPr>
        <w:t xml:space="preserve">(подпись)            </w:t>
      </w:r>
      <w:r w:rsidRPr="00491818">
        <w:rPr>
          <w:rFonts w:ascii="Times New Roman" w:hAnsi="Times New Roman"/>
          <w:color w:val="000000"/>
          <w:sz w:val="24"/>
          <w:szCs w:val="24"/>
        </w:rPr>
        <w:tab/>
      </w:r>
      <w:r w:rsidRPr="00491818">
        <w:rPr>
          <w:rFonts w:ascii="Times New Roman" w:hAnsi="Times New Roman"/>
          <w:color w:val="000000"/>
          <w:sz w:val="24"/>
          <w:szCs w:val="24"/>
        </w:rPr>
        <w:tab/>
        <w:t>Ф.И.О.</w:t>
      </w:r>
      <w:r w:rsidRPr="00491818">
        <w:rPr>
          <w:rFonts w:ascii="Times New Roman" w:hAnsi="Times New Roman"/>
          <w:color w:val="000000"/>
          <w:sz w:val="24"/>
          <w:szCs w:val="24"/>
        </w:rPr>
        <w:tab/>
      </w:r>
      <w:r w:rsidRPr="00491818">
        <w:rPr>
          <w:rFonts w:ascii="Times New Roman" w:hAnsi="Times New Roman"/>
          <w:color w:val="000000"/>
          <w:sz w:val="24"/>
          <w:szCs w:val="24"/>
        </w:rPr>
        <w:tab/>
      </w:r>
      <w:r w:rsidRPr="00491818">
        <w:rPr>
          <w:rFonts w:ascii="Times New Roman" w:hAnsi="Times New Roman"/>
          <w:color w:val="000000"/>
          <w:sz w:val="24"/>
          <w:szCs w:val="24"/>
        </w:rPr>
        <w:tab/>
        <w:t>«_____» __________20___ г.</w:t>
      </w:r>
    </w:p>
    <w:p w:rsidR="008B69D7" w:rsidRPr="00491818" w:rsidRDefault="008B69D7" w:rsidP="008B69D7">
      <w:pPr>
        <w:rPr>
          <w:snapToGrid w:val="0"/>
          <w:color w:val="000000"/>
        </w:rPr>
      </w:pPr>
    </w:p>
    <w:p w:rsidR="008B69D7" w:rsidRPr="00491818" w:rsidRDefault="008B69D7" w:rsidP="008B69D7">
      <w:pPr>
        <w:jc w:val="center"/>
        <w:rPr>
          <w:b/>
          <w:bCs/>
          <w:color w:val="000000"/>
          <w:sz w:val="22"/>
          <w:szCs w:val="22"/>
        </w:rPr>
      </w:pPr>
    </w:p>
    <w:p w:rsidR="008B69D7" w:rsidRPr="00491818" w:rsidRDefault="008B69D7" w:rsidP="008B69D7">
      <w:pPr>
        <w:jc w:val="center"/>
        <w:rPr>
          <w:b/>
          <w:bCs/>
          <w:color w:val="000000"/>
          <w:sz w:val="22"/>
          <w:szCs w:val="22"/>
        </w:rPr>
      </w:pPr>
      <w:r w:rsidRPr="00491818">
        <w:rPr>
          <w:b/>
          <w:bCs/>
          <w:color w:val="000000"/>
          <w:sz w:val="22"/>
          <w:szCs w:val="22"/>
        </w:rPr>
        <w:t>Согласие</w:t>
      </w:r>
    </w:p>
    <w:p w:rsidR="008B69D7" w:rsidRPr="00491818" w:rsidRDefault="008B69D7" w:rsidP="008B69D7">
      <w:pPr>
        <w:jc w:val="center"/>
        <w:rPr>
          <w:b/>
          <w:bCs/>
          <w:color w:val="000000"/>
          <w:sz w:val="22"/>
          <w:szCs w:val="22"/>
        </w:rPr>
      </w:pPr>
      <w:r w:rsidRPr="00491818">
        <w:rPr>
          <w:b/>
          <w:bCs/>
          <w:color w:val="000000"/>
          <w:sz w:val="22"/>
          <w:szCs w:val="22"/>
        </w:rPr>
        <w:t>на обработку персональных данных и получение у третьей стороны</w:t>
      </w:r>
    </w:p>
    <w:p w:rsidR="008B69D7" w:rsidRPr="00491818" w:rsidRDefault="008B69D7" w:rsidP="008B69D7">
      <w:pPr>
        <w:ind w:firstLine="539"/>
        <w:jc w:val="both"/>
        <w:rPr>
          <w:color w:val="000000"/>
          <w:sz w:val="22"/>
          <w:szCs w:val="22"/>
        </w:rPr>
      </w:pPr>
      <w:r w:rsidRPr="00491818">
        <w:rPr>
          <w:color w:val="000000"/>
          <w:sz w:val="22"/>
          <w:szCs w:val="22"/>
        </w:rPr>
        <w:t>Я, ______________________________________________________________________</w:t>
      </w:r>
      <w:proofErr w:type="gramStart"/>
      <w:r w:rsidRPr="00491818">
        <w:rPr>
          <w:color w:val="000000"/>
          <w:sz w:val="22"/>
          <w:szCs w:val="22"/>
        </w:rPr>
        <w:t xml:space="preserve"> ,</w:t>
      </w:r>
      <w:proofErr w:type="gramEnd"/>
    </w:p>
    <w:p w:rsidR="008B69D7" w:rsidRPr="00491818" w:rsidRDefault="008B69D7" w:rsidP="008B69D7">
      <w:pPr>
        <w:ind w:firstLine="539"/>
        <w:jc w:val="center"/>
        <w:rPr>
          <w:color w:val="000000"/>
          <w:sz w:val="22"/>
          <w:szCs w:val="22"/>
        </w:rPr>
      </w:pPr>
      <w:r w:rsidRPr="00491818">
        <w:rPr>
          <w:i/>
          <w:iCs/>
          <w:color w:val="000000"/>
          <w:sz w:val="22"/>
          <w:szCs w:val="22"/>
        </w:rPr>
        <w:t>(Ф.И.О. гражданина)</w:t>
      </w:r>
    </w:p>
    <w:p w:rsidR="008B69D7" w:rsidRPr="00491818" w:rsidRDefault="008B69D7" w:rsidP="008B69D7">
      <w:pPr>
        <w:jc w:val="both"/>
        <w:rPr>
          <w:color w:val="000000"/>
          <w:sz w:val="22"/>
          <w:szCs w:val="22"/>
        </w:rPr>
      </w:pPr>
      <w:proofErr w:type="gramStart"/>
      <w:r w:rsidRPr="00491818">
        <w:rPr>
          <w:color w:val="000000"/>
          <w:sz w:val="22"/>
          <w:szCs w:val="22"/>
        </w:rPr>
        <w:t>проживающий</w:t>
      </w:r>
      <w:proofErr w:type="gramEnd"/>
      <w:r w:rsidRPr="00491818">
        <w:rPr>
          <w:color w:val="000000"/>
          <w:sz w:val="22"/>
          <w:szCs w:val="22"/>
        </w:rPr>
        <w:t xml:space="preserve"> (</w:t>
      </w:r>
      <w:proofErr w:type="spellStart"/>
      <w:r w:rsidRPr="00491818">
        <w:rPr>
          <w:color w:val="000000"/>
          <w:sz w:val="22"/>
          <w:szCs w:val="22"/>
        </w:rPr>
        <w:t>ая</w:t>
      </w:r>
      <w:proofErr w:type="spellEnd"/>
      <w:r w:rsidRPr="00491818">
        <w:rPr>
          <w:color w:val="000000"/>
          <w:sz w:val="22"/>
          <w:szCs w:val="22"/>
        </w:rPr>
        <w:t xml:space="preserve">) по адресу: ___________________________________________________, </w:t>
      </w:r>
    </w:p>
    <w:p w:rsidR="008B69D7" w:rsidRPr="00491818" w:rsidRDefault="008B69D7" w:rsidP="008B69D7">
      <w:pPr>
        <w:jc w:val="both"/>
        <w:rPr>
          <w:color w:val="000000"/>
          <w:sz w:val="22"/>
          <w:szCs w:val="22"/>
        </w:rPr>
      </w:pPr>
      <w:r w:rsidRPr="00491818">
        <w:rPr>
          <w:color w:val="000000"/>
          <w:sz w:val="22"/>
          <w:szCs w:val="22"/>
        </w:rPr>
        <w:t>паспорт серии ________, номер ______________, выданный ________________________________________________ « ___ » ___________ ______ года,</w:t>
      </w:r>
    </w:p>
    <w:p w:rsidR="008B69D7" w:rsidRPr="00491818" w:rsidRDefault="008B69D7" w:rsidP="008B69D7">
      <w:pPr>
        <w:jc w:val="both"/>
        <w:rPr>
          <w:color w:val="000000"/>
          <w:sz w:val="22"/>
          <w:szCs w:val="22"/>
        </w:rPr>
      </w:pPr>
      <w:r w:rsidRPr="00491818">
        <w:rPr>
          <w:color w:val="000000"/>
          <w:sz w:val="22"/>
          <w:szCs w:val="22"/>
        </w:rPr>
        <w:t>действующий (</w:t>
      </w:r>
      <w:proofErr w:type="spellStart"/>
      <w:r w:rsidRPr="00491818">
        <w:rPr>
          <w:color w:val="000000"/>
          <w:sz w:val="22"/>
          <w:szCs w:val="22"/>
        </w:rPr>
        <w:t>ая</w:t>
      </w:r>
      <w:proofErr w:type="spellEnd"/>
      <w:r w:rsidRPr="00491818">
        <w:rPr>
          <w:color w:val="000000"/>
          <w:sz w:val="22"/>
          <w:szCs w:val="22"/>
        </w:rPr>
        <w:t>) за ____________________________________________________________</w:t>
      </w:r>
    </w:p>
    <w:p w:rsidR="008B69D7" w:rsidRPr="00491818" w:rsidRDefault="008B69D7" w:rsidP="008B69D7">
      <w:pPr>
        <w:jc w:val="both"/>
        <w:rPr>
          <w:color w:val="000000"/>
          <w:sz w:val="22"/>
          <w:szCs w:val="22"/>
        </w:rPr>
      </w:pPr>
      <w:r w:rsidRPr="00491818">
        <w:rPr>
          <w:color w:val="000000"/>
          <w:sz w:val="22"/>
          <w:szCs w:val="22"/>
        </w:rPr>
        <w:t>_____________________________________________________________________________</w:t>
      </w:r>
    </w:p>
    <w:p w:rsidR="008B69D7" w:rsidRPr="00491818" w:rsidRDefault="008B69D7" w:rsidP="008B69D7">
      <w:pPr>
        <w:jc w:val="both"/>
        <w:rPr>
          <w:color w:val="000000"/>
          <w:sz w:val="22"/>
          <w:szCs w:val="22"/>
        </w:rPr>
      </w:pPr>
      <w:r w:rsidRPr="00491818">
        <w:rPr>
          <w:color w:val="000000"/>
          <w:sz w:val="22"/>
          <w:szCs w:val="22"/>
        </w:rPr>
        <w:t>по доверенности _______________________________________________________________</w:t>
      </w:r>
    </w:p>
    <w:p w:rsidR="008B69D7" w:rsidRPr="00491818" w:rsidRDefault="008B69D7" w:rsidP="008B69D7">
      <w:pPr>
        <w:jc w:val="center"/>
        <w:rPr>
          <w:i/>
          <w:iCs/>
          <w:color w:val="000000"/>
          <w:sz w:val="22"/>
          <w:szCs w:val="22"/>
        </w:rPr>
      </w:pPr>
      <w:r w:rsidRPr="00491818">
        <w:rPr>
          <w:i/>
          <w:iCs/>
          <w:color w:val="000000"/>
          <w:sz w:val="22"/>
          <w:szCs w:val="22"/>
        </w:rPr>
        <w:t xml:space="preserve"> (</w:t>
      </w:r>
      <w:proofErr w:type="gramStart"/>
      <w:r w:rsidRPr="00491818">
        <w:rPr>
          <w:i/>
          <w:iCs/>
          <w:color w:val="000000"/>
          <w:sz w:val="22"/>
          <w:szCs w:val="22"/>
        </w:rPr>
        <w:t>заполняется если с заявлением обращается</w:t>
      </w:r>
      <w:proofErr w:type="gramEnd"/>
      <w:r w:rsidRPr="00491818">
        <w:rPr>
          <w:i/>
          <w:iCs/>
          <w:color w:val="000000"/>
          <w:sz w:val="22"/>
          <w:szCs w:val="22"/>
        </w:rPr>
        <w:t xml:space="preserve"> представитель заявителя)</w:t>
      </w:r>
    </w:p>
    <w:p w:rsidR="008B69D7" w:rsidRPr="00491818" w:rsidRDefault="008B69D7" w:rsidP="008B69D7">
      <w:pPr>
        <w:jc w:val="both"/>
        <w:rPr>
          <w:color w:val="000000"/>
          <w:sz w:val="22"/>
          <w:szCs w:val="22"/>
        </w:rPr>
      </w:pPr>
      <w:r w:rsidRPr="00491818">
        <w:rPr>
          <w:color w:val="000000"/>
          <w:sz w:val="22"/>
          <w:szCs w:val="22"/>
        </w:rPr>
        <w:t>в соответствии со ст. 9 Федерального закона от 27.07.2006г. № 152-ФЗ «О персональных данных»</w:t>
      </w:r>
    </w:p>
    <w:p w:rsidR="008B69D7" w:rsidRPr="00491818" w:rsidRDefault="008B69D7" w:rsidP="008B69D7">
      <w:pPr>
        <w:jc w:val="both"/>
        <w:rPr>
          <w:color w:val="000000"/>
          <w:sz w:val="22"/>
          <w:szCs w:val="22"/>
        </w:rPr>
      </w:pPr>
      <w:proofErr w:type="gramStart"/>
      <w:r w:rsidRPr="00491818">
        <w:rPr>
          <w:b/>
          <w:bCs/>
          <w:color w:val="000000"/>
          <w:sz w:val="22"/>
          <w:szCs w:val="22"/>
        </w:rPr>
        <w:t>даю согласие на обработку и проверку моих персональных данных, а также даю согласие на получение у третьей стороны моих персональных данных</w:t>
      </w:r>
      <w:r w:rsidRPr="00491818">
        <w:rPr>
          <w:color w:val="000000"/>
          <w:sz w:val="22"/>
          <w:szCs w:val="22"/>
        </w:rPr>
        <w:t xml:space="preserve">: фамилия, имя, отчество; пол; число, месяц, год и место рождения; </w:t>
      </w:r>
      <w:r w:rsidRPr="00491818">
        <w:rPr>
          <w:rStyle w:val="FontStyle21"/>
          <w:color w:val="000000"/>
        </w:rPr>
        <w:t xml:space="preserve">гражданство; </w:t>
      </w:r>
      <w:r w:rsidRPr="00491818">
        <w:rPr>
          <w:color w:val="000000"/>
          <w:sz w:val="22"/>
          <w:szCs w:val="22"/>
        </w:rPr>
        <w:t>удостоверение личности (вид, серия и номер документа, кем и когда выдан); информация о перемене фамилии, имени, отчества; ИНН;</w:t>
      </w:r>
      <w:proofErr w:type="gramEnd"/>
      <w:r w:rsidRPr="00491818">
        <w:rPr>
          <w:color w:val="000000"/>
          <w:sz w:val="22"/>
          <w:szCs w:val="22"/>
        </w:rPr>
        <w:t xml:space="preserve"> </w:t>
      </w:r>
      <w:proofErr w:type="gramStart"/>
      <w:r w:rsidRPr="00491818">
        <w:rPr>
          <w:color w:val="000000"/>
          <w:sz w:val="22"/>
          <w:szCs w:val="22"/>
        </w:rPr>
        <w:t>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Администрации муниципального образования «</w:t>
      </w:r>
      <w:r>
        <w:rPr>
          <w:color w:val="000000"/>
          <w:sz w:val="22"/>
          <w:szCs w:val="22"/>
        </w:rPr>
        <w:t xml:space="preserve">Муниципальный округ </w:t>
      </w:r>
      <w:r w:rsidRPr="00491818">
        <w:rPr>
          <w:color w:val="000000"/>
          <w:sz w:val="22"/>
          <w:szCs w:val="22"/>
        </w:rPr>
        <w:t>Глазовский район</w:t>
      </w:r>
      <w:r>
        <w:rPr>
          <w:color w:val="000000"/>
          <w:sz w:val="22"/>
          <w:szCs w:val="22"/>
        </w:rPr>
        <w:t xml:space="preserve"> Удмуртской Республики</w:t>
      </w:r>
      <w:r w:rsidRPr="00491818">
        <w:rPr>
          <w:color w:val="000000"/>
          <w:sz w:val="22"/>
          <w:szCs w:val="22"/>
        </w:rPr>
        <w:t>» 427621, г. Глазов, ул. М. Гвардии, д.22а, в целях предоставления муниципальных услуг.</w:t>
      </w:r>
      <w:proofErr w:type="gramEnd"/>
    </w:p>
    <w:p w:rsidR="008B69D7" w:rsidRPr="00491818" w:rsidRDefault="008B69D7" w:rsidP="008B69D7">
      <w:pPr>
        <w:jc w:val="both"/>
        <w:rPr>
          <w:color w:val="000000"/>
          <w:sz w:val="22"/>
          <w:szCs w:val="22"/>
        </w:rPr>
      </w:pPr>
      <w:proofErr w:type="gramStart"/>
      <w:r w:rsidRPr="00491818">
        <w:rPr>
          <w:color w:val="000000"/>
          <w:sz w:val="22"/>
          <w:szCs w:val="22"/>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roofErr w:type="gramEnd"/>
    </w:p>
    <w:p w:rsidR="008B69D7" w:rsidRPr="00491818" w:rsidRDefault="008B69D7" w:rsidP="008B69D7">
      <w:pPr>
        <w:ind w:firstLine="540"/>
        <w:jc w:val="both"/>
        <w:rPr>
          <w:color w:val="000000"/>
          <w:sz w:val="22"/>
          <w:szCs w:val="22"/>
        </w:rPr>
      </w:pPr>
      <w:r w:rsidRPr="00491818">
        <w:rPr>
          <w:color w:val="000000"/>
          <w:sz w:val="22"/>
          <w:szCs w:val="22"/>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8B69D7" w:rsidRPr="00491818" w:rsidRDefault="008B69D7" w:rsidP="008B69D7">
      <w:pPr>
        <w:ind w:firstLine="540"/>
        <w:jc w:val="both"/>
        <w:rPr>
          <w:color w:val="000000"/>
          <w:spacing w:val="-1"/>
          <w:sz w:val="22"/>
          <w:szCs w:val="22"/>
        </w:rPr>
      </w:pPr>
      <w:r w:rsidRPr="00491818">
        <w:rPr>
          <w:color w:val="000000"/>
          <w:spacing w:val="-1"/>
          <w:sz w:val="22"/>
          <w:szCs w:val="22"/>
        </w:rPr>
        <w:t>Согласие действует со дня его подписания до дня отзыва в письменной форме.</w:t>
      </w:r>
    </w:p>
    <w:p w:rsidR="008B69D7" w:rsidRPr="00491818" w:rsidRDefault="008B69D7" w:rsidP="008B69D7">
      <w:pPr>
        <w:pStyle w:val="2"/>
        <w:ind w:left="0"/>
        <w:rPr>
          <w:b/>
          <w:i/>
          <w:color w:val="000000"/>
          <w:sz w:val="22"/>
          <w:szCs w:val="22"/>
        </w:rPr>
      </w:pPr>
    </w:p>
    <w:p w:rsidR="008B69D7" w:rsidRPr="00491818" w:rsidRDefault="008B69D7" w:rsidP="008B69D7">
      <w:pPr>
        <w:rPr>
          <w:color w:val="000000"/>
        </w:rPr>
      </w:pPr>
    </w:p>
    <w:p w:rsidR="008B69D7" w:rsidRPr="00491818" w:rsidRDefault="008B69D7" w:rsidP="008B69D7">
      <w:pPr>
        <w:pStyle w:val="2"/>
        <w:ind w:left="0"/>
        <w:rPr>
          <w:b/>
          <w:i/>
          <w:color w:val="000000"/>
          <w:sz w:val="22"/>
          <w:szCs w:val="22"/>
        </w:rPr>
      </w:pPr>
    </w:p>
    <w:p w:rsidR="008B69D7" w:rsidRPr="00491818" w:rsidRDefault="008B69D7" w:rsidP="008B69D7">
      <w:pPr>
        <w:pStyle w:val="2"/>
        <w:ind w:left="0"/>
        <w:rPr>
          <w:b/>
          <w:i/>
          <w:color w:val="000000"/>
          <w:sz w:val="22"/>
          <w:szCs w:val="22"/>
        </w:rPr>
      </w:pPr>
      <w:r w:rsidRPr="00491818">
        <w:rPr>
          <w:b/>
          <w:i/>
          <w:color w:val="000000"/>
          <w:sz w:val="22"/>
          <w:szCs w:val="22"/>
        </w:rPr>
        <w:t>Подпись ________________       Дата _______________</w:t>
      </w:r>
    </w:p>
    <w:p w:rsidR="008B69D7" w:rsidRPr="00491818" w:rsidRDefault="008B69D7" w:rsidP="008B69D7">
      <w:pPr>
        <w:jc w:val="right"/>
        <w:rPr>
          <w:b/>
          <w:color w:val="000000"/>
          <w:spacing w:val="-6"/>
        </w:rPr>
      </w:pPr>
    </w:p>
    <w:p w:rsidR="008B69D7" w:rsidRPr="00491818" w:rsidRDefault="008B69D7" w:rsidP="008B69D7">
      <w:pPr>
        <w:jc w:val="right"/>
        <w:rPr>
          <w:b/>
          <w:color w:val="000000"/>
          <w:spacing w:val="-6"/>
        </w:rPr>
      </w:pPr>
    </w:p>
    <w:p w:rsidR="008B69D7" w:rsidRPr="00491818" w:rsidRDefault="008B69D7" w:rsidP="008B69D7">
      <w:pPr>
        <w:jc w:val="right"/>
        <w:rPr>
          <w:b/>
          <w:color w:val="000000"/>
          <w:spacing w:val="-6"/>
        </w:rPr>
      </w:pPr>
    </w:p>
    <w:p w:rsidR="008B69D7" w:rsidRDefault="008B69D7" w:rsidP="008B69D7">
      <w:pPr>
        <w:jc w:val="right"/>
        <w:rPr>
          <w:b/>
          <w:color w:val="000000"/>
          <w:spacing w:val="-6"/>
          <w:sz w:val="20"/>
        </w:rPr>
      </w:pPr>
    </w:p>
    <w:p w:rsidR="008B69D7" w:rsidRDefault="008B69D7" w:rsidP="008B69D7">
      <w:pPr>
        <w:jc w:val="right"/>
        <w:rPr>
          <w:b/>
          <w:color w:val="000000"/>
          <w:spacing w:val="-6"/>
          <w:sz w:val="20"/>
        </w:rPr>
      </w:pPr>
    </w:p>
    <w:p w:rsidR="008B69D7" w:rsidRPr="00491818" w:rsidRDefault="008B69D7" w:rsidP="008B69D7">
      <w:pPr>
        <w:pageBreakBefore/>
        <w:jc w:val="right"/>
        <w:rPr>
          <w:b/>
          <w:color w:val="000000"/>
          <w:spacing w:val="-6"/>
          <w:sz w:val="20"/>
        </w:rPr>
      </w:pPr>
      <w:r w:rsidRPr="00491818">
        <w:rPr>
          <w:b/>
          <w:color w:val="000000"/>
          <w:spacing w:val="-6"/>
          <w:sz w:val="20"/>
        </w:rPr>
        <w:lastRenderedPageBreak/>
        <w:t>Приложение № 3</w:t>
      </w:r>
    </w:p>
    <w:p w:rsidR="008B69D7" w:rsidRPr="00491818" w:rsidRDefault="008B69D7" w:rsidP="008B69D7">
      <w:pPr>
        <w:jc w:val="right"/>
        <w:rPr>
          <w:color w:val="000000"/>
          <w:sz w:val="20"/>
          <w:szCs w:val="16"/>
        </w:rPr>
      </w:pPr>
      <w:r w:rsidRPr="00491818">
        <w:rPr>
          <w:color w:val="000000"/>
          <w:sz w:val="20"/>
          <w:szCs w:val="16"/>
        </w:rPr>
        <w:t xml:space="preserve">к административному регламенту предоставления муниципальной услуги </w:t>
      </w:r>
    </w:p>
    <w:p w:rsidR="008B69D7" w:rsidRPr="00491818" w:rsidRDefault="008B69D7" w:rsidP="008B69D7">
      <w:pPr>
        <w:jc w:val="right"/>
        <w:rPr>
          <w:color w:val="000000"/>
          <w:sz w:val="20"/>
          <w:szCs w:val="16"/>
        </w:rPr>
      </w:pPr>
      <w:r w:rsidRPr="00491818">
        <w:rPr>
          <w:color w:val="000000"/>
          <w:sz w:val="20"/>
          <w:szCs w:val="16"/>
        </w:rPr>
        <w:t xml:space="preserve">                                                 «Предоставление градостроительного плана земельного участка» </w:t>
      </w:r>
    </w:p>
    <w:p w:rsidR="008B69D7" w:rsidRDefault="008B69D7" w:rsidP="008B69D7">
      <w:pPr>
        <w:widowControl w:val="0"/>
        <w:autoSpaceDE w:val="0"/>
        <w:autoSpaceDN w:val="0"/>
        <w:jc w:val="right"/>
        <w:outlineLvl w:val="0"/>
        <w:rPr>
          <w:color w:val="000000"/>
          <w:sz w:val="18"/>
          <w:szCs w:val="18"/>
        </w:rPr>
      </w:pPr>
      <w:r>
        <w:rPr>
          <w:color w:val="000000"/>
          <w:sz w:val="18"/>
          <w:szCs w:val="18"/>
        </w:rPr>
        <w:t xml:space="preserve"> </w:t>
      </w:r>
    </w:p>
    <w:p w:rsidR="008B69D7" w:rsidRPr="00835593" w:rsidRDefault="008B69D7" w:rsidP="008B69D7">
      <w:pPr>
        <w:widowControl w:val="0"/>
        <w:autoSpaceDE w:val="0"/>
        <w:autoSpaceDN w:val="0"/>
        <w:jc w:val="right"/>
        <w:outlineLvl w:val="0"/>
        <w:rPr>
          <w:color w:val="000000"/>
          <w:sz w:val="18"/>
          <w:szCs w:val="18"/>
        </w:rPr>
      </w:pPr>
      <w:proofErr w:type="gramStart"/>
      <w:r w:rsidRPr="00835593">
        <w:rPr>
          <w:color w:val="000000"/>
          <w:sz w:val="18"/>
          <w:szCs w:val="18"/>
        </w:rPr>
        <w:t>Утверждена</w:t>
      </w:r>
      <w:proofErr w:type="gramEnd"/>
      <w:r>
        <w:rPr>
          <w:color w:val="000000"/>
          <w:sz w:val="18"/>
          <w:szCs w:val="18"/>
        </w:rPr>
        <w:t xml:space="preserve"> </w:t>
      </w:r>
      <w:r w:rsidRPr="00835593">
        <w:rPr>
          <w:color w:val="000000"/>
          <w:sz w:val="18"/>
          <w:szCs w:val="18"/>
        </w:rPr>
        <w:t>приказом Министерства строительства</w:t>
      </w:r>
    </w:p>
    <w:p w:rsidR="008B69D7" w:rsidRPr="00835593" w:rsidRDefault="008B69D7" w:rsidP="008B69D7">
      <w:pPr>
        <w:widowControl w:val="0"/>
        <w:autoSpaceDE w:val="0"/>
        <w:autoSpaceDN w:val="0"/>
        <w:jc w:val="right"/>
        <w:rPr>
          <w:color w:val="000000"/>
          <w:sz w:val="18"/>
          <w:szCs w:val="18"/>
        </w:rPr>
      </w:pPr>
      <w:r w:rsidRPr="00835593">
        <w:rPr>
          <w:color w:val="000000"/>
          <w:sz w:val="18"/>
          <w:szCs w:val="18"/>
        </w:rPr>
        <w:t>и жилищно-коммунального хозяйства</w:t>
      </w:r>
      <w:r>
        <w:rPr>
          <w:color w:val="000000"/>
          <w:sz w:val="18"/>
          <w:szCs w:val="18"/>
        </w:rPr>
        <w:t xml:space="preserve"> </w:t>
      </w:r>
      <w:r w:rsidRPr="00835593">
        <w:rPr>
          <w:color w:val="000000"/>
          <w:sz w:val="18"/>
          <w:szCs w:val="18"/>
        </w:rPr>
        <w:t>Российской Федерации</w:t>
      </w:r>
    </w:p>
    <w:p w:rsidR="008B69D7" w:rsidRPr="00835593" w:rsidRDefault="008B69D7" w:rsidP="008B69D7">
      <w:pPr>
        <w:widowControl w:val="0"/>
        <w:autoSpaceDE w:val="0"/>
        <w:autoSpaceDN w:val="0"/>
        <w:jc w:val="right"/>
        <w:rPr>
          <w:color w:val="000000"/>
          <w:sz w:val="18"/>
          <w:szCs w:val="18"/>
        </w:rPr>
      </w:pPr>
      <w:r w:rsidRPr="00835593">
        <w:rPr>
          <w:color w:val="000000"/>
          <w:sz w:val="18"/>
          <w:szCs w:val="18"/>
        </w:rPr>
        <w:t>от 25 апреля 2017 г. N 741/</w:t>
      </w:r>
      <w:proofErr w:type="spellStart"/>
      <w:proofErr w:type="gramStart"/>
      <w:r w:rsidRPr="00835593">
        <w:rPr>
          <w:color w:val="000000"/>
          <w:sz w:val="18"/>
          <w:szCs w:val="18"/>
        </w:rPr>
        <w:t>пр</w:t>
      </w:r>
      <w:proofErr w:type="spellEnd"/>
      <w:proofErr w:type="gramEnd"/>
    </w:p>
    <w:p w:rsidR="008B69D7" w:rsidRPr="00835593" w:rsidRDefault="008B69D7" w:rsidP="008B69D7">
      <w:pPr>
        <w:spacing w:after="720"/>
        <w:ind w:left="6577"/>
        <w:jc w:val="right"/>
        <w:rPr>
          <w:sz w:val="18"/>
          <w:szCs w:val="18"/>
        </w:rPr>
      </w:pPr>
      <w:r w:rsidRPr="00835593">
        <w:rPr>
          <w:sz w:val="18"/>
          <w:szCs w:val="18"/>
        </w:rPr>
        <w:t>(в ред. Приказов Минстроя России от 27.02.2020 № 94/</w:t>
      </w:r>
      <w:proofErr w:type="spellStart"/>
      <w:proofErr w:type="gramStart"/>
      <w:r w:rsidRPr="00835593">
        <w:rPr>
          <w:sz w:val="18"/>
          <w:szCs w:val="18"/>
        </w:rPr>
        <w:t>пр</w:t>
      </w:r>
      <w:proofErr w:type="spellEnd"/>
      <w:proofErr w:type="gramEnd"/>
      <w:r w:rsidRPr="00835593">
        <w:rPr>
          <w:sz w:val="18"/>
          <w:szCs w:val="18"/>
        </w:rPr>
        <w:t>, от 18.02.2021 № 72/</w:t>
      </w:r>
      <w:proofErr w:type="spellStart"/>
      <w:r w:rsidRPr="00835593">
        <w:rPr>
          <w:sz w:val="18"/>
          <w:szCs w:val="18"/>
        </w:rPr>
        <w:t>пр</w:t>
      </w:r>
      <w:proofErr w:type="spellEnd"/>
      <w:r w:rsidRPr="00835593">
        <w:rPr>
          <w:sz w:val="18"/>
          <w:szCs w:val="18"/>
        </w:rPr>
        <w:t xml:space="preserve">, </w:t>
      </w:r>
      <w:r w:rsidRPr="00835593">
        <w:rPr>
          <w:sz w:val="18"/>
          <w:szCs w:val="18"/>
        </w:rPr>
        <w:br/>
        <w:t>от 02.09.2021 № 635/</w:t>
      </w:r>
      <w:proofErr w:type="spellStart"/>
      <w:r w:rsidRPr="00835593">
        <w:rPr>
          <w:sz w:val="18"/>
          <w:szCs w:val="18"/>
        </w:rPr>
        <w:t>пр</w:t>
      </w:r>
      <w:proofErr w:type="spellEnd"/>
      <w:r w:rsidRPr="00835593">
        <w:rPr>
          <w:sz w:val="18"/>
          <w:szCs w:val="18"/>
        </w:rPr>
        <w:t>)</w:t>
      </w:r>
    </w:p>
    <w:p w:rsidR="008B69D7" w:rsidRPr="00491818" w:rsidRDefault="008B69D7" w:rsidP="008B69D7">
      <w:pPr>
        <w:widowControl w:val="0"/>
        <w:autoSpaceDE w:val="0"/>
        <w:autoSpaceDN w:val="0"/>
        <w:jc w:val="both"/>
        <w:rPr>
          <w:rFonts w:ascii="Calibri" w:hAnsi="Calibri" w:cs="Calibri"/>
          <w:color w:val="000000"/>
          <w:sz w:val="22"/>
          <w:szCs w:val="20"/>
        </w:rPr>
      </w:pPr>
      <w:bookmarkStart w:id="5" w:name="P34"/>
      <w:bookmarkEnd w:id="5"/>
      <w:r w:rsidRPr="00491818">
        <w:rPr>
          <w:rFonts w:ascii="Courier New" w:hAnsi="Courier New" w:cs="Courier New"/>
          <w:color w:val="000000"/>
          <w:sz w:val="20"/>
          <w:szCs w:val="20"/>
        </w:rPr>
        <w:t xml:space="preserve">            </w:t>
      </w:r>
    </w:p>
    <w:p w:rsidR="008B69D7" w:rsidRPr="00B71017" w:rsidRDefault="008B69D7" w:rsidP="008B69D7">
      <w:pPr>
        <w:spacing w:after="720"/>
        <w:jc w:val="center"/>
        <w:rPr>
          <w:b/>
          <w:bCs/>
          <w:sz w:val="22"/>
          <w:szCs w:val="22"/>
        </w:rPr>
      </w:pPr>
      <w:r w:rsidRPr="00B71017">
        <w:rPr>
          <w:b/>
          <w:bCs/>
          <w:sz w:val="22"/>
          <w:szCs w:val="22"/>
        </w:rPr>
        <w:t>Форма градостроительного плана земельного участка</w:t>
      </w:r>
    </w:p>
    <w:p w:rsidR="008B69D7" w:rsidRPr="00B71017" w:rsidRDefault="008B69D7" w:rsidP="008B69D7">
      <w:pPr>
        <w:rPr>
          <w:b/>
          <w:bCs/>
          <w:sz w:val="22"/>
          <w:szCs w:val="22"/>
        </w:rPr>
      </w:pPr>
      <w:r w:rsidRPr="00B71017">
        <w:rPr>
          <w:b/>
          <w:bCs/>
          <w:sz w:val="22"/>
          <w:szCs w:val="22"/>
        </w:rPr>
        <w:t>Градостроительный план земельного участка</w:t>
      </w:r>
    </w:p>
    <w:p w:rsidR="008B69D7" w:rsidRPr="00B71017" w:rsidRDefault="008B69D7" w:rsidP="008B69D7">
      <w:pPr>
        <w:spacing w:after="20"/>
        <w:rPr>
          <w:sz w:val="22"/>
          <w:szCs w:val="22"/>
        </w:rPr>
      </w:pPr>
      <w:r w:rsidRPr="00B71017">
        <w:rPr>
          <w:sz w:val="22"/>
          <w:szCs w:val="22"/>
        </w:rPr>
        <w:t>№</w:t>
      </w:r>
    </w:p>
    <w:tbl>
      <w:tblPr>
        <w:tblW w:w="0" w:type="auto"/>
        <w:tblLayout w:type="fixed"/>
        <w:tblCellMar>
          <w:left w:w="28" w:type="dxa"/>
          <w:right w:w="28" w:type="dxa"/>
        </w:tblCellMar>
        <w:tblLook w:val="0000" w:firstRow="0" w:lastRow="0" w:firstColumn="0" w:lastColumn="0" w:noHBand="0" w:noVBand="0"/>
      </w:tblPr>
      <w:tblGrid>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tblGrid>
      <w:tr w:rsidR="008B69D7" w:rsidRPr="00B71017" w:rsidTr="00C82167">
        <w:tc>
          <w:tcPr>
            <w:tcW w:w="397" w:type="dxa"/>
            <w:tcBorders>
              <w:top w:val="single" w:sz="4" w:space="0" w:color="auto"/>
              <w:left w:val="single" w:sz="4" w:space="0" w:color="auto"/>
              <w:bottom w:val="single" w:sz="4" w:space="0" w:color="auto"/>
              <w:right w:val="single" w:sz="4" w:space="0" w:color="auto"/>
            </w:tcBorders>
            <w:vAlign w:val="center"/>
          </w:tcPr>
          <w:p w:rsidR="008B69D7" w:rsidRPr="00B71017" w:rsidRDefault="008B69D7" w:rsidP="00C82167">
            <w:pPr>
              <w:jc w:val="center"/>
              <w:rPr>
                <w:sz w:val="22"/>
                <w:szCs w:val="22"/>
              </w:rPr>
            </w:pPr>
          </w:p>
        </w:tc>
        <w:tc>
          <w:tcPr>
            <w:tcW w:w="398" w:type="dxa"/>
            <w:tcBorders>
              <w:top w:val="single" w:sz="4" w:space="0" w:color="auto"/>
              <w:left w:val="single" w:sz="4" w:space="0" w:color="auto"/>
              <w:bottom w:val="single" w:sz="4" w:space="0" w:color="auto"/>
              <w:right w:val="single" w:sz="4" w:space="0" w:color="auto"/>
            </w:tcBorders>
            <w:vAlign w:val="center"/>
          </w:tcPr>
          <w:p w:rsidR="008B69D7" w:rsidRPr="00B71017" w:rsidRDefault="008B69D7" w:rsidP="00C82167">
            <w:pPr>
              <w:jc w:val="center"/>
              <w:rPr>
                <w:sz w:val="22"/>
                <w:szCs w:val="22"/>
              </w:rPr>
            </w:pPr>
          </w:p>
        </w:tc>
        <w:tc>
          <w:tcPr>
            <w:tcW w:w="398" w:type="dxa"/>
            <w:tcBorders>
              <w:left w:val="single" w:sz="4" w:space="0" w:color="auto"/>
              <w:right w:val="single" w:sz="4" w:space="0" w:color="auto"/>
            </w:tcBorders>
            <w:vAlign w:val="center"/>
          </w:tcPr>
          <w:p w:rsidR="008B69D7" w:rsidRPr="00B71017" w:rsidRDefault="008B69D7" w:rsidP="00C82167">
            <w:pPr>
              <w:jc w:val="center"/>
              <w:rPr>
                <w:sz w:val="22"/>
                <w:szCs w:val="22"/>
              </w:rPr>
            </w:pPr>
            <w:r w:rsidRPr="00B71017">
              <w:rPr>
                <w:sz w:val="22"/>
                <w:szCs w:val="22"/>
              </w:rPr>
              <w:t>-</w:t>
            </w:r>
          </w:p>
        </w:tc>
        <w:tc>
          <w:tcPr>
            <w:tcW w:w="398" w:type="dxa"/>
            <w:tcBorders>
              <w:top w:val="single" w:sz="4" w:space="0" w:color="auto"/>
              <w:left w:val="single" w:sz="4" w:space="0" w:color="auto"/>
              <w:bottom w:val="single" w:sz="4" w:space="0" w:color="auto"/>
              <w:right w:val="single" w:sz="4" w:space="0" w:color="auto"/>
            </w:tcBorders>
            <w:vAlign w:val="center"/>
          </w:tcPr>
          <w:p w:rsidR="008B69D7" w:rsidRPr="00B71017" w:rsidRDefault="008B69D7" w:rsidP="00C82167">
            <w:pPr>
              <w:jc w:val="center"/>
              <w:rPr>
                <w:sz w:val="22"/>
                <w:szCs w:val="22"/>
              </w:rPr>
            </w:pPr>
          </w:p>
        </w:tc>
        <w:tc>
          <w:tcPr>
            <w:tcW w:w="398" w:type="dxa"/>
            <w:tcBorders>
              <w:top w:val="single" w:sz="4" w:space="0" w:color="auto"/>
              <w:left w:val="single" w:sz="4" w:space="0" w:color="auto"/>
              <w:bottom w:val="single" w:sz="4" w:space="0" w:color="auto"/>
              <w:right w:val="single" w:sz="4" w:space="0" w:color="auto"/>
            </w:tcBorders>
            <w:vAlign w:val="center"/>
          </w:tcPr>
          <w:p w:rsidR="008B69D7" w:rsidRPr="00B71017" w:rsidRDefault="008B69D7" w:rsidP="00C82167">
            <w:pPr>
              <w:jc w:val="center"/>
              <w:rPr>
                <w:sz w:val="22"/>
                <w:szCs w:val="22"/>
              </w:rPr>
            </w:pPr>
          </w:p>
        </w:tc>
        <w:tc>
          <w:tcPr>
            <w:tcW w:w="397" w:type="dxa"/>
            <w:tcBorders>
              <w:left w:val="single" w:sz="4" w:space="0" w:color="auto"/>
              <w:right w:val="single" w:sz="4" w:space="0" w:color="auto"/>
            </w:tcBorders>
            <w:vAlign w:val="center"/>
          </w:tcPr>
          <w:p w:rsidR="008B69D7" w:rsidRPr="00B71017" w:rsidRDefault="008B69D7" w:rsidP="00C82167">
            <w:pPr>
              <w:jc w:val="center"/>
              <w:rPr>
                <w:sz w:val="22"/>
                <w:szCs w:val="22"/>
              </w:rPr>
            </w:pPr>
            <w:r w:rsidRPr="00B71017">
              <w:rPr>
                <w:sz w:val="22"/>
                <w:szCs w:val="22"/>
              </w:rPr>
              <w:t>-</w:t>
            </w:r>
          </w:p>
        </w:tc>
        <w:tc>
          <w:tcPr>
            <w:tcW w:w="398" w:type="dxa"/>
            <w:tcBorders>
              <w:top w:val="single" w:sz="4" w:space="0" w:color="auto"/>
              <w:left w:val="single" w:sz="4" w:space="0" w:color="auto"/>
              <w:bottom w:val="single" w:sz="4" w:space="0" w:color="auto"/>
              <w:right w:val="single" w:sz="4" w:space="0" w:color="auto"/>
            </w:tcBorders>
            <w:vAlign w:val="center"/>
          </w:tcPr>
          <w:p w:rsidR="008B69D7" w:rsidRPr="00B71017" w:rsidRDefault="008B69D7" w:rsidP="00C82167">
            <w:pPr>
              <w:jc w:val="center"/>
              <w:rPr>
                <w:sz w:val="22"/>
                <w:szCs w:val="22"/>
              </w:rPr>
            </w:pPr>
          </w:p>
        </w:tc>
        <w:tc>
          <w:tcPr>
            <w:tcW w:w="398" w:type="dxa"/>
            <w:tcBorders>
              <w:left w:val="single" w:sz="4" w:space="0" w:color="auto"/>
              <w:right w:val="single" w:sz="4" w:space="0" w:color="auto"/>
            </w:tcBorders>
            <w:vAlign w:val="center"/>
          </w:tcPr>
          <w:p w:rsidR="008B69D7" w:rsidRPr="00B71017" w:rsidRDefault="008B69D7" w:rsidP="00C82167">
            <w:pPr>
              <w:jc w:val="center"/>
              <w:rPr>
                <w:sz w:val="22"/>
                <w:szCs w:val="22"/>
              </w:rPr>
            </w:pPr>
            <w:r w:rsidRPr="00B71017">
              <w:rPr>
                <w:sz w:val="22"/>
                <w:szCs w:val="22"/>
              </w:rPr>
              <w:t>-</w:t>
            </w:r>
          </w:p>
        </w:tc>
        <w:tc>
          <w:tcPr>
            <w:tcW w:w="398" w:type="dxa"/>
            <w:tcBorders>
              <w:top w:val="single" w:sz="4" w:space="0" w:color="auto"/>
              <w:left w:val="single" w:sz="4" w:space="0" w:color="auto"/>
              <w:bottom w:val="single" w:sz="4" w:space="0" w:color="auto"/>
              <w:right w:val="single" w:sz="4" w:space="0" w:color="auto"/>
            </w:tcBorders>
            <w:vAlign w:val="center"/>
          </w:tcPr>
          <w:p w:rsidR="008B69D7" w:rsidRPr="00B71017" w:rsidRDefault="008B69D7" w:rsidP="00C82167">
            <w:pPr>
              <w:jc w:val="center"/>
              <w:rPr>
                <w:sz w:val="22"/>
                <w:szCs w:val="22"/>
              </w:rPr>
            </w:pPr>
          </w:p>
        </w:tc>
        <w:tc>
          <w:tcPr>
            <w:tcW w:w="398" w:type="dxa"/>
            <w:tcBorders>
              <w:top w:val="single" w:sz="4" w:space="0" w:color="auto"/>
              <w:left w:val="single" w:sz="4" w:space="0" w:color="auto"/>
              <w:bottom w:val="single" w:sz="4" w:space="0" w:color="auto"/>
              <w:right w:val="single" w:sz="4" w:space="0" w:color="auto"/>
            </w:tcBorders>
            <w:vAlign w:val="center"/>
          </w:tcPr>
          <w:p w:rsidR="008B69D7" w:rsidRPr="00B71017" w:rsidRDefault="008B69D7" w:rsidP="00C82167">
            <w:pPr>
              <w:jc w:val="center"/>
              <w:rPr>
                <w:sz w:val="22"/>
                <w:szCs w:val="22"/>
              </w:rPr>
            </w:pPr>
          </w:p>
        </w:tc>
        <w:tc>
          <w:tcPr>
            <w:tcW w:w="397" w:type="dxa"/>
            <w:tcBorders>
              <w:left w:val="single" w:sz="4" w:space="0" w:color="auto"/>
              <w:right w:val="single" w:sz="4" w:space="0" w:color="auto"/>
            </w:tcBorders>
            <w:vAlign w:val="center"/>
          </w:tcPr>
          <w:p w:rsidR="008B69D7" w:rsidRPr="00B71017" w:rsidRDefault="008B69D7" w:rsidP="00C82167">
            <w:pPr>
              <w:jc w:val="center"/>
              <w:rPr>
                <w:sz w:val="22"/>
                <w:szCs w:val="22"/>
              </w:rPr>
            </w:pPr>
            <w:r w:rsidRPr="00B71017">
              <w:rPr>
                <w:sz w:val="22"/>
                <w:szCs w:val="22"/>
              </w:rPr>
              <w:t>-</w:t>
            </w:r>
          </w:p>
        </w:tc>
        <w:tc>
          <w:tcPr>
            <w:tcW w:w="398" w:type="dxa"/>
            <w:tcBorders>
              <w:top w:val="single" w:sz="4" w:space="0" w:color="auto"/>
              <w:left w:val="single" w:sz="4" w:space="0" w:color="auto"/>
              <w:bottom w:val="single" w:sz="4" w:space="0" w:color="auto"/>
              <w:right w:val="single" w:sz="4" w:space="0" w:color="auto"/>
            </w:tcBorders>
            <w:vAlign w:val="center"/>
          </w:tcPr>
          <w:p w:rsidR="008B69D7" w:rsidRPr="00B71017" w:rsidRDefault="008B69D7" w:rsidP="00C82167">
            <w:pPr>
              <w:jc w:val="center"/>
              <w:rPr>
                <w:sz w:val="22"/>
                <w:szCs w:val="22"/>
              </w:rPr>
            </w:pPr>
          </w:p>
        </w:tc>
        <w:tc>
          <w:tcPr>
            <w:tcW w:w="398" w:type="dxa"/>
            <w:tcBorders>
              <w:left w:val="single" w:sz="4" w:space="0" w:color="auto"/>
              <w:right w:val="single" w:sz="4" w:space="0" w:color="auto"/>
            </w:tcBorders>
            <w:vAlign w:val="center"/>
          </w:tcPr>
          <w:p w:rsidR="008B69D7" w:rsidRPr="00B71017" w:rsidRDefault="008B69D7" w:rsidP="00C82167">
            <w:pPr>
              <w:jc w:val="center"/>
              <w:rPr>
                <w:sz w:val="22"/>
                <w:szCs w:val="22"/>
              </w:rPr>
            </w:pPr>
            <w:r w:rsidRPr="00B71017">
              <w:rPr>
                <w:sz w:val="22"/>
                <w:szCs w:val="22"/>
              </w:rPr>
              <w:t>-</w:t>
            </w:r>
          </w:p>
        </w:tc>
        <w:tc>
          <w:tcPr>
            <w:tcW w:w="398" w:type="dxa"/>
            <w:tcBorders>
              <w:top w:val="single" w:sz="4" w:space="0" w:color="auto"/>
              <w:left w:val="single" w:sz="4" w:space="0" w:color="auto"/>
              <w:bottom w:val="single" w:sz="4" w:space="0" w:color="auto"/>
              <w:right w:val="single" w:sz="4" w:space="0" w:color="auto"/>
            </w:tcBorders>
            <w:vAlign w:val="center"/>
          </w:tcPr>
          <w:p w:rsidR="008B69D7" w:rsidRPr="00B71017" w:rsidRDefault="008B69D7" w:rsidP="00C82167">
            <w:pPr>
              <w:jc w:val="center"/>
              <w:rPr>
                <w:sz w:val="22"/>
                <w:szCs w:val="22"/>
              </w:rPr>
            </w:pPr>
          </w:p>
        </w:tc>
        <w:tc>
          <w:tcPr>
            <w:tcW w:w="398" w:type="dxa"/>
            <w:tcBorders>
              <w:top w:val="single" w:sz="4" w:space="0" w:color="auto"/>
              <w:left w:val="single" w:sz="4" w:space="0" w:color="auto"/>
              <w:bottom w:val="single" w:sz="4" w:space="0" w:color="auto"/>
              <w:right w:val="single" w:sz="4" w:space="0" w:color="auto"/>
            </w:tcBorders>
            <w:vAlign w:val="center"/>
          </w:tcPr>
          <w:p w:rsidR="008B69D7" w:rsidRPr="00B71017" w:rsidRDefault="008B69D7" w:rsidP="00C82167">
            <w:pPr>
              <w:jc w:val="center"/>
              <w:rPr>
                <w:sz w:val="22"/>
                <w:szCs w:val="22"/>
              </w:rPr>
            </w:pPr>
          </w:p>
        </w:tc>
        <w:tc>
          <w:tcPr>
            <w:tcW w:w="397" w:type="dxa"/>
            <w:tcBorders>
              <w:left w:val="single" w:sz="4" w:space="0" w:color="auto"/>
              <w:right w:val="single" w:sz="4" w:space="0" w:color="auto"/>
            </w:tcBorders>
            <w:vAlign w:val="center"/>
          </w:tcPr>
          <w:p w:rsidR="008B69D7" w:rsidRPr="00B71017" w:rsidRDefault="008B69D7" w:rsidP="00C82167">
            <w:pPr>
              <w:jc w:val="center"/>
              <w:rPr>
                <w:sz w:val="22"/>
                <w:szCs w:val="22"/>
              </w:rPr>
            </w:pPr>
            <w:r w:rsidRPr="00B71017">
              <w:rPr>
                <w:sz w:val="22"/>
                <w:szCs w:val="22"/>
              </w:rPr>
              <w:t>-</w:t>
            </w:r>
          </w:p>
        </w:tc>
        <w:tc>
          <w:tcPr>
            <w:tcW w:w="398" w:type="dxa"/>
            <w:tcBorders>
              <w:top w:val="single" w:sz="4" w:space="0" w:color="auto"/>
              <w:left w:val="single" w:sz="4" w:space="0" w:color="auto"/>
              <w:bottom w:val="single" w:sz="4" w:space="0" w:color="auto"/>
              <w:right w:val="single" w:sz="4" w:space="0" w:color="auto"/>
            </w:tcBorders>
            <w:vAlign w:val="center"/>
          </w:tcPr>
          <w:p w:rsidR="008B69D7" w:rsidRPr="00B71017" w:rsidRDefault="008B69D7" w:rsidP="00C82167">
            <w:pPr>
              <w:jc w:val="center"/>
              <w:rPr>
                <w:sz w:val="22"/>
                <w:szCs w:val="22"/>
              </w:rPr>
            </w:pPr>
          </w:p>
        </w:tc>
        <w:tc>
          <w:tcPr>
            <w:tcW w:w="398" w:type="dxa"/>
            <w:tcBorders>
              <w:top w:val="single" w:sz="4" w:space="0" w:color="auto"/>
              <w:left w:val="single" w:sz="4" w:space="0" w:color="auto"/>
              <w:bottom w:val="single" w:sz="4" w:space="0" w:color="auto"/>
              <w:right w:val="single" w:sz="4" w:space="0" w:color="auto"/>
            </w:tcBorders>
            <w:vAlign w:val="center"/>
          </w:tcPr>
          <w:p w:rsidR="008B69D7" w:rsidRPr="00B71017" w:rsidRDefault="008B69D7" w:rsidP="00C82167">
            <w:pPr>
              <w:jc w:val="center"/>
              <w:rPr>
                <w:sz w:val="22"/>
                <w:szCs w:val="22"/>
              </w:rPr>
            </w:pPr>
          </w:p>
        </w:tc>
        <w:tc>
          <w:tcPr>
            <w:tcW w:w="398" w:type="dxa"/>
            <w:tcBorders>
              <w:top w:val="single" w:sz="4" w:space="0" w:color="auto"/>
              <w:left w:val="single" w:sz="4" w:space="0" w:color="auto"/>
              <w:bottom w:val="single" w:sz="4" w:space="0" w:color="auto"/>
              <w:right w:val="single" w:sz="4" w:space="0" w:color="auto"/>
            </w:tcBorders>
            <w:vAlign w:val="center"/>
          </w:tcPr>
          <w:p w:rsidR="008B69D7" w:rsidRPr="00B71017" w:rsidRDefault="008B69D7" w:rsidP="00C82167">
            <w:pPr>
              <w:jc w:val="center"/>
              <w:rPr>
                <w:sz w:val="22"/>
                <w:szCs w:val="22"/>
              </w:rPr>
            </w:pPr>
          </w:p>
        </w:tc>
        <w:tc>
          <w:tcPr>
            <w:tcW w:w="398" w:type="dxa"/>
            <w:tcBorders>
              <w:top w:val="single" w:sz="4" w:space="0" w:color="auto"/>
              <w:left w:val="single" w:sz="4" w:space="0" w:color="auto"/>
              <w:bottom w:val="single" w:sz="4" w:space="0" w:color="auto"/>
              <w:right w:val="single" w:sz="4" w:space="0" w:color="auto"/>
            </w:tcBorders>
            <w:vAlign w:val="center"/>
          </w:tcPr>
          <w:p w:rsidR="008B69D7" w:rsidRPr="00B71017" w:rsidRDefault="008B69D7" w:rsidP="00C82167">
            <w:pPr>
              <w:jc w:val="center"/>
              <w:rPr>
                <w:sz w:val="22"/>
                <w:szCs w:val="22"/>
              </w:rPr>
            </w:pPr>
          </w:p>
        </w:tc>
        <w:tc>
          <w:tcPr>
            <w:tcW w:w="397" w:type="dxa"/>
            <w:tcBorders>
              <w:left w:val="single" w:sz="4" w:space="0" w:color="auto"/>
              <w:right w:val="single" w:sz="4" w:space="0" w:color="auto"/>
            </w:tcBorders>
            <w:vAlign w:val="center"/>
          </w:tcPr>
          <w:p w:rsidR="008B69D7" w:rsidRPr="00B71017" w:rsidRDefault="008B69D7" w:rsidP="00C82167">
            <w:pPr>
              <w:jc w:val="center"/>
              <w:rPr>
                <w:sz w:val="22"/>
                <w:szCs w:val="22"/>
              </w:rPr>
            </w:pPr>
            <w:r w:rsidRPr="00B71017">
              <w:rPr>
                <w:sz w:val="22"/>
                <w:szCs w:val="22"/>
              </w:rPr>
              <w:t>-</w:t>
            </w:r>
          </w:p>
        </w:tc>
        <w:tc>
          <w:tcPr>
            <w:tcW w:w="398" w:type="dxa"/>
            <w:tcBorders>
              <w:top w:val="single" w:sz="4" w:space="0" w:color="auto"/>
              <w:left w:val="single" w:sz="4" w:space="0" w:color="auto"/>
              <w:bottom w:val="single" w:sz="4" w:space="0" w:color="auto"/>
              <w:right w:val="single" w:sz="4" w:space="0" w:color="auto"/>
            </w:tcBorders>
            <w:vAlign w:val="center"/>
          </w:tcPr>
          <w:p w:rsidR="008B69D7" w:rsidRPr="00B71017" w:rsidRDefault="008B69D7" w:rsidP="00C82167">
            <w:pPr>
              <w:jc w:val="center"/>
              <w:rPr>
                <w:sz w:val="22"/>
                <w:szCs w:val="22"/>
              </w:rPr>
            </w:pPr>
          </w:p>
        </w:tc>
        <w:tc>
          <w:tcPr>
            <w:tcW w:w="398" w:type="dxa"/>
            <w:tcBorders>
              <w:top w:val="single" w:sz="4" w:space="0" w:color="auto"/>
              <w:left w:val="single" w:sz="4" w:space="0" w:color="auto"/>
              <w:bottom w:val="single" w:sz="4" w:space="0" w:color="auto"/>
              <w:right w:val="single" w:sz="4" w:space="0" w:color="auto"/>
            </w:tcBorders>
            <w:vAlign w:val="center"/>
          </w:tcPr>
          <w:p w:rsidR="008B69D7" w:rsidRPr="00B71017" w:rsidRDefault="008B69D7" w:rsidP="00C82167">
            <w:pPr>
              <w:jc w:val="center"/>
              <w:rPr>
                <w:sz w:val="22"/>
                <w:szCs w:val="22"/>
              </w:rPr>
            </w:pPr>
          </w:p>
        </w:tc>
        <w:tc>
          <w:tcPr>
            <w:tcW w:w="398" w:type="dxa"/>
            <w:tcBorders>
              <w:top w:val="single" w:sz="4" w:space="0" w:color="auto"/>
              <w:left w:val="single" w:sz="4" w:space="0" w:color="auto"/>
              <w:bottom w:val="single" w:sz="4" w:space="0" w:color="auto"/>
              <w:right w:val="single" w:sz="4" w:space="0" w:color="auto"/>
            </w:tcBorders>
            <w:vAlign w:val="center"/>
          </w:tcPr>
          <w:p w:rsidR="008B69D7" w:rsidRPr="00B71017" w:rsidRDefault="008B69D7" w:rsidP="00C82167">
            <w:pPr>
              <w:jc w:val="center"/>
              <w:rPr>
                <w:sz w:val="22"/>
                <w:szCs w:val="22"/>
              </w:rPr>
            </w:pPr>
          </w:p>
        </w:tc>
        <w:tc>
          <w:tcPr>
            <w:tcW w:w="398" w:type="dxa"/>
            <w:tcBorders>
              <w:top w:val="single" w:sz="4" w:space="0" w:color="auto"/>
              <w:left w:val="single" w:sz="4" w:space="0" w:color="auto"/>
              <w:bottom w:val="single" w:sz="4" w:space="0" w:color="auto"/>
              <w:right w:val="single" w:sz="4" w:space="0" w:color="auto"/>
            </w:tcBorders>
            <w:vAlign w:val="center"/>
          </w:tcPr>
          <w:p w:rsidR="008B69D7" w:rsidRPr="00B71017" w:rsidRDefault="008B69D7" w:rsidP="00C82167">
            <w:pPr>
              <w:jc w:val="center"/>
              <w:rPr>
                <w:sz w:val="22"/>
                <w:szCs w:val="22"/>
              </w:rPr>
            </w:pPr>
          </w:p>
        </w:tc>
      </w:tr>
    </w:tbl>
    <w:p w:rsidR="008B69D7" w:rsidRPr="00B71017" w:rsidRDefault="008B69D7" w:rsidP="008B69D7">
      <w:pPr>
        <w:spacing w:before="240"/>
        <w:rPr>
          <w:b/>
          <w:bCs/>
          <w:sz w:val="22"/>
          <w:szCs w:val="22"/>
        </w:rPr>
      </w:pPr>
      <w:r w:rsidRPr="00B71017">
        <w:rPr>
          <w:b/>
          <w:bCs/>
          <w:sz w:val="22"/>
          <w:szCs w:val="22"/>
        </w:rPr>
        <w:t>Градостроительный план земельного участка подготовлен на основании</w:t>
      </w:r>
    </w:p>
    <w:p w:rsidR="008B69D7" w:rsidRPr="00B71017" w:rsidRDefault="008B69D7" w:rsidP="008B69D7">
      <w:pPr>
        <w:tabs>
          <w:tab w:val="right" w:pos="9922"/>
        </w:tabs>
        <w:rPr>
          <w:sz w:val="22"/>
          <w:szCs w:val="22"/>
        </w:rPr>
      </w:pPr>
    </w:p>
    <w:p w:rsidR="008B69D7" w:rsidRPr="00B71017" w:rsidRDefault="008B69D7" w:rsidP="008B69D7">
      <w:pPr>
        <w:pBdr>
          <w:top w:val="single" w:sz="4" w:space="1" w:color="auto"/>
        </w:pBdr>
        <w:spacing w:after="240"/>
        <w:jc w:val="center"/>
        <w:rPr>
          <w:sz w:val="22"/>
          <w:szCs w:val="22"/>
        </w:rPr>
      </w:pPr>
      <w:r w:rsidRPr="00B71017">
        <w:rPr>
          <w:sz w:val="22"/>
          <w:szCs w:val="22"/>
        </w:rPr>
        <w:t xml:space="preserve">(реквизиты заявления правообладателя земельного участка, иного лица в случае, предусмотренном частью 1.1 статьи 57.3 Градостроительного кодекса Российской Федерации, с указанием </w:t>
      </w:r>
      <w:proofErr w:type="spellStart"/>
      <w:r w:rsidRPr="00B71017">
        <w:rPr>
          <w:sz w:val="22"/>
          <w:szCs w:val="22"/>
        </w:rPr>
        <w:t>ф.и.о.</w:t>
      </w:r>
      <w:proofErr w:type="spellEnd"/>
      <w:r w:rsidRPr="00B71017">
        <w:rPr>
          <w:sz w:val="22"/>
          <w:szCs w:val="22"/>
        </w:rPr>
        <w:t xml:space="preserve">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8B69D7" w:rsidRPr="00B71017" w:rsidRDefault="008B69D7" w:rsidP="008B69D7">
      <w:pPr>
        <w:rPr>
          <w:b/>
          <w:bCs/>
          <w:sz w:val="22"/>
          <w:szCs w:val="22"/>
        </w:rPr>
      </w:pPr>
      <w:r w:rsidRPr="00B71017">
        <w:rPr>
          <w:b/>
          <w:bCs/>
          <w:sz w:val="22"/>
          <w:szCs w:val="22"/>
        </w:rPr>
        <w:t>Местонахождение земельного участка</w:t>
      </w:r>
    </w:p>
    <w:p w:rsidR="008B69D7" w:rsidRPr="00B71017" w:rsidRDefault="008B69D7" w:rsidP="008B69D7">
      <w:pPr>
        <w:rPr>
          <w:sz w:val="22"/>
          <w:szCs w:val="22"/>
        </w:rPr>
      </w:pPr>
    </w:p>
    <w:p w:rsidR="008B69D7" w:rsidRPr="00B71017" w:rsidRDefault="008B69D7" w:rsidP="008B69D7">
      <w:pPr>
        <w:pBdr>
          <w:top w:val="single" w:sz="4" w:space="1" w:color="auto"/>
        </w:pBdr>
        <w:jc w:val="center"/>
        <w:rPr>
          <w:sz w:val="22"/>
          <w:szCs w:val="22"/>
        </w:rPr>
      </w:pPr>
      <w:r w:rsidRPr="00B71017">
        <w:rPr>
          <w:sz w:val="22"/>
          <w:szCs w:val="22"/>
        </w:rPr>
        <w:t>(субъект Российской Федерации)</w:t>
      </w:r>
    </w:p>
    <w:p w:rsidR="008B69D7" w:rsidRPr="00B71017" w:rsidRDefault="008B69D7" w:rsidP="008B69D7">
      <w:pPr>
        <w:rPr>
          <w:sz w:val="22"/>
          <w:szCs w:val="22"/>
        </w:rPr>
      </w:pPr>
    </w:p>
    <w:p w:rsidR="008B69D7" w:rsidRPr="00B71017" w:rsidRDefault="008B69D7" w:rsidP="008B69D7">
      <w:pPr>
        <w:pBdr>
          <w:top w:val="single" w:sz="4" w:space="1" w:color="auto"/>
        </w:pBdr>
        <w:jc w:val="center"/>
        <w:rPr>
          <w:sz w:val="22"/>
          <w:szCs w:val="22"/>
        </w:rPr>
      </w:pPr>
      <w:r w:rsidRPr="00B71017">
        <w:rPr>
          <w:sz w:val="22"/>
          <w:szCs w:val="22"/>
        </w:rPr>
        <w:t>(муниципальный район или городской округ)</w:t>
      </w:r>
    </w:p>
    <w:p w:rsidR="008B69D7" w:rsidRPr="00B71017" w:rsidRDefault="008B69D7" w:rsidP="008B69D7">
      <w:pPr>
        <w:rPr>
          <w:sz w:val="22"/>
          <w:szCs w:val="22"/>
        </w:rPr>
      </w:pPr>
    </w:p>
    <w:p w:rsidR="008B69D7" w:rsidRPr="00B71017" w:rsidRDefault="008B69D7" w:rsidP="008B69D7">
      <w:pPr>
        <w:pBdr>
          <w:top w:val="single" w:sz="4" w:space="1" w:color="auto"/>
        </w:pBdr>
        <w:spacing w:after="120"/>
        <w:jc w:val="center"/>
        <w:rPr>
          <w:sz w:val="22"/>
          <w:szCs w:val="22"/>
        </w:rPr>
      </w:pPr>
      <w:r w:rsidRPr="00B71017">
        <w:rPr>
          <w:sz w:val="22"/>
          <w:szCs w:val="22"/>
        </w:rPr>
        <w:t>(поселение)</w:t>
      </w:r>
    </w:p>
    <w:p w:rsidR="008B69D7" w:rsidRPr="00B71017" w:rsidRDefault="008B69D7" w:rsidP="008B69D7">
      <w:pPr>
        <w:spacing w:after="240"/>
        <w:rPr>
          <w:b/>
          <w:bCs/>
          <w:sz w:val="22"/>
          <w:szCs w:val="22"/>
        </w:rPr>
      </w:pPr>
      <w:r w:rsidRPr="00B71017">
        <w:rPr>
          <w:b/>
          <w:bCs/>
          <w:sz w:val="22"/>
          <w:szCs w:val="22"/>
        </w:rPr>
        <w:t xml:space="preserve">Описание границ земельного участка </w:t>
      </w:r>
      <w:r w:rsidRPr="00B71017">
        <w:rPr>
          <w:b/>
          <w:sz w:val="22"/>
          <w:szCs w:val="22"/>
        </w:rPr>
        <w:t>(образуемого земельного участка)</w:t>
      </w:r>
      <w:r w:rsidRPr="00B71017">
        <w:rPr>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8B69D7" w:rsidRPr="00B71017" w:rsidTr="00C82167">
        <w:trPr>
          <w:cantSplit/>
          <w:trHeight w:val="705"/>
        </w:trPr>
        <w:tc>
          <w:tcPr>
            <w:tcW w:w="1588" w:type="dxa"/>
            <w:vMerge w:val="restart"/>
          </w:tcPr>
          <w:p w:rsidR="008B69D7" w:rsidRPr="00B71017" w:rsidRDefault="008B69D7" w:rsidP="00C82167">
            <w:pPr>
              <w:spacing w:before="120"/>
              <w:jc w:val="center"/>
              <w:rPr>
                <w:sz w:val="22"/>
                <w:szCs w:val="22"/>
              </w:rPr>
            </w:pPr>
            <w:r w:rsidRPr="00B71017">
              <w:rPr>
                <w:sz w:val="22"/>
                <w:szCs w:val="22"/>
              </w:rPr>
              <w:t>Обозначение (номер) характерной точки</w:t>
            </w:r>
          </w:p>
        </w:tc>
        <w:tc>
          <w:tcPr>
            <w:tcW w:w="8392" w:type="dxa"/>
            <w:gridSpan w:val="2"/>
            <w:vAlign w:val="center"/>
          </w:tcPr>
          <w:p w:rsidR="008B69D7" w:rsidRPr="00B71017" w:rsidRDefault="008B69D7" w:rsidP="00C82167">
            <w:pPr>
              <w:jc w:val="center"/>
              <w:rPr>
                <w:sz w:val="22"/>
                <w:szCs w:val="22"/>
              </w:rPr>
            </w:pPr>
            <w:r w:rsidRPr="00B71017">
              <w:rPr>
                <w:sz w:val="22"/>
                <w:szCs w:val="22"/>
              </w:rPr>
              <w:t>Перечень координат характерных точек в системе координат,</w:t>
            </w:r>
            <w:r w:rsidRPr="00B71017">
              <w:rPr>
                <w:sz w:val="22"/>
                <w:szCs w:val="22"/>
              </w:rPr>
              <w:br/>
              <w:t>используемой для ведения Единого государственного реестра недвижимости</w:t>
            </w:r>
          </w:p>
        </w:tc>
      </w:tr>
      <w:tr w:rsidR="008B69D7" w:rsidRPr="00B71017" w:rsidTr="00C82167">
        <w:trPr>
          <w:cantSplit/>
          <w:trHeight w:val="397"/>
        </w:trPr>
        <w:tc>
          <w:tcPr>
            <w:tcW w:w="1588" w:type="dxa"/>
            <w:vMerge/>
            <w:vAlign w:val="center"/>
          </w:tcPr>
          <w:p w:rsidR="008B69D7" w:rsidRPr="00B71017" w:rsidRDefault="008B69D7" w:rsidP="00C82167">
            <w:pPr>
              <w:jc w:val="center"/>
              <w:rPr>
                <w:sz w:val="22"/>
                <w:szCs w:val="22"/>
              </w:rPr>
            </w:pPr>
          </w:p>
        </w:tc>
        <w:tc>
          <w:tcPr>
            <w:tcW w:w="4196" w:type="dxa"/>
            <w:vAlign w:val="center"/>
          </w:tcPr>
          <w:p w:rsidR="008B69D7" w:rsidRPr="00B71017" w:rsidRDefault="008B69D7" w:rsidP="00C82167">
            <w:pPr>
              <w:jc w:val="center"/>
              <w:rPr>
                <w:sz w:val="22"/>
                <w:szCs w:val="22"/>
              </w:rPr>
            </w:pPr>
            <w:r w:rsidRPr="00B71017">
              <w:rPr>
                <w:sz w:val="22"/>
                <w:szCs w:val="22"/>
              </w:rPr>
              <w:t>X</w:t>
            </w:r>
          </w:p>
        </w:tc>
        <w:tc>
          <w:tcPr>
            <w:tcW w:w="4196" w:type="dxa"/>
            <w:vAlign w:val="center"/>
          </w:tcPr>
          <w:p w:rsidR="008B69D7" w:rsidRPr="00B71017" w:rsidRDefault="008B69D7" w:rsidP="00C82167">
            <w:pPr>
              <w:jc w:val="center"/>
              <w:rPr>
                <w:sz w:val="22"/>
                <w:szCs w:val="22"/>
              </w:rPr>
            </w:pPr>
            <w:r w:rsidRPr="00B71017">
              <w:rPr>
                <w:sz w:val="22"/>
                <w:szCs w:val="22"/>
              </w:rPr>
              <w:t>Y</w:t>
            </w:r>
          </w:p>
        </w:tc>
      </w:tr>
      <w:tr w:rsidR="008B69D7" w:rsidRPr="00B71017" w:rsidTr="00C82167">
        <w:trPr>
          <w:trHeight w:val="397"/>
        </w:trPr>
        <w:tc>
          <w:tcPr>
            <w:tcW w:w="1588" w:type="dxa"/>
            <w:vAlign w:val="center"/>
          </w:tcPr>
          <w:p w:rsidR="008B69D7" w:rsidRPr="00B71017" w:rsidRDefault="008B69D7" w:rsidP="00C82167">
            <w:pPr>
              <w:jc w:val="center"/>
              <w:rPr>
                <w:sz w:val="22"/>
                <w:szCs w:val="22"/>
              </w:rPr>
            </w:pPr>
          </w:p>
        </w:tc>
        <w:tc>
          <w:tcPr>
            <w:tcW w:w="4196" w:type="dxa"/>
            <w:vAlign w:val="center"/>
          </w:tcPr>
          <w:p w:rsidR="008B69D7" w:rsidRPr="00B71017" w:rsidRDefault="008B69D7" w:rsidP="00C82167">
            <w:pPr>
              <w:jc w:val="center"/>
              <w:rPr>
                <w:sz w:val="22"/>
                <w:szCs w:val="22"/>
              </w:rPr>
            </w:pPr>
          </w:p>
        </w:tc>
        <w:tc>
          <w:tcPr>
            <w:tcW w:w="4196" w:type="dxa"/>
            <w:vAlign w:val="center"/>
          </w:tcPr>
          <w:p w:rsidR="008B69D7" w:rsidRPr="00B71017" w:rsidRDefault="008B69D7" w:rsidP="00C82167">
            <w:pPr>
              <w:jc w:val="center"/>
              <w:rPr>
                <w:sz w:val="22"/>
                <w:szCs w:val="22"/>
              </w:rPr>
            </w:pPr>
          </w:p>
        </w:tc>
      </w:tr>
    </w:tbl>
    <w:p w:rsidR="008B69D7" w:rsidRPr="00B71017" w:rsidRDefault="008B69D7" w:rsidP="008B69D7">
      <w:pPr>
        <w:spacing w:before="240"/>
        <w:jc w:val="both"/>
        <w:rPr>
          <w:b/>
          <w:sz w:val="22"/>
          <w:szCs w:val="22"/>
        </w:rPr>
      </w:pPr>
      <w:r w:rsidRPr="00B71017">
        <w:rPr>
          <w:b/>
          <w:bCs/>
          <w:sz w:val="22"/>
          <w:szCs w:val="22"/>
        </w:rPr>
        <w:t xml:space="preserve">Кадастровый номер земельного участка </w:t>
      </w:r>
      <w:r w:rsidRPr="00B71017">
        <w:rPr>
          <w:sz w:val="22"/>
          <w:szCs w:val="22"/>
        </w:rPr>
        <w:t xml:space="preserve">(при наличии) </w:t>
      </w:r>
      <w:r w:rsidRPr="00B71017">
        <w:rPr>
          <w:b/>
          <w:sz w:val="22"/>
          <w:szCs w:val="22"/>
        </w:rPr>
        <w:t>или в случае, предусмотренном частью 1.1 статьи 57.3 Градостроительного кодекса Российской Федерации, условный номер образуемого земельного участка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8B69D7" w:rsidRPr="00B71017" w:rsidRDefault="008B69D7" w:rsidP="008B69D7">
      <w:pPr>
        <w:rPr>
          <w:sz w:val="22"/>
          <w:szCs w:val="22"/>
        </w:rPr>
      </w:pPr>
    </w:p>
    <w:p w:rsidR="008B69D7" w:rsidRPr="00B71017" w:rsidRDefault="008B69D7" w:rsidP="008B69D7">
      <w:pPr>
        <w:pBdr>
          <w:top w:val="single" w:sz="4" w:space="1" w:color="auto"/>
        </w:pBdr>
        <w:spacing w:after="240"/>
        <w:rPr>
          <w:sz w:val="22"/>
          <w:szCs w:val="22"/>
        </w:rPr>
      </w:pPr>
    </w:p>
    <w:p w:rsidR="008B69D7" w:rsidRPr="00B71017" w:rsidRDefault="008B69D7" w:rsidP="008B69D7">
      <w:pPr>
        <w:rPr>
          <w:b/>
          <w:bCs/>
          <w:sz w:val="22"/>
          <w:szCs w:val="22"/>
        </w:rPr>
      </w:pPr>
      <w:r w:rsidRPr="00B71017">
        <w:rPr>
          <w:b/>
          <w:bCs/>
          <w:sz w:val="22"/>
          <w:szCs w:val="22"/>
        </w:rPr>
        <w:t>Площадь земельного участка</w:t>
      </w:r>
    </w:p>
    <w:p w:rsidR="008B69D7" w:rsidRPr="00B71017" w:rsidRDefault="008B69D7" w:rsidP="008B69D7">
      <w:pPr>
        <w:rPr>
          <w:sz w:val="22"/>
          <w:szCs w:val="22"/>
        </w:rPr>
      </w:pPr>
    </w:p>
    <w:p w:rsidR="008B69D7" w:rsidRPr="00B71017" w:rsidRDefault="008B69D7" w:rsidP="008B69D7">
      <w:pPr>
        <w:pBdr>
          <w:top w:val="single" w:sz="4" w:space="1" w:color="auto"/>
        </w:pBdr>
        <w:spacing w:after="240"/>
        <w:rPr>
          <w:sz w:val="22"/>
          <w:szCs w:val="22"/>
        </w:rPr>
      </w:pPr>
    </w:p>
    <w:p w:rsidR="008B69D7" w:rsidRPr="00B71017" w:rsidRDefault="008B69D7" w:rsidP="008B69D7">
      <w:pPr>
        <w:rPr>
          <w:b/>
          <w:bCs/>
          <w:sz w:val="22"/>
          <w:szCs w:val="22"/>
        </w:rPr>
      </w:pPr>
      <w:r w:rsidRPr="00B71017">
        <w:rPr>
          <w:b/>
          <w:bCs/>
          <w:sz w:val="22"/>
          <w:szCs w:val="22"/>
        </w:rPr>
        <w:t>Информация о расположенных в границах земельного участка объектах капитального строительства</w:t>
      </w:r>
    </w:p>
    <w:p w:rsidR="008B69D7" w:rsidRPr="00B71017" w:rsidRDefault="008B69D7" w:rsidP="008B69D7">
      <w:pPr>
        <w:rPr>
          <w:sz w:val="22"/>
          <w:szCs w:val="22"/>
        </w:rPr>
      </w:pPr>
    </w:p>
    <w:p w:rsidR="008B69D7" w:rsidRPr="00B71017" w:rsidRDefault="008B69D7" w:rsidP="008B69D7">
      <w:pPr>
        <w:pBdr>
          <w:top w:val="single" w:sz="4" w:space="1" w:color="auto"/>
        </w:pBdr>
        <w:spacing w:after="240"/>
        <w:rPr>
          <w:sz w:val="22"/>
          <w:szCs w:val="22"/>
        </w:rPr>
      </w:pPr>
    </w:p>
    <w:p w:rsidR="008B69D7" w:rsidRPr="00B71017" w:rsidRDefault="008B69D7" w:rsidP="008B69D7">
      <w:pPr>
        <w:jc w:val="both"/>
        <w:rPr>
          <w:sz w:val="22"/>
          <w:szCs w:val="22"/>
        </w:rPr>
      </w:pPr>
      <w:r w:rsidRPr="00B71017">
        <w:rPr>
          <w:b/>
          <w:bCs/>
          <w:sz w:val="22"/>
          <w:szCs w:val="22"/>
        </w:rPr>
        <w:lastRenderedPageBreak/>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71017">
        <w:rPr>
          <w:sz w:val="22"/>
          <w:szCs w:val="22"/>
        </w:rPr>
        <w:t xml:space="preserve"> (при наличии)  </w:t>
      </w:r>
    </w:p>
    <w:p w:rsidR="008B69D7" w:rsidRPr="00B71017" w:rsidRDefault="008B69D7" w:rsidP="008B69D7">
      <w:pPr>
        <w:pBdr>
          <w:top w:val="single" w:sz="4" w:space="1" w:color="auto"/>
        </w:pBdr>
        <w:spacing w:after="180"/>
        <w:ind w:left="7314"/>
        <w:rPr>
          <w:sz w:val="22"/>
          <w:szCs w:val="2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8B69D7" w:rsidRPr="00B71017" w:rsidTr="00C82167">
        <w:trPr>
          <w:cantSplit/>
          <w:trHeight w:val="705"/>
        </w:trPr>
        <w:tc>
          <w:tcPr>
            <w:tcW w:w="1588" w:type="dxa"/>
            <w:vMerge w:val="restart"/>
          </w:tcPr>
          <w:p w:rsidR="008B69D7" w:rsidRPr="00B71017" w:rsidRDefault="008B69D7" w:rsidP="00C82167">
            <w:pPr>
              <w:spacing w:before="120"/>
              <w:jc w:val="center"/>
              <w:rPr>
                <w:sz w:val="22"/>
                <w:szCs w:val="22"/>
              </w:rPr>
            </w:pPr>
            <w:r w:rsidRPr="00B71017">
              <w:rPr>
                <w:sz w:val="22"/>
                <w:szCs w:val="22"/>
              </w:rPr>
              <w:t>Обозначение (номер) характерной точки</w:t>
            </w:r>
          </w:p>
        </w:tc>
        <w:tc>
          <w:tcPr>
            <w:tcW w:w="8392" w:type="dxa"/>
            <w:gridSpan w:val="2"/>
          </w:tcPr>
          <w:p w:rsidR="008B69D7" w:rsidRPr="00B71017" w:rsidRDefault="008B69D7" w:rsidP="00C82167">
            <w:pPr>
              <w:spacing w:before="120"/>
              <w:jc w:val="center"/>
              <w:rPr>
                <w:sz w:val="22"/>
                <w:szCs w:val="22"/>
              </w:rPr>
            </w:pPr>
            <w:r w:rsidRPr="00B71017">
              <w:rPr>
                <w:sz w:val="22"/>
                <w:szCs w:val="22"/>
              </w:rPr>
              <w:t>Перечень координат характерных точек в системе координат,</w:t>
            </w:r>
            <w:r w:rsidRPr="00B71017">
              <w:rPr>
                <w:sz w:val="22"/>
                <w:szCs w:val="22"/>
              </w:rPr>
              <w:br/>
              <w:t>используемой для ведения Единого государственного реестра недвижимости</w:t>
            </w:r>
          </w:p>
        </w:tc>
      </w:tr>
      <w:tr w:rsidR="008B69D7" w:rsidRPr="00B71017" w:rsidTr="00C82167">
        <w:trPr>
          <w:cantSplit/>
          <w:trHeight w:val="397"/>
        </w:trPr>
        <w:tc>
          <w:tcPr>
            <w:tcW w:w="1588" w:type="dxa"/>
            <w:vMerge/>
            <w:vAlign w:val="center"/>
          </w:tcPr>
          <w:p w:rsidR="008B69D7" w:rsidRPr="00B71017" w:rsidRDefault="008B69D7" w:rsidP="00C82167">
            <w:pPr>
              <w:jc w:val="center"/>
              <w:rPr>
                <w:sz w:val="22"/>
                <w:szCs w:val="22"/>
              </w:rPr>
            </w:pPr>
          </w:p>
        </w:tc>
        <w:tc>
          <w:tcPr>
            <w:tcW w:w="4196" w:type="dxa"/>
            <w:vAlign w:val="center"/>
          </w:tcPr>
          <w:p w:rsidR="008B69D7" w:rsidRPr="00B71017" w:rsidRDefault="008B69D7" w:rsidP="00C82167">
            <w:pPr>
              <w:jc w:val="center"/>
              <w:rPr>
                <w:sz w:val="22"/>
                <w:szCs w:val="22"/>
              </w:rPr>
            </w:pPr>
            <w:r w:rsidRPr="00B71017">
              <w:rPr>
                <w:sz w:val="22"/>
                <w:szCs w:val="22"/>
              </w:rPr>
              <w:t>X</w:t>
            </w:r>
          </w:p>
        </w:tc>
        <w:tc>
          <w:tcPr>
            <w:tcW w:w="4196" w:type="dxa"/>
            <w:vAlign w:val="center"/>
          </w:tcPr>
          <w:p w:rsidR="008B69D7" w:rsidRPr="00B71017" w:rsidRDefault="008B69D7" w:rsidP="00C82167">
            <w:pPr>
              <w:jc w:val="center"/>
              <w:rPr>
                <w:sz w:val="22"/>
                <w:szCs w:val="22"/>
              </w:rPr>
            </w:pPr>
            <w:r w:rsidRPr="00B71017">
              <w:rPr>
                <w:sz w:val="22"/>
                <w:szCs w:val="22"/>
              </w:rPr>
              <w:t>Y</w:t>
            </w:r>
          </w:p>
        </w:tc>
      </w:tr>
      <w:tr w:rsidR="008B69D7" w:rsidRPr="00B71017" w:rsidTr="00C82167">
        <w:trPr>
          <w:trHeight w:val="397"/>
        </w:trPr>
        <w:tc>
          <w:tcPr>
            <w:tcW w:w="1588" w:type="dxa"/>
            <w:vAlign w:val="center"/>
          </w:tcPr>
          <w:p w:rsidR="008B69D7" w:rsidRPr="00B71017" w:rsidRDefault="008B69D7" w:rsidP="00C82167">
            <w:pPr>
              <w:jc w:val="center"/>
              <w:rPr>
                <w:sz w:val="22"/>
                <w:szCs w:val="22"/>
              </w:rPr>
            </w:pPr>
          </w:p>
        </w:tc>
        <w:tc>
          <w:tcPr>
            <w:tcW w:w="4196" w:type="dxa"/>
            <w:vAlign w:val="center"/>
          </w:tcPr>
          <w:p w:rsidR="008B69D7" w:rsidRPr="00B71017" w:rsidRDefault="008B69D7" w:rsidP="00C82167">
            <w:pPr>
              <w:jc w:val="center"/>
              <w:rPr>
                <w:sz w:val="22"/>
                <w:szCs w:val="22"/>
              </w:rPr>
            </w:pPr>
          </w:p>
        </w:tc>
        <w:tc>
          <w:tcPr>
            <w:tcW w:w="4196" w:type="dxa"/>
            <w:vAlign w:val="center"/>
          </w:tcPr>
          <w:p w:rsidR="008B69D7" w:rsidRPr="00B71017" w:rsidRDefault="008B69D7" w:rsidP="00C82167">
            <w:pPr>
              <w:jc w:val="center"/>
              <w:rPr>
                <w:sz w:val="22"/>
                <w:szCs w:val="22"/>
              </w:rPr>
            </w:pPr>
          </w:p>
        </w:tc>
      </w:tr>
    </w:tbl>
    <w:p w:rsidR="008B69D7" w:rsidRPr="00B71017" w:rsidRDefault="008B69D7" w:rsidP="008B69D7">
      <w:pPr>
        <w:keepNext/>
        <w:spacing w:before="240"/>
        <w:jc w:val="both"/>
        <w:rPr>
          <w:b/>
          <w:bCs/>
          <w:sz w:val="22"/>
          <w:szCs w:val="22"/>
        </w:rPr>
      </w:pPr>
      <w:r w:rsidRPr="00B71017">
        <w:rPr>
          <w:b/>
          <w:bCs/>
          <w:sz w:val="22"/>
          <w:szCs w:val="22"/>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8B69D7" w:rsidRPr="00B71017" w:rsidRDefault="008B69D7" w:rsidP="008B69D7">
      <w:pPr>
        <w:rPr>
          <w:sz w:val="22"/>
          <w:szCs w:val="22"/>
        </w:rPr>
      </w:pPr>
    </w:p>
    <w:p w:rsidR="008B69D7" w:rsidRPr="00B71017" w:rsidRDefault="008B69D7" w:rsidP="008B69D7">
      <w:pPr>
        <w:pBdr>
          <w:top w:val="single" w:sz="4" w:space="1" w:color="auto"/>
        </w:pBdr>
        <w:spacing w:after="240"/>
        <w:jc w:val="center"/>
        <w:rPr>
          <w:sz w:val="22"/>
          <w:szCs w:val="22"/>
        </w:rPr>
      </w:pPr>
      <w:r w:rsidRPr="00B71017">
        <w:rPr>
          <w:sz w:val="22"/>
          <w:szCs w:val="22"/>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8B69D7" w:rsidRPr="00B71017" w:rsidRDefault="008B69D7" w:rsidP="008B69D7">
      <w:pPr>
        <w:rPr>
          <w:sz w:val="22"/>
          <w:szCs w:val="22"/>
        </w:rPr>
      </w:pPr>
      <w:r w:rsidRPr="00B71017">
        <w:rPr>
          <w:b/>
          <w:bCs/>
          <w:sz w:val="22"/>
          <w:szCs w:val="22"/>
        </w:rPr>
        <w:t>Градостроительный план подготовлен</w:t>
      </w:r>
      <w:r w:rsidRPr="00B71017">
        <w:rPr>
          <w:sz w:val="22"/>
          <w:szCs w:val="22"/>
        </w:rPr>
        <w:t xml:space="preserve">  </w:t>
      </w:r>
    </w:p>
    <w:p w:rsidR="008B69D7" w:rsidRPr="00B71017" w:rsidRDefault="008B69D7" w:rsidP="008B69D7">
      <w:pPr>
        <w:pBdr>
          <w:top w:val="single" w:sz="4" w:space="1" w:color="auto"/>
        </w:pBdr>
        <w:spacing w:after="120"/>
        <w:ind w:left="3595"/>
        <w:jc w:val="center"/>
        <w:rPr>
          <w:sz w:val="22"/>
          <w:szCs w:val="22"/>
        </w:rPr>
      </w:pPr>
      <w:r w:rsidRPr="00B71017">
        <w:rPr>
          <w:sz w:val="22"/>
          <w:szCs w:val="22"/>
        </w:rPr>
        <w:t>(</w:t>
      </w:r>
      <w:proofErr w:type="spellStart"/>
      <w:r w:rsidRPr="00B71017">
        <w:rPr>
          <w:sz w:val="22"/>
          <w:szCs w:val="22"/>
        </w:rPr>
        <w:t>ф.и.о.</w:t>
      </w:r>
      <w:proofErr w:type="spellEnd"/>
      <w:r w:rsidRPr="00B71017">
        <w:rPr>
          <w:sz w:val="22"/>
          <w:szCs w:val="22"/>
        </w:rPr>
        <w:t>, должность уполномоченного лица, наименование органа)</w:t>
      </w:r>
    </w:p>
    <w:tbl>
      <w:tblPr>
        <w:tblW w:w="0" w:type="auto"/>
        <w:tblLayout w:type="fixed"/>
        <w:tblCellMar>
          <w:left w:w="28" w:type="dxa"/>
          <w:right w:w="28" w:type="dxa"/>
        </w:tblCellMar>
        <w:tblLook w:val="0000" w:firstRow="0" w:lastRow="0" w:firstColumn="0" w:lastColumn="0" w:noHBand="0" w:noVBand="0"/>
      </w:tblPr>
      <w:tblGrid>
        <w:gridCol w:w="1985"/>
        <w:gridCol w:w="1985"/>
        <w:gridCol w:w="142"/>
        <w:gridCol w:w="2835"/>
        <w:gridCol w:w="142"/>
      </w:tblGrid>
      <w:tr w:rsidR="008B69D7" w:rsidRPr="00B71017" w:rsidTr="00C82167">
        <w:trPr>
          <w:cantSplit/>
        </w:trPr>
        <w:tc>
          <w:tcPr>
            <w:tcW w:w="1985" w:type="dxa"/>
            <w:tcBorders>
              <w:top w:val="nil"/>
              <w:left w:val="nil"/>
              <w:bottom w:val="nil"/>
              <w:right w:val="nil"/>
            </w:tcBorders>
            <w:vAlign w:val="bottom"/>
          </w:tcPr>
          <w:p w:rsidR="008B69D7" w:rsidRPr="00B71017" w:rsidRDefault="008B69D7" w:rsidP="00C82167">
            <w:pPr>
              <w:jc w:val="center"/>
              <w:rPr>
                <w:sz w:val="22"/>
                <w:szCs w:val="22"/>
              </w:rPr>
            </w:pPr>
            <w:r w:rsidRPr="00B71017">
              <w:rPr>
                <w:sz w:val="22"/>
                <w:szCs w:val="22"/>
              </w:rPr>
              <w:t>М.П.</w:t>
            </w:r>
          </w:p>
        </w:tc>
        <w:tc>
          <w:tcPr>
            <w:tcW w:w="1985" w:type="dxa"/>
            <w:tcBorders>
              <w:top w:val="nil"/>
              <w:left w:val="nil"/>
              <w:bottom w:val="single" w:sz="4" w:space="0" w:color="auto"/>
              <w:right w:val="nil"/>
            </w:tcBorders>
            <w:vAlign w:val="bottom"/>
          </w:tcPr>
          <w:p w:rsidR="008B69D7" w:rsidRPr="00B71017" w:rsidRDefault="008B69D7" w:rsidP="00C82167">
            <w:pPr>
              <w:jc w:val="center"/>
              <w:rPr>
                <w:sz w:val="22"/>
                <w:szCs w:val="22"/>
              </w:rPr>
            </w:pPr>
          </w:p>
        </w:tc>
        <w:tc>
          <w:tcPr>
            <w:tcW w:w="142" w:type="dxa"/>
            <w:tcBorders>
              <w:top w:val="nil"/>
              <w:left w:val="nil"/>
              <w:bottom w:val="nil"/>
              <w:right w:val="nil"/>
            </w:tcBorders>
            <w:vAlign w:val="bottom"/>
          </w:tcPr>
          <w:p w:rsidR="008B69D7" w:rsidRPr="00B71017" w:rsidRDefault="008B69D7" w:rsidP="00C82167">
            <w:pPr>
              <w:jc w:val="right"/>
              <w:rPr>
                <w:sz w:val="22"/>
                <w:szCs w:val="22"/>
              </w:rPr>
            </w:pPr>
            <w:r w:rsidRPr="00B71017">
              <w:rPr>
                <w:sz w:val="22"/>
                <w:szCs w:val="22"/>
              </w:rPr>
              <w:t>/</w:t>
            </w:r>
          </w:p>
        </w:tc>
        <w:tc>
          <w:tcPr>
            <w:tcW w:w="2835" w:type="dxa"/>
            <w:tcBorders>
              <w:top w:val="nil"/>
              <w:left w:val="nil"/>
              <w:bottom w:val="single" w:sz="4" w:space="0" w:color="auto"/>
              <w:right w:val="nil"/>
            </w:tcBorders>
            <w:vAlign w:val="bottom"/>
          </w:tcPr>
          <w:p w:rsidR="008B69D7" w:rsidRPr="00B71017" w:rsidRDefault="008B69D7" w:rsidP="00C82167">
            <w:pPr>
              <w:jc w:val="center"/>
              <w:rPr>
                <w:sz w:val="22"/>
                <w:szCs w:val="22"/>
              </w:rPr>
            </w:pPr>
          </w:p>
        </w:tc>
        <w:tc>
          <w:tcPr>
            <w:tcW w:w="142" w:type="dxa"/>
            <w:tcBorders>
              <w:top w:val="nil"/>
              <w:left w:val="nil"/>
              <w:bottom w:val="nil"/>
              <w:right w:val="nil"/>
            </w:tcBorders>
            <w:vAlign w:val="bottom"/>
          </w:tcPr>
          <w:p w:rsidR="008B69D7" w:rsidRPr="00B71017" w:rsidRDefault="008B69D7" w:rsidP="00C82167">
            <w:pPr>
              <w:rPr>
                <w:sz w:val="22"/>
                <w:szCs w:val="22"/>
              </w:rPr>
            </w:pPr>
            <w:r w:rsidRPr="00B71017">
              <w:rPr>
                <w:sz w:val="22"/>
                <w:szCs w:val="22"/>
              </w:rPr>
              <w:t>/</w:t>
            </w:r>
          </w:p>
        </w:tc>
      </w:tr>
      <w:tr w:rsidR="008B69D7" w:rsidRPr="00B71017" w:rsidTr="00C82167">
        <w:trPr>
          <w:cantSplit/>
        </w:trPr>
        <w:tc>
          <w:tcPr>
            <w:tcW w:w="1985" w:type="dxa"/>
            <w:tcBorders>
              <w:top w:val="nil"/>
              <w:left w:val="nil"/>
              <w:bottom w:val="nil"/>
              <w:right w:val="nil"/>
            </w:tcBorders>
          </w:tcPr>
          <w:p w:rsidR="008B69D7" w:rsidRPr="00B71017" w:rsidRDefault="008B69D7" w:rsidP="00C82167">
            <w:pPr>
              <w:jc w:val="center"/>
              <w:rPr>
                <w:sz w:val="22"/>
                <w:szCs w:val="22"/>
              </w:rPr>
            </w:pPr>
            <w:r w:rsidRPr="00B71017">
              <w:rPr>
                <w:sz w:val="22"/>
                <w:szCs w:val="22"/>
              </w:rPr>
              <w:t>(при наличии)</w:t>
            </w:r>
          </w:p>
        </w:tc>
        <w:tc>
          <w:tcPr>
            <w:tcW w:w="1985" w:type="dxa"/>
            <w:tcBorders>
              <w:top w:val="nil"/>
              <w:left w:val="nil"/>
              <w:bottom w:val="nil"/>
              <w:right w:val="nil"/>
            </w:tcBorders>
          </w:tcPr>
          <w:p w:rsidR="008B69D7" w:rsidRPr="00B71017" w:rsidRDefault="008B69D7" w:rsidP="00C82167">
            <w:pPr>
              <w:jc w:val="center"/>
              <w:rPr>
                <w:sz w:val="22"/>
                <w:szCs w:val="22"/>
              </w:rPr>
            </w:pPr>
            <w:r w:rsidRPr="00B71017">
              <w:rPr>
                <w:sz w:val="22"/>
                <w:szCs w:val="22"/>
              </w:rPr>
              <w:t>(подпись)</w:t>
            </w:r>
          </w:p>
        </w:tc>
        <w:tc>
          <w:tcPr>
            <w:tcW w:w="142" w:type="dxa"/>
            <w:tcBorders>
              <w:top w:val="nil"/>
              <w:left w:val="nil"/>
              <w:bottom w:val="nil"/>
              <w:right w:val="nil"/>
            </w:tcBorders>
          </w:tcPr>
          <w:p w:rsidR="008B69D7" w:rsidRPr="00B71017" w:rsidRDefault="008B69D7" w:rsidP="00C82167">
            <w:pPr>
              <w:rPr>
                <w:sz w:val="22"/>
                <w:szCs w:val="22"/>
              </w:rPr>
            </w:pPr>
          </w:p>
        </w:tc>
        <w:tc>
          <w:tcPr>
            <w:tcW w:w="2835" w:type="dxa"/>
            <w:tcBorders>
              <w:top w:val="nil"/>
              <w:left w:val="nil"/>
              <w:bottom w:val="nil"/>
              <w:right w:val="nil"/>
            </w:tcBorders>
          </w:tcPr>
          <w:p w:rsidR="008B69D7" w:rsidRPr="00B71017" w:rsidRDefault="008B69D7" w:rsidP="00C82167">
            <w:pPr>
              <w:jc w:val="center"/>
              <w:rPr>
                <w:sz w:val="22"/>
                <w:szCs w:val="22"/>
              </w:rPr>
            </w:pPr>
            <w:r w:rsidRPr="00B71017">
              <w:rPr>
                <w:sz w:val="22"/>
                <w:szCs w:val="22"/>
              </w:rPr>
              <w:t>(расшифровка подписи)</w:t>
            </w:r>
          </w:p>
        </w:tc>
        <w:tc>
          <w:tcPr>
            <w:tcW w:w="142" w:type="dxa"/>
            <w:tcBorders>
              <w:top w:val="nil"/>
              <w:left w:val="nil"/>
              <w:bottom w:val="nil"/>
              <w:right w:val="nil"/>
            </w:tcBorders>
          </w:tcPr>
          <w:p w:rsidR="008B69D7" w:rsidRPr="00B71017" w:rsidRDefault="008B69D7" w:rsidP="00C82167">
            <w:pPr>
              <w:rPr>
                <w:sz w:val="22"/>
                <w:szCs w:val="22"/>
              </w:rPr>
            </w:pPr>
          </w:p>
        </w:tc>
      </w:tr>
    </w:tbl>
    <w:p w:rsidR="008B69D7" w:rsidRPr="00B71017" w:rsidRDefault="008B69D7" w:rsidP="008B69D7">
      <w:pPr>
        <w:spacing w:before="240"/>
        <w:ind w:right="2835"/>
        <w:rPr>
          <w:b/>
          <w:bCs/>
          <w:sz w:val="22"/>
          <w:szCs w:val="22"/>
        </w:rPr>
      </w:pPr>
      <w:r w:rsidRPr="00B71017">
        <w:rPr>
          <w:b/>
          <w:bCs/>
          <w:sz w:val="22"/>
          <w:szCs w:val="22"/>
        </w:rPr>
        <w:t xml:space="preserve">Дата выдачи  </w:t>
      </w:r>
    </w:p>
    <w:p w:rsidR="008B69D7" w:rsidRPr="00B71017" w:rsidRDefault="008B69D7" w:rsidP="008B69D7">
      <w:pPr>
        <w:pBdr>
          <w:top w:val="single" w:sz="4" w:space="1" w:color="auto"/>
        </w:pBdr>
        <w:spacing w:after="180"/>
        <w:ind w:left="1230" w:right="2835"/>
        <w:jc w:val="center"/>
        <w:rPr>
          <w:sz w:val="22"/>
          <w:szCs w:val="22"/>
        </w:rPr>
      </w:pPr>
      <w:r w:rsidRPr="00B71017">
        <w:rPr>
          <w:sz w:val="22"/>
          <w:szCs w:val="22"/>
        </w:rPr>
        <w:t>(ДД.ММ</w:t>
      </w:r>
      <w:proofErr w:type="gramStart"/>
      <w:r w:rsidRPr="00B71017">
        <w:rPr>
          <w:sz w:val="22"/>
          <w:szCs w:val="22"/>
        </w:rPr>
        <w:t>.Г</w:t>
      </w:r>
      <w:proofErr w:type="gramEnd"/>
      <w:r w:rsidRPr="00B71017">
        <w:rPr>
          <w:sz w:val="22"/>
          <w:szCs w:val="22"/>
        </w:rPr>
        <w:t>ГГГ)</w:t>
      </w:r>
    </w:p>
    <w:p w:rsidR="008B69D7" w:rsidRPr="00B71017" w:rsidRDefault="008B69D7" w:rsidP="008B69D7">
      <w:pPr>
        <w:spacing w:after="60"/>
        <w:rPr>
          <w:b/>
          <w:bCs/>
          <w:sz w:val="22"/>
          <w:szCs w:val="22"/>
        </w:rPr>
      </w:pPr>
      <w:r w:rsidRPr="00B71017">
        <w:rPr>
          <w:b/>
          <w:bCs/>
          <w:sz w:val="22"/>
          <w:szCs w:val="22"/>
        </w:rPr>
        <w:t>1. Черте</w:t>
      </w:r>
      <w:proofErr w:type="gramStart"/>
      <w:r w:rsidRPr="00B71017">
        <w:rPr>
          <w:b/>
          <w:bCs/>
          <w:sz w:val="22"/>
          <w:szCs w:val="22"/>
        </w:rPr>
        <w:t>ж(</w:t>
      </w:r>
      <w:proofErr w:type="gramEnd"/>
      <w:r w:rsidRPr="00B71017">
        <w:rPr>
          <w:b/>
          <w:bCs/>
          <w:sz w:val="22"/>
          <w:szCs w:val="22"/>
        </w:rPr>
        <w:t>и) градостроительного плана земельного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8B69D7" w:rsidRPr="00B71017" w:rsidTr="00C82167">
        <w:trPr>
          <w:trHeight w:val="794"/>
        </w:trPr>
        <w:tc>
          <w:tcPr>
            <w:tcW w:w="9979" w:type="dxa"/>
          </w:tcPr>
          <w:p w:rsidR="008B69D7" w:rsidRPr="00B71017" w:rsidRDefault="008B69D7" w:rsidP="00C82167">
            <w:pPr>
              <w:rPr>
                <w:sz w:val="22"/>
                <w:szCs w:val="22"/>
              </w:rPr>
            </w:pPr>
          </w:p>
        </w:tc>
      </w:tr>
    </w:tbl>
    <w:p w:rsidR="008B69D7" w:rsidRPr="00B71017" w:rsidRDefault="008B69D7" w:rsidP="008B69D7">
      <w:pPr>
        <w:spacing w:before="240"/>
        <w:jc w:val="both"/>
        <w:rPr>
          <w:sz w:val="22"/>
          <w:szCs w:val="22"/>
        </w:rPr>
      </w:pPr>
      <w:r w:rsidRPr="00B71017">
        <w:rPr>
          <w:sz w:val="22"/>
          <w:szCs w:val="22"/>
        </w:rPr>
        <w:t>Черте</w:t>
      </w:r>
      <w:proofErr w:type="gramStart"/>
      <w:r w:rsidRPr="00B71017">
        <w:rPr>
          <w:sz w:val="22"/>
          <w:szCs w:val="22"/>
        </w:rPr>
        <w:t>ж(</w:t>
      </w:r>
      <w:proofErr w:type="gramEnd"/>
      <w:r w:rsidRPr="00B71017">
        <w:rPr>
          <w:sz w:val="22"/>
          <w:szCs w:val="22"/>
        </w:rPr>
        <w:t>и) градостроительного плана земельного участка разработан(ы) на топографической основе в масштабе</w:t>
      </w:r>
      <w:r w:rsidRPr="00B71017">
        <w:rPr>
          <w:sz w:val="22"/>
          <w:szCs w:val="22"/>
        </w:rPr>
        <w:br/>
      </w:r>
    </w:p>
    <w:tbl>
      <w:tblPr>
        <w:tblW w:w="10036" w:type="dxa"/>
        <w:tblLayout w:type="fixed"/>
        <w:tblCellMar>
          <w:left w:w="28" w:type="dxa"/>
          <w:right w:w="28" w:type="dxa"/>
        </w:tblCellMar>
        <w:tblLook w:val="0000" w:firstRow="0" w:lastRow="0" w:firstColumn="0" w:lastColumn="0" w:noHBand="0" w:noVBand="0"/>
      </w:tblPr>
      <w:tblGrid>
        <w:gridCol w:w="294"/>
        <w:gridCol w:w="1067"/>
        <w:gridCol w:w="1389"/>
        <w:gridCol w:w="7116"/>
        <w:gridCol w:w="170"/>
      </w:tblGrid>
      <w:tr w:rsidR="008B69D7" w:rsidRPr="00B71017" w:rsidTr="00C82167">
        <w:tc>
          <w:tcPr>
            <w:tcW w:w="294" w:type="dxa"/>
            <w:tcBorders>
              <w:top w:val="nil"/>
              <w:left w:val="nil"/>
              <w:bottom w:val="nil"/>
              <w:right w:val="nil"/>
            </w:tcBorders>
            <w:vAlign w:val="bottom"/>
          </w:tcPr>
          <w:p w:rsidR="008B69D7" w:rsidRPr="00B71017" w:rsidRDefault="008B69D7" w:rsidP="00C82167">
            <w:pPr>
              <w:rPr>
                <w:sz w:val="22"/>
                <w:szCs w:val="22"/>
              </w:rPr>
            </w:pPr>
            <w:r w:rsidRPr="00B71017">
              <w:rPr>
                <w:sz w:val="22"/>
                <w:szCs w:val="22"/>
              </w:rPr>
              <w:t>1:</w:t>
            </w:r>
          </w:p>
        </w:tc>
        <w:tc>
          <w:tcPr>
            <w:tcW w:w="1067" w:type="dxa"/>
            <w:tcBorders>
              <w:top w:val="nil"/>
              <w:left w:val="nil"/>
              <w:bottom w:val="single" w:sz="4" w:space="0" w:color="auto"/>
              <w:right w:val="nil"/>
            </w:tcBorders>
            <w:vAlign w:val="bottom"/>
          </w:tcPr>
          <w:p w:rsidR="008B69D7" w:rsidRPr="00B71017" w:rsidRDefault="008B69D7" w:rsidP="00C82167">
            <w:pPr>
              <w:jc w:val="center"/>
              <w:rPr>
                <w:sz w:val="22"/>
                <w:szCs w:val="22"/>
              </w:rPr>
            </w:pPr>
          </w:p>
        </w:tc>
        <w:tc>
          <w:tcPr>
            <w:tcW w:w="1389" w:type="dxa"/>
            <w:tcBorders>
              <w:top w:val="nil"/>
              <w:left w:val="nil"/>
              <w:bottom w:val="nil"/>
              <w:right w:val="nil"/>
            </w:tcBorders>
            <w:vAlign w:val="bottom"/>
          </w:tcPr>
          <w:p w:rsidR="008B69D7" w:rsidRPr="00B71017" w:rsidRDefault="008B69D7" w:rsidP="00C82167">
            <w:pPr>
              <w:rPr>
                <w:sz w:val="22"/>
                <w:szCs w:val="22"/>
              </w:rPr>
            </w:pPr>
            <w:r w:rsidRPr="00B71017">
              <w:rPr>
                <w:sz w:val="22"/>
                <w:szCs w:val="22"/>
              </w:rPr>
              <w:t>, выполненной</w:t>
            </w:r>
          </w:p>
        </w:tc>
        <w:tc>
          <w:tcPr>
            <w:tcW w:w="7116" w:type="dxa"/>
            <w:tcBorders>
              <w:top w:val="nil"/>
              <w:left w:val="nil"/>
              <w:bottom w:val="single" w:sz="4" w:space="0" w:color="auto"/>
              <w:right w:val="nil"/>
            </w:tcBorders>
            <w:vAlign w:val="bottom"/>
          </w:tcPr>
          <w:p w:rsidR="008B69D7" w:rsidRPr="00B71017" w:rsidRDefault="008B69D7" w:rsidP="00C82167">
            <w:pPr>
              <w:rPr>
                <w:sz w:val="22"/>
                <w:szCs w:val="22"/>
              </w:rPr>
            </w:pPr>
          </w:p>
        </w:tc>
        <w:tc>
          <w:tcPr>
            <w:tcW w:w="170" w:type="dxa"/>
            <w:tcBorders>
              <w:top w:val="nil"/>
              <w:left w:val="nil"/>
              <w:bottom w:val="nil"/>
              <w:right w:val="nil"/>
            </w:tcBorders>
            <w:vAlign w:val="bottom"/>
          </w:tcPr>
          <w:p w:rsidR="008B69D7" w:rsidRPr="00B71017" w:rsidRDefault="008B69D7" w:rsidP="00C82167">
            <w:pPr>
              <w:rPr>
                <w:sz w:val="22"/>
                <w:szCs w:val="22"/>
              </w:rPr>
            </w:pPr>
            <w:r w:rsidRPr="00B71017">
              <w:rPr>
                <w:sz w:val="22"/>
                <w:szCs w:val="22"/>
              </w:rPr>
              <w:t>.</w:t>
            </w:r>
          </w:p>
        </w:tc>
      </w:tr>
      <w:tr w:rsidR="008B69D7" w:rsidRPr="00B71017" w:rsidTr="00C82167">
        <w:tc>
          <w:tcPr>
            <w:tcW w:w="294" w:type="dxa"/>
            <w:tcBorders>
              <w:top w:val="nil"/>
              <w:left w:val="nil"/>
              <w:bottom w:val="nil"/>
              <w:right w:val="nil"/>
            </w:tcBorders>
          </w:tcPr>
          <w:p w:rsidR="008B69D7" w:rsidRPr="00B71017" w:rsidRDefault="008B69D7" w:rsidP="00C82167">
            <w:pPr>
              <w:rPr>
                <w:sz w:val="22"/>
                <w:szCs w:val="22"/>
              </w:rPr>
            </w:pPr>
          </w:p>
        </w:tc>
        <w:tc>
          <w:tcPr>
            <w:tcW w:w="1067" w:type="dxa"/>
            <w:tcBorders>
              <w:top w:val="nil"/>
              <w:left w:val="nil"/>
              <w:bottom w:val="nil"/>
              <w:right w:val="nil"/>
            </w:tcBorders>
          </w:tcPr>
          <w:p w:rsidR="008B69D7" w:rsidRPr="00B71017" w:rsidRDefault="008B69D7" w:rsidP="00C82167">
            <w:pPr>
              <w:rPr>
                <w:sz w:val="22"/>
                <w:szCs w:val="22"/>
              </w:rPr>
            </w:pPr>
          </w:p>
        </w:tc>
        <w:tc>
          <w:tcPr>
            <w:tcW w:w="1389" w:type="dxa"/>
            <w:tcBorders>
              <w:top w:val="nil"/>
              <w:left w:val="nil"/>
              <w:bottom w:val="nil"/>
              <w:right w:val="nil"/>
            </w:tcBorders>
          </w:tcPr>
          <w:p w:rsidR="008B69D7" w:rsidRPr="00B71017" w:rsidRDefault="008B69D7" w:rsidP="00C82167">
            <w:pPr>
              <w:rPr>
                <w:sz w:val="22"/>
                <w:szCs w:val="22"/>
              </w:rPr>
            </w:pPr>
          </w:p>
        </w:tc>
        <w:tc>
          <w:tcPr>
            <w:tcW w:w="7116" w:type="dxa"/>
            <w:tcBorders>
              <w:top w:val="nil"/>
              <w:left w:val="nil"/>
              <w:bottom w:val="nil"/>
              <w:right w:val="nil"/>
            </w:tcBorders>
          </w:tcPr>
          <w:p w:rsidR="008B69D7" w:rsidRPr="00B71017" w:rsidRDefault="008B69D7" w:rsidP="00C82167">
            <w:pPr>
              <w:jc w:val="center"/>
              <w:rPr>
                <w:sz w:val="22"/>
                <w:szCs w:val="22"/>
              </w:rPr>
            </w:pPr>
            <w:r w:rsidRPr="00B71017">
              <w:rPr>
                <w:sz w:val="22"/>
                <w:szCs w:val="22"/>
              </w:rPr>
              <w:t>(дата, наименование организации, подготовившей топографическую основу)</w:t>
            </w:r>
          </w:p>
        </w:tc>
        <w:tc>
          <w:tcPr>
            <w:tcW w:w="170" w:type="dxa"/>
            <w:tcBorders>
              <w:top w:val="nil"/>
              <w:left w:val="nil"/>
              <w:bottom w:val="nil"/>
              <w:right w:val="nil"/>
            </w:tcBorders>
          </w:tcPr>
          <w:p w:rsidR="008B69D7" w:rsidRPr="00B71017" w:rsidRDefault="008B69D7" w:rsidP="00C82167">
            <w:pPr>
              <w:rPr>
                <w:sz w:val="22"/>
                <w:szCs w:val="22"/>
              </w:rPr>
            </w:pPr>
          </w:p>
        </w:tc>
      </w:tr>
    </w:tbl>
    <w:p w:rsidR="008B69D7" w:rsidRPr="00B71017" w:rsidRDefault="008B69D7" w:rsidP="008B69D7">
      <w:pPr>
        <w:spacing w:before="180"/>
        <w:rPr>
          <w:b/>
          <w:bCs/>
          <w:sz w:val="22"/>
          <w:szCs w:val="22"/>
        </w:rPr>
      </w:pPr>
      <w:r w:rsidRPr="00B71017">
        <w:rPr>
          <w:b/>
          <w:bCs/>
          <w:sz w:val="22"/>
          <w:szCs w:val="22"/>
        </w:rPr>
        <w:t>Черте</w:t>
      </w:r>
      <w:proofErr w:type="gramStart"/>
      <w:r w:rsidRPr="00B71017">
        <w:rPr>
          <w:b/>
          <w:bCs/>
          <w:sz w:val="22"/>
          <w:szCs w:val="22"/>
        </w:rPr>
        <w:t>ж(</w:t>
      </w:r>
      <w:proofErr w:type="gramEnd"/>
      <w:r w:rsidRPr="00B71017">
        <w:rPr>
          <w:b/>
          <w:bCs/>
          <w:sz w:val="22"/>
          <w:szCs w:val="22"/>
        </w:rPr>
        <w:t>и) градостроительного плана земельного участка разработан(ы)</w:t>
      </w:r>
    </w:p>
    <w:p w:rsidR="008B69D7" w:rsidRPr="00B71017" w:rsidRDefault="008B69D7" w:rsidP="008B69D7">
      <w:pPr>
        <w:rPr>
          <w:sz w:val="22"/>
          <w:szCs w:val="22"/>
        </w:rPr>
      </w:pPr>
    </w:p>
    <w:p w:rsidR="008B69D7" w:rsidRPr="00B71017" w:rsidRDefault="008B69D7" w:rsidP="008B69D7">
      <w:pPr>
        <w:pBdr>
          <w:top w:val="single" w:sz="4" w:space="1" w:color="auto"/>
        </w:pBdr>
        <w:spacing w:after="180"/>
        <w:jc w:val="center"/>
        <w:rPr>
          <w:sz w:val="22"/>
          <w:szCs w:val="22"/>
        </w:rPr>
      </w:pPr>
      <w:r w:rsidRPr="00B71017">
        <w:rPr>
          <w:sz w:val="22"/>
          <w:szCs w:val="22"/>
        </w:rPr>
        <w:t>(дата, наименование организации)</w:t>
      </w:r>
    </w:p>
    <w:p w:rsidR="008B69D7" w:rsidRPr="00B71017" w:rsidRDefault="008B69D7" w:rsidP="008B69D7">
      <w:pPr>
        <w:jc w:val="both"/>
        <w:rPr>
          <w:spacing w:val="-1"/>
          <w:sz w:val="22"/>
          <w:szCs w:val="22"/>
        </w:rPr>
      </w:pPr>
      <w:r w:rsidRPr="00B71017">
        <w:rPr>
          <w:b/>
          <w:bCs/>
          <w:spacing w:val="-1"/>
          <w:sz w:val="22"/>
          <w:szCs w:val="22"/>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r w:rsidRPr="00B71017">
        <w:rPr>
          <w:spacing w:val="-1"/>
          <w:sz w:val="22"/>
          <w:szCs w:val="22"/>
        </w:rPr>
        <w:br/>
      </w:r>
    </w:p>
    <w:p w:rsidR="008B69D7" w:rsidRPr="00B71017" w:rsidRDefault="008B69D7" w:rsidP="008B69D7">
      <w:pPr>
        <w:pBdr>
          <w:top w:val="single" w:sz="4" w:space="1" w:color="auto"/>
        </w:pBdr>
        <w:spacing w:after="240"/>
        <w:rPr>
          <w:sz w:val="22"/>
          <w:szCs w:val="22"/>
        </w:rPr>
      </w:pPr>
    </w:p>
    <w:p w:rsidR="008B69D7" w:rsidRPr="00B71017" w:rsidRDefault="008B69D7" w:rsidP="008B69D7">
      <w:pPr>
        <w:jc w:val="both"/>
        <w:rPr>
          <w:sz w:val="22"/>
          <w:szCs w:val="22"/>
        </w:rPr>
      </w:pPr>
      <w:r w:rsidRPr="00B71017">
        <w:rPr>
          <w:b/>
          <w:bCs/>
          <w:sz w:val="22"/>
          <w:szCs w:val="22"/>
        </w:rPr>
        <w:t>2.1. </w:t>
      </w:r>
      <w:proofErr w:type="gramStart"/>
      <w:r w:rsidRPr="00B71017">
        <w:rPr>
          <w:b/>
          <w:bCs/>
          <w:sz w:val="22"/>
          <w:szCs w:val="22"/>
        </w:rPr>
        <w:t>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B71017">
        <w:rPr>
          <w:b/>
          <w:bCs/>
          <w:sz w:val="22"/>
          <w:szCs w:val="22"/>
        </w:rPr>
        <w:br/>
      </w:r>
      <w:proofErr w:type="gramEnd"/>
    </w:p>
    <w:p w:rsidR="008B69D7" w:rsidRPr="00B71017" w:rsidRDefault="008B69D7" w:rsidP="008B69D7">
      <w:pPr>
        <w:pBdr>
          <w:top w:val="single" w:sz="4" w:space="1" w:color="auto"/>
        </w:pBdr>
        <w:spacing w:after="180"/>
        <w:rPr>
          <w:sz w:val="22"/>
          <w:szCs w:val="22"/>
        </w:rPr>
      </w:pPr>
    </w:p>
    <w:p w:rsidR="008B69D7" w:rsidRPr="00B71017" w:rsidRDefault="008B69D7" w:rsidP="008B69D7">
      <w:pPr>
        <w:rPr>
          <w:b/>
          <w:bCs/>
          <w:sz w:val="22"/>
          <w:szCs w:val="22"/>
        </w:rPr>
      </w:pPr>
      <w:r w:rsidRPr="00B71017">
        <w:rPr>
          <w:b/>
          <w:bCs/>
          <w:sz w:val="22"/>
          <w:szCs w:val="22"/>
        </w:rPr>
        <w:t>2.2. Информация о видах разрешенного использования земельного участка</w:t>
      </w:r>
    </w:p>
    <w:p w:rsidR="008B69D7" w:rsidRPr="00B71017" w:rsidRDefault="008B69D7" w:rsidP="008B69D7">
      <w:pPr>
        <w:rPr>
          <w:sz w:val="22"/>
          <w:szCs w:val="22"/>
        </w:rPr>
      </w:pPr>
      <w:r w:rsidRPr="00B71017">
        <w:rPr>
          <w:sz w:val="22"/>
          <w:szCs w:val="22"/>
        </w:rPr>
        <w:lastRenderedPageBreak/>
        <w:t>основные виды разрешенного использования земельного участка:</w:t>
      </w:r>
    </w:p>
    <w:p w:rsidR="008B69D7" w:rsidRPr="00B71017" w:rsidRDefault="008B69D7" w:rsidP="008B69D7">
      <w:pPr>
        <w:rPr>
          <w:sz w:val="22"/>
          <w:szCs w:val="22"/>
        </w:rPr>
      </w:pPr>
    </w:p>
    <w:p w:rsidR="008B69D7" w:rsidRPr="00B71017" w:rsidRDefault="008B69D7" w:rsidP="008B69D7">
      <w:pPr>
        <w:pBdr>
          <w:top w:val="single" w:sz="4" w:space="1" w:color="auto"/>
        </w:pBdr>
        <w:rPr>
          <w:sz w:val="22"/>
          <w:szCs w:val="22"/>
        </w:rPr>
      </w:pPr>
    </w:p>
    <w:p w:rsidR="008B69D7" w:rsidRPr="00B71017" w:rsidRDefault="008B69D7" w:rsidP="008B69D7">
      <w:pPr>
        <w:rPr>
          <w:sz w:val="22"/>
          <w:szCs w:val="22"/>
        </w:rPr>
      </w:pPr>
      <w:r w:rsidRPr="00B71017">
        <w:rPr>
          <w:sz w:val="22"/>
          <w:szCs w:val="22"/>
        </w:rPr>
        <w:t>условно разрешенные виды использования земельного участка:</w:t>
      </w:r>
    </w:p>
    <w:p w:rsidR="008B69D7" w:rsidRPr="00B71017" w:rsidRDefault="008B69D7" w:rsidP="008B69D7">
      <w:pPr>
        <w:rPr>
          <w:sz w:val="22"/>
          <w:szCs w:val="22"/>
        </w:rPr>
      </w:pPr>
    </w:p>
    <w:p w:rsidR="008B69D7" w:rsidRPr="00B71017" w:rsidRDefault="008B69D7" w:rsidP="008B69D7">
      <w:pPr>
        <w:pBdr>
          <w:top w:val="single" w:sz="4" w:space="1" w:color="auto"/>
        </w:pBdr>
        <w:rPr>
          <w:sz w:val="22"/>
          <w:szCs w:val="22"/>
        </w:rPr>
      </w:pPr>
    </w:p>
    <w:p w:rsidR="008B69D7" w:rsidRPr="00B71017" w:rsidRDefault="008B69D7" w:rsidP="008B69D7">
      <w:pPr>
        <w:rPr>
          <w:sz w:val="22"/>
          <w:szCs w:val="22"/>
        </w:rPr>
      </w:pPr>
      <w:r w:rsidRPr="00B71017">
        <w:rPr>
          <w:sz w:val="22"/>
          <w:szCs w:val="22"/>
        </w:rPr>
        <w:t>вспомогательные виды разрешенного использования земельного участка:</w:t>
      </w:r>
    </w:p>
    <w:p w:rsidR="008B69D7" w:rsidRPr="00B71017" w:rsidRDefault="008B69D7" w:rsidP="008B69D7">
      <w:pPr>
        <w:rPr>
          <w:sz w:val="22"/>
          <w:szCs w:val="22"/>
        </w:rPr>
      </w:pPr>
    </w:p>
    <w:p w:rsidR="008B69D7" w:rsidRPr="00B71017" w:rsidRDefault="008B69D7" w:rsidP="008B69D7">
      <w:pPr>
        <w:pBdr>
          <w:top w:val="single" w:sz="4" w:space="1" w:color="auto"/>
        </w:pBdr>
        <w:spacing w:after="180"/>
        <w:rPr>
          <w:sz w:val="22"/>
          <w:szCs w:val="22"/>
        </w:rPr>
      </w:pPr>
    </w:p>
    <w:p w:rsidR="008B69D7" w:rsidRPr="00B71017" w:rsidRDefault="008B69D7" w:rsidP="008B69D7">
      <w:pPr>
        <w:keepNext/>
        <w:spacing w:after="180"/>
        <w:jc w:val="both"/>
        <w:rPr>
          <w:b/>
          <w:bCs/>
          <w:sz w:val="22"/>
          <w:szCs w:val="22"/>
        </w:rPr>
      </w:pPr>
      <w:r w:rsidRPr="00B71017">
        <w:rPr>
          <w:b/>
          <w:bCs/>
          <w:sz w:val="22"/>
          <w:szCs w:val="22"/>
        </w:rPr>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3"/>
        <w:gridCol w:w="794"/>
        <w:gridCol w:w="794"/>
        <w:gridCol w:w="1701"/>
        <w:gridCol w:w="1418"/>
        <w:gridCol w:w="1701"/>
        <w:gridCol w:w="1701"/>
        <w:gridCol w:w="1077"/>
      </w:tblGrid>
      <w:tr w:rsidR="008B69D7" w:rsidRPr="00B71017" w:rsidTr="00C82167">
        <w:tc>
          <w:tcPr>
            <w:tcW w:w="2381" w:type="dxa"/>
            <w:gridSpan w:val="3"/>
          </w:tcPr>
          <w:p w:rsidR="008B69D7" w:rsidRPr="00B71017" w:rsidRDefault="008B69D7" w:rsidP="00C82167">
            <w:pPr>
              <w:keepNext/>
              <w:jc w:val="center"/>
              <w:rPr>
                <w:sz w:val="22"/>
                <w:szCs w:val="22"/>
              </w:rPr>
            </w:pPr>
            <w:r w:rsidRPr="00B71017">
              <w:rPr>
                <w:sz w:val="22"/>
                <w:szCs w:val="22"/>
              </w:rPr>
              <w:t>Предельные (минимальные и (или) максимальные) размеры земельных участков, в том числе их площадь</w:t>
            </w:r>
          </w:p>
        </w:tc>
        <w:tc>
          <w:tcPr>
            <w:tcW w:w="1701" w:type="dxa"/>
            <w:tcBorders>
              <w:bottom w:val="nil"/>
            </w:tcBorders>
          </w:tcPr>
          <w:p w:rsidR="008B69D7" w:rsidRPr="00B71017" w:rsidRDefault="008B69D7" w:rsidP="00C82167">
            <w:pPr>
              <w:keepNext/>
              <w:jc w:val="center"/>
              <w:rPr>
                <w:sz w:val="22"/>
                <w:szCs w:val="22"/>
              </w:rPr>
            </w:pPr>
            <w:r w:rsidRPr="00B71017">
              <w:rPr>
                <w:sz w:val="22"/>
                <w:szCs w:val="22"/>
              </w:rPr>
              <w:t>Мини</w:t>
            </w:r>
            <w:r w:rsidRPr="00B71017">
              <w:rPr>
                <w:sz w:val="22"/>
                <w:szCs w:val="22"/>
              </w:rPr>
              <w:softHyphen/>
              <w:t>мальные отступы от границ земель</w:t>
            </w:r>
            <w:r w:rsidRPr="00B71017">
              <w:rPr>
                <w:sz w:val="22"/>
                <w:szCs w:val="22"/>
              </w:rPr>
              <w:softHyphen/>
              <w:t>ного участка в целях опреде</w:t>
            </w:r>
            <w:r w:rsidRPr="00B71017">
              <w:rPr>
                <w:sz w:val="22"/>
                <w:szCs w:val="22"/>
              </w:rPr>
              <w:softHyphen/>
              <w:t>ления мест допусти</w:t>
            </w:r>
            <w:r w:rsidRPr="00B71017">
              <w:rPr>
                <w:sz w:val="22"/>
                <w:szCs w:val="22"/>
              </w:rPr>
              <w:softHyphen/>
              <w:t>мого разме</w:t>
            </w:r>
            <w:r w:rsidRPr="00B71017">
              <w:rPr>
                <w:sz w:val="22"/>
                <w:szCs w:val="22"/>
              </w:rPr>
              <w:softHyphen/>
              <w:t>щения зданий, строений, соору</w:t>
            </w:r>
            <w:r w:rsidRPr="00B71017">
              <w:rPr>
                <w:sz w:val="22"/>
                <w:szCs w:val="22"/>
              </w:rPr>
              <w:softHyphen/>
              <w:t>жений, за преде</w:t>
            </w:r>
            <w:r w:rsidRPr="00B71017">
              <w:rPr>
                <w:sz w:val="22"/>
                <w:szCs w:val="22"/>
              </w:rPr>
              <w:softHyphen/>
              <w:t>лами кото</w:t>
            </w:r>
            <w:r w:rsidRPr="00B71017">
              <w:rPr>
                <w:sz w:val="22"/>
                <w:szCs w:val="22"/>
              </w:rPr>
              <w:softHyphen/>
              <w:t>рых запре</w:t>
            </w:r>
            <w:r w:rsidRPr="00B71017">
              <w:rPr>
                <w:sz w:val="22"/>
                <w:szCs w:val="22"/>
              </w:rPr>
              <w:softHyphen/>
              <w:t>щено строитель</w:t>
            </w:r>
            <w:r w:rsidRPr="00B71017">
              <w:rPr>
                <w:sz w:val="22"/>
                <w:szCs w:val="22"/>
              </w:rPr>
              <w:softHyphen/>
              <w:t>ство зданий, строений, соору</w:t>
            </w:r>
            <w:r w:rsidRPr="00B71017">
              <w:rPr>
                <w:sz w:val="22"/>
                <w:szCs w:val="22"/>
              </w:rPr>
              <w:softHyphen/>
              <w:t>жений</w:t>
            </w:r>
          </w:p>
        </w:tc>
        <w:tc>
          <w:tcPr>
            <w:tcW w:w="1418" w:type="dxa"/>
            <w:tcBorders>
              <w:bottom w:val="nil"/>
            </w:tcBorders>
          </w:tcPr>
          <w:p w:rsidR="008B69D7" w:rsidRPr="00B71017" w:rsidRDefault="008B69D7" w:rsidP="00C82167">
            <w:pPr>
              <w:keepNext/>
              <w:jc w:val="center"/>
              <w:rPr>
                <w:sz w:val="22"/>
                <w:szCs w:val="22"/>
              </w:rPr>
            </w:pPr>
            <w:r w:rsidRPr="00B71017">
              <w:rPr>
                <w:sz w:val="22"/>
                <w:szCs w:val="22"/>
              </w:rPr>
              <w:t>Предельное количество этажей и (или) предельная высота зданий, строений, сооружений</w:t>
            </w:r>
          </w:p>
        </w:tc>
        <w:tc>
          <w:tcPr>
            <w:tcW w:w="1701" w:type="dxa"/>
            <w:tcBorders>
              <w:bottom w:val="nil"/>
            </w:tcBorders>
          </w:tcPr>
          <w:p w:rsidR="008B69D7" w:rsidRPr="00B71017" w:rsidRDefault="008B69D7" w:rsidP="00C82167">
            <w:pPr>
              <w:keepNext/>
              <w:jc w:val="center"/>
              <w:rPr>
                <w:sz w:val="22"/>
                <w:szCs w:val="22"/>
              </w:rPr>
            </w:pPr>
            <w:r w:rsidRPr="00B71017">
              <w:rPr>
                <w:sz w:val="22"/>
                <w:szCs w:val="22"/>
              </w:rPr>
              <w:t>Макси</w:t>
            </w:r>
            <w:r w:rsidRPr="00B71017">
              <w:rPr>
                <w:sz w:val="22"/>
                <w:szCs w:val="22"/>
              </w:rPr>
              <w:softHyphen/>
              <w:t>мальный процент застрой</w:t>
            </w:r>
            <w:r w:rsidRPr="00B71017">
              <w:rPr>
                <w:sz w:val="22"/>
                <w:szCs w:val="22"/>
              </w:rPr>
              <w:softHyphen/>
              <w:t>ки в границах земе</w:t>
            </w:r>
            <w:r w:rsidRPr="00B71017">
              <w:rPr>
                <w:sz w:val="22"/>
                <w:szCs w:val="22"/>
              </w:rPr>
              <w:softHyphen/>
              <w:t>льного участка, опреде</w:t>
            </w:r>
            <w:r w:rsidRPr="00B71017">
              <w:rPr>
                <w:sz w:val="22"/>
                <w:szCs w:val="22"/>
              </w:rPr>
              <w:softHyphen/>
              <w:t>ляемый как отно</w:t>
            </w:r>
            <w:r w:rsidRPr="00B71017">
              <w:rPr>
                <w:sz w:val="22"/>
                <w:szCs w:val="22"/>
              </w:rPr>
              <w:softHyphen/>
              <w:t>шение суммар</w:t>
            </w:r>
            <w:r w:rsidRPr="00B71017">
              <w:rPr>
                <w:sz w:val="22"/>
                <w:szCs w:val="22"/>
              </w:rPr>
              <w:softHyphen/>
              <w:t>ной площади земель</w:t>
            </w:r>
            <w:r w:rsidRPr="00B71017">
              <w:rPr>
                <w:sz w:val="22"/>
                <w:szCs w:val="22"/>
              </w:rPr>
              <w:softHyphen/>
              <w:t>ного участка, которая может быть застроена, ко всей площади земельного участка</w:t>
            </w:r>
          </w:p>
        </w:tc>
        <w:tc>
          <w:tcPr>
            <w:tcW w:w="1701" w:type="dxa"/>
            <w:tcBorders>
              <w:bottom w:val="nil"/>
            </w:tcBorders>
          </w:tcPr>
          <w:p w:rsidR="008B69D7" w:rsidRPr="00B71017" w:rsidRDefault="008B69D7" w:rsidP="00C82167">
            <w:pPr>
              <w:keepNext/>
              <w:jc w:val="center"/>
              <w:rPr>
                <w:sz w:val="22"/>
                <w:szCs w:val="22"/>
              </w:rPr>
            </w:pPr>
            <w:r w:rsidRPr="00B71017">
              <w:rPr>
                <w:sz w:val="22"/>
                <w:szCs w:val="22"/>
              </w:rPr>
              <w:t xml:space="preserve">Требования к </w:t>
            </w:r>
            <w:proofErr w:type="gramStart"/>
            <w:r w:rsidRPr="00B71017">
              <w:rPr>
                <w:sz w:val="22"/>
                <w:szCs w:val="22"/>
              </w:rPr>
              <w:t>архитек</w:t>
            </w:r>
            <w:r w:rsidRPr="00B71017">
              <w:rPr>
                <w:sz w:val="22"/>
                <w:szCs w:val="22"/>
              </w:rPr>
              <w:softHyphen/>
              <w:t>турным решениям</w:t>
            </w:r>
            <w:proofErr w:type="gramEnd"/>
            <w:r w:rsidRPr="00B71017">
              <w:rPr>
                <w:sz w:val="22"/>
                <w:szCs w:val="22"/>
              </w:rPr>
              <w:t xml:space="preserve"> объектов капи</w:t>
            </w:r>
            <w:r w:rsidRPr="00B71017">
              <w:rPr>
                <w:sz w:val="22"/>
                <w:szCs w:val="22"/>
              </w:rPr>
              <w:softHyphen/>
              <w:t>тального строи</w:t>
            </w:r>
            <w:r w:rsidRPr="00B71017">
              <w:rPr>
                <w:sz w:val="22"/>
                <w:szCs w:val="22"/>
              </w:rPr>
              <w:softHyphen/>
              <w:t>тельства, располо</w:t>
            </w:r>
            <w:r w:rsidRPr="00B71017">
              <w:rPr>
                <w:sz w:val="22"/>
                <w:szCs w:val="22"/>
              </w:rPr>
              <w:softHyphen/>
              <w:t>женным в границах терри</w:t>
            </w:r>
            <w:r w:rsidRPr="00B71017">
              <w:rPr>
                <w:sz w:val="22"/>
                <w:szCs w:val="22"/>
              </w:rPr>
              <w:softHyphen/>
              <w:t>тории истори</w:t>
            </w:r>
            <w:r w:rsidRPr="00B71017">
              <w:rPr>
                <w:sz w:val="22"/>
                <w:szCs w:val="22"/>
              </w:rPr>
              <w:softHyphen/>
              <w:t>ческого поселения федераль</w:t>
            </w:r>
            <w:r w:rsidRPr="00B71017">
              <w:rPr>
                <w:sz w:val="22"/>
                <w:szCs w:val="22"/>
              </w:rPr>
              <w:softHyphen/>
              <w:t>ного или региональ</w:t>
            </w:r>
            <w:r w:rsidRPr="00B71017">
              <w:rPr>
                <w:sz w:val="22"/>
                <w:szCs w:val="22"/>
              </w:rPr>
              <w:softHyphen/>
              <w:t>ного значения</w:t>
            </w:r>
          </w:p>
        </w:tc>
        <w:tc>
          <w:tcPr>
            <w:tcW w:w="1077" w:type="dxa"/>
            <w:tcBorders>
              <w:bottom w:val="nil"/>
            </w:tcBorders>
          </w:tcPr>
          <w:p w:rsidR="008B69D7" w:rsidRPr="00B71017" w:rsidRDefault="008B69D7" w:rsidP="00C82167">
            <w:pPr>
              <w:keepNext/>
              <w:jc w:val="center"/>
              <w:rPr>
                <w:sz w:val="22"/>
                <w:szCs w:val="22"/>
              </w:rPr>
            </w:pPr>
            <w:r w:rsidRPr="00B71017">
              <w:rPr>
                <w:sz w:val="22"/>
                <w:szCs w:val="22"/>
              </w:rPr>
              <w:t>Иные показа</w:t>
            </w:r>
            <w:r w:rsidRPr="00B71017">
              <w:rPr>
                <w:sz w:val="22"/>
                <w:szCs w:val="22"/>
              </w:rPr>
              <w:softHyphen/>
              <w:t>тели</w:t>
            </w:r>
          </w:p>
        </w:tc>
      </w:tr>
      <w:tr w:rsidR="008B69D7" w:rsidRPr="00B71017" w:rsidTr="00C82167">
        <w:trPr>
          <w:cantSplit/>
        </w:trPr>
        <w:tc>
          <w:tcPr>
            <w:tcW w:w="793" w:type="dxa"/>
          </w:tcPr>
          <w:p w:rsidR="008B69D7" w:rsidRPr="00B71017" w:rsidRDefault="008B69D7" w:rsidP="00C82167">
            <w:pPr>
              <w:jc w:val="center"/>
              <w:rPr>
                <w:b/>
                <w:sz w:val="22"/>
                <w:szCs w:val="22"/>
              </w:rPr>
            </w:pPr>
            <w:r w:rsidRPr="00B71017">
              <w:rPr>
                <w:b/>
                <w:sz w:val="22"/>
                <w:szCs w:val="22"/>
              </w:rPr>
              <w:t>1</w:t>
            </w:r>
          </w:p>
        </w:tc>
        <w:tc>
          <w:tcPr>
            <w:tcW w:w="794" w:type="dxa"/>
          </w:tcPr>
          <w:p w:rsidR="008B69D7" w:rsidRPr="00B71017" w:rsidRDefault="008B69D7" w:rsidP="00C82167">
            <w:pPr>
              <w:jc w:val="center"/>
              <w:rPr>
                <w:b/>
                <w:sz w:val="22"/>
                <w:szCs w:val="22"/>
              </w:rPr>
            </w:pPr>
            <w:r w:rsidRPr="00B71017">
              <w:rPr>
                <w:b/>
                <w:sz w:val="22"/>
                <w:szCs w:val="22"/>
              </w:rPr>
              <w:t>2</w:t>
            </w:r>
          </w:p>
        </w:tc>
        <w:tc>
          <w:tcPr>
            <w:tcW w:w="794" w:type="dxa"/>
          </w:tcPr>
          <w:p w:rsidR="008B69D7" w:rsidRPr="00B71017" w:rsidRDefault="008B69D7" w:rsidP="00C82167">
            <w:pPr>
              <w:jc w:val="center"/>
              <w:rPr>
                <w:b/>
                <w:sz w:val="22"/>
                <w:szCs w:val="22"/>
              </w:rPr>
            </w:pPr>
            <w:r w:rsidRPr="00B71017">
              <w:rPr>
                <w:b/>
                <w:sz w:val="22"/>
                <w:szCs w:val="22"/>
              </w:rPr>
              <w:t>3</w:t>
            </w:r>
          </w:p>
        </w:tc>
        <w:tc>
          <w:tcPr>
            <w:tcW w:w="1701" w:type="dxa"/>
            <w:vMerge w:val="restart"/>
            <w:tcBorders>
              <w:bottom w:val="nil"/>
            </w:tcBorders>
          </w:tcPr>
          <w:p w:rsidR="008B69D7" w:rsidRPr="00B71017" w:rsidRDefault="008B69D7" w:rsidP="00C82167">
            <w:pPr>
              <w:jc w:val="center"/>
              <w:rPr>
                <w:b/>
                <w:sz w:val="22"/>
                <w:szCs w:val="22"/>
              </w:rPr>
            </w:pPr>
            <w:r w:rsidRPr="00B71017">
              <w:rPr>
                <w:b/>
                <w:sz w:val="22"/>
                <w:szCs w:val="22"/>
              </w:rPr>
              <w:t>4</w:t>
            </w:r>
          </w:p>
        </w:tc>
        <w:tc>
          <w:tcPr>
            <w:tcW w:w="1418" w:type="dxa"/>
            <w:vMerge w:val="restart"/>
            <w:tcBorders>
              <w:bottom w:val="nil"/>
            </w:tcBorders>
          </w:tcPr>
          <w:p w:rsidR="008B69D7" w:rsidRPr="00B71017" w:rsidRDefault="008B69D7" w:rsidP="00C82167">
            <w:pPr>
              <w:jc w:val="center"/>
              <w:rPr>
                <w:b/>
                <w:sz w:val="22"/>
                <w:szCs w:val="22"/>
              </w:rPr>
            </w:pPr>
            <w:r w:rsidRPr="00B71017">
              <w:rPr>
                <w:b/>
                <w:sz w:val="22"/>
                <w:szCs w:val="22"/>
              </w:rPr>
              <w:t>5</w:t>
            </w:r>
          </w:p>
        </w:tc>
        <w:tc>
          <w:tcPr>
            <w:tcW w:w="1701" w:type="dxa"/>
            <w:vMerge w:val="restart"/>
            <w:tcBorders>
              <w:bottom w:val="nil"/>
            </w:tcBorders>
          </w:tcPr>
          <w:p w:rsidR="008B69D7" w:rsidRPr="00B71017" w:rsidRDefault="008B69D7" w:rsidP="00C82167">
            <w:pPr>
              <w:jc w:val="center"/>
              <w:rPr>
                <w:b/>
                <w:sz w:val="22"/>
                <w:szCs w:val="22"/>
              </w:rPr>
            </w:pPr>
            <w:r w:rsidRPr="00B71017">
              <w:rPr>
                <w:b/>
                <w:sz w:val="22"/>
                <w:szCs w:val="22"/>
              </w:rPr>
              <w:t>6</w:t>
            </w:r>
          </w:p>
        </w:tc>
        <w:tc>
          <w:tcPr>
            <w:tcW w:w="1701" w:type="dxa"/>
            <w:vMerge w:val="restart"/>
            <w:tcBorders>
              <w:bottom w:val="nil"/>
            </w:tcBorders>
          </w:tcPr>
          <w:p w:rsidR="008B69D7" w:rsidRPr="00B71017" w:rsidRDefault="008B69D7" w:rsidP="00C82167">
            <w:pPr>
              <w:jc w:val="center"/>
              <w:rPr>
                <w:b/>
                <w:sz w:val="22"/>
                <w:szCs w:val="22"/>
              </w:rPr>
            </w:pPr>
            <w:r w:rsidRPr="00B71017">
              <w:rPr>
                <w:b/>
                <w:sz w:val="22"/>
                <w:szCs w:val="22"/>
              </w:rPr>
              <w:t>7</w:t>
            </w:r>
          </w:p>
        </w:tc>
        <w:tc>
          <w:tcPr>
            <w:tcW w:w="1077" w:type="dxa"/>
            <w:vMerge w:val="restart"/>
            <w:tcBorders>
              <w:bottom w:val="nil"/>
            </w:tcBorders>
          </w:tcPr>
          <w:p w:rsidR="008B69D7" w:rsidRPr="00B71017" w:rsidRDefault="008B69D7" w:rsidP="00C82167">
            <w:pPr>
              <w:jc w:val="center"/>
              <w:rPr>
                <w:b/>
                <w:sz w:val="22"/>
                <w:szCs w:val="22"/>
              </w:rPr>
            </w:pPr>
            <w:r w:rsidRPr="00B71017">
              <w:rPr>
                <w:b/>
                <w:sz w:val="22"/>
                <w:szCs w:val="22"/>
              </w:rPr>
              <w:t>8</w:t>
            </w:r>
          </w:p>
        </w:tc>
      </w:tr>
      <w:tr w:rsidR="008B69D7" w:rsidRPr="00B71017" w:rsidTr="00C82167">
        <w:trPr>
          <w:cantSplit/>
        </w:trPr>
        <w:tc>
          <w:tcPr>
            <w:tcW w:w="793" w:type="dxa"/>
          </w:tcPr>
          <w:p w:rsidR="008B69D7" w:rsidRPr="00B71017" w:rsidRDefault="008B69D7" w:rsidP="00C82167">
            <w:pPr>
              <w:jc w:val="center"/>
              <w:rPr>
                <w:sz w:val="22"/>
                <w:szCs w:val="22"/>
              </w:rPr>
            </w:pPr>
            <w:r w:rsidRPr="00B71017">
              <w:rPr>
                <w:sz w:val="22"/>
                <w:szCs w:val="22"/>
              </w:rPr>
              <w:t>Длина,</w:t>
            </w:r>
            <w:r w:rsidRPr="00B71017">
              <w:rPr>
                <w:sz w:val="22"/>
                <w:szCs w:val="22"/>
              </w:rPr>
              <w:br/>
            </w:r>
            <w:proofErr w:type="gramStart"/>
            <w:r w:rsidRPr="00B71017">
              <w:rPr>
                <w:sz w:val="22"/>
                <w:szCs w:val="22"/>
              </w:rPr>
              <w:t>м</w:t>
            </w:r>
            <w:proofErr w:type="gramEnd"/>
          </w:p>
        </w:tc>
        <w:tc>
          <w:tcPr>
            <w:tcW w:w="794" w:type="dxa"/>
            <w:tcBorders>
              <w:top w:val="nil"/>
            </w:tcBorders>
          </w:tcPr>
          <w:p w:rsidR="008B69D7" w:rsidRPr="00B71017" w:rsidRDefault="008B69D7" w:rsidP="00C82167">
            <w:pPr>
              <w:jc w:val="center"/>
              <w:rPr>
                <w:sz w:val="22"/>
                <w:szCs w:val="22"/>
              </w:rPr>
            </w:pPr>
            <w:r w:rsidRPr="00B71017">
              <w:rPr>
                <w:sz w:val="22"/>
                <w:szCs w:val="22"/>
              </w:rPr>
              <w:t>Ширина,</w:t>
            </w:r>
            <w:r w:rsidRPr="00B71017">
              <w:rPr>
                <w:sz w:val="22"/>
                <w:szCs w:val="22"/>
              </w:rPr>
              <w:br/>
            </w:r>
            <w:proofErr w:type="gramStart"/>
            <w:r w:rsidRPr="00B71017">
              <w:rPr>
                <w:sz w:val="22"/>
                <w:szCs w:val="22"/>
              </w:rPr>
              <w:t>м</w:t>
            </w:r>
            <w:proofErr w:type="gramEnd"/>
          </w:p>
        </w:tc>
        <w:tc>
          <w:tcPr>
            <w:tcW w:w="794" w:type="dxa"/>
            <w:tcBorders>
              <w:top w:val="nil"/>
            </w:tcBorders>
          </w:tcPr>
          <w:p w:rsidR="008B69D7" w:rsidRPr="00B71017" w:rsidRDefault="008B69D7" w:rsidP="00C82167">
            <w:pPr>
              <w:jc w:val="center"/>
              <w:rPr>
                <w:spacing w:val="-2"/>
                <w:sz w:val="22"/>
                <w:szCs w:val="22"/>
              </w:rPr>
            </w:pPr>
            <w:r w:rsidRPr="00B71017">
              <w:rPr>
                <w:spacing w:val="-2"/>
                <w:sz w:val="22"/>
                <w:szCs w:val="22"/>
              </w:rPr>
              <w:t>Площадь, м</w:t>
            </w:r>
            <w:proofErr w:type="gramStart"/>
            <w:r w:rsidRPr="00B71017">
              <w:rPr>
                <w:spacing w:val="-2"/>
                <w:sz w:val="22"/>
                <w:szCs w:val="22"/>
                <w:vertAlign w:val="superscript"/>
              </w:rPr>
              <w:t>2</w:t>
            </w:r>
            <w:proofErr w:type="gramEnd"/>
            <w:r w:rsidRPr="00B71017">
              <w:rPr>
                <w:spacing w:val="-2"/>
                <w:sz w:val="22"/>
                <w:szCs w:val="22"/>
              </w:rPr>
              <w:t xml:space="preserve"> или га</w:t>
            </w:r>
          </w:p>
        </w:tc>
        <w:tc>
          <w:tcPr>
            <w:tcW w:w="1701" w:type="dxa"/>
            <w:vMerge/>
            <w:tcBorders>
              <w:top w:val="nil"/>
            </w:tcBorders>
          </w:tcPr>
          <w:p w:rsidR="008B69D7" w:rsidRPr="00B71017" w:rsidRDefault="008B69D7" w:rsidP="00C82167">
            <w:pPr>
              <w:jc w:val="center"/>
              <w:rPr>
                <w:sz w:val="22"/>
                <w:szCs w:val="22"/>
              </w:rPr>
            </w:pPr>
          </w:p>
        </w:tc>
        <w:tc>
          <w:tcPr>
            <w:tcW w:w="1418" w:type="dxa"/>
            <w:vMerge/>
            <w:tcBorders>
              <w:top w:val="nil"/>
            </w:tcBorders>
          </w:tcPr>
          <w:p w:rsidR="008B69D7" w:rsidRPr="00B71017" w:rsidRDefault="008B69D7" w:rsidP="00C82167">
            <w:pPr>
              <w:jc w:val="center"/>
              <w:rPr>
                <w:sz w:val="22"/>
                <w:szCs w:val="22"/>
              </w:rPr>
            </w:pPr>
          </w:p>
        </w:tc>
        <w:tc>
          <w:tcPr>
            <w:tcW w:w="1701" w:type="dxa"/>
            <w:vMerge/>
            <w:tcBorders>
              <w:top w:val="nil"/>
            </w:tcBorders>
          </w:tcPr>
          <w:p w:rsidR="008B69D7" w:rsidRPr="00B71017" w:rsidRDefault="008B69D7" w:rsidP="00C82167">
            <w:pPr>
              <w:jc w:val="center"/>
              <w:rPr>
                <w:sz w:val="22"/>
                <w:szCs w:val="22"/>
              </w:rPr>
            </w:pPr>
          </w:p>
        </w:tc>
        <w:tc>
          <w:tcPr>
            <w:tcW w:w="1701" w:type="dxa"/>
            <w:vMerge/>
            <w:tcBorders>
              <w:top w:val="nil"/>
            </w:tcBorders>
          </w:tcPr>
          <w:p w:rsidR="008B69D7" w:rsidRPr="00B71017" w:rsidRDefault="008B69D7" w:rsidP="00C82167">
            <w:pPr>
              <w:rPr>
                <w:sz w:val="22"/>
                <w:szCs w:val="22"/>
              </w:rPr>
            </w:pPr>
          </w:p>
        </w:tc>
        <w:tc>
          <w:tcPr>
            <w:tcW w:w="1077" w:type="dxa"/>
            <w:vMerge/>
            <w:tcBorders>
              <w:top w:val="nil"/>
            </w:tcBorders>
          </w:tcPr>
          <w:p w:rsidR="008B69D7" w:rsidRPr="00B71017" w:rsidRDefault="008B69D7" w:rsidP="00C82167">
            <w:pPr>
              <w:rPr>
                <w:sz w:val="22"/>
                <w:szCs w:val="22"/>
              </w:rPr>
            </w:pPr>
          </w:p>
        </w:tc>
      </w:tr>
      <w:tr w:rsidR="008B69D7" w:rsidRPr="00B71017" w:rsidTr="00C82167">
        <w:trPr>
          <w:cantSplit/>
        </w:trPr>
        <w:tc>
          <w:tcPr>
            <w:tcW w:w="793" w:type="dxa"/>
          </w:tcPr>
          <w:p w:rsidR="008B69D7" w:rsidRPr="00B71017" w:rsidRDefault="008B69D7" w:rsidP="00C82167">
            <w:pPr>
              <w:jc w:val="center"/>
              <w:rPr>
                <w:sz w:val="22"/>
                <w:szCs w:val="22"/>
              </w:rPr>
            </w:pPr>
          </w:p>
        </w:tc>
        <w:tc>
          <w:tcPr>
            <w:tcW w:w="794" w:type="dxa"/>
          </w:tcPr>
          <w:p w:rsidR="008B69D7" w:rsidRPr="00B71017" w:rsidRDefault="008B69D7" w:rsidP="00C82167">
            <w:pPr>
              <w:jc w:val="center"/>
              <w:rPr>
                <w:sz w:val="22"/>
                <w:szCs w:val="22"/>
              </w:rPr>
            </w:pPr>
          </w:p>
        </w:tc>
        <w:tc>
          <w:tcPr>
            <w:tcW w:w="794" w:type="dxa"/>
          </w:tcPr>
          <w:p w:rsidR="008B69D7" w:rsidRPr="00B71017" w:rsidRDefault="008B69D7" w:rsidP="00C82167">
            <w:pPr>
              <w:jc w:val="center"/>
              <w:rPr>
                <w:sz w:val="22"/>
                <w:szCs w:val="22"/>
              </w:rPr>
            </w:pPr>
          </w:p>
        </w:tc>
        <w:tc>
          <w:tcPr>
            <w:tcW w:w="1701" w:type="dxa"/>
          </w:tcPr>
          <w:p w:rsidR="008B69D7" w:rsidRPr="00B71017" w:rsidRDefault="008B69D7" w:rsidP="00C82167">
            <w:pPr>
              <w:jc w:val="center"/>
              <w:rPr>
                <w:sz w:val="22"/>
                <w:szCs w:val="22"/>
              </w:rPr>
            </w:pPr>
          </w:p>
        </w:tc>
        <w:tc>
          <w:tcPr>
            <w:tcW w:w="1418" w:type="dxa"/>
          </w:tcPr>
          <w:p w:rsidR="008B69D7" w:rsidRPr="00B71017" w:rsidRDefault="008B69D7" w:rsidP="00C82167">
            <w:pPr>
              <w:jc w:val="center"/>
              <w:rPr>
                <w:sz w:val="22"/>
                <w:szCs w:val="22"/>
              </w:rPr>
            </w:pPr>
          </w:p>
        </w:tc>
        <w:tc>
          <w:tcPr>
            <w:tcW w:w="1701" w:type="dxa"/>
          </w:tcPr>
          <w:p w:rsidR="008B69D7" w:rsidRPr="00B71017" w:rsidRDefault="008B69D7" w:rsidP="00C82167">
            <w:pPr>
              <w:jc w:val="center"/>
              <w:rPr>
                <w:sz w:val="22"/>
                <w:szCs w:val="22"/>
              </w:rPr>
            </w:pPr>
          </w:p>
        </w:tc>
        <w:tc>
          <w:tcPr>
            <w:tcW w:w="1701" w:type="dxa"/>
          </w:tcPr>
          <w:p w:rsidR="008B69D7" w:rsidRPr="00B71017" w:rsidRDefault="008B69D7" w:rsidP="00C82167">
            <w:pPr>
              <w:rPr>
                <w:sz w:val="22"/>
                <w:szCs w:val="22"/>
              </w:rPr>
            </w:pPr>
          </w:p>
        </w:tc>
        <w:tc>
          <w:tcPr>
            <w:tcW w:w="1077" w:type="dxa"/>
          </w:tcPr>
          <w:p w:rsidR="008B69D7" w:rsidRPr="00B71017" w:rsidRDefault="008B69D7" w:rsidP="00C82167">
            <w:pPr>
              <w:rPr>
                <w:sz w:val="22"/>
                <w:szCs w:val="22"/>
              </w:rPr>
            </w:pPr>
          </w:p>
        </w:tc>
      </w:tr>
    </w:tbl>
    <w:p w:rsidR="008B69D7" w:rsidRPr="00B71017" w:rsidRDefault="008B69D7" w:rsidP="008B69D7">
      <w:pPr>
        <w:spacing w:before="180" w:after="180"/>
        <w:jc w:val="both"/>
        <w:rPr>
          <w:b/>
          <w:bCs/>
          <w:sz w:val="22"/>
          <w:szCs w:val="22"/>
        </w:rPr>
      </w:pPr>
      <w:r w:rsidRPr="00B71017">
        <w:rPr>
          <w:b/>
          <w:bCs/>
          <w:sz w:val="22"/>
          <w:szCs w:val="22"/>
        </w:rPr>
        <w:t xml:space="preserve">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r w:rsidRPr="00B71017">
        <w:rPr>
          <w:b/>
          <w:sz w:val="22"/>
          <w:szCs w:val="22"/>
        </w:rPr>
        <w:t>(за исключением случая, предусмотренного пунктом 7.1 части 3 статьи 57.3 Градостроительного кодекса Российской Федерации)</w:t>
      </w:r>
      <w:r w:rsidRPr="00B71017">
        <w:rPr>
          <w:b/>
          <w:bCs/>
          <w:sz w:val="22"/>
          <w:szCs w:val="22"/>
        </w:rPr>
        <w:t>:</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191"/>
        <w:gridCol w:w="1191"/>
        <w:gridCol w:w="1134"/>
        <w:gridCol w:w="1361"/>
        <w:gridCol w:w="1247"/>
        <w:gridCol w:w="1247"/>
        <w:gridCol w:w="1021"/>
      </w:tblGrid>
      <w:tr w:rsidR="008B69D7" w:rsidRPr="00B71017" w:rsidTr="00C82167">
        <w:trPr>
          <w:cantSplit/>
        </w:trPr>
        <w:tc>
          <w:tcPr>
            <w:tcW w:w="1588" w:type="dxa"/>
            <w:vMerge w:val="restart"/>
          </w:tcPr>
          <w:p w:rsidR="008B69D7" w:rsidRPr="00B71017" w:rsidRDefault="008B69D7" w:rsidP="00C82167">
            <w:pPr>
              <w:jc w:val="center"/>
              <w:rPr>
                <w:sz w:val="22"/>
                <w:szCs w:val="22"/>
              </w:rPr>
            </w:pPr>
            <w:r w:rsidRPr="00B71017">
              <w:rPr>
                <w:sz w:val="22"/>
                <w:szCs w:val="22"/>
              </w:rPr>
              <w:t xml:space="preserve">Причины отнесения земельного участка к виду </w:t>
            </w:r>
            <w:r w:rsidRPr="00B71017">
              <w:rPr>
                <w:sz w:val="22"/>
                <w:szCs w:val="22"/>
              </w:rPr>
              <w:lastRenderedPageBreak/>
              <w:t>земельного участка, на который действие градо</w:t>
            </w:r>
            <w:r w:rsidRPr="00B71017">
              <w:rPr>
                <w:sz w:val="22"/>
                <w:szCs w:val="22"/>
              </w:rPr>
              <w:softHyphen/>
              <w:t>строительного регламента не распростра</w:t>
            </w:r>
            <w:r w:rsidRPr="00B71017">
              <w:rPr>
                <w:sz w:val="22"/>
                <w:szCs w:val="22"/>
              </w:rPr>
              <w:softHyphen/>
              <w:t>няется или для которого градо</w:t>
            </w:r>
            <w:r w:rsidRPr="00B71017">
              <w:rPr>
                <w:sz w:val="22"/>
                <w:szCs w:val="22"/>
              </w:rPr>
              <w:softHyphen/>
              <w:t>строительный регламент не устанавли</w:t>
            </w:r>
            <w:r w:rsidRPr="00B71017">
              <w:rPr>
                <w:sz w:val="22"/>
                <w:szCs w:val="22"/>
              </w:rPr>
              <w:softHyphen/>
              <w:t>вается</w:t>
            </w:r>
          </w:p>
        </w:tc>
        <w:tc>
          <w:tcPr>
            <w:tcW w:w="1191" w:type="dxa"/>
            <w:vMerge w:val="restart"/>
          </w:tcPr>
          <w:p w:rsidR="008B69D7" w:rsidRPr="00B71017" w:rsidRDefault="008B69D7" w:rsidP="00C82167">
            <w:pPr>
              <w:jc w:val="center"/>
              <w:rPr>
                <w:sz w:val="22"/>
                <w:szCs w:val="22"/>
              </w:rPr>
            </w:pPr>
            <w:r w:rsidRPr="00B71017">
              <w:rPr>
                <w:sz w:val="22"/>
                <w:szCs w:val="22"/>
              </w:rPr>
              <w:lastRenderedPageBreak/>
              <w:t>Реквизиты акта, регули</w:t>
            </w:r>
            <w:r w:rsidRPr="00B71017">
              <w:rPr>
                <w:sz w:val="22"/>
                <w:szCs w:val="22"/>
              </w:rPr>
              <w:softHyphen/>
              <w:t xml:space="preserve">рующего </w:t>
            </w:r>
            <w:r w:rsidRPr="00B71017">
              <w:rPr>
                <w:sz w:val="22"/>
                <w:szCs w:val="22"/>
              </w:rPr>
              <w:lastRenderedPageBreak/>
              <w:t>использо</w:t>
            </w:r>
            <w:r w:rsidRPr="00B71017">
              <w:rPr>
                <w:sz w:val="22"/>
                <w:szCs w:val="22"/>
              </w:rPr>
              <w:softHyphen/>
              <w:t>вание земельного участка</w:t>
            </w:r>
          </w:p>
        </w:tc>
        <w:tc>
          <w:tcPr>
            <w:tcW w:w="1191" w:type="dxa"/>
            <w:vMerge w:val="restart"/>
          </w:tcPr>
          <w:p w:rsidR="008B69D7" w:rsidRPr="00B71017" w:rsidRDefault="008B69D7" w:rsidP="00C82167">
            <w:pPr>
              <w:jc w:val="center"/>
              <w:rPr>
                <w:sz w:val="22"/>
                <w:szCs w:val="22"/>
              </w:rPr>
            </w:pPr>
            <w:r w:rsidRPr="00B71017">
              <w:rPr>
                <w:sz w:val="22"/>
                <w:szCs w:val="22"/>
              </w:rPr>
              <w:lastRenderedPageBreak/>
              <w:t>Требования к исполь</w:t>
            </w:r>
            <w:r w:rsidRPr="00B71017">
              <w:rPr>
                <w:sz w:val="22"/>
                <w:szCs w:val="22"/>
              </w:rPr>
              <w:softHyphen/>
              <w:t xml:space="preserve">зованию земельного </w:t>
            </w:r>
            <w:r w:rsidRPr="00B71017">
              <w:rPr>
                <w:sz w:val="22"/>
                <w:szCs w:val="22"/>
              </w:rPr>
              <w:lastRenderedPageBreak/>
              <w:t>участка</w:t>
            </w:r>
          </w:p>
        </w:tc>
        <w:tc>
          <w:tcPr>
            <w:tcW w:w="3742" w:type="dxa"/>
            <w:gridSpan w:val="3"/>
          </w:tcPr>
          <w:p w:rsidR="008B69D7" w:rsidRPr="00B71017" w:rsidRDefault="008B69D7" w:rsidP="00C82167">
            <w:pPr>
              <w:jc w:val="center"/>
              <w:rPr>
                <w:sz w:val="22"/>
                <w:szCs w:val="22"/>
              </w:rPr>
            </w:pPr>
            <w:r w:rsidRPr="00B71017">
              <w:rPr>
                <w:sz w:val="22"/>
                <w:szCs w:val="22"/>
              </w:rPr>
              <w:lastRenderedPageBreak/>
              <w:t>Требования к параметрам объекта капитального строительства</w:t>
            </w:r>
          </w:p>
        </w:tc>
        <w:tc>
          <w:tcPr>
            <w:tcW w:w="2268" w:type="dxa"/>
            <w:gridSpan w:val="2"/>
          </w:tcPr>
          <w:p w:rsidR="008B69D7" w:rsidRPr="00B71017" w:rsidRDefault="008B69D7" w:rsidP="00C82167">
            <w:pPr>
              <w:jc w:val="center"/>
              <w:rPr>
                <w:sz w:val="22"/>
                <w:szCs w:val="22"/>
              </w:rPr>
            </w:pPr>
            <w:r w:rsidRPr="00B71017">
              <w:rPr>
                <w:sz w:val="22"/>
                <w:szCs w:val="22"/>
              </w:rPr>
              <w:t>Требования к размещению объектов капи</w:t>
            </w:r>
            <w:r w:rsidRPr="00B71017">
              <w:rPr>
                <w:sz w:val="22"/>
                <w:szCs w:val="22"/>
              </w:rPr>
              <w:softHyphen/>
              <w:t>тального строительства</w:t>
            </w:r>
          </w:p>
        </w:tc>
      </w:tr>
      <w:tr w:rsidR="008B69D7" w:rsidRPr="00B71017" w:rsidTr="00C82167">
        <w:trPr>
          <w:cantSplit/>
        </w:trPr>
        <w:tc>
          <w:tcPr>
            <w:tcW w:w="1588" w:type="dxa"/>
            <w:vMerge/>
          </w:tcPr>
          <w:p w:rsidR="008B69D7" w:rsidRPr="00B71017" w:rsidRDefault="008B69D7" w:rsidP="00C82167">
            <w:pPr>
              <w:jc w:val="center"/>
              <w:rPr>
                <w:sz w:val="22"/>
                <w:szCs w:val="22"/>
              </w:rPr>
            </w:pPr>
          </w:p>
        </w:tc>
        <w:tc>
          <w:tcPr>
            <w:tcW w:w="1191" w:type="dxa"/>
            <w:vMerge/>
          </w:tcPr>
          <w:p w:rsidR="008B69D7" w:rsidRPr="00B71017" w:rsidRDefault="008B69D7" w:rsidP="00C82167">
            <w:pPr>
              <w:jc w:val="center"/>
              <w:rPr>
                <w:sz w:val="22"/>
                <w:szCs w:val="22"/>
              </w:rPr>
            </w:pPr>
          </w:p>
        </w:tc>
        <w:tc>
          <w:tcPr>
            <w:tcW w:w="1191" w:type="dxa"/>
            <w:vMerge/>
          </w:tcPr>
          <w:p w:rsidR="008B69D7" w:rsidRPr="00B71017" w:rsidRDefault="008B69D7" w:rsidP="00C82167">
            <w:pPr>
              <w:jc w:val="center"/>
              <w:rPr>
                <w:sz w:val="22"/>
                <w:szCs w:val="22"/>
              </w:rPr>
            </w:pPr>
          </w:p>
        </w:tc>
        <w:tc>
          <w:tcPr>
            <w:tcW w:w="1134" w:type="dxa"/>
          </w:tcPr>
          <w:p w:rsidR="008B69D7" w:rsidRPr="00B71017" w:rsidRDefault="008B69D7" w:rsidP="00C82167">
            <w:pPr>
              <w:jc w:val="center"/>
              <w:rPr>
                <w:sz w:val="22"/>
                <w:szCs w:val="22"/>
              </w:rPr>
            </w:pPr>
            <w:r w:rsidRPr="00B71017">
              <w:rPr>
                <w:sz w:val="22"/>
                <w:szCs w:val="22"/>
              </w:rPr>
              <w:t>Предельное количество этажей и (или) предельная высота зданий, строений, сооружений</w:t>
            </w:r>
          </w:p>
        </w:tc>
        <w:tc>
          <w:tcPr>
            <w:tcW w:w="1361" w:type="dxa"/>
          </w:tcPr>
          <w:p w:rsidR="008B69D7" w:rsidRPr="00B71017" w:rsidRDefault="008B69D7" w:rsidP="00C82167">
            <w:pPr>
              <w:jc w:val="center"/>
              <w:rPr>
                <w:sz w:val="22"/>
                <w:szCs w:val="22"/>
              </w:rPr>
            </w:pPr>
            <w:r w:rsidRPr="00B71017">
              <w:rPr>
                <w:sz w:val="22"/>
                <w:szCs w:val="22"/>
              </w:rPr>
              <w:t>Максималь</w:t>
            </w:r>
            <w:r w:rsidRPr="00B71017">
              <w:rPr>
                <w:sz w:val="22"/>
                <w:szCs w:val="22"/>
              </w:rPr>
              <w:softHyphen/>
              <w:t>ный процент застройки в границах земельного участка, опреде</w:t>
            </w:r>
            <w:r w:rsidRPr="00B71017">
              <w:rPr>
                <w:sz w:val="22"/>
                <w:szCs w:val="22"/>
              </w:rPr>
              <w:softHyphen/>
              <w:t>ляемый как отноше</w:t>
            </w:r>
            <w:r w:rsidRPr="00B71017">
              <w:rPr>
                <w:sz w:val="22"/>
                <w:szCs w:val="22"/>
              </w:rPr>
              <w:softHyphen/>
              <w:t>ние суммар</w:t>
            </w:r>
            <w:r w:rsidRPr="00B71017">
              <w:rPr>
                <w:sz w:val="22"/>
                <w:szCs w:val="22"/>
              </w:rPr>
              <w:softHyphen/>
              <w:t>ной площади земельного участка, кото</w:t>
            </w:r>
            <w:r w:rsidRPr="00B71017">
              <w:rPr>
                <w:sz w:val="22"/>
                <w:szCs w:val="22"/>
              </w:rPr>
              <w:softHyphen/>
              <w:t>рая может быть застроена, ко всей площади земельного участка</w:t>
            </w:r>
          </w:p>
        </w:tc>
        <w:tc>
          <w:tcPr>
            <w:tcW w:w="1247" w:type="dxa"/>
          </w:tcPr>
          <w:p w:rsidR="008B69D7" w:rsidRPr="00B71017" w:rsidRDefault="008B69D7" w:rsidP="00C82167">
            <w:pPr>
              <w:jc w:val="center"/>
              <w:rPr>
                <w:sz w:val="22"/>
                <w:szCs w:val="22"/>
              </w:rPr>
            </w:pPr>
            <w:r w:rsidRPr="00B71017">
              <w:rPr>
                <w:sz w:val="22"/>
                <w:szCs w:val="22"/>
              </w:rPr>
              <w:t>Иные требования к параметрам объекта капиталь</w:t>
            </w:r>
            <w:r w:rsidRPr="00B71017">
              <w:rPr>
                <w:sz w:val="22"/>
                <w:szCs w:val="22"/>
              </w:rPr>
              <w:softHyphen/>
              <w:t>ного строитель</w:t>
            </w:r>
            <w:r w:rsidRPr="00B71017">
              <w:rPr>
                <w:sz w:val="22"/>
                <w:szCs w:val="22"/>
              </w:rPr>
              <w:softHyphen/>
              <w:t>ства</w:t>
            </w:r>
          </w:p>
        </w:tc>
        <w:tc>
          <w:tcPr>
            <w:tcW w:w="1247" w:type="dxa"/>
          </w:tcPr>
          <w:p w:rsidR="008B69D7" w:rsidRPr="00B71017" w:rsidRDefault="008B69D7" w:rsidP="00C82167">
            <w:pPr>
              <w:jc w:val="center"/>
              <w:rPr>
                <w:sz w:val="22"/>
                <w:szCs w:val="22"/>
              </w:rPr>
            </w:pPr>
            <w:r w:rsidRPr="00B71017">
              <w:rPr>
                <w:sz w:val="22"/>
                <w:szCs w:val="22"/>
              </w:rPr>
              <w:t>Минималь</w:t>
            </w:r>
            <w:r w:rsidRPr="00B71017">
              <w:rPr>
                <w:sz w:val="22"/>
                <w:szCs w:val="22"/>
              </w:rPr>
              <w:softHyphen/>
              <w:t>ные отступы от границ земельного участка в целях опреде</w:t>
            </w:r>
            <w:r w:rsidRPr="00B71017">
              <w:rPr>
                <w:sz w:val="22"/>
                <w:szCs w:val="22"/>
              </w:rPr>
              <w:softHyphen/>
              <w:t>ления мест допусти</w:t>
            </w:r>
            <w:r w:rsidRPr="00B71017">
              <w:rPr>
                <w:sz w:val="22"/>
                <w:szCs w:val="22"/>
              </w:rPr>
              <w:softHyphen/>
              <w:t>мого разме</w:t>
            </w:r>
            <w:r w:rsidRPr="00B71017">
              <w:rPr>
                <w:sz w:val="22"/>
                <w:szCs w:val="22"/>
              </w:rPr>
              <w:softHyphen/>
              <w:t>щения зданий, стро</w:t>
            </w:r>
            <w:r w:rsidRPr="00B71017">
              <w:rPr>
                <w:sz w:val="22"/>
                <w:szCs w:val="22"/>
              </w:rPr>
              <w:softHyphen/>
              <w:t>ений, соору</w:t>
            </w:r>
            <w:r w:rsidRPr="00B71017">
              <w:rPr>
                <w:sz w:val="22"/>
                <w:szCs w:val="22"/>
              </w:rPr>
              <w:softHyphen/>
              <w:t>жений, за пределами которых запрещено строитель</w:t>
            </w:r>
            <w:r w:rsidRPr="00B71017">
              <w:rPr>
                <w:sz w:val="22"/>
                <w:szCs w:val="22"/>
              </w:rPr>
              <w:softHyphen/>
              <w:t>ство зданий, строений, сооружений</w:t>
            </w:r>
          </w:p>
        </w:tc>
        <w:tc>
          <w:tcPr>
            <w:tcW w:w="1021" w:type="dxa"/>
          </w:tcPr>
          <w:p w:rsidR="008B69D7" w:rsidRPr="00B71017" w:rsidRDefault="008B69D7" w:rsidP="00C82167">
            <w:pPr>
              <w:jc w:val="center"/>
              <w:rPr>
                <w:sz w:val="22"/>
                <w:szCs w:val="22"/>
              </w:rPr>
            </w:pPr>
            <w:r w:rsidRPr="00B71017">
              <w:rPr>
                <w:sz w:val="22"/>
                <w:szCs w:val="22"/>
              </w:rPr>
              <w:t>Иные требова</w:t>
            </w:r>
            <w:r w:rsidRPr="00B71017">
              <w:rPr>
                <w:sz w:val="22"/>
                <w:szCs w:val="22"/>
              </w:rPr>
              <w:softHyphen/>
              <w:t>ния к разме</w:t>
            </w:r>
            <w:r w:rsidRPr="00B71017">
              <w:rPr>
                <w:sz w:val="22"/>
                <w:szCs w:val="22"/>
              </w:rPr>
              <w:softHyphen/>
              <w:t>щению объектов капи</w:t>
            </w:r>
            <w:r w:rsidRPr="00B71017">
              <w:rPr>
                <w:sz w:val="22"/>
                <w:szCs w:val="22"/>
              </w:rPr>
              <w:softHyphen/>
              <w:t>тального строи</w:t>
            </w:r>
            <w:r w:rsidRPr="00B71017">
              <w:rPr>
                <w:sz w:val="22"/>
                <w:szCs w:val="22"/>
              </w:rPr>
              <w:softHyphen/>
              <w:t>тельства</w:t>
            </w:r>
          </w:p>
        </w:tc>
      </w:tr>
      <w:tr w:rsidR="008B69D7" w:rsidRPr="00B71017" w:rsidTr="00C82167">
        <w:trPr>
          <w:cantSplit/>
        </w:trPr>
        <w:tc>
          <w:tcPr>
            <w:tcW w:w="1588" w:type="dxa"/>
          </w:tcPr>
          <w:p w:rsidR="008B69D7" w:rsidRPr="00B71017" w:rsidRDefault="008B69D7" w:rsidP="00C82167">
            <w:pPr>
              <w:jc w:val="center"/>
              <w:rPr>
                <w:sz w:val="22"/>
                <w:szCs w:val="22"/>
              </w:rPr>
            </w:pPr>
            <w:r w:rsidRPr="00B71017">
              <w:rPr>
                <w:sz w:val="22"/>
                <w:szCs w:val="22"/>
              </w:rPr>
              <w:lastRenderedPageBreak/>
              <w:t>1</w:t>
            </w:r>
          </w:p>
        </w:tc>
        <w:tc>
          <w:tcPr>
            <w:tcW w:w="1191" w:type="dxa"/>
          </w:tcPr>
          <w:p w:rsidR="008B69D7" w:rsidRPr="00B71017" w:rsidRDefault="008B69D7" w:rsidP="00C82167">
            <w:pPr>
              <w:jc w:val="center"/>
              <w:rPr>
                <w:sz w:val="22"/>
                <w:szCs w:val="22"/>
              </w:rPr>
            </w:pPr>
            <w:r w:rsidRPr="00B71017">
              <w:rPr>
                <w:sz w:val="22"/>
                <w:szCs w:val="22"/>
              </w:rPr>
              <w:t>2</w:t>
            </w:r>
          </w:p>
        </w:tc>
        <w:tc>
          <w:tcPr>
            <w:tcW w:w="1191" w:type="dxa"/>
          </w:tcPr>
          <w:p w:rsidR="008B69D7" w:rsidRPr="00B71017" w:rsidRDefault="008B69D7" w:rsidP="00C82167">
            <w:pPr>
              <w:jc w:val="center"/>
              <w:rPr>
                <w:sz w:val="22"/>
                <w:szCs w:val="22"/>
              </w:rPr>
            </w:pPr>
            <w:r w:rsidRPr="00B71017">
              <w:rPr>
                <w:sz w:val="22"/>
                <w:szCs w:val="22"/>
              </w:rPr>
              <w:t>3</w:t>
            </w:r>
          </w:p>
        </w:tc>
        <w:tc>
          <w:tcPr>
            <w:tcW w:w="1134" w:type="dxa"/>
          </w:tcPr>
          <w:p w:rsidR="008B69D7" w:rsidRPr="00B71017" w:rsidRDefault="008B69D7" w:rsidP="00C82167">
            <w:pPr>
              <w:jc w:val="center"/>
              <w:rPr>
                <w:sz w:val="22"/>
                <w:szCs w:val="22"/>
              </w:rPr>
            </w:pPr>
            <w:r w:rsidRPr="00B71017">
              <w:rPr>
                <w:sz w:val="22"/>
                <w:szCs w:val="22"/>
              </w:rPr>
              <w:t>4</w:t>
            </w:r>
          </w:p>
        </w:tc>
        <w:tc>
          <w:tcPr>
            <w:tcW w:w="1361" w:type="dxa"/>
          </w:tcPr>
          <w:p w:rsidR="008B69D7" w:rsidRPr="00B71017" w:rsidRDefault="008B69D7" w:rsidP="00C82167">
            <w:pPr>
              <w:jc w:val="center"/>
              <w:rPr>
                <w:sz w:val="22"/>
                <w:szCs w:val="22"/>
              </w:rPr>
            </w:pPr>
            <w:r w:rsidRPr="00B71017">
              <w:rPr>
                <w:sz w:val="22"/>
                <w:szCs w:val="22"/>
              </w:rPr>
              <w:t>5</w:t>
            </w:r>
          </w:p>
        </w:tc>
        <w:tc>
          <w:tcPr>
            <w:tcW w:w="1247" w:type="dxa"/>
          </w:tcPr>
          <w:p w:rsidR="008B69D7" w:rsidRPr="00B71017" w:rsidRDefault="008B69D7" w:rsidP="00C82167">
            <w:pPr>
              <w:jc w:val="center"/>
              <w:rPr>
                <w:sz w:val="22"/>
                <w:szCs w:val="22"/>
              </w:rPr>
            </w:pPr>
            <w:r w:rsidRPr="00B71017">
              <w:rPr>
                <w:sz w:val="22"/>
                <w:szCs w:val="22"/>
              </w:rPr>
              <w:t>6</w:t>
            </w:r>
          </w:p>
        </w:tc>
        <w:tc>
          <w:tcPr>
            <w:tcW w:w="1247" w:type="dxa"/>
          </w:tcPr>
          <w:p w:rsidR="008B69D7" w:rsidRPr="00B71017" w:rsidRDefault="008B69D7" w:rsidP="00C82167">
            <w:pPr>
              <w:jc w:val="center"/>
              <w:rPr>
                <w:sz w:val="22"/>
                <w:szCs w:val="22"/>
              </w:rPr>
            </w:pPr>
            <w:r w:rsidRPr="00B71017">
              <w:rPr>
                <w:sz w:val="22"/>
                <w:szCs w:val="22"/>
              </w:rPr>
              <w:t>7</w:t>
            </w:r>
          </w:p>
        </w:tc>
        <w:tc>
          <w:tcPr>
            <w:tcW w:w="1021" w:type="dxa"/>
          </w:tcPr>
          <w:p w:rsidR="008B69D7" w:rsidRPr="00B71017" w:rsidRDefault="008B69D7" w:rsidP="00C82167">
            <w:pPr>
              <w:jc w:val="center"/>
              <w:rPr>
                <w:sz w:val="22"/>
                <w:szCs w:val="22"/>
              </w:rPr>
            </w:pPr>
            <w:r w:rsidRPr="00B71017">
              <w:rPr>
                <w:sz w:val="22"/>
                <w:szCs w:val="22"/>
              </w:rPr>
              <w:t>8</w:t>
            </w:r>
          </w:p>
        </w:tc>
      </w:tr>
      <w:tr w:rsidR="008B69D7" w:rsidRPr="00B71017" w:rsidTr="00C82167">
        <w:trPr>
          <w:cantSplit/>
        </w:trPr>
        <w:tc>
          <w:tcPr>
            <w:tcW w:w="1588" w:type="dxa"/>
          </w:tcPr>
          <w:p w:rsidR="008B69D7" w:rsidRPr="00B71017" w:rsidRDefault="008B69D7" w:rsidP="00C82167">
            <w:pPr>
              <w:rPr>
                <w:sz w:val="22"/>
                <w:szCs w:val="22"/>
              </w:rPr>
            </w:pPr>
          </w:p>
        </w:tc>
        <w:tc>
          <w:tcPr>
            <w:tcW w:w="1191" w:type="dxa"/>
          </w:tcPr>
          <w:p w:rsidR="008B69D7" w:rsidRPr="00B71017" w:rsidRDefault="008B69D7" w:rsidP="00C82167">
            <w:pPr>
              <w:jc w:val="center"/>
              <w:rPr>
                <w:sz w:val="22"/>
                <w:szCs w:val="22"/>
              </w:rPr>
            </w:pPr>
          </w:p>
        </w:tc>
        <w:tc>
          <w:tcPr>
            <w:tcW w:w="1191" w:type="dxa"/>
          </w:tcPr>
          <w:p w:rsidR="008B69D7" w:rsidRPr="00B71017" w:rsidRDefault="008B69D7" w:rsidP="00C82167">
            <w:pPr>
              <w:rPr>
                <w:sz w:val="22"/>
                <w:szCs w:val="22"/>
              </w:rPr>
            </w:pPr>
          </w:p>
        </w:tc>
        <w:tc>
          <w:tcPr>
            <w:tcW w:w="1134" w:type="dxa"/>
          </w:tcPr>
          <w:p w:rsidR="008B69D7" w:rsidRPr="00B71017" w:rsidRDefault="008B69D7" w:rsidP="00C82167">
            <w:pPr>
              <w:jc w:val="center"/>
              <w:rPr>
                <w:sz w:val="22"/>
                <w:szCs w:val="22"/>
              </w:rPr>
            </w:pPr>
          </w:p>
        </w:tc>
        <w:tc>
          <w:tcPr>
            <w:tcW w:w="1361" w:type="dxa"/>
          </w:tcPr>
          <w:p w:rsidR="008B69D7" w:rsidRPr="00B71017" w:rsidRDefault="008B69D7" w:rsidP="00C82167">
            <w:pPr>
              <w:jc w:val="center"/>
              <w:rPr>
                <w:sz w:val="22"/>
                <w:szCs w:val="22"/>
              </w:rPr>
            </w:pPr>
          </w:p>
        </w:tc>
        <w:tc>
          <w:tcPr>
            <w:tcW w:w="1247" w:type="dxa"/>
          </w:tcPr>
          <w:p w:rsidR="008B69D7" w:rsidRPr="00B71017" w:rsidRDefault="008B69D7" w:rsidP="00C82167">
            <w:pPr>
              <w:rPr>
                <w:sz w:val="22"/>
                <w:szCs w:val="22"/>
              </w:rPr>
            </w:pPr>
          </w:p>
        </w:tc>
        <w:tc>
          <w:tcPr>
            <w:tcW w:w="1247" w:type="dxa"/>
          </w:tcPr>
          <w:p w:rsidR="008B69D7" w:rsidRPr="00B71017" w:rsidRDefault="008B69D7" w:rsidP="00C82167">
            <w:pPr>
              <w:jc w:val="center"/>
              <w:rPr>
                <w:sz w:val="22"/>
                <w:szCs w:val="22"/>
              </w:rPr>
            </w:pPr>
          </w:p>
        </w:tc>
        <w:tc>
          <w:tcPr>
            <w:tcW w:w="1021" w:type="dxa"/>
          </w:tcPr>
          <w:p w:rsidR="008B69D7" w:rsidRPr="00B71017" w:rsidRDefault="008B69D7" w:rsidP="00C82167">
            <w:pPr>
              <w:rPr>
                <w:sz w:val="22"/>
                <w:szCs w:val="22"/>
              </w:rPr>
            </w:pPr>
          </w:p>
        </w:tc>
      </w:tr>
    </w:tbl>
    <w:p w:rsidR="008B69D7" w:rsidRPr="00B71017" w:rsidRDefault="008B69D7" w:rsidP="008B69D7">
      <w:pPr>
        <w:rPr>
          <w:sz w:val="22"/>
          <w:szCs w:val="22"/>
        </w:rPr>
      </w:pPr>
    </w:p>
    <w:p w:rsidR="008B69D7" w:rsidRPr="00B71017" w:rsidRDefault="008B69D7" w:rsidP="008B69D7">
      <w:pPr>
        <w:rPr>
          <w:sz w:val="22"/>
          <w:szCs w:val="22"/>
        </w:rPr>
      </w:pPr>
    </w:p>
    <w:p w:rsidR="008B69D7" w:rsidRPr="00B71017" w:rsidRDefault="008B69D7" w:rsidP="008B69D7">
      <w:pPr>
        <w:spacing w:before="120" w:after="180"/>
        <w:jc w:val="both"/>
        <w:rPr>
          <w:b/>
          <w:bCs/>
          <w:sz w:val="22"/>
          <w:szCs w:val="22"/>
        </w:rPr>
        <w:sectPr w:rsidR="008B69D7" w:rsidRPr="00B71017" w:rsidSect="00C82167">
          <w:pgSz w:w="11906" w:h="16838"/>
          <w:pgMar w:top="851" w:right="851" w:bottom="454" w:left="1134" w:header="397" w:footer="709" w:gutter="0"/>
          <w:cols w:space="709"/>
          <w:rtlGutter/>
        </w:sectPr>
      </w:pPr>
    </w:p>
    <w:p w:rsidR="008B69D7" w:rsidRPr="00B71017" w:rsidRDefault="008B69D7" w:rsidP="008B69D7">
      <w:pPr>
        <w:pageBreakBefore/>
        <w:spacing w:after="180"/>
        <w:jc w:val="both"/>
        <w:rPr>
          <w:b/>
          <w:bCs/>
          <w:sz w:val="22"/>
          <w:szCs w:val="22"/>
        </w:rPr>
      </w:pPr>
      <w:r w:rsidRPr="00B71017">
        <w:rPr>
          <w:b/>
          <w:bCs/>
          <w:sz w:val="22"/>
          <w:szCs w:val="22"/>
        </w:rPr>
        <w:lastRenderedPageBreak/>
        <w:t>2.5. 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2"/>
        <w:gridCol w:w="1245"/>
        <w:gridCol w:w="1245"/>
        <w:gridCol w:w="1020"/>
        <w:gridCol w:w="1466"/>
        <w:gridCol w:w="1466"/>
        <w:gridCol w:w="1466"/>
        <w:gridCol w:w="1466"/>
        <w:gridCol w:w="1466"/>
        <w:gridCol w:w="1466"/>
        <w:gridCol w:w="1475"/>
      </w:tblGrid>
      <w:tr w:rsidR="008B69D7" w:rsidRPr="00B71017" w:rsidTr="00C82167">
        <w:trPr>
          <w:trHeight w:val="310"/>
        </w:trPr>
        <w:tc>
          <w:tcPr>
            <w:tcW w:w="1983" w:type="dxa"/>
            <w:vMerge w:val="restart"/>
          </w:tcPr>
          <w:p w:rsidR="008B69D7" w:rsidRPr="00B71017" w:rsidRDefault="008B69D7" w:rsidP="00C82167">
            <w:pPr>
              <w:jc w:val="center"/>
              <w:rPr>
                <w:sz w:val="22"/>
                <w:szCs w:val="22"/>
              </w:rPr>
            </w:pPr>
            <w:r w:rsidRPr="00B71017">
              <w:rPr>
                <w:sz w:val="22"/>
                <w:szCs w:val="22"/>
              </w:rPr>
              <w:t xml:space="preserve">Причины отнесения земельного участка к виду земельного </w:t>
            </w:r>
            <w:proofErr w:type="gramStart"/>
            <w:r w:rsidRPr="00B71017">
              <w:rPr>
                <w:sz w:val="22"/>
                <w:szCs w:val="22"/>
              </w:rPr>
              <w:t>участка</w:t>
            </w:r>
            <w:proofErr w:type="gramEnd"/>
            <w:r w:rsidRPr="00B71017">
              <w:rPr>
                <w:sz w:val="22"/>
                <w:szCs w:val="22"/>
              </w:rPr>
              <w:t xml:space="preserve"> для которого градострои</w:t>
            </w:r>
            <w:r w:rsidRPr="00B71017">
              <w:rPr>
                <w:sz w:val="22"/>
                <w:szCs w:val="22"/>
              </w:rPr>
              <w:softHyphen/>
              <w:t>тельный регламент не устанавли</w:t>
            </w:r>
            <w:r w:rsidRPr="00B71017">
              <w:rPr>
                <w:sz w:val="22"/>
                <w:szCs w:val="22"/>
              </w:rPr>
              <w:softHyphen/>
              <w:t>вается</w:t>
            </w:r>
          </w:p>
        </w:tc>
        <w:tc>
          <w:tcPr>
            <w:tcW w:w="1246" w:type="dxa"/>
            <w:vMerge w:val="restart"/>
          </w:tcPr>
          <w:p w:rsidR="008B69D7" w:rsidRPr="00B71017" w:rsidRDefault="008B69D7" w:rsidP="00C82167">
            <w:pPr>
              <w:jc w:val="center"/>
              <w:rPr>
                <w:sz w:val="22"/>
                <w:szCs w:val="22"/>
              </w:rPr>
            </w:pPr>
            <w:r w:rsidRPr="00B71017">
              <w:rPr>
                <w:sz w:val="22"/>
                <w:szCs w:val="22"/>
              </w:rPr>
              <w:t>Реквизиты Положения об особо охраняемой природной территории</w:t>
            </w:r>
          </w:p>
        </w:tc>
        <w:tc>
          <w:tcPr>
            <w:tcW w:w="1246" w:type="dxa"/>
            <w:vMerge w:val="restart"/>
          </w:tcPr>
          <w:p w:rsidR="008B69D7" w:rsidRPr="00B71017" w:rsidRDefault="008B69D7" w:rsidP="00C82167">
            <w:pPr>
              <w:jc w:val="center"/>
              <w:rPr>
                <w:sz w:val="22"/>
                <w:szCs w:val="22"/>
              </w:rPr>
            </w:pPr>
            <w:r w:rsidRPr="00B71017">
              <w:rPr>
                <w:sz w:val="22"/>
                <w:szCs w:val="22"/>
              </w:rPr>
              <w:t>Реквизиты утвержден</w:t>
            </w:r>
            <w:r w:rsidRPr="00B71017">
              <w:rPr>
                <w:sz w:val="22"/>
                <w:szCs w:val="22"/>
              </w:rPr>
              <w:softHyphen/>
              <w:t>ной документации по планировке территории</w:t>
            </w:r>
          </w:p>
        </w:tc>
        <w:tc>
          <w:tcPr>
            <w:tcW w:w="11288" w:type="dxa"/>
            <w:gridSpan w:val="8"/>
            <w:vAlign w:val="center"/>
          </w:tcPr>
          <w:p w:rsidR="008B69D7" w:rsidRPr="00B71017" w:rsidRDefault="008B69D7" w:rsidP="00C82167">
            <w:pPr>
              <w:jc w:val="center"/>
              <w:rPr>
                <w:sz w:val="22"/>
                <w:szCs w:val="22"/>
              </w:rPr>
            </w:pPr>
            <w:r w:rsidRPr="00B71017">
              <w:rPr>
                <w:sz w:val="22"/>
                <w:szCs w:val="22"/>
              </w:rPr>
              <w:t>Зонирование особо охраняемой природной территории (да/нет)</w:t>
            </w:r>
          </w:p>
        </w:tc>
      </w:tr>
      <w:tr w:rsidR="008B69D7" w:rsidRPr="00B71017" w:rsidTr="00C82167">
        <w:tc>
          <w:tcPr>
            <w:tcW w:w="1983" w:type="dxa"/>
            <w:vMerge/>
          </w:tcPr>
          <w:p w:rsidR="008B69D7" w:rsidRPr="00B71017" w:rsidRDefault="008B69D7" w:rsidP="00C82167">
            <w:pPr>
              <w:jc w:val="center"/>
              <w:rPr>
                <w:sz w:val="22"/>
                <w:szCs w:val="22"/>
              </w:rPr>
            </w:pPr>
          </w:p>
        </w:tc>
        <w:tc>
          <w:tcPr>
            <w:tcW w:w="1246" w:type="dxa"/>
            <w:vMerge/>
          </w:tcPr>
          <w:p w:rsidR="008B69D7" w:rsidRPr="00B71017" w:rsidRDefault="008B69D7" w:rsidP="00C82167">
            <w:pPr>
              <w:jc w:val="center"/>
              <w:rPr>
                <w:sz w:val="22"/>
                <w:szCs w:val="22"/>
              </w:rPr>
            </w:pPr>
          </w:p>
        </w:tc>
        <w:tc>
          <w:tcPr>
            <w:tcW w:w="1246" w:type="dxa"/>
            <w:vMerge/>
          </w:tcPr>
          <w:p w:rsidR="008B69D7" w:rsidRPr="00B71017" w:rsidRDefault="008B69D7" w:rsidP="00C82167">
            <w:pPr>
              <w:jc w:val="center"/>
              <w:rPr>
                <w:sz w:val="22"/>
                <w:szCs w:val="22"/>
              </w:rPr>
            </w:pPr>
          </w:p>
        </w:tc>
        <w:tc>
          <w:tcPr>
            <w:tcW w:w="1020" w:type="dxa"/>
            <w:vMerge w:val="restart"/>
          </w:tcPr>
          <w:p w:rsidR="008B69D7" w:rsidRPr="00B71017" w:rsidRDefault="008B69D7" w:rsidP="00C82167">
            <w:pPr>
              <w:jc w:val="center"/>
              <w:rPr>
                <w:sz w:val="22"/>
                <w:szCs w:val="22"/>
              </w:rPr>
            </w:pPr>
            <w:r w:rsidRPr="00B71017">
              <w:rPr>
                <w:sz w:val="22"/>
                <w:szCs w:val="22"/>
              </w:rPr>
              <w:t>Функ</w:t>
            </w:r>
            <w:r w:rsidRPr="00B71017">
              <w:rPr>
                <w:sz w:val="22"/>
                <w:szCs w:val="22"/>
              </w:rPr>
              <w:softHyphen/>
              <w:t>циональ</w:t>
            </w:r>
            <w:r w:rsidRPr="00B71017">
              <w:rPr>
                <w:sz w:val="22"/>
                <w:szCs w:val="22"/>
              </w:rPr>
              <w:softHyphen/>
              <w:t>ная зона</w:t>
            </w:r>
          </w:p>
        </w:tc>
        <w:tc>
          <w:tcPr>
            <w:tcW w:w="2932" w:type="dxa"/>
            <w:gridSpan w:val="2"/>
          </w:tcPr>
          <w:p w:rsidR="008B69D7" w:rsidRPr="00B71017" w:rsidRDefault="008B69D7" w:rsidP="00C82167">
            <w:pPr>
              <w:jc w:val="center"/>
              <w:rPr>
                <w:sz w:val="22"/>
                <w:szCs w:val="22"/>
              </w:rPr>
            </w:pPr>
            <w:r w:rsidRPr="00B71017">
              <w:rPr>
                <w:sz w:val="22"/>
                <w:szCs w:val="22"/>
              </w:rPr>
              <w:t>Виды разрешенного использования земельного участка</w:t>
            </w:r>
          </w:p>
        </w:tc>
        <w:tc>
          <w:tcPr>
            <w:tcW w:w="4395" w:type="dxa"/>
            <w:gridSpan w:val="3"/>
          </w:tcPr>
          <w:p w:rsidR="008B69D7" w:rsidRPr="00B71017" w:rsidRDefault="008B69D7" w:rsidP="00C82167">
            <w:pPr>
              <w:jc w:val="center"/>
              <w:rPr>
                <w:sz w:val="22"/>
                <w:szCs w:val="22"/>
              </w:rPr>
            </w:pPr>
            <w:r w:rsidRPr="00B71017">
              <w:rPr>
                <w:sz w:val="22"/>
                <w:szCs w:val="22"/>
              </w:rPr>
              <w:t xml:space="preserve">Требования к параметрам объекта </w:t>
            </w:r>
            <w:r w:rsidRPr="00B71017">
              <w:rPr>
                <w:sz w:val="22"/>
                <w:szCs w:val="22"/>
              </w:rPr>
              <w:br/>
              <w:t>капитального строительства</w:t>
            </w:r>
          </w:p>
        </w:tc>
        <w:tc>
          <w:tcPr>
            <w:tcW w:w="2941" w:type="dxa"/>
            <w:gridSpan w:val="2"/>
          </w:tcPr>
          <w:p w:rsidR="008B69D7" w:rsidRPr="00B71017" w:rsidRDefault="008B69D7" w:rsidP="00C82167">
            <w:pPr>
              <w:jc w:val="center"/>
              <w:rPr>
                <w:sz w:val="22"/>
                <w:szCs w:val="22"/>
              </w:rPr>
            </w:pPr>
            <w:r w:rsidRPr="00B71017">
              <w:rPr>
                <w:sz w:val="22"/>
                <w:szCs w:val="22"/>
              </w:rPr>
              <w:t>Требования к размещению объектов капитального строительства</w:t>
            </w:r>
          </w:p>
        </w:tc>
      </w:tr>
      <w:tr w:rsidR="008B69D7" w:rsidRPr="00B71017" w:rsidTr="00C82167">
        <w:tc>
          <w:tcPr>
            <w:tcW w:w="1983" w:type="dxa"/>
            <w:vMerge/>
          </w:tcPr>
          <w:p w:rsidR="008B69D7" w:rsidRPr="00B71017" w:rsidRDefault="008B69D7" w:rsidP="00C82167">
            <w:pPr>
              <w:jc w:val="center"/>
              <w:rPr>
                <w:sz w:val="22"/>
                <w:szCs w:val="22"/>
              </w:rPr>
            </w:pPr>
          </w:p>
        </w:tc>
        <w:tc>
          <w:tcPr>
            <w:tcW w:w="1246" w:type="dxa"/>
            <w:vMerge/>
          </w:tcPr>
          <w:p w:rsidR="008B69D7" w:rsidRPr="00B71017" w:rsidRDefault="008B69D7" w:rsidP="00C82167">
            <w:pPr>
              <w:jc w:val="center"/>
              <w:rPr>
                <w:sz w:val="22"/>
                <w:szCs w:val="22"/>
              </w:rPr>
            </w:pPr>
          </w:p>
        </w:tc>
        <w:tc>
          <w:tcPr>
            <w:tcW w:w="1246" w:type="dxa"/>
            <w:vMerge/>
          </w:tcPr>
          <w:p w:rsidR="008B69D7" w:rsidRPr="00B71017" w:rsidRDefault="008B69D7" w:rsidP="00C82167">
            <w:pPr>
              <w:jc w:val="center"/>
              <w:rPr>
                <w:sz w:val="22"/>
                <w:szCs w:val="22"/>
              </w:rPr>
            </w:pPr>
          </w:p>
        </w:tc>
        <w:tc>
          <w:tcPr>
            <w:tcW w:w="1020" w:type="dxa"/>
            <w:vMerge/>
          </w:tcPr>
          <w:p w:rsidR="008B69D7" w:rsidRPr="00B71017" w:rsidRDefault="008B69D7" w:rsidP="00C82167">
            <w:pPr>
              <w:jc w:val="center"/>
              <w:rPr>
                <w:sz w:val="22"/>
                <w:szCs w:val="22"/>
              </w:rPr>
            </w:pPr>
          </w:p>
        </w:tc>
        <w:tc>
          <w:tcPr>
            <w:tcW w:w="1466" w:type="dxa"/>
          </w:tcPr>
          <w:p w:rsidR="008B69D7" w:rsidRPr="00B71017" w:rsidRDefault="008B69D7" w:rsidP="00C82167">
            <w:pPr>
              <w:jc w:val="center"/>
              <w:rPr>
                <w:sz w:val="22"/>
                <w:szCs w:val="22"/>
              </w:rPr>
            </w:pPr>
            <w:r w:rsidRPr="00B71017">
              <w:rPr>
                <w:sz w:val="22"/>
                <w:szCs w:val="22"/>
              </w:rPr>
              <w:t>Основные виды разрешен</w:t>
            </w:r>
            <w:r w:rsidRPr="00B71017">
              <w:rPr>
                <w:sz w:val="22"/>
                <w:szCs w:val="22"/>
              </w:rPr>
              <w:softHyphen/>
              <w:t>ного использо</w:t>
            </w:r>
            <w:r w:rsidRPr="00B71017">
              <w:rPr>
                <w:sz w:val="22"/>
                <w:szCs w:val="22"/>
              </w:rPr>
              <w:softHyphen/>
              <w:t>вания</w:t>
            </w:r>
          </w:p>
        </w:tc>
        <w:tc>
          <w:tcPr>
            <w:tcW w:w="1466" w:type="dxa"/>
          </w:tcPr>
          <w:p w:rsidR="008B69D7" w:rsidRPr="00B71017" w:rsidRDefault="008B69D7" w:rsidP="00C82167">
            <w:pPr>
              <w:jc w:val="center"/>
              <w:rPr>
                <w:sz w:val="22"/>
                <w:szCs w:val="22"/>
              </w:rPr>
            </w:pPr>
            <w:r w:rsidRPr="00B71017">
              <w:rPr>
                <w:sz w:val="22"/>
                <w:szCs w:val="22"/>
              </w:rPr>
              <w:t>Вспомогатель</w:t>
            </w:r>
            <w:r w:rsidRPr="00B71017">
              <w:rPr>
                <w:sz w:val="22"/>
                <w:szCs w:val="22"/>
              </w:rPr>
              <w:softHyphen/>
              <w:t>ные виды разрешен</w:t>
            </w:r>
            <w:r w:rsidRPr="00B71017">
              <w:rPr>
                <w:sz w:val="22"/>
                <w:szCs w:val="22"/>
              </w:rPr>
              <w:softHyphen/>
              <w:t>ного использо</w:t>
            </w:r>
            <w:r w:rsidRPr="00B71017">
              <w:rPr>
                <w:sz w:val="22"/>
                <w:szCs w:val="22"/>
              </w:rPr>
              <w:softHyphen/>
              <w:t>вания</w:t>
            </w:r>
          </w:p>
        </w:tc>
        <w:tc>
          <w:tcPr>
            <w:tcW w:w="1466" w:type="dxa"/>
          </w:tcPr>
          <w:p w:rsidR="008B69D7" w:rsidRPr="00B71017" w:rsidRDefault="008B69D7" w:rsidP="00C82167">
            <w:pPr>
              <w:jc w:val="center"/>
              <w:rPr>
                <w:sz w:val="22"/>
                <w:szCs w:val="22"/>
              </w:rPr>
            </w:pPr>
            <w:r w:rsidRPr="00B71017">
              <w:rPr>
                <w:sz w:val="22"/>
                <w:szCs w:val="22"/>
              </w:rPr>
              <w:t>Предельное количество этажей и (или) предельная высота зданий, строений, сооружений</w:t>
            </w:r>
          </w:p>
        </w:tc>
        <w:tc>
          <w:tcPr>
            <w:tcW w:w="1466" w:type="dxa"/>
          </w:tcPr>
          <w:p w:rsidR="008B69D7" w:rsidRPr="00B71017" w:rsidRDefault="008B69D7" w:rsidP="00C82167">
            <w:pPr>
              <w:jc w:val="center"/>
              <w:rPr>
                <w:sz w:val="22"/>
                <w:szCs w:val="22"/>
              </w:rPr>
            </w:pPr>
            <w:r w:rsidRPr="00B71017">
              <w:rPr>
                <w:sz w:val="22"/>
                <w:szCs w:val="22"/>
              </w:rPr>
              <w:t>Максимальный процент застройки в грани</w:t>
            </w:r>
            <w:r w:rsidRPr="00B71017">
              <w:rPr>
                <w:sz w:val="22"/>
                <w:szCs w:val="22"/>
              </w:rPr>
              <w:softHyphen/>
              <w:t>цах земельного участка, определя</w:t>
            </w:r>
            <w:r w:rsidRPr="00B71017">
              <w:rPr>
                <w:sz w:val="22"/>
                <w:szCs w:val="22"/>
              </w:rPr>
              <w:softHyphen/>
              <w:t>емый как отношение суммарной площади земельного участка, которая может быть застроена, ко всей площади земельного участка</w:t>
            </w:r>
          </w:p>
        </w:tc>
        <w:tc>
          <w:tcPr>
            <w:tcW w:w="1466" w:type="dxa"/>
          </w:tcPr>
          <w:p w:rsidR="008B69D7" w:rsidRPr="00B71017" w:rsidRDefault="008B69D7" w:rsidP="00C82167">
            <w:pPr>
              <w:jc w:val="center"/>
              <w:rPr>
                <w:sz w:val="22"/>
                <w:szCs w:val="22"/>
              </w:rPr>
            </w:pPr>
            <w:r w:rsidRPr="00B71017">
              <w:rPr>
                <w:sz w:val="22"/>
                <w:szCs w:val="22"/>
              </w:rPr>
              <w:t>Иные требо</w:t>
            </w:r>
            <w:r w:rsidRPr="00B71017">
              <w:rPr>
                <w:sz w:val="22"/>
                <w:szCs w:val="22"/>
              </w:rPr>
              <w:softHyphen/>
              <w:t>вания к парамет</w:t>
            </w:r>
            <w:r w:rsidRPr="00B71017">
              <w:rPr>
                <w:sz w:val="22"/>
                <w:szCs w:val="22"/>
              </w:rPr>
              <w:softHyphen/>
              <w:t>рам объекта капитального строитель</w:t>
            </w:r>
            <w:r w:rsidRPr="00B71017">
              <w:rPr>
                <w:sz w:val="22"/>
                <w:szCs w:val="22"/>
              </w:rPr>
              <w:softHyphen/>
              <w:t>ства</w:t>
            </w:r>
          </w:p>
        </w:tc>
        <w:tc>
          <w:tcPr>
            <w:tcW w:w="1466" w:type="dxa"/>
          </w:tcPr>
          <w:p w:rsidR="008B69D7" w:rsidRPr="00B71017" w:rsidRDefault="008B69D7" w:rsidP="00C82167">
            <w:pPr>
              <w:jc w:val="center"/>
              <w:rPr>
                <w:sz w:val="22"/>
                <w:szCs w:val="22"/>
              </w:rPr>
            </w:pPr>
            <w:r w:rsidRPr="00B71017">
              <w:rPr>
                <w:sz w:val="22"/>
                <w:szCs w:val="22"/>
              </w:rPr>
              <w:t>Минимальные отступы от границ земельного участка в целях определения мест допустимого размещения зданий, строений, сооружений, за преде</w:t>
            </w:r>
            <w:r w:rsidRPr="00B71017">
              <w:rPr>
                <w:sz w:val="22"/>
                <w:szCs w:val="22"/>
              </w:rPr>
              <w:softHyphen/>
              <w:t>лами которых запрещено строитель</w:t>
            </w:r>
            <w:r w:rsidRPr="00B71017">
              <w:rPr>
                <w:sz w:val="22"/>
                <w:szCs w:val="22"/>
              </w:rPr>
              <w:softHyphen/>
              <w:t>ство зданий, строений, сооружений</w:t>
            </w:r>
          </w:p>
        </w:tc>
        <w:tc>
          <w:tcPr>
            <w:tcW w:w="1472" w:type="dxa"/>
          </w:tcPr>
          <w:p w:rsidR="008B69D7" w:rsidRPr="00B71017" w:rsidRDefault="008B69D7" w:rsidP="00C82167">
            <w:pPr>
              <w:jc w:val="center"/>
              <w:rPr>
                <w:sz w:val="22"/>
                <w:szCs w:val="22"/>
              </w:rPr>
            </w:pPr>
            <w:r w:rsidRPr="00B71017">
              <w:rPr>
                <w:sz w:val="22"/>
                <w:szCs w:val="22"/>
              </w:rPr>
              <w:t>Иные требо</w:t>
            </w:r>
            <w:r w:rsidRPr="00B71017">
              <w:rPr>
                <w:sz w:val="22"/>
                <w:szCs w:val="22"/>
              </w:rPr>
              <w:softHyphen/>
              <w:t>вания к размещению объектов капиталь</w:t>
            </w:r>
            <w:r w:rsidRPr="00B71017">
              <w:rPr>
                <w:sz w:val="22"/>
                <w:szCs w:val="22"/>
              </w:rPr>
              <w:softHyphen/>
              <w:t>ного строитель</w:t>
            </w:r>
            <w:r w:rsidRPr="00B71017">
              <w:rPr>
                <w:sz w:val="22"/>
                <w:szCs w:val="22"/>
              </w:rPr>
              <w:softHyphen/>
              <w:t>ства</w:t>
            </w:r>
          </w:p>
        </w:tc>
      </w:tr>
      <w:tr w:rsidR="008B69D7" w:rsidRPr="00B71017" w:rsidTr="00C82167">
        <w:tc>
          <w:tcPr>
            <w:tcW w:w="1983" w:type="dxa"/>
            <w:vAlign w:val="center"/>
          </w:tcPr>
          <w:p w:rsidR="008B69D7" w:rsidRPr="00B71017" w:rsidRDefault="008B69D7" w:rsidP="00C82167">
            <w:pPr>
              <w:jc w:val="center"/>
              <w:rPr>
                <w:sz w:val="22"/>
                <w:szCs w:val="22"/>
              </w:rPr>
            </w:pPr>
            <w:r w:rsidRPr="00B71017">
              <w:rPr>
                <w:sz w:val="22"/>
                <w:szCs w:val="22"/>
              </w:rPr>
              <w:t>1</w:t>
            </w:r>
          </w:p>
        </w:tc>
        <w:tc>
          <w:tcPr>
            <w:tcW w:w="1246" w:type="dxa"/>
            <w:vAlign w:val="center"/>
          </w:tcPr>
          <w:p w:rsidR="008B69D7" w:rsidRPr="00B71017" w:rsidRDefault="008B69D7" w:rsidP="00C82167">
            <w:pPr>
              <w:jc w:val="center"/>
              <w:rPr>
                <w:sz w:val="22"/>
                <w:szCs w:val="22"/>
              </w:rPr>
            </w:pPr>
            <w:r w:rsidRPr="00B71017">
              <w:rPr>
                <w:sz w:val="22"/>
                <w:szCs w:val="22"/>
              </w:rPr>
              <w:t>2</w:t>
            </w:r>
          </w:p>
        </w:tc>
        <w:tc>
          <w:tcPr>
            <w:tcW w:w="1246" w:type="dxa"/>
            <w:vAlign w:val="center"/>
          </w:tcPr>
          <w:p w:rsidR="008B69D7" w:rsidRPr="00B71017" w:rsidRDefault="008B69D7" w:rsidP="00C82167">
            <w:pPr>
              <w:jc w:val="center"/>
              <w:rPr>
                <w:sz w:val="22"/>
                <w:szCs w:val="22"/>
              </w:rPr>
            </w:pPr>
            <w:r w:rsidRPr="00B71017">
              <w:rPr>
                <w:sz w:val="22"/>
                <w:szCs w:val="22"/>
              </w:rPr>
              <w:t>3</w:t>
            </w:r>
          </w:p>
        </w:tc>
        <w:tc>
          <w:tcPr>
            <w:tcW w:w="1020" w:type="dxa"/>
            <w:vAlign w:val="center"/>
          </w:tcPr>
          <w:p w:rsidR="008B69D7" w:rsidRPr="00B71017" w:rsidRDefault="008B69D7" w:rsidP="00C82167">
            <w:pPr>
              <w:jc w:val="center"/>
              <w:rPr>
                <w:sz w:val="22"/>
                <w:szCs w:val="22"/>
              </w:rPr>
            </w:pPr>
            <w:r w:rsidRPr="00B71017">
              <w:rPr>
                <w:sz w:val="22"/>
                <w:szCs w:val="22"/>
              </w:rPr>
              <w:t>4</w:t>
            </w:r>
          </w:p>
        </w:tc>
        <w:tc>
          <w:tcPr>
            <w:tcW w:w="1466" w:type="dxa"/>
            <w:vAlign w:val="center"/>
          </w:tcPr>
          <w:p w:rsidR="008B69D7" w:rsidRPr="00B71017" w:rsidRDefault="008B69D7" w:rsidP="00C82167">
            <w:pPr>
              <w:jc w:val="center"/>
              <w:rPr>
                <w:sz w:val="22"/>
                <w:szCs w:val="22"/>
              </w:rPr>
            </w:pPr>
            <w:r w:rsidRPr="00B71017">
              <w:rPr>
                <w:sz w:val="22"/>
                <w:szCs w:val="22"/>
              </w:rPr>
              <w:t>5</w:t>
            </w:r>
          </w:p>
        </w:tc>
        <w:tc>
          <w:tcPr>
            <w:tcW w:w="1466" w:type="dxa"/>
            <w:vAlign w:val="center"/>
          </w:tcPr>
          <w:p w:rsidR="008B69D7" w:rsidRPr="00B71017" w:rsidRDefault="008B69D7" w:rsidP="00C82167">
            <w:pPr>
              <w:jc w:val="center"/>
              <w:rPr>
                <w:sz w:val="22"/>
                <w:szCs w:val="22"/>
              </w:rPr>
            </w:pPr>
            <w:r w:rsidRPr="00B71017">
              <w:rPr>
                <w:sz w:val="22"/>
                <w:szCs w:val="22"/>
              </w:rPr>
              <w:t>6</w:t>
            </w:r>
          </w:p>
        </w:tc>
        <w:tc>
          <w:tcPr>
            <w:tcW w:w="1466" w:type="dxa"/>
            <w:vAlign w:val="center"/>
          </w:tcPr>
          <w:p w:rsidR="008B69D7" w:rsidRPr="00B71017" w:rsidRDefault="008B69D7" w:rsidP="00C82167">
            <w:pPr>
              <w:jc w:val="center"/>
              <w:rPr>
                <w:sz w:val="22"/>
                <w:szCs w:val="22"/>
              </w:rPr>
            </w:pPr>
            <w:r w:rsidRPr="00B71017">
              <w:rPr>
                <w:sz w:val="22"/>
                <w:szCs w:val="22"/>
              </w:rPr>
              <w:t>7</w:t>
            </w:r>
          </w:p>
        </w:tc>
        <w:tc>
          <w:tcPr>
            <w:tcW w:w="1466" w:type="dxa"/>
            <w:vAlign w:val="center"/>
          </w:tcPr>
          <w:p w:rsidR="008B69D7" w:rsidRPr="00B71017" w:rsidRDefault="008B69D7" w:rsidP="00C82167">
            <w:pPr>
              <w:jc w:val="center"/>
              <w:rPr>
                <w:sz w:val="22"/>
                <w:szCs w:val="22"/>
              </w:rPr>
            </w:pPr>
            <w:r w:rsidRPr="00B71017">
              <w:rPr>
                <w:sz w:val="22"/>
                <w:szCs w:val="22"/>
              </w:rPr>
              <w:t>8</w:t>
            </w:r>
          </w:p>
        </w:tc>
        <w:tc>
          <w:tcPr>
            <w:tcW w:w="1466" w:type="dxa"/>
            <w:vAlign w:val="center"/>
          </w:tcPr>
          <w:p w:rsidR="008B69D7" w:rsidRPr="00B71017" w:rsidRDefault="008B69D7" w:rsidP="00C82167">
            <w:pPr>
              <w:jc w:val="center"/>
              <w:rPr>
                <w:sz w:val="22"/>
                <w:szCs w:val="22"/>
              </w:rPr>
            </w:pPr>
            <w:r w:rsidRPr="00B71017">
              <w:rPr>
                <w:sz w:val="22"/>
                <w:szCs w:val="22"/>
              </w:rPr>
              <w:t>9</w:t>
            </w:r>
          </w:p>
        </w:tc>
        <w:tc>
          <w:tcPr>
            <w:tcW w:w="1466" w:type="dxa"/>
            <w:vAlign w:val="center"/>
          </w:tcPr>
          <w:p w:rsidR="008B69D7" w:rsidRPr="00B71017" w:rsidRDefault="008B69D7" w:rsidP="00C82167">
            <w:pPr>
              <w:jc w:val="center"/>
              <w:rPr>
                <w:sz w:val="22"/>
                <w:szCs w:val="22"/>
              </w:rPr>
            </w:pPr>
            <w:r w:rsidRPr="00B71017">
              <w:rPr>
                <w:sz w:val="22"/>
                <w:szCs w:val="22"/>
              </w:rPr>
              <w:t>10</w:t>
            </w:r>
          </w:p>
        </w:tc>
        <w:tc>
          <w:tcPr>
            <w:tcW w:w="1472" w:type="dxa"/>
            <w:vAlign w:val="center"/>
          </w:tcPr>
          <w:p w:rsidR="008B69D7" w:rsidRPr="00B71017" w:rsidRDefault="008B69D7" w:rsidP="00C82167">
            <w:pPr>
              <w:jc w:val="center"/>
              <w:rPr>
                <w:sz w:val="22"/>
                <w:szCs w:val="22"/>
              </w:rPr>
            </w:pPr>
            <w:r w:rsidRPr="00B71017">
              <w:rPr>
                <w:sz w:val="22"/>
                <w:szCs w:val="22"/>
              </w:rPr>
              <w:t>11</w:t>
            </w:r>
          </w:p>
        </w:tc>
      </w:tr>
      <w:tr w:rsidR="008B69D7" w:rsidRPr="00B71017" w:rsidTr="00C82167">
        <w:tc>
          <w:tcPr>
            <w:tcW w:w="1983" w:type="dxa"/>
          </w:tcPr>
          <w:p w:rsidR="008B69D7" w:rsidRPr="00B71017" w:rsidRDefault="008B69D7" w:rsidP="00C82167">
            <w:pPr>
              <w:jc w:val="center"/>
              <w:rPr>
                <w:sz w:val="22"/>
                <w:szCs w:val="22"/>
              </w:rPr>
            </w:pPr>
          </w:p>
        </w:tc>
        <w:tc>
          <w:tcPr>
            <w:tcW w:w="1246" w:type="dxa"/>
          </w:tcPr>
          <w:p w:rsidR="008B69D7" w:rsidRPr="00B71017" w:rsidRDefault="008B69D7" w:rsidP="00C82167">
            <w:pPr>
              <w:jc w:val="center"/>
              <w:rPr>
                <w:sz w:val="22"/>
                <w:szCs w:val="22"/>
              </w:rPr>
            </w:pPr>
          </w:p>
        </w:tc>
        <w:tc>
          <w:tcPr>
            <w:tcW w:w="1246" w:type="dxa"/>
          </w:tcPr>
          <w:p w:rsidR="008B69D7" w:rsidRPr="00B71017" w:rsidRDefault="008B69D7" w:rsidP="00C82167">
            <w:pPr>
              <w:jc w:val="center"/>
              <w:rPr>
                <w:sz w:val="22"/>
                <w:szCs w:val="22"/>
              </w:rPr>
            </w:pPr>
          </w:p>
        </w:tc>
        <w:tc>
          <w:tcPr>
            <w:tcW w:w="1020" w:type="dxa"/>
          </w:tcPr>
          <w:p w:rsidR="008B69D7" w:rsidRPr="00B71017" w:rsidRDefault="008B69D7" w:rsidP="00C82167">
            <w:pPr>
              <w:jc w:val="center"/>
              <w:rPr>
                <w:sz w:val="22"/>
                <w:szCs w:val="22"/>
              </w:rPr>
            </w:pPr>
            <w:r w:rsidRPr="00B71017">
              <w:rPr>
                <w:sz w:val="22"/>
                <w:szCs w:val="22"/>
              </w:rPr>
              <w:t>Функ</w:t>
            </w:r>
            <w:r w:rsidRPr="00B71017">
              <w:rPr>
                <w:sz w:val="22"/>
                <w:szCs w:val="22"/>
              </w:rPr>
              <w:softHyphen/>
              <w:t>циональ</w:t>
            </w:r>
            <w:r w:rsidRPr="00B71017">
              <w:rPr>
                <w:sz w:val="22"/>
                <w:szCs w:val="22"/>
              </w:rPr>
              <w:softHyphen/>
              <w:t>ная зона</w:t>
            </w:r>
          </w:p>
        </w:tc>
        <w:tc>
          <w:tcPr>
            <w:tcW w:w="1466" w:type="dxa"/>
          </w:tcPr>
          <w:p w:rsidR="008B69D7" w:rsidRPr="00B71017" w:rsidRDefault="008B69D7" w:rsidP="00C82167">
            <w:pPr>
              <w:jc w:val="center"/>
              <w:rPr>
                <w:sz w:val="22"/>
                <w:szCs w:val="22"/>
              </w:rPr>
            </w:pPr>
            <w:r w:rsidRPr="00B71017">
              <w:rPr>
                <w:sz w:val="22"/>
                <w:szCs w:val="22"/>
              </w:rPr>
              <w:t>Тоже</w:t>
            </w:r>
          </w:p>
        </w:tc>
        <w:tc>
          <w:tcPr>
            <w:tcW w:w="1466" w:type="dxa"/>
          </w:tcPr>
          <w:p w:rsidR="008B69D7" w:rsidRPr="00B71017" w:rsidRDefault="008B69D7" w:rsidP="00C82167">
            <w:pPr>
              <w:jc w:val="center"/>
              <w:rPr>
                <w:sz w:val="22"/>
                <w:szCs w:val="22"/>
              </w:rPr>
            </w:pPr>
            <w:r w:rsidRPr="00B71017">
              <w:rPr>
                <w:sz w:val="22"/>
                <w:szCs w:val="22"/>
              </w:rPr>
              <w:t>Тоже</w:t>
            </w:r>
          </w:p>
        </w:tc>
        <w:tc>
          <w:tcPr>
            <w:tcW w:w="1466" w:type="dxa"/>
          </w:tcPr>
          <w:p w:rsidR="008B69D7" w:rsidRPr="00B71017" w:rsidRDefault="008B69D7" w:rsidP="00C82167">
            <w:pPr>
              <w:jc w:val="center"/>
              <w:rPr>
                <w:sz w:val="22"/>
                <w:szCs w:val="22"/>
              </w:rPr>
            </w:pPr>
            <w:r w:rsidRPr="00B71017">
              <w:rPr>
                <w:sz w:val="22"/>
                <w:szCs w:val="22"/>
              </w:rPr>
              <w:t>Тоже</w:t>
            </w:r>
          </w:p>
        </w:tc>
        <w:tc>
          <w:tcPr>
            <w:tcW w:w="1466" w:type="dxa"/>
          </w:tcPr>
          <w:p w:rsidR="008B69D7" w:rsidRPr="00B71017" w:rsidRDefault="008B69D7" w:rsidP="00C82167">
            <w:pPr>
              <w:jc w:val="center"/>
              <w:rPr>
                <w:sz w:val="22"/>
                <w:szCs w:val="22"/>
              </w:rPr>
            </w:pPr>
            <w:r w:rsidRPr="00B71017">
              <w:rPr>
                <w:sz w:val="22"/>
                <w:szCs w:val="22"/>
              </w:rPr>
              <w:t>Тоже</w:t>
            </w:r>
          </w:p>
        </w:tc>
        <w:tc>
          <w:tcPr>
            <w:tcW w:w="1466" w:type="dxa"/>
          </w:tcPr>
          <w:p w:rsidR="008B69D7" w:rsidRPr="00B71017" w:rsidRDefault="008B69D7" w:rsidP="00C82167">
            <w:pPr>
              <w:jc w:val="center"/>
              <w:rPr>
                <w:sz w:val="22"/>
                <w:szCs w:val="22"/>
              </w:rPr>
            </w:pPr>
            <w:r w:rsidRPr="00B71017">
              <w:rPr>
                <w:sz w:val="22"/>
                <w:szCs w:val="22"/>
              </w:rPr>
              <w:t>Тоже</w:t>
            </w:r>
          </w:p>
        </w:tc>
        <w:tc>
          <w:tcPr>
            <w:tcW w:w="1466" w:type="dxa"/>
          </w:tcPr>
          <w:p w:rsidR="008B69D7" w:rsidRPr="00B71017" w:rsidRDefault="008B69D7" w:rsidP="00C82167">
            <w:pPr>
              <w:jc w:val="center"/>
              <w:rPr>
                <w:sz w:val="22"/>
                <w:szCs w:val="22"/>
              </w:rPr>
            </w:pPr>
            <w:r w:rsidRPr="00B71017">
              <w:rPr>
                <w:sz w:val="22"/>
                <w:szCs w:val="22"/>
              </w:rPr>
              <w:t>Тоже</w:t>
            </w:r>
          </w:p>
        </w:tc>
        <w:tc>
          <w:tcPr>
            <w:tcW w:w="1472" w:type="dxa"/>
          </w:tcPr>
          <w:p w:rsidR="008B69D7" w:rsidRPr="00B71017" w:rsidRDefault="008B69D7" w:rsidP="00C82167">
            <w:pPr>
              <w:jc w:val="center"/>
              <w:rPr>
                <w:sz w:val="22"/>
                <w:szCs w:val="22"/>
              </w:rPr>
            </w:pPr>
            <w:r w:rsidRPr="00B71017">
              <w:rPr>
                <w:sz w:val="22"/>
                <w:szCs w:val="22"/>
              </w:rPr>
              <w:t>Тоже</w:t>
            </w:r>
          </w:p>
        </w:tc>
      </w:tr>
      <w:tr w:rsidR="008B69D7" w:rsidRPr="00B71017" w:rsidTr="00C82167">
        <w:tc>
          <w:tcPr>
            <w:tcW w:w="1983" w:type="dxa"/>
            <w:vAlign w:val="center"/>
          </w:tcPr>
          <w:p w:rsidR="008B69D7" w:rsidRPr="00B71017" w:rsidRDefault="008B69D7" w:rsidP="00C82167">
            <w:pPr>
              <w:jc w:val="center"/>
              <w:rPr>
                <w:sz w:val="22"/>
                <w:szCs w:val="22"/>
              </w:rPr>
            </w:pPr>
            <w:r w:rsidRPr="00B71017">
              <w:rPr>
                <w:sz w:val="22"/>
                <w:szCs w:val="22"/>
              </w:rPr>
              <w:t>1</w:t>
            </w:r>
          </w:p>
        </w:tc>
        <w:tc>
          <w:tcPr>
            <w:tcW w:w="1246" w:type="dxa"/>
            <w:vAlign w:val="center"/>
          </w:tcPr>
          <w:p w:rsidR="008B69D7" w:rsidRPr="00B71017" w:rsidRDefault="008B69D7" w:rsidP="00C82167">
            <w:pPr>
              <w:jc w:val="center"/>
              <w:rPr>
                <w:sz w:val="22"/>
                <w:szCs w:val="22"/>
              </w:rPr>
            </w:pPr>
            <w:r w:rsidRPr="00B71017">
              <w:rPr>
                <w:sz w:val="22"/>
                <w:szCs w:val="22"/>
              </w:rPr>
              <w:t>2</w:t>
            </w:r>
          </w:p>
        </w:tc>
        <w:tc>
          <w:tcPr>
            <w:tcW w:w="1246" w:type="dxa"/>
            <w:vAlign w:val="center"/>
          </w:tcPr>
          <w:p w:rsidR="008B69D7" w:rsidRPr="00B71017" w:rsidRDefault="008B69D7" w:rsidP="00C82167">
            <w:pPr>
              <w:jc w:val="center"/>
              <w:rPr>
                <w:sz w:val="22"/>
                <w:szCs w:val="22"/>
              </w:rPr>
            </w:pPr>
            <w:r w:rsidRPr="00B71017">
              <w:rPr>
                <w:sz w:val="22"/>
                <w:szCs w:val="22"/>
              </w:rPr>
              <w:t>3</w:t>
            </w:r>
          </w:p>
        </w:tc>
        <w:tc>
          <w:tcPr>
            <w:tcW w:w="1020" w:type="dxa"/>
            <w:vAlign w:val="center"/>
          </w:tcPr>
          <w:p w:rsidR="008B69D7" w:rsidRPr="00B71017" w:rsidRDefault="008B69D7" w:rsidP="00C82167">
            <w:pPr>
              <w:jc w:val="center"/>
              <w:rPr>
                <w:sz w:val="22"/>
                <w:szCs w:val="22"/>
              </w:rPr>
            </w:pPr>
            <w:r w:rsidRPr="00B71017">
              <w:rPr>
                <w:sz w:val="22"/>
                <w:szCs w:val="22"/>
              </w:rPr>
              <w:t>4</w:t>
            </w:r>
          </w:p>
        </w:tc>
        <w:tc>
          <w:tcPr>
            <w:tcW w:w="1466" w:type="dxa"/>
            <w:vAlign w:val="center"/>
          </w:tcPr>
          <w:p w:rsidR="008B69D7" w:rsidRPr="00B71017" w:rsidRDefault="008B69D7" w:rsidP="00C82167">
            <w:pPr>
              <w:jc w:val="center"/>
              <w:rPr>
                <w:sz w:val="22"/>
                <w:szCs w:val="22"/>
              </w:rPr>
            </w:pPr>
            <w:r w:rsidRPr="00B71017">
              <w:rPr>
                <w:sz w:val="22"/>
                <w:szCs w:val="22"/>
              </w:rPr>
              <w:t>5</w:t>
            </w:r>
          </w:p>
        </w:tc>
        <w:tc>
          <w:tcPr>
            <w:tcW w:w="1466" w:type="dxa"/>
            <w:vAlign w:val="center"/>
          </w:tcPr>
          <w:p w:rsidR="008B69D7" w:rsidRPr="00B71017" w:rsidRDefault="008B69D7" w:rsidP="00C82167">
            <w:pPr>
              <w:jc w:val="center"/>
              <w:rPr>
                <w:sz w:val="22"/>
                <w:szCs w:val="22"/>
              </w:rPr>
            </w:pPr>
            <w:r w:rsidRPr="00B71017">
              <w:rPr>
                <w:sz w:val="22"/>
                <w:szCs w:val="22"/>
              </w:rPr>
              <w:t>6</w:t>
            </w:r>
          </w:p>
        </w:tc>
        <w:tc>
          <w:tcPr>
            <w:tcW w:w="1466" w:type="dxa"/>
            <w:vAlign w:val="center"/>
          </w:tcPr>
          <w:p w:rsidR="008B69D7" w:rsidRPr="00B71017" w:rsidRDefault="008B69D7" w:rsidP="00C82167">
            <w:pPr>
              <w:jc w:val="center"/>
              <w:rPr>
                <w:sz w:val="22"/>
                <w:szCs w:val="22"/>
              </w:rPr>
            </w:pPr>
            <w:r w:rsidRPr="00B71017">
              <w:rPr>
                <w:sz w:val="22"/>
                <w:szCs w:val="22"/>
              </w:rPr>
              <w:t>7</w:t>
            </w:r>
          </w:p>
        </w:tc>
        <w:tc>
          <w:tcPr>
            <w:tcW w:w="1466" w:type="dxa"/>
            <w:vAlign w:val="center"/>
          </w:tcPr>
          <w:p w:rsidR="008B69D7" w:rsidRPr="00B71017" w:rsidRDefault="008B69D7" w:rsidP="00C82167">
            <w:pPr>
              <w:jc w:val="center"/>
              <w:rPr>
                <w:sz w:val="22"/>
                <w:szCs w:val="22"/>
              </w:rPr>
            </w:pPr>
            <w:r w:rsidRPr="00B71017">
              <w:rPr>
                <w:sz w:val="22"/>
                <w:szCs w:val="22"/>
              </w:rPr>
              <w:t>8</w:t>
            </w:r>
          </w:p>
        </w:tc>
        <w:tc>
          <w:tcPr>
            <w:tcW w:w="1466" w:type="dxa"/>
            <w:vAlign w:val="center"/>
          </w:tcPr>
          <w:p w:rsidR="008B69D7" w:rsidRPr="00B71017" w:rsidRDefault="008B69D7" w:rsidP="00C82167">
            <w:pPr>
              <w:jc w:val="center"/>
              <w:rPr>
                <w:sz w:val="22"/>
                <w:szCs w:val="22"/>
              </w:rPr>
            </w:pPr>
            <w:r w:rsidRPr="00B71017">
              <w:rPr>
                <w:sz w:val="22"/>
                <w:szCs w:val="22"/>
              </w:rPr>
              <w:t>9</w:t>
            </w:r>
          </w:p>
        </w:tc>
        <w:tc>
          <w:tcPr>
            <w:tcW w:w="1466" w:type="dxa"/>
            <w:vAlign w:val="center"/>
          </w:tcPr>
          <w:p w:rsidR="008B69D7" w:rsidRPr="00B71017" w:rsidRDefault="008B69D7" w:rsidP="00C82167">
            <w:pPr>
              <w:jc w:val="center"/>
              <w:rPr>
                <w:sz w:val="22"/>
                <w:szCs w:val="22"/>
              </w:rPr>
            </w:pPr>
            <w:r w:rsidRPr="00B71017">
              <w:rPr>
                <w:sz w:val="22"/>
                <w:szCs w:val="22"/>
              </w:rPr>
              <w:t>10</w:t>
            </w:r>
          </w:p>
        </w:tc>
        <w:tc>
          <w:tcPr>
            <w:tcW w:w="1472" w:type="dxa"/>
            <w:vAlign w:val="center"/>
          </w:tcPr>
          <w:p w:rsidR="008B69D7" w:rsidRPr="00B71017" w:rsidRDefault="008B69D7" w:rsidP="00C82167">
            <w:pPr>
              <w:jc w:val="center"/>
              <w:rPr>
                <w:sz w:val="22"/>
                <w:szCs w:val="22"/>
              </w:rPr>
            </w:pPr>
            <w:r w:rsidRPr="00B71017">
              <w:rPr>
                <w:sz w:val="22"/>
                <w:szCs w:val="22"/>
              </w:rPr>
              <w:t>11</w:t>
            </w:r>
          </w:p>
        </w:tc>
      </w:tr>
    </w:tbl>
    <w:p w:rsidR="008B69D7" w:rsidRPr="00B71017" w:rsidRDefault="008B69D7" w:rsidP="008B69D7">
      <w:pPr>
        <w:rPr>
          <w:sz w:val="22"/>
          <w:szCs w:val="22"/>
        </w:rPr>
      </w:pPr>
    </w:p>
    <w:p w:rsidR="008B69D7" w:rsidRPr="00B71017" w:rsidRDefault="008B69D7" w:rsidP="008B69D7">
      <w:pPr>
        <w:jc w:val="both"/>
        <w:rPr>
          <w:b/>
          <w:bCs/>
          <w:sz w:val="22"/>
          <w:szCs w:val="22"/>
        </w:rPr>
      </w:pPr>
    </w:p>
    <w:p w:rsidR="008B69D7" w:rsidRPr="00B71017" w:rsidRDefault="008B69D7" w:rsidP="008B69D7">
      <w:pPr>
        <w:spacing w:before="180" w:after="180"/>
        <w:jc w:val="both"/>
        <w:rPr>
          <w:b/>
          <w:bCs/>
          <w:sz w:val="22"/>
          <w:szCs w:val="22"/>
        </w:rPr>
        <w:sectPr w:rsidR="008B69D7" w:rsidRPr="00B71017" w:rsidSect="00C82167">
          <w:pgSz w:w="16838" w:h="11906" w:orient="landscape"/>
          <w:pgMar w:top="1134" w:right="567" w:bottom="567" w:left="567" w:header="397" w:footer="709" w:gutter="0"/>
          <w:cols w:space="709"/>
        </w:sectPr>
      </w:pPr>
    </w:p>
    <w:p w:rsidR="008B69D7" w:rsidRPr="00B71017" w:rsidRDefault="008B69D7" w:rsidP="008B69D7">
      <w:pPr>
        <w:spacing w:before="180" w:after="180"/>
        <w:jc w:val="both"/>
        <w:rPr>
          <w:b/>
          <w:bCs/>
          <w:sz w:val="22"/>
          <w:szCs w:val="22"/>
        </w:rPr>
      </w:pPr>
      <w:r w:rsidRPr="00B71017">
        <w:rPr>
          <w:b/>
          <w:bCs/>
          <w:sz w:val="22"/>
          <w:szCs w:val="22"/>
        </w:rPr>
        <w:lastRenderedPageBreak/>
        <w:t>3. Информация о расположенных в границах земельного участка объектах капитального строительства и объектах культурного наследия</w:t>
      </w:r>
    </w:p>
    <w:p w:rsidR="008B69D7" w:rsidRPr="00B71017" w:rsidRDefault="008B69D7" w:rsidP="008B69D7">
      <w:pPr>
        <w:spacing w:after="180"/>
        <w:rPr>
          <w:b/>
          <w:bCs/>
          <w:sz w:val="22"/>
          <w:szCs w:val="22"/>
        </w:rPr>
      </w:pPr>
      <w:r w:rsidRPr="00B71017">
        <w:rPr>
          <w:b/>
          <w:bCs/>
          <w:sz w:val="22"/>
          <w:szCs w:val="22"/>
        </w:rPr>
        <w:t>3.1. Объекты капитального строительства</w:t>
      </w:r>
    </w:p>
    <w:tbl>
      <w:tblPr>
        <w:tblW w:w="0" w:type="auto"/>
        <w:tblLayout w:type="fixed"/>
        <w:tblCellMar>
          <w:left w:w="28" w:type="dxa"/>
          <w:right w:w="28" w:type="dxa"/>
        </w:tblCellMar>
        <w:tblLook w:val="0000" w:firstRow="0" w:lastRow="0" w:firstColumn="0" w:lastColumn="0" w:noHBand="0" w:noVBand="0"/>
      </w:tblPr>
      <w:tblGrid>
        <w:gridCol w:w="312"/>
        <w:gridCol w:w="2835"/>
        <w:gridCol w:w="170"/>
        <w:gridCol w:w="6549"/>
        <w:gridCol w:w="170"/>
      </w:tblGrid>
      <w:tr w:rsidR="008B69D7" w:rsidRPr="00B71017" w:rsidTr="00C82167">
        <w:tc>
          <w:tcPr>
            <w:tcW w:w="312" w:type="dxa"/>
            <w:tcBorders>
              <w:top w:val="nil"/>
              <w:left w:val="nil"/>
              <w:bottom w:val="nil"/>
              <w:right w:val="nil"/>
            </w:tcBorders>
            <w:vAlign w:val="bottom"/>
          </w:tcPr>
          <w:p w:rsidR="008B69D7" w:rsidRPr="00B71017" w:rsidRDefault="008B69D7" w:rsidP="00C82167">
            <w:pPr>
              <w:rPr>
                <w:sz w:val="22"/>
                <w:szCs w:val="22"/>
              </w:rPr>
            </w:pPr>
            <w:r w:rsidRPr="00B71017">
              <w:rPr>
                <w:sz w:val="22"/>
                <w:szCs w:val="22"/>
              </w:rPr>
              <w:t>№</w:t>
            </w:r>
          </w:p>
        </w:tc>
        <w:tc>
          <w:tcPr>
            <w:tcW w:w="2835" w:type="dxa"/>
            <w:tcBorders>
              <w:top w:val="nil"/>
              <w:left w:val="nil"/>
              <w:bottom w:val="single" w:sz="4" w:space="0" w:color="auto"/>
              <w:right w:val="nil"/>
            </w:tcBorders>
            <w:vAlign w:val="bottom"/>
          </w:tcPr>
          <w:p w:rsidR="008B69D7" w:rsidRPr="00B71017" w:rsidRDefault="008B69D7" w:rsidP="00C82167">
            <w:pPr>
              <w:jc w:val="center"/>
              <w:rPr>
                <w:sz w:val="22"/>
                <w:szCs w:val="22"/>
              </w:rPr>
            </w:pPr>
          </w:p>
        </w:tc>
        <w:tc>
          <w:tcPr>
            <w:tcW w:w="170" w:type="dxa"/>
            <w:tcBorders>
              <w:top w:val="nil"/>
              <w:left w:val="nil"/>
              <w:bottom w:val="nil"/>
              <w:right w:val="nil"/>
            </w:tcBorders>
            <w:vAlign w:val="bottom"/>
          </w:tcPr>
          <w:p w:rsidR="008B69D7" w:rsidRPr="00B71017" w:rsidRDefault="008B69D7" w:rsidP="00C82167">
            <w:pPr>
              <w:rPr>
                <w:sz w:val="22"/>
                <w:szCs w:val="22"/>
              </w:rPr>
            </w:pPr>
            <w:r w:rsidRPr="00B71017">
              <w:rPr>
                <w:sz w:val="22"/>
                <w:szCs w:val="22"/>
              </w:rPr>
              <w:t>,</w:t>
            </w:r>
          </w:p>
        </w:tc>
        <w:tc>
          <w:tcPr>
            <w:tcW w:w="6549" w:type="dxa"/>
            <w:tcBorders>
              <w:top w:val="nil"/>
              <w:left w:val="nil"/>
              <w:bottom w:val="single" w:sz="4" w:space="0" w:color="auto"/>
              <w:right w:val="nil"/>
            </w:tcBorders>
            <w:vAlign w:val="bottom"/>
          </w:tcPr>
          <w:p w:rsidR="008B69D7" w:rsidRPr="00B71017" w:rsidRDefault="008B69D7" w:rsidP="00C82167">
            <w:pPr>
              <w:jc w:val="center"/>
              <w:rPr>
                <w:sz w:val="22"/>
                <w:szCs w:val="22"/>
              </w:rPr>
            </w:pPr>
          </w:p>
        </w:tc>
        <w:tc>
          <w:tcPr>
            <w:tcW w:w="170" w:type="dxa"/>
            <w:tcBorders>
              <w:top w:val="nil"/>
              <w:left w:val="nil"/>
              <w:bottom w:val="nil"/>
              <w:right w:val="nil"/>
            </w:tcBorders>
            <w:vAlign w:val="bottom"/>
          </w:tcPr>
          <w:p w:rsidR="008B69D7" w:rsidRPr="00B71017" w:rsidRDefault="008B69D7" w:rsidP="00C82167">
            <w:pPr>
              <w:rPr>
                <w:sz w:val="22"/>
                <w:szCs w:val="22"/>
              </w:rPr>
            </w:pPr>
            <w:r w:rsidRPr="00B71017">
              <w:rPr>
                <w:sz w:val="22"/>
                <w:szCs w:val="22"/>
              </w:rPr>
              <w:t>,</w:t>
            </w:r>
          </w:p>
        </w:tc>
      </w:tr>
      <w:tr w:rsidR="008B69D7" w:rsidRPr="00B71017" w:rsidTr="00C82167">
        <w:tc>
          <w:tcPr>
            <w:tcW w:w="312" w:type="dxa"/>
            <w:tcBorders>
              <w:top w:val="nil"/>
              <w:left w:val="nil"/>
              <w:bottom w:val="nil"/>
              <w:right w:val="nil"/>
            </w:tcBorders>
          </w:tcPr>
          <w:p w:rsidR="008B69D7" w:rsidRPr="00B71017" w:rsidRDefault="008B69D7" w:rsidP="00C82167">
            <w:pPr>
              <w:rPr>
                <w:sz w:val="22"/>
                <w:szCs w:val="22"/>
              </w:rPr>
            </w:pPr>
          </w:p>
        </w:tc>
        <w:tc>
          <w:tcPr>
            <w:tcW w:w="2835" w:type="dxa"/>
            <w:tcBorders>
              <w:top w:val="nil"/>
              <w:left w:val="nil"/>
              <w:bottom w:val="nil"/>
              <w:right w:val="nil"/>
            </w:tcBorders>
          </w:tcPr>
          <w:p w:rsidR="008B69D7" w:rsidRPr="00B71017" w:rsidRDefault="008B69D7" w:rsidP="00C82167">
            <w:pPr>
              <w:jc w:val="center"/>
              <w:rPr>
                <w:sz w:val="22"/>
                <w:szCs w:val="22"/>
              </w:rPr>
            </w:pPr>
            <w:r w:rsidRPr="00B71017">
              <w:rPr>
                <w:sz w:val="22"/>
                <w:szCs w:val="22"/>
              </w:rPr>
              <w:t>(согласно чертеж</w:t>
            </w:r>
            <w:proofErr w:type="gramStart"/>
            <w:r w:rsidRPr="00B71017">
              <w:rPr>
                <w:sz w:val="22"/>
                <w:szCs w:val="22"/>
              </w:rPr>
              <w:t>у(</w:t>
            </w:r>
            <w:proofErr w:type="spellStart"/>
            <w:proofErr w:type="gramEnd"/>
            <w:r w:rsidRPr="00B71017">
              <w:rPr>
                <w:sz w:val="22"/>
                <w:szCs w:val="22"/>
              </w:rPr>
              <w:t>ам</w:t>
            </w:r>
            <w:proofErr w:type="spellEnd"/>
            <w:r w:rsidRPr="00B71017">
              <w:rPr>
                <w:sz w:val="22"/>
                <w:szCs w:val="22"/>
              </w:rPr>
              <w:t>) градостроительного плана)</w:t>
            </w:r>
          </w:p>
        </w:tc>
        <w:tc>
          <w:tcPr>
            <w:tcW w:w="170" w:type="dxa"/>
            <w:tcBorders>
              <w:top w:val="nil"/>
              <w:left w:val="nil"/>
              <w:bottom w:val="nil"/>
              <w:right w:val="nil"/>
            </w:tcBorders>
          </w:tcPr>
          <w:p w:rsidR="008B69D7" w:rsidRPr="00B71017" w:rsidRDefault="008B69D7" w:rsidP="00C82167">
            <w:pPr>
              <w:rPr>
                <w:sz w:val="22"/>
                <w:szCs w:val="22"/>
              </w:rPr>
            </w:pPr>
          </w:p>
        </w:tc>
        <w:tc>
          <w:tcPr>
            <w:tcW w:w="6549" w:type="dxa"/>
            <w:tcBorders>
              <w:top w:val="nil"/>
              <w:left w:val="nil"/>
              <w:bottom w:val="nil"/>
              <w:right w:val="nil"/>
            </w:tcBorders>
          </w:tcPr>
          <w:p w:rsidR="008B69D7" w:rsidRPr="00B71017" w:rsidRDefault="008B69D7" w:rsidP="00C82167">
            <w:pPr>
              <w:jc w:val="center"/>
              <w:rPr>
                <w:sz w:val="22"/>
                <w:szCs w:val="22"/>
              </w:rPr>
            </w:pPr>
            <w:r w:rsidRPr="00B71017">
              <w:rPr>
                <w:sz w:val="22"/>
                <w:szCs w:val="22"/>
              </w:rPr>
              <w:t>(назначение объекта капитального строительства, этажность, высотность, общая площадь, площадь застройки)</w:t>
            </w:r>
          </w:p>
        </w:tc>
        <w:tc>
          <w:tcPr>
            <w:tcW w:w="170" w:type="dxa"/>
            <w:tcBorders>
              <w:top w:val="nil"/>
              <w:left w:val="nil"/>
              <w:bottom w:val="nil"/>
              <w:right w:val="nil"/>
            </w:tcBorders>
          </w:tcPr>
          <w:p w:rsidR="008B69D7" w:rsidRPr="00B71017" w:rsidRDefault="008B69D7" w:rsidP="00C82167">
            <w:pPr>
              <w:rPr>
                <w:sz w:val="22"/>
                <w:szCs w:val="22"/>
              </w:rPr>
            </w:pPr>
          </w:p>
        </w:tc>
      </w:tr>
    </w:tbl>
    <w:p w:rsidR="008B69D7" w:rsidRPr="00B71017" w:rsidRDefault="008B69D7" w:rsidP="008B69D7">
      <w:pPr>
        <w:rPr>
          <w:sz w:val="22"/>
          <w:szCs w:val="22"/>
        </w:rPr>
      </w:pPr>
    </w:p>
    <w:tbl>
      <w:tblPr>
        <w:tblW w:w="0" w:type="auto"/>
        <w:tblInd w:w="3317" w:type="dxa"/>
        <w:tblLayout w:type="fixed"/>
        <w:tblCellMar>
          <w:left w:w="28" w:type="dxa"/>
          <w:right w:w="28" w:type="dxa"/>
        </w:tblCellMar>
        <w:tblLook w:val="0000" w:firstRow="0" w:lastRow="0" w:firstColumn="0" w:lastColumn="0" w:noHBand="0" w:noVBand="0"/>
      </w:tblPr>
      <w:tblGrid>
        <w:gridCol w:w="4026"/>
        <w:gridCol w:w="2637"/>
      </w:tblGrid>
      <w:tr w:rsidR="008B69D7" w:rsidRPr="00B71017" w:rsidTr="00C82167">
        <w:tc>
          <w:tcPr>
            <w:tcW w:w="4026" w:type="dxa"/>
            <w:tcBorders>
              <w:top w:val="nil"/>
              <w:left w:val="nil"/>
              <w:bottom w:val="nil"/>
              <w:right w:val="nil"/>
            </w:tcBorders>
            <w:vAlign w:val="bottom"/>
          </w:tcPr>
          <w:p w:rsidR="008B69D7" w:rsidRPr="00B71017" w:rsidRDefault="008B69D7" w:rsidP="00C82167">
            <w:pPr>
              <w:rPr>
                <w:sz w:val="22"/>
                <w:szCs w:val="22"/>
              </w:rPr>
            </w:pPr>
            <w:r w:rsidRPr="00B71017">
              <w:rPr>
                <w:sz w:val="22"/>
                <w:szCs w:val="22"/>
              </w:rPr>
              <w:t>инвентаризационный или кадастровый номер</w:t>
            </w:r>
          </w:p>
        </w:tc>
        <w:tc>
          <w:tcPr>
            <w:tcW w:w="2637" w:type="dxa"/>
            <w:tcBorders>
              <w:top w:val="nil"/>
              <w:left w:val="nil"/>
              <w:bottom w:val="single" w:sz="4" w:space="0" w:color="auto"/>
              <w:right w:val="nil"/>
            </w:tcBorders>
            <w:vAlign w:val="bottom"/>
          </w:tcPr>
          <w:p w:rsidR="008B69D7" w:rsidRPr="00B71017" w:rsidRDefault="008B69D7" w:rsidP="00C82167">
            <w:pPr>
              <w:jc w:val="center"/>
              <w:rPr>
                <w:sz w:val="22"/>
                <w:szCs w:val="22"/>
              </w:rPr>
            </w:pPr>
          </w:p>
        </w:tc>
      </w:tr>
    </w:tbl>
    <w:p w:rsidR="008B69D7" w:rsidRPr="00B71017" w:rsidRDefault="008B69D7" w:rsidP="008B69D7">
      <w:pPr>
        <w:spacing w:before="180" w:after="180"/>
        <w:jc w:val="both"/>
        <w:rPr>
          <w:b/>
          <w:bCs/>
          <w:sz w:val="22"/>
          <w:szCs w:val="22"/>
        </w:rPr>
      </w:pPr>
      <w:r w:rsidRPr="00B71017">
        <w:rPr>
          <w:b/>
          <w:bCs/>
          <w:sz w:val="22"/>
          <w:szCs w:val="22"/>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312"/>
        <w:gridCol w:w="2835"/>
        <w:gridCol w:w="170"/>
        <w:gridCol w:w="6549"/>
        <w:gridCol w:w="170"/>
      </w:tblGrid>
      <w:tr w:rsidR="008B69D7" w:rsidRPr="00B71017" w:rsidTr="00C82167">
        <w:tc>
          <w:tcPr>
            <w:tcW w:w="312" w:type="dxa"/>
            <w:tcBorders>
              <w:top w:val="nil"/>
              <w:left w:val="nil"/>
              <w:bottom w:val="nil"/>
              <w:right w:val="nil"/>
            </w:tcBorders>
            <w:vAlign w:val="bottom"/>
          </w:tcPr>
          <w:p w:rsidR="008B69D7" w:rsidRPr="00B71017" w:rsidRDefault="008B69D7" w:rsidP="00C82167">
            <w:pPr>
              <w:rPr>
                <w:sz w:val="22"/>
                <w:szCs w:val="22"/>
              </w:rPr>
            </w:pPr>
            <w:r w:rsidRPr="00B71017">
              <w:rPr>
                <w:sz w:val="22"/>
                <w:szCs w:val="22"/>
              </w:rPr>
              <w:t>№</w:t>
            </w:r>
          </w:p>
        </w:tc>
        <w:tc>
          <w:tcPr>
            <w:tcW w:w="2835" w:type="dxa"/>
            <w:tcBorders>
              <w:top w:val="nil"/>
              <w:left w:val="nil"/>
              <w:bottom w:val="single" w:sz="4" w:space="0" w:color="auto"/>
              <w:right w:val="nil"/>
            </w:tcBorders>
            <w:vAlign w:val="bottom"/>
          </w:tcPr>
          <w:p w:rsidR="008B69D7" w:rsidRPr="00B71017" w:rsidRDefault="008B69D7" w:rsidP="00C82167">
            <w:pPr>
              <w:jc w:val="center"/>
              <w:rPr>
                <w:sz w:val="22"/>
                <w:szCs w:val="22"/>
              </w:rPr>
            </w:pPr>
          </w:p>
        </w:tc>
        <w:tc>
          <w:tcPr>
            <w:tcW w:w="170" w:type="dxa"/>
            <w:tcBorders>
              <w:top w:val="nil"/>
              <w:left w:val="nil"/>
              <w:bottom w:val="nil"/>
              <w:right w:val="nil"/>
            </w:tcBorders>
            <w:vAlign w:val="bottom"/>
          </w:tcPr>
          <w:p w:rsidR="008B69D7" w:rsidRPr="00B71017" w:rsidRDefault="008B69D7" w:rsidP="00C82167">
            <w:pPr>
              <w:rPr>
                <w:sz w:val="22"/>
                <w:szCs w:val="22"/>
              </w:rPr>
            </w:pPr>
            <w:r w:rsidRPr="00B71017">
              <w:rPr>
                <w:sz w:val="22"/>
                <w:szCs w:val="22"/>
              </w:rPr>
              <w:t>,</w:t>
            </w:r>
          </w:p>
        </w:tc>
        <w:tc>
          <w:tcPr>
            <w:tcW w:w="6549" w:type="dxa"/>
            <w:tcBorders>
              <w:top w:val="nil"/>
              <w:left w:val="nil"/>
              <w:bottom w:val="single" w:sz="4" w:space="0" w:color="auto"/>
              <w:right w:val="nil"/>
            </w:tcBorders>
            <w:vAlign w:val="bottom"/>
          </w:tcPr>
          <w:p w:rsidR="008B69D7" w:rsidRPr="00B71017" w:rsidRDefault="008B69D7" w:rsidP="00C82167">
            <w:pPr>
              <w:jc w:val="center"/>
              <w:rPr>
                <w:sz w:val="22"/>
                <w:szCs w:val="22"/>
              </w:rPr>
            </w:pPr>
          </w:p>
        </w:tc>
        <w:tc>
          <w:tcPr>
            <w:tcW w:w="170" w:type="dxa"/>
            <w:tcBorders>
              <w:top w:val="nil"/>
              <w:left w:val="nil"/>
              <w:bottom w:val="nil"/>
              <w:right w:val="nil"/>
            </w:tcBorders>
            <w:vAlign w:val="bottom"/>
          </w:tcPr>
          <w:p w:rsidR="008B69D7" w:rsidRPr="00B71017" w:rsidRDefault="008B69D7" w:rsidP="00C82167">
            <w:pPr>
              <w:rPr>
                <w:sz w:val="22"/>
                <w:szCs w:val="22"/>
              </w:rPr>
            </w:pPr>
            <w:r w:rsidRPr="00B71017">
              <w:rPr>
                <w:sz w:val="22"/>
                <w:szCs w:val="22"/>
              </w:rPr>
              <w:t>,</w:t>
            </w:r>
          </w:p>
        </w:tc>
      </w:tr>
      <w:tr w:rsidR="008B69D7" w:rsidRPr="00B71017" w:rsidTr="00C82167">
        <w:tc>
          <w:tcPr>
            <w:tcW w:w="312" w:type="dxa"/>
            <w:tcBorders>
              <w:top w:val="nil"/>
              <w:left w:val="nil"/>
              <w:bottom w:val="nil"/>
              <w:right w:val="nil"/>
            </w:tcBorders>
          </w:tcPr>
          <w:p w:rsidR="008B69D7" w:rsidRPr="00B71017" w:rsidRDefault="008B69D7" w:rsidP="00C82167">
            <w:pPr>
              <w:rPr>
                <w:sz w:val="22"/>
                <w:szCs w:val="22"/>
              </w:rPr>
            </w:pPr>
          </w:p>
        </w:tc>
        <w:tc>
          <w:tcPr>
            <w:tcW w:w="2835" w:type="dxa"/>
            <w:tcBorders>
              <w:top w:val="nil"/>
              <w:left w:val="nil"/>
              <w:bottom w:val="nil"/>
              <w:right w:val="nil"/>
            </w:tcBorders>
          </w:tcPr>
          <w:p w:rsidR="008B69D7" w:rsidRPr="00B71017" w:rsidRDefault="008B69D7" w:rsidP="00C82167">
            <w:pPr>
              <w:jc w:val="center"/>
              <w:rPr>
                <w:sz w:val="22"/>
                <w:szCs w:val="22"/>
              </w:rPr>
            </w:pPr>
            <w:r w:rsidRPr="00B71017">
              <w:rPr>
                <w:sz w:val="22"/>
                <w:szCs w:val="22"/>
              </w:rPr>
              <w:t>(согласно чертеж</w:t>
            </w:r>
            <w:proofErr w:type="gramStart"/>
            <w:r w:rsidRPr="00B71017">
              <w:rPr>
                <w:sz w:val="22"/>
                <w:szCs w:val="22"/>
              </w:rPr>
              <w:t>у(</w:t>
            </w:r>
            <w:proofErr w:type="spellStart"/>
            <w:proofErr w:type="gramEnd"/>
            <w:r w:rsidRPr="00B71017">
              <w:rPr>
                <w:sz w:val="22"/>
                <w:szCs w:val="22"/>
              </w:rPr>
              <w:t>ам</w:t>
            </w:r>
            <w:proofErr w:type="spellEnd"/>
            <w:r w:rsidRPr="00B71017">
              <w:rPr>
                <w:sz w:val="22"/>
                <w:szCs w:val="22"/>
              </w:rPr>
              <w:t>) градостроительного плана)</w:t>
            </w:r>
          </w:p>
        </w:tc>
        <w:tc>
          <w:tcPr>
            <w:tcW w:w="170" w:type="dxa"/>
            <w:tcBorders>
              <w:top w:val="nil"/>
              <w:left w:val="nil"/>
              <w:bottom w:val="nil"/>
              <w:right w:val="nil"/>
            </w:tcBorders>
          </w:tcPr>
          <w:p w:rsidR="008B69D7" w:rsidRPr="00B71017" w:rsidRDefault="008B69D7" w:rsidP="00C82167">
            <w:pPr>
              <w:rPr>
                <w:sz w:val="22"/>
                <w:szCs w:val="22"/>
              </w:rPr>
            </w:pPr>
          </w:p>
        </w:tc>
        <w:tc>
          <w:tcPr>
            <w:tcW w:w="6549" w:type="dxa"/>
            <w:tcBorders>
              <w:top w:val="nil"/>
              <w:left w:val="nil"/>
              <w:bottom w:val="nil"/>
              <w:right w:val="nil"/>
            </w:tcBorders>
          </w:tcPr>
          <w:p w:rsidR="008B69D7" w:rsidRPr="00B71017" w:rsidRDefault="008B69D7" w:rsidP="00C82167">
            <w:pPr>
              <w:jc w:val="center"/>
              <w:rPr>
                <w:sz w:val="22"/>
                <w:szCs w:val="22"/>
              </w:rPr>
            </w:pPr>
            <w:r w:rsidRPr="00B71017">
              <w:rPr>
                <w:sz w:val="22"/>
                <w:szCs w:val="22"/>
              </w:rPr>
              <w:t>(назначение объекта культурного наследия, общая площадь, площадь застройки)</w:t>
            </w:r>
          </w:p>
        </w:tc>
        <w:tc>
          <w:tcPr>
            <w:tcW w:w="170" w:type="dxa"/>
            <w:tcBorders>
              <w:top w:val="nil"/>
              <w:left w:val="nil"/>
              <w:bottom w:val="nil"/>
              <w:right w:val="nil"/>
            </w:tcBorders>
          </w:tcPr>
          <w:p w:rsidR="008B69D7" w:rsidRPr="00B71017" w:rsidRDefault="008B69D7" w:rsidP="00C82167">
            <w:pPr>
              <w:rPr>
                <w:sz w:val="22"/>
                <w:szCs w:val="22"/>
              </w:rPr>
            </w:pPr>
          </w:p>
        </w:tc>
      </w:tr>
    </w:tbl>
    <w:p w:rsidR="008B69D7" w:rsidRPr="00B71017" w:rsidRDefault="008B69D7" w:rsidP="008B69D7">
      <w:pPr>
        <w:spacing w:before="360"/>
        <w:rPr>
          <w:sz w:val="22"/>
          <w:szCs w:val="22"/>
        </w:rPr>
      </w:pPr>
    </w:p>
    <w:p w:rsidR="008B69D7" w:rsidRPr="00B71017" w:rsidRDefault="008B69D7" w:rsidP="008B69D7">
      <w:pPr>
        <w:pBdr>
          <w:top w:val="single" w:sz="4" w:space="1" w:color="auto"/>
        </w:pBdr>
        <w:jc w:val="center"/>
        <w:rPr>
          <w:sz w:val="22"/>
          <w:szCs w:val="22"/>
        </w:rPr>
      </w:pPr>
      <w:r w:rsidRPr="00B71017">
        <w:rPr>
          <w:sz w:val="22"/>
          <w:szCs w:val="22"/>
        </w:rPr>
        <w:t>(наименование органа государственной власти, принявшего решение о включении выявленного объекта</w:t>
      </w:r>
      <w:r w:rsidRPr="00B71017">
        <w:rPr>
          <w:sz w:val="22"/>
          <w:szCs w:val="22"/>
        </w:rPr>
        <w:br/>
        <w:t>культурного наследия в реестр, реквизиты этого решения)</w:t>
      </w:r>
    </w:p>
    <w:tbl>
      <w:tblPr>
        <w:tblW w:w="0" w:type="auto"/>
        <w:tblLayout w:type="fixed"/>
        <w:tblCellMar>
          <w:left w:w="28" w:type="dxa"/>
          <w:right w:w="28" w:type="dxa"/>
        </w:tblCellMar>
        <w:tblLook w:val="0000" w:firstRow="0" w:lastRow="0" w:firstColumn="0" w:lastColumn="0" w:noHBand="0" w:noVBand="0"/>
      </w:tblPr>
      <w:tblGrid>
        <w:gridCol w:w="3062"/>
        <w:gridCol w:w="3232"/>
        <w:gridCol w:w="369"/>
        <w:gridCol w:w="3317"/>
      </w:tblGrid>
      <w:tr w:rsidR="008B69D7" w:rsidRPr="00B71017" w:rsidTr="00C82167">
        <w:trPr>
          <w:cantSplit/>
        </w:trPr>
        <w:tc>
          <w:tcPr>
            <w:tcW w:w="3062" w:type="dxa"/>
            <w:tcBorders>
              <w:top w:val="nil"/>
              <w:left w:val="nil"/>
              <w:bottom w:val="nil"/>
              <w:right w:val="nil"/>
            </w:tcBorders>
            <w:vAlign w:val="bottom"/>
          </w:tcPr>
          <w:p w:rsidR="008B69D7" w:rsidRPr="00B71017" w:rsidRDefault="008B69D7" w:rsidP="00C82167">
            <w:pPr>
              <w:rPr>
                <w:sz w:val="22"/>
                <w:szCs w:val="22"/>
              </w:rPr>
            </w:pPr>
            <w:r w:rsidRPr="00B71017">
              <w:rPr>
                <w:sz w:val="22"/>
                <w:szCs w:val="22"/>
              </w:rPr>
              <w:t>регистрационный номер в реестре</w:t>
            </w:r>
          </w:p>
        </w:tc>
        <w:tc>
          <w:tcPr>
            <w:tcW w:w="3232" w:type="dxa"/>
            <w:tcBorders>
              <w:top w:val="nil"/>
              <w:left w:val="nil"/>
              <w:bottom w:val="single" w:sz="4" w:space="0" w:color="auto"/>
              <w:right w:val="nil"/>
            </w:tcBorders>
            <w:vAlign w:val="bottom"/>
          </w:tcPr>
          <w:p w:rsidR="008B69D7" w:rsidRPr="00B71017" w:rsidRDefault="008B69D7" w:rsidP="00C82167">
            <w:pPr>
              <w:jc w:val="center"/>
              <w:rPr>
                <w:sz w:val="22"/>
                <w:szCs w:val="22"/>
              </w:rPr>
            </w:pPr>
          </w:p>
        </w:tc>
        <w:tc>
          <w:tcPr>
            <w:tcW w:w="369" w:type="dxa"/>
            <w:tcBorders>
              <w:top w:val="nil"/>
              <w:left w:val="nil"/>
              <w:bottom w:val="nil"/>
              <w:right w:val="nil"/>
            </w:tcBorders>
            <w:vAlign w:val="bottom"/>
          </w:tcPr>
          <w:p w:rsidR="008B69D7" w:rsidRPr="00B71017" w:rsidRDefault="008B69D7" w:rsidP="00C82167">
            <w:pPr>
              <w:jc w:val="center"/>
              <w:rPr>
                <w:sz w:val="22"/>
                <w:szCs w:val="22"/>
              </w:rPr>
            </w:pPr>
            <w:r w:rsidRPr="00B71017">
              <w:rPr>
                <w:sz w:val="22"/>
                <w:szCs w:val="22"/>
              </w:rPr>
              <w:t>от</w:t>
            </w:r>
          </w:p>
        </w:tc>
        <w:tc>
          <w:tcPr>
            <w:tcW w:w="3317" w:type="dxa"/>
            <w:tcBorders>
              <w:top w:val="nil"/>
              <w:left w:val="nil"/>
              <w:bottom w:val="single" w:sz="4" w:space="0" w:color="auto"/>
              <w:right w:val="nil"/>
            </w:tcBorders>
            <w:vAlign w:val="bottom"/>
          </w:tcPr>
          <w:p w:rsidR="008B69D7" w:rsidRPr="00B71017" w:rsidRDefault="008B69D7" w:rsidP="00C82167">
            <w:pPr>
              <w:jc w:val="center"/>
              <w:rPr>
                <w:sz w:val="22"/>
                <w:szCs w:val="22"/>
              </w:rPr>
            </w:pPr>
          </w:p>
        </w:tc>
      </w:tr>
    </w:tbl>
    <w:p w:rsidR="008B69D7" w:rsidRPr="00B71017" w:rsidRDefault="008B69D7" w:rsidP="008B69D7">
      <w:pPr>
        <w:spacing w:after="180"/>
        <w:ind w:left="6634"/>
        <w:jc w:val="center"/>
        <w:rPr>
          <w:sz w:val="22"/>
          <w:szCs w:val="22"/>
        </w:rPr>
      </w:pPr>
      <w:r w:rsidRPr="00B71017">
        <w:rPr>
          <w:sz w:val="22"/>
          <w:szCs w:val="22"/>
        </w:rPr>
        <w:t>(дата)</w:t>
      </w:r>
    </w:p>
    <w:p w:rsidR="008B69D7" w:rsidRPr="00B71017" w:rsidRDefault="008B69D7" w:rsidP="008B69D7">
      <w:pPr>
        <w:spacing w:after="180"/>
        <w:jc w:val="both"/>
        <w:rPr>
          <w:b/>
          <w:bCs/>
          <w:sz w:val="22"/>
          <w:szCs w:val="22"/>
        </w:rPr>
      </w:pPr>
      <w:r w:rsidRPr="00B71017">
        <w:rPr>
          <w:b/>
          <w:bCs/>
          <w:sz w:val="22"/>
          <w:szCs w:val="22"/>
        </w:rPr>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4"/>
        <w:gridCol w:w="850"/>
        <w:gridCol w:w="851"/>
        <w:gridCol w:w="1644"/>
        <w:gridCol w:w="850"/>
        <w:gridCol w:w="851"/>
        <w:gridCol w:w="1588"/>
        <w:gridCol w:w="850"/>
        <w:gridCol w:w="851"/>
      </w:tblGrid>
      <w:tr w:rsidR="008B69D7" w:rsidRPr="00B71017" w:rsidTr="00C82167">
        <w:trPr>
          <w:cantSplit/>
        </w:trPr>
        <w:tc>
          <w:tcPr>
            <w:tcW w:w="9979" w:type="dxa"/>
            <w:gridSpan w:val="9"/>
          </w:tcPr>
          <w:p w:rsidR="008B69D7" w:rsidRPr="00B71017" w:rsidRDefault="008B69D7" w:rsidP="00C82167">
            <w:pPr>
              <w:keepNext/>
              <w:jc w:val="center"/>
              <w:rPr>
                <w:sz w:val="22"/>
                <w:szCs w:val="22"/>
              </w:rPr>
            </w:pPr>
            <w:r w:rsidRPr="00B71017">
              <w:rPr>
                <w:sz w:val="22"/>
                <w:szCs w:val="22"/>
              </w:rPr>
              <w:t>Информация о расчетных показателях минимально допустимого уровня обеспеченности территории</w:t>
            </w:r>
          </w:p>
        </w:tc>
      </w:tr>
      <w:tr w:rsidR="008B69D7" w:rsidRPr="00B71017" w:rsidTr="00C82167">
        <w:trPr>
          <w:cantSplit/>
        </w:trPr>
        <w:tc>
          <w:tcPr>
            <w:tcW w:w="3345" w:type="dxa"/>
            <w:gridSpan w:val="3"/>
          </w:tcPr>
          <w:p w:rsidR="008B69D7" w:rsidRPr="00B71017" w:rsidRDefault="008B69D7" w:rsidP="00C82167">
            <w:pPr>
              <w:jc w:val="center"/>
              <w:rPr>
                <w:sz w:val="22"/>
                <w:szCs w:val="22"/>
              </w:rPr>
            </w:pPr>
            <w:r w:rsidRPr="00B71017">
              <w:rPr>
                <w:sz w:val="22"/>
                <w:szCs w:val="22"/>
              </w:rPr>
              <w:t>Объекты коммунальной инфраструктуры</w:t>
            </w:r>
          </w:p>
        </w:tc>
        <w:tc>
          <w:tcPr>
            <w:tcW w:w="3345" w:type="dxa"/>
            <w:gridSpan w:val="3"/>
          </w:tcPr>
          <w:p w:rsidR="008B69D7" w:rsidRPr="00B71017" w:rsidRDefault="008B69D7" w:rsidP="00C82167">
            <w:pPr>
              <w:jc w:val="center"/>
              <w:rPr>
                <w:sz w:val="22"/>
                <w:szCs w:val="22"/>
              </w:rPr>
            </w:pPr>
            <w:r w:rsidRPr="00B71017">
              <w:rPr>
                <w:sz w:val="22"/>
                <w:szCs w:val="22"/>
              </w:rPr>
              <w:t>Объекты транспортной инфраструктуры</w:t>
            </w:r>
          </w:p>
        </w:tc>
        <w:tc>
          <w:tcPr>
            <w:tcW w:w="3289" w:type="dxa"/>
            <w:gridSpan w:val="3"/>
          </w:tcPr>
          <w:p w:rsidR="008B69D7" w:rsidRPr="00B71017" w:rsidRDefault="008B69D7" w:rsidP="00C82167">
            <w:pPr>
              <w:jc w:val="center"/>
              <w:rPr>
                <w:sz w:val="22"/>
                <w:szCs w:val="22"/>
              </w:rPr>
            </w:pPr>
            <w:r w:rsidRPr="00B71017">
              <w:rPr>
                <w:sz w:val="22"/>
                <w:szCs w:val="22"/>
              </w:rPr>
              <w:t>Объекты социальной инфраструктуры</w:t>
            </w:r>
          </w:p>
        </w:tc>
      </w:tr>
      <w:tr w:rsidR="008B69D7" w:rsidRPr="00B71017" w:rsidTr="00C82167">
        <w:tc>
          <w:tcPr>
            <w:tcW w:w="1644" w:type="dxa"/>
          </w:tcPr>
          <w:p w:rsidR="008B69D7" w:rsidRPr="00B71017" w:rsidRDefault="008B69D7" w:rsidP="00C82167">
            <w:pPr>
              <w:jc w:val="center"/>
              <w:rPr>
                <w:sz w:val="22"/>
                <w:szCs w:val="22"/>
              </w:rPr>
            </w:pPr>
            <w:r w:rsidRPr="00B71017">
              <w:rPr>
                <w:sz w:val="22"/>
                <w:szCs w:val="22"/>
              </w:rPr>
              <w:t>Наимено</w:t>
            </w:r>
            <w:r w:rsidRPr="00B71017">
              <w:rPr>
                <w:sz w:val="22"/>
                <w:szCs w:val="22"/>
              </w:rPr>
              <w:softHyphen/>
              <w:t>вание вида объекта</w:t>
            </w:r>
          </w:p>
        </w:tc>
        <w:tc>
          <w:tcPr>
            <w:tcW w:w="850" w:type="dxa"/>
          </w:tcPr>
          <w:p w:rsidR="008B69D7" w:rsidRPr="00B71017" w:rsidRDefault="008B69D7" w:rsidP="00C82167">
            <w:pPr>
              <w:jc w:val="center"/>
              <w:rPr>
                <w:sz w:val="22"/>
                <w:szCs w:val="22"/>
              </w:rPr>
            </w:pPr>
            <w:r w:rsidRPr="00B71017">
              <w:rPr>
                <w:sz w:val="22"/>
                <w:szCs w:val="22"/>
              </w:rPr>
              <w:t>Единица изме</w:t>
            </w:r>
            <w:r w:rsidRPr="00B71017">
              <w:rPr>
                <w:sz w:val="22"/>
                <w:szCs w:val="22"/>
              </w:rPr>
              <w:softHyphen/>
              <w:t>рения</w:t>
            </w:r>
          </w:p>
        </w:tc>
        <w:tc>
          <w:tcPr>
            <w:tcW w:w="851" w:type="dxa"/>
          </w:tcPr>
          <w:p w:rsidR="008B69D7" w:rsidRPr="00B71017" w:rsidRDefault="008B69D7" w:rsidP="00C82167">
            <w:pPr>
              <w:jc w:val="center"/>
              <w:rPr>
                <w:sz w:val="22"/>
                <w:szCs w:val="22"/>
              </w:rPr>
            </w:pPr>
            <w:r w:rsidRPr="00B71017">
              <w:rPr>
                <w:sz w:val="22"/>
                <w:szCs w:val="22"/>
              </w:rPr>
              <w:t>Расчет</w:t>
            </w:r>
            <w:r w:rsidRPr="00B71017">
              <w:rPr>
                <w:sz w:val="22"/>
                <w:szCs w:val="22"/>
              </w:rPr>
              <w:softHyphen/>
              <w:t>ный пока</w:t>
            </w:r>
            <w:r w:rsidRPr="00B71017">
              <w:rPr>
                <w:sz w:val="22"/>
                <w:szCs w:val="22"/>
              </w:rPr>
              <w:softHyphen/>
              <w:t>затель</w:t>
            </w:r>
          </w:p>
        </w:tc>
        <w:tc>
          <w:tcPr>
            <w:tcW w:w="1644" w:type="dxa"/>
          </w:tcPr>
          <w:p w:rsidR="008B69D7" w:rsidRPr="00B71017" w:rsidRDefault="008B69D7" w:rsidP="00C82167">
            <w:pPr>
              <w:jc w:val="center"/>
              <w:rPr>
                <w:sz w:val="22"/>
                <w:szCs w:val="22"/>
              </w:rPr>
            </w:pPr>
            <w:r w:rsidRPr="00B71017">
              <w:rPr>
                <w:sz w:val="22"/>
                <w:szCs w:val="22"/>
              </w:rPr>
              <w:t>Наимено</w:t>
            </w:r>
            <w:r w:rsidRPr="00B71017">
              <w:rPr>
                <w:sz w:val="22"/>
                <w:szCs w:val="22"/>
              </w:rPr>
              <w:softHyphen/>
              <w:t>вание вида объекта</w:t>
            </w:r>
          </w:p>
        </w:tc>
        <w:tc>
          <w:tcPr>
            <w:tcW w:w="850" w:type="dxa"/>
          </w:tcPr>
          <w:p w:rsidR="008B69D7" w:rsidRPr="00B71017" w:rsidRDefault="008B69D7" w:rsidP="00C82167">
            <w:pPr>
              <w:jc w:val="center"/>
              <w:rPr>
                <w:sz w:val="22"/>
                <w:szCs w:val="22"/>
              </w:rPr>
            </w:pPr>
            <w:r w:rsidRPr="00B71017">
              <w:rPr>
                <w:sz w:val="22"/>
                <w:szCs w:val="22"/>
              </w:rPr>
              <w:t>Единица изме</w:t>
            </w:r>
            <w:r w:rsidRPr="00B71017">
              <w:rPr>
                <w:sz w:val="22"/>
                <w:szCs w:val="22"/>
              </w:rPr>
              <w:softHyphen/>
              <w:t>рения</w:t>
            </w:r>
          </w:p>
        </w:tc>
        <w:tc>
          <w:tcPr>
            <w:tcW w:w="851" w:type="dxa"/>
          </w:tcPr>
          <w:p w:rsidR="008B69D7" w:rsidRPr="00B71017" w:rsidRDefault="008B69D7" w:rsidP="00C82167">
            <w:pPr>
              <w:jc w:val="center"/>
              <w:rPr>
                <w:sz w:val="22"/>
                <w:szCs w:val="22"/>
              </w:rPr>
            </w:pPr>
            <w:r w:rsidRPr="00B71017">
              <w:rPr>
                <w:sz w:val="22"/>
                <w:szCs w:val="22"/>
              </w:rPr>
              <w:t>Расчет</w:t>
            </w:r>
            <w:r w:rsidRPr="00B71017">
              <w:rPr>
                <w:sz w:val="22"/>
                <w:szCs w:val="22"/>
              </w:rPr>
              <w:softHyphen/>
              <w:t>ный пока</w:t>
            </w:r>
            <w:r w:rsidRPr="00B71017">
              <w:rPr>
                <w:sz w:val="22"/>
                <w:szCs w:val="22"/>
              </w:rPr>
              <w:softHyphen/>
              <w:t>затель</w:t>
            </w:r>
          </w:p>
        </w:tc>
        <w:tc>
          <w:tcPr>
            <w:tcW w:w="1588" w:type="dxa"/>
          </w:tcPr>
          <w:p w:rsidR="008B69D7" w:rsidRPr="00B71017" w:rsidRDefault="008B69D7" w:rsidP="00C82167">
            <w:pPr>
              <w:jc w:val="center"/>
              <w:rPr>
                <w:sz w:val="22"/>
                <w:szCs w:val="22"/>
              </w:rPr>
            </w:pPr>
            <w:r w:rsidRPr="00B71017">
              <w:rPr>
                <w:sz w:val="22"/>
                <w:szCs w:val="22"/>
              </w:rPr>
              <w:t>Наимено</w:t>
            </w:r>
            <w:r w:rsidRPr="00B71017">
              <w:rPr>
                <w:sz w:val="22"/>
                <w:szCs w:val="22"/>
              </w:rPr>
              <w:softHyphen/>
              <w:t>вание вида объекта</w:t>
            </w:r>
          </w:p>
        </w:tc>
        <w:tc>
          <w:tcPr>
            <w:tcW w:w="850" w:type="dxa"/>
          </w:tcPr>
          <w:p w:rsidR="008B69D7" w:rsidRPr="00B71017" w:rsidRDefault="008B69D7" w:rsidP="00C82167">
            <w:pPr>
              <w:jc w:val="center"/>
              <w:rPr>
                <w:sz w:val="22"/>
                <w:szCs w:val="22"/>
              </w:rPr>
            </w:pPr>
            <w:r w:rsidRPr="00B71017">
              <w:rPr>
                <w:sz w:val="22"/>
                <w:szCs w:val="22"/>
              </w:rPr>
              <w:t>Единица изме</w:t>
            </w:r>
            <w:r w:rsidRPr="00B71017">
              <w:rPr>
                <w:sz w:val="22"/>
                <w:szCs w:val="22"/>
              </w:rPr>
              <w:softHyphen/>
              <w:t>рения</w:t>
            </w:r>
          </w:p>
        </w:tc>
        <w:tc>
          <w:tcPr>
            <w:tcW w:w="851" w:type="dxa"/>
          </w:tcPr>
          <w:p w:rsidR="008B69D7" w:rsidRPr="00B71017" w:rsidRDefault="008B69D7" w:rsidP="00C82167">
            <w:pPr>
              <w:jc w:val="center"/>
              <w:rPr>
                <w:sz w:val="22"/>
                <w:szCs w:val="22"/>
              </w:rPr>
            </w:pPr>
            <w:r w:rsidRPr="00B71017">
              <w:rPr>
                <w:sz w:val="22"/>
                <w:szCs w:val="22"/>
              </w:rPr>
              <w:t>Расчет</w:t>
            </w:r>
            <w:r w:rsidRPr="00B71017">
              <w:rPr>
                <w:sz w:val="22"/>
                <w:szCs w:val="22"/>
              </w:rPr>
              <w:softHyphen/>
              <w:t>ный пока</w:t>
            </w:r>
            <w:r w:rsidRPr="00B71017">
              <w:rPr>
                <w:sz w:val="22"/>
                <w:szCs w:val="22"/>
              </w:rPr>
              <w:softHyphen/>
              <w:t>затель</w:t>
            </w:r>
          </w:p>
        </w:tc>
      </w:tr>
      <w:tr w:rsidR="008B69D7" w:rsidRPr="00B71017" w:rsidTr="00C82167">
        <w:tc>
          <w:tcPr>
            <w:tcW w:w="1644" w:type="dxa"/>
          </w:tcPr>
          <w:p w:rsidR="008B69D7" w:rsidRPr="00B71017" w:rsidRDefault="008B69D7" w:rsidP="00C82167">
            <w:pPr>
              <w:jc w:val="center"/>
              <w:rPr>
                <w:sz w:val="22"/>
                <w:szCs w:val="22"/>
              </w:rPr>
            </w:pPr>
            <w:r w:rsidRPr="00B71017">
              <w:rPr>
                <w:sz w:val="22"/>
                <w:szCs w:val="22"/>
              </w:rPr>
              <w:t>1</w:t>
            </w:r>
          </w:p>
        </w:tc>
        <w:tc>
          <w:tcPr>
            <w:tcW w:w="850" w:type="dxa"/>
          </w:tcPr>
          <w:p w:rsidR="008B69D7" w:rsidRPr="00B71017" w:rsidRDefault="008B69D7" w:rsidP="00C82167">
            <w:pPr>
              <w:jc w:val="center"/>
              <w:rPr>
                <w:sz w:val="22"/>
                <w:szCs w:val="22"/>
              </w:rPr>
            </w:pPr>
            <w:r w:rsidRPr="00B71017">
              <w:rPr>
                <w:sz w:val="22"/>
                <w:szCs w:val="22"/>
              </w:rPr>
              <w:t>2</w:t>
            </w:r>
          </w:p>
        </w:tc>
        <w:tc>
          <w:tcPr>
            <w:tcW w:w="851" w:type="dxa"/>
          </w:tcPr>
          <w:p w:rsidR="008B69D7" w:rsidRPr="00B71017" w:rsidRDefault="008B69D7" w:rsidP="00C82167">
            <w:pPr>
              <w:jc w:val="center"/>
              <w:rPr>
                <w:sz w:val="22"/>
                <w:szCs w:val="22"/>
              </w:rPr>
            </w:pPr>
            <w:r w:rsidRPr="00B71017">
              <w:rPr>
                <w:sz w:val="22"/>
                <w:szCs w:val="22"/>
              </w:rPr>
              <w:t>3</w:t>
            </w:r>
          </w:p>
        </w:tc>
        <w:tc>
          <w:tcPr>
            <w:tcW w:w="1644" w:type="dxa"/>
          </w:tcPr>
          <w:p w:rsidR="008B69D7" w:rsidRPr="00B71017" w:rsidRDefault="008B69D7" w:rsidP="00C82167">
            <w:pPr>
              <w:jc w:val="center"/>
              <w:rPr>
                <w:sz w:val="22"/>
                <w:szCs w:val="22"/>
              </w:rPr>
            </w:pPr>
            <w:r w:rsidRPr="00B71017">
              <w:rPr>
                <w:sz w:val="22"/>
                <w:szCs w:val="22"/>
              </w:rPr>
              <w:t>4</w:t>
            </w:r>
          </w:p>
        </w:tc>
        <w:tc>
          <w:tcPr>
            <w:tcW w:w="850" w:type="dxa"/>
          </w:tcPr>
          <w:p w:rsidR="008B69D7" w:rsidRPr="00B71017" w:rsidRDefault="008B69D7" w:rsidP="00C82167">
            <w:pPr>
              <w:jc w:val="center"/>
              <w:rPr>
                <w:sz w:val="22"/>
                <w:szCs w:val="22"/>
              </w:rPr>
            </w:pPr>
            <w:r w:rsidRPr="00B71017">
              <w:rPr>
                <w:sz w:val="22"/>
                <w:szCs w:val="22"/>
              </w:rPr>
              <w:t>5</w:t>
            </w:r>
          </w:p>
        </w:tc>
        <w:tc>
          <w:tcPr>
            <w:tcW w:w="851" w:type="dxa"/>
          </w:tcPr>
          <w:p w:rsidR="008B69D7" w:rsidRPr="00B71017" w:rsidRDefault="008B69D7" w:rsidP="00C82167">
            <w:pPr>
              <w:jc w:val="center"/>
              <w:rPr>
                <w:sz w:val="22"/>
                <w:szCs w:val="22"/>
              </w:rPr>
            </w:pPr>
            <w:r w:rsidRPr="00B71017">
              <w:rPr>
                <w:sz w:val="22"/>
                <w:szCs w:val="22"/>
              </w:rPr>
              <w:t>6</w:t>
            </w:r>
          </w:p>
        </w:tc>
        <w:tc>
          <w:tcPr>
            <w:tcW w:w="1588" w:type="dxa"/>
          </w:tcPr>
          <w:p w:rsidR="008B69D7" w:rsidRPr="00B71017" w:rsidRDefault="008B69D7" w:rsidP="00C82167">
            <w:pPr>
              <w:jc w:val="center"/>
              <w:rPr>
                <w:sz w:val="22"/>
                <w:szCs w:val="22"/>
              </w:rPr>
            </w:pPr>
            <w:r w:rsidRPr="00B71017">
              <w:rPr>
                <w:sz w:val="22"/>
                <w:szCs w:val="22"/>
              </w:rPr>
              <w:t>7</w:t>
            </w:r>
          </w:p>
        </w:tc>
        <w:tc>
          <w:tcPr>
            <w:tcW w:w="850" w:type="dxa"/>
          </w:tcPr>
          <w:p w:rsidR="008B69D7" w:rsidRPr="00B71017" w:rsidRDefault="008B69D7" w:rsidP="00C82167">
            <w:pPr>
              <w:jc w:val="center"/>
              <w:rPr>
                <w:sz w:val="22"/>
                <w:szCs w:val="22"/>
              </w:rPr>
            </w:pPr>
            <w:r w:rsidRPr="00B71017">
              <w:rPr>
                <w:sz w:val="22"/>
                <w:szCs w:val="22"/>
              </w:rPr>
              <w:t>8</w:t>
            </w:r>
          </w:p>
        </w:tc>
        <w:tc>
          <w:tcPr>
            <w:tcW w:w="851" w:type="dxa"/>
          </w:tcPr>
          <w:p w:rsidR="008B69D7" w:rsidRPr="00B71017" w:rsidRDefault="008B69D7" w:rsidP="00C82167">
            <w:pPr>
              <w:jc w:val="center"/>
              <w:rPr>
                <w:sz w:val="22"/>
                <w:szCs w:val="22"/>
              </w:rPr>
            </w:pPr>
            <w:r w:rsidRPr="00B71017">
              <w:rPr>
                <w:sz w:val="22"/>
                <w:szCs w:val="22"/>
              </w:rPr>
              <w:t>9</w:t>
            </w:r>
          </w:p>
        </w:tc>
      </w:tr>
      <w:tr w:rsidR="008B69D7" w:rsidRPr="00B71017" w:rsidTr="00C82167">
        <w:tc>
          <w:tcPr>
            <w:tcW w:w="1644" w:type="dxa"/>
          </w:tcPr>
          <w:p w:rsidR="008B69D7" w:rsidRPr="00B71017" w:rsidRDefault="008B69D7" w:rsidP="00C82167">
            <w:pPr>
              <w:rPr>
                <w:sz w:val="22"/>
                <w:szCs w:val="22"/>
              </w:rPr>
            </w:pPr>
          </w:p>
        </w:tc>
        <w:tc>
          <w:tcPr>
            <w:tcW w:w="850" w:type="dxa"/>
          </w:tcPr>
          <w:p w:rsidR="008B69D7" w:rsidRPr="00B71017" w:rsidRDefault="008B69D7" w:rsidP="00C82167">
            <w:pPr>
              <w:jc w:val="center"/>
              <w:rPr>
                <w:sz w:val="22"/>
                <w:szCs w:val="22"/>
              </w:rPr>
            </w:pPr>
          </w:p>
        </w:tc>
        <w:tc>
          <w:tcPr>
            <w:tcW w:w="851" w:type="dxa"/>
          </w:tcPr>
          <w:p w:rsidR="008B69D7" w:rsidRPr="00B71017" w:rsidRDefault="008B69D7" w:rsidP="00C82167">
            <w:pPr>
              <w:jc w:val="center"/>
              <w:rPr>
                <w:sz w:val="22"/>
                <w:szCs w:val="22"/>
              </w:rPr>
            </w:pPr>
          </w:p>
        </w:tc>
        <w:tc>
          <w:tcPr>
            <w:tcW w:w="1644" w:type="dxa"/>
          </w:tcPr>
          <w:p w:rsidR="008B69D7" w:rsidRPr="00B71017" w:rsidRDefault="008B69D7" w:rsidP="00C82167">
            <w:pPr>
              <w:rPr>
                <w:sz w:val="22"/>
                <w:szCs w:val="22"/>
              </w:rPr>
            </w:pPr>
          </w:p>
        </w:tc>
        <w:tc>
          <w:tcPr>
            <w:tcW w:w="850" w:type="dxa"/>
          </w:tcPr>
          <w:p w:rsidR="008B69D7" w:rsidRPr="00B71017" w:rsidRDefault="008B69D7" w:rsidP="00C82167">
            <w:pPr>
              <w:jc w:val="center"/>
              <w:rPr>
                <w:sz w:val="22"/>
                <w:szCs w:val="22"/>
              </w:rPr>
            </w:pPr>
          </w:p>
        </w:tc>
        <w:tc>
          <w:tcPr>
            <w:tcW w:w="851" w:type="dxa"/>
          </w:tcPr>
          <w:p w:rsidR="008B69D7" w:rsidRPr="00B71017" w:rsidRDefault="008B69D7" w:rsidP="00C82167">
            <w:pPr>
              <w:jc w:val="center"/>
              <w:rPr>
                <w:sz w:val="22"/>
                <w:szCs w:val="22"/>
              </w:rPr>
            </w:pPr>
          </w:p>
        </w:tc>
        <w:tc>
          <w:tcPr>
            <w:tcW w:w="1588" w:type="dxa"/>
          </w:tcPr>
          <w:p w:rsidR="008B69D7" w:rsidRPr="00B71017" w:rsidRDefault="008B69D7" w:rsidP="00C82167">
            <w:pPr>
              <w:rPr>
                <w:sz w:val="22"/>
                <w:szCs w:val="22"/>
              </w:rPr>
            </w:pPr>
          </w:p>
        </w:tc>
        <w:tc>
          <w:tcPr>
            <w:tcW w:w="850" w:type="dxa"/>
          </w:tcPr>
          <w:p w:rsidR="008B69D7" w:rsidRPr="00B71017" w:rsidRDefault="008B69D7" w:rsidP="00C82167">
            <w:pPr>
              <w:jc w:val="center"/>
              <w:rPr>
                <w:sz w:val="22"/>
                <w:szCs w:val="22"/>
              </w:rPr>
            </w:pPr>
          </w:p>
        </w:tc>
        <w:tc>
          <w:tcPr>
            <w:tcW w:w="851" w:type="dxa"/>
          </w:tcPr>
          <w:p w:rsidR="008B69D7" w:rsidRPr="00B71017" w:rsidRDefault="008B69D7" w:rsidP="00C82167">
            <w:pPr>
              <w:jc w:val="center"/>
              <w:rPr>
                <w:sz w:val="22"/>
                <w:szCs w:val="22"/>
              </w:rPr>
            </w:pPr>
          </w:p>
        </w:tc>
      </w:tr>
      <w:tr w:rsidR="008B69D7" w:rsidRPr="00B71017" w:rsidTr="00C82167">
        <w:trPr>
          <w:cantSplit/>
        </w:trPr>
        <w:tc>
          <w:tcPr>
            <w:tcW w:w="9979" w:type="dxa"/>
            <w:gridSpan w:val="9"/>
          </w:tcPr>
          <w:p w:rsidR="008B69D7" w:rsidRPr="00B71017" w:rsidRDefault="008B69D7" w:rsidP="00C82167">
            <w:pPr>
              <w:jc w:val="center"/>
              <w:rPr>
                <w:sz w:val="22"/>
                <w:szCs w:val="22"/>
              </w:rPr>
            </w:pPr>
            <w:r w:rsidRPr="00B71017">
              <w:rPr>
                <w:sz w:val="22"/>
                <w:szCs w:val="22"/>
              </w:rPr>
              <w:t>Информация о расчетных показателях максимально допустимого уровня территориальной доступности</w:t>
            </w:r>
          </w:p>
        </w:tc>
      </w:tr>
      <w:tr w:rsidR="008B69D7" w:rsidRPr="00B71017" w:rsidTr="00C82167">
        <w:tc>
          <w:tcPr>
            <w:tcW w:w="1644" w:type="dxa"/>
          </w:tcPr>
          <w:p w:rsidR="008B69D7" w:rsidRPr="00B71017" w:rsidRDefault="008B69D7" w:rsidP="00C82167">
            <w:pPr>
              <w:jc w:val="center"/>
              <w:rPr>
                <w:sz w:val="22"/>
                <w:szCs w:val="22"/>
              </w:rPr>
            </w:pPr>
            <w:r w:rsidRPr="00B71017">
              <w:rPr>
                <w:sz w:val="22"/>
                <w:szCs w:val="22"/>
              </w:rPr>
              <w:t>Наимено</w:t>
            </w:r>
            <w:r w:rsidRPr="00B71017">
              <w:rPr>
                <w:sz w:val="22"/>
                <w:szCs w:val="22"/>
              </w:rPr>
              <w:softHyphen/>
              <w:t>вание вида объекта</w:t>
            </w:r>
          </w:p>
        </w:tc>
        <w:tc>
          <w:tcPr>
            <w:tcW w:w="850" w:type="dxa"/>
          </w:tcPr>
          <w:p w:rsidR="008B69D7" w:rsidRPr="00B71017" w:rsidRDefault="008B69D7" w:rsidP="00C82167">
            <w:pPr>
              <w:jc w:val="center"/>
              <w:rPr>
                <w:sz w:val="22"/>
                <w:szCs w:val="22"/>
              </w:rPr>
            </w:pPr>
            <w:r w:rsidRPr="00B71017">
              <w:rPr>
                <w:sz w:val="22"/>
                <w:szCs w:val="22"/>
              </w:rPr>
              <w:t>Единица изме</w:t>
            </w:r>
            <w:r w:rsidRPr="00B71017">
              <w:rPr>
                <w:sz w:val="22"/>
                <w:szCs w:val="22"/>
              </w:rPr>
              <w:softHyphen/>
              <w:t>рения</w:t>
            </w:r>
          </w:p>
        </w:tc>
        <w:tc>
          <w:tcPr>
            <w:tcW w:w="851" w:type="dxa"/>
          </w:tcPr>
          <w:p w:rsidR="008B69D7" w:rsidRPr="00B71017" w:rsidRDefault="008B69D7" w:rsidP="00C82167">
            <w:pPr>
              <w:jc w:val="center"/>
              <w:rPr>
                <w:sz w:val="22"/>
                <w:szCs w:val="22"/>
              </w:rPr>
            </w:pPr>
            <w:r w:rsidRPr="00B71017">
              <w:rPr>
                <w:sz w:val="22"/>
                <w:szCs w:val="22"/>
              </w:rPr>
              <w:t>Расчет</w:t>
            </w:r>
            <w:r w:rsidRPr="00B71017">
              <w:rPr>
                <w:sz w:val="22"/>
                <w:szCs w:val="22"/>
              </w:rPr>
              <w:softHyphen/>
              <w:t>ный пока</w:t>
            </w:r>
            <w:r w:rsidRPr="00B71017">
              <w:rPr>
                <w:sz w:val="22"/>
                <w:szCs w:val="22"/>
              </w:rPr>
              <w:softHyphen/>
              <w:t>затель</w:t>
            </w:r>
          </w:p>
        </w:tc>
        <w:tc>
          <w:tcPr>
            <w:tcW w:w="1644" w:type="dxa"/>
          </w:tcPr>
          <w:p w:rsidR="008B69D7" w:rsidRPr="00B71017" w:rsidRDefault="008B69D7" w:rsidP="00C82167">
            <w:pPr>
              <w:jc w:val="center"/>
              <w:rPr>
                <w:sz w:val="22"/>
                <w:szCs w:val="22"/>
              </w:rPr>
            </w:pPr>
            <w:r w:rsidRPr="00B71017">
              <w:rPr>
                <w:sz w:val="22"/>
                <w:szCs w:val="22"/>
              </w:rPr>
              <w:t>Наимено</w:t>
            </w:r>
            <w:r w:rsidRPr="00B71017">
              <w:rPr>
                <w:sz w:val="22"/>
                <w:szCs w:val="22"/>
              </w:rPr>
              <w:softHyphen/>
              <w:t>вание вида объекта</w:t>
            </w:r>
          </w:p>
        </w:tc>
        <w:tc>
          <w:tcPr>
            <w:tcW w:w="850" w:type="dxa"/>
          </w:tcPr>
          <w:p w:rsidR="008B69D7" w:rsidRPr="00B71017" w:rsidRDefault="008B69D7" w:rsidP="00C82167">
            <w:pPr>
              <w:jc w:val="center"/>
              <w:rPr>
                <w:sz w:val="22"/>
                <w:szCs w:val="22"/>
              </w:rPr>
            </w:pPr>
            <w:r w:rsidRPr="00B71017">
              <w:rPr>
                <w:sz w:val="22"/>
                <w:szCs w:val="22"/>
              </w:rPr>
              <w:t>Единица изме</w:t>
            </w:r>
            <w:r w:rsidRPr="00B71017">
              <w:rPr>
                <w:sz w:val="22"/>
                <w:szCs w:val="22"/>
              </w:rPr>
              <w:softHyphen/>
              <w:t>рения</w:t>
            </w:r>
          </w:p>
        </w:tc>
        <w:tc>
          <w:tcPr>
            <w:tcW w:w="851" w:type="dxa"/>
          </w:tcPr>
          <w:p w:rsidR="008B69D7" w:rsidRPr="00B71017" w:rsidRDefault="008B69D7" w:rsidP="00C82167">
            <w:pPr>
              <w:jc w:val="center"/>
              <w:rPr>
                <w:sz w:val="22"/>
                <w:szCs w:val="22"/>
              </w:rPr>
            </w:pPr>
            <w:r w:rsidRPr="00B71017">
              <w:rPr>
                <w:sz w:val="22"/>
                <w:szCs w:val="22"/>
              </w:rPr>
              <w:t>Расчет</w:t>
            </w:r>
            <w:r w:rsidRPr="00B71017">
              <w:rPr>
                <w:sz w:val="22"/>
                <w:szCs w:val="22"/>
              </w:rPr>
              <w:softHyphen/>
              <w:t>ный пока</w:t>
            </w:r>
            <w:r w:rsidRPr="00B71017">
              <w:rPr>
                <w:sz w:val="22"/>
                <w:szCs w:val="22"/>
              </w:rPr>
              <w:softHyphen/>
              <w:t>затель</w:t>
            </w:r>
          </w:p>
        </w:tc>
        <w:tc>
          <w:tcPr>
            <w:tcW w:w="1588" w:type="dxa"/>
          </w:tcPr>
          <w:p w:rsidR="008B69D7" w:rsidRPr="00B71017" w:rsidRDefault="008B69D7" w:rsidP="00C82167">
            <w:pPr>
              <w:jc w:val="center"/>
              <w:rPr>
                <w:sz w:val="22"/>
                <w:szCs w:val="22"/>
              </w:rPr>
            </w:pPr>
            <w:r w:rsidRPr="00B71017">
              <w:rPr>
                <w:sz w:val="22"/>
                <w:szCs w:val="22"/>
              </w:rPr>
              <w:t>Наимено</w:t>
            </w:r>
            <w:r w:rsidRPr="00B71017">
              <w:rPr>
                <w:sz w:val="22"/>
                <w:szCs w:val="22"/>
              </w:rPr>
              <w:softHyphen/>
              <w:t>вание вида объекта</w:t>
            </w:r>
          </w:p>
        </w:tc>
        <w:tc>
          <w:tcPr>
            <w:tcW w:w="850" w:type="dxa"/>
          </w:tcPr>
          <w:p w:rsidR="008B69D7" w:rsidRPr="00B71017" w:rsidRDefault="008B69D7" w:rsidP="00C82167">
            <w:pPr>
              <w:jc w:val="center"/>
              <w:rPr>
                <w:sz w:val="22"/>
                <w:szCs w:val="22"/>
              </w:rPr>
            </w:pPr>
            <w:r w:rsidRPr="00B71017">
              <w:rPr>
                <w:sz w:val="22"/>
                <w:szCs w:val="22"/>
              </w:rPr>
              <w:t>Единица изме</w:t>
            </w:r>
            <w:r w:rsidRPr="00B71017">
              <w:rPr>
                <w:sz w:val="22"/>
                <w:szCs w:val="22"/>
              </w:rPr>
              <w:softHyphen/>
              <w:t>рения</w:t>
            </w:r>
          </w:p>
        </w:tc>
        <w:tc>
          <w:tcPr>
            <w:tcW w:w="851" w:type="dxa"/>
          </w:tcPr>
          <w:p w:rsidR="008B69D7" w:rsidRPr="00B71017" w:rsidRDefault="008B69D7" w:rsidP="00C82167">
            <w:pPr>
              <w:jc w:val="center"/>
              <w:rPr>
                <w:sz w:val="22"/>
                <w:szCs w:val="22"/>
              </w:rPr>
            </w:pPr>
            <w:r w:rsidRPr="00B71017">
              <w:rPr>
                <w:sz w:val="22"/>
                <w:szCs w:val="22"/>
              </w:rPr>
              <w:t>Расчет</w:t>
            </w:r>
            <w:r w:rsidRPr="00B71017">
              <w:rPr>
                <w:sz w:val="22"/>
                <w:szCs w:val="22"/>
              </w:rPr>
              <w:softHyphen/>
              <w:t>ный пока</w:t>
            </w:r>
            <w:r w:rsidRPr="00B71017">
              <w:rPr>
                <w:sz w:val="22"/>
                <w:szCs w:val="22"/>
              </w:rPr>
              <w:softHyphen/>
              <w:t>затель</w:t>
            </w:r>
          </w:p>
        </w:tc>
      </w:tr>
      <w:tr w:rsidR="008B69D7" w:rsidRPr="00B71017" w:rsidTr="00C82167">
        <w:tc>
          <w:tcPr>
            <w:tcW w:w="1644" w:type="dxa"/>
          </w:tcPr>
          <w:p w:rsidR="008B69D7" w:rsidRPr="00B71017" w:rsidRDefault="008B69D7" w:rsidP="00C82167">
            <w:pPr>
              <w:jc w:val="center"/>
              <w:rPr>
                <w:sz w:val="22"/>
                <w:szCs w:val="22"/>
              </w:rPr>
            </w:pPr>
            <w:r w:rsidRPr="00B71017">
              <w:rPr>
                <w:sz w:val="22"/>
                <w:szCs w:val="22"/>
              </w:rPr>
              <w:t>1</w:t>
            </w:r>
          </w:p>
        </w:tc>
        <w:tc>
          <w:tcPr>
            <w:tcW w:w="850" w:type="dxa"/>
          </w:tcPr>
          <w:p w:rsidR="008B69D7" w:rsidRPr="00B71017" w:rsidRDefault="008B69D7" w:rsidP="00C82167">
            <w:pPr>
              <w:jc w:val="center"/>
              <w:rPr>
                <w:sz w:val="22"/>
                <w:szCs w:val="22"/>
              </w:rPr>
            </w:pPr>
            <w:r w:rsidRPr="00B71017">
              <w:rPr>
                <w:sz w:val="22"/>
                <w:szCs w:val="22"/>
              </w:rPr>
              <w:t>2</w:t>
            </w:r>
          </w:p>
        </w:tc>
        <w:tc>
          <w:tcPr>
            <w:tcW w:w="851" w:type="dxa"/>
          </w:tcPr>
          <w:p w:rsidR="008B69D7" w:rsidRPr="00B71017" w:rsidRDefault="008B69D7" w:rsidP="00C82167">
            <w:pPr>
              <w:jc w:val="center"/>
              <w:rPr>
                <w:sz w:val="22"/>
                <w:szCs w:val="22"/>
              </w:rPr>
            </w:pPr>
            <w:r w:rsidRPr="00B71017">
              <w:rPr>
                <w:sz w:val="22"/>
                <w:szCs w:val="22"/>
              </w:rPr>
              <w:t>3</w:t>
            </w:r>
          </w:p>
        </w:tc>
        <w:tc>
          <w:tcPr>
            <w:tcW w:w="1644" w:type="dxa"/>
          </w:tcPr>
          <w:p w:rsidR="008B69D7" w:rsidRPr="00B71017" w:rsidRDefault="008B69D7" w:rsidP="00C82167">
            <w:pPr>
              <w:jc w:val="center"/>
              <w:rPr>
                <w:sz w:val="22"/>
                <w:szCs w:val="22"/>
              </w:rPr>
            </w:pPr>
            <w:r w:rsidRPr="00B71017">
              <w:rPr>
                <w:sz w:val="22"/>
                <w:szCs w:val="22"/>
              </w:rPr>
              <w:t>4</w:t>
            </w:r>
          </w:p>
        </w:tc>
        <w:tc>
          <w:tcPr>
            <w:tcW w:w="850" w:type="dxa"/>
          </w:tcPr>
          <w:p w:rsidR="008B69D7" w:rsidRPr="00B71017" w:rsidRDefault="008B69D7" w:rsidP="00C82167">
            <w:pPr>
              <w:jc w:val="center"/>
              <w:rPr>
                <w:sz w:val="22"/>
                <w:szCs w:val="22"/>
              </w:rPr>
            </w:pPr>
            <w:r w:rsidRPr="00B71017">
              <w:rPr>
                <w:sz w:val="22"/>
                <w:szCs w:val="22"/>
              </w:rPr>
              <w:t>5</w:t>
            </w:r>
          </w:p>
        </w:tc>
        <w:tc>
          <w:tcPr>
            <w:tcW w:w="851" w:type="dxa"/>
          </w:tcPr>
          <w:p w:rsidR="008B69D7" w:rsidRPr="00B71017" w:rsidRDefault="008B69D7" w:rsidP="00C82167">
            <w:pPr>
              <w:jc w:val="center"/>
              <w:rPr>
                <w:sz w:val="22"/>
                <w:szCs w:val="22"/>
              </w:rPr>
            </w:pPr>
            <w:r w:rsidRPr="00B71017">
              <w:rPr>
                <w:sz w:val="22"/>
                <w:szCs w:val="22"/>
              </w:rPr>
              <w:t>6</w:t>
            </w:r>
          </w:p>
        </w:tc>
        <w:tc>
          <w:tcPr>
            <w:tcW w:w="1588" w:type="dxa"/>
          </w:tcPr>
          <w:p w:rsidR="008B69D7" w:rsidRPr="00B71017" w:rsidRDefault="008B69D7" w:rsidP="00C82167">
            <w:pPr>
              <w:jc w:val="center"/>
              <w:rPr>
                <w:sz w:val="22"/>
                <w:szCs w:val="22"/>
              </w:rPr>
            </w:pPr>
            <w:r w:rsidRPr="00B71017">
              <w:rPr>
                <w:sz w:val="22"/>
                <w:szCs w:val="22"/>
              </w:rPr>
              <w:t>7</w:t>
            </w:r>
          </w:p>
        </w:tc>
        <w:tc>
          <w:tcPr>
            <w:tcW w:w="850" w:type="dxa"/>
          </w:tcPr>
          <w:p w:rsidR="008B69D7" w:rsidRPr="00B71017" w:rsidRDefault="008B69D7" w:rsidP="00C82167">
            <w:pPr>
              <w:jc w:val="center"/>
              <w:rPr>
                <w:sz w:val="22"/>
                <w:szCs w:val="22"/>
              </w:rPr>
            </w:pPr>
            <w:r w:rsidRPr="00B71017">
              <w:rPr>
                <w:sz w:val="22"/>
                <w:szCs w:val="22"/>
              </w:rPr>
              <w:t>8</w:t>
            </w:r>
          </w:p>
        </w:tc>
        <w:tc>
          <w:tcPr>
            <w:tcW w:w="851" w:type="dxa"/>
          </w:tcPr>
          <w:p w:rsidR="008B69D7" w:rsidRPr="00B71017" w:rsidRDefault="008B69D7" w:rsidP="00C82167">
            <w:pPr>
              <w:jc w:val="center"/>
              <w:rPr>
                <w:sz w:val="22"/>
                <w:szCs w:val="22"/>
              </w:rPr>
            </w:pPr>
            <w:r w:rsidRPr="00B71017">
              <w:rPr>
                <w:sz w:val="22"/>
                <w:szCs w:val="22"/>
              </w:rPr>
              <w:t>9</w:t>
            </w:r>
          </w:p>
        </w:tc>
      </w:tr>
      <w:tr w:rsidR="008B69D7" w:rsidRPr="00B71017" w:rsidTr="00C82167">
        <w:tc>
          <w:tcPr>
            <w:tcW w:w="1644" w:type="dxa"/>
          </w:tcPr>
          <w:p w:rsidR="008B69D7" w:rsidRPr="00B71017" w:rsidRDefault="008B69D7" w:rsidP="00C82167">
            <w:pPr>
              <w:rPr>
                <w:sz w:val="22"/>
                <w:szCs w:val="22"/>
              </w:rPr>
            </w:pPr>
          </w:p>
        </w:tc>
        <w:tc>
          <w:tcPr>
            <w:tcW w:w="850" w:type="dxa"/>
          </w:tcPr>
          <w:p w:rsidR="008B69D7" w:rsidRPr="00B71017" w:rsidRDefault="008B69D7" w:rsidP="00C82167">
            <w:pPr>
              <w:jc w:val="center"/>
              <w:rPr>
                <w:sz w:val="22"/>
                <w:szCs w:val="22"/>
              </w:rPr>
            </w:pPr>
          </w:p>
        </w:tc>
        <w:tc>
          <w:tcPr>
            <w:tcW w:w="851" w:type="dxa"/>
          </w:tcPr>
          <w:p w:rsidR="008B69D7" w:rsidRPr="00B71017" w:rsidRDefault="008B69D7" w:rsidP="00C82167">
            <w:pPr>
              <w:jc w:val="center"/>
              <w:rPr>
                <w:sz w:val="22"/>
                <w:szCs w:val="22"/>
              </w:rPr>
            </w:pPr>
          </w:p>
        </w:tc>
        <w:tc>
          <w:tcPr>
            <w:tcW w:w="1644" w:type="dxa"/>
          </w:tcPr>
          <w:p w:rsidR="008B69D7" w:rsidRPr="00B71017" w:rsidRDefault="008B69D7" w:rsidP="00C82167">
            <w:pPr>
              <w:rPr>
                <w:sz w:val="22"/>
                <w:szCs w:val="22"/>
              </w:rPr>
            </w:pPr>
          </w:p>
        </w:tc>
        <w:tc>
          <w:tcPr>
            <w:tcW w:w="850" w:type="dxa"/>
          </w:tcPr>
          <w:p w:rsidR="008B69D7" w:rsidRPr="00B71017" w:rsidRDefault="008B69D7" w:rsidP="00C82167">
            <w:pPr>
              <w:jc w:val="center"/>
              <w:rPr>
                <w:sz w:val="22"/>
                <w:szCs w:val="22"/>
              </w:rPr>
            </w:pPr>
          </w:p>
        </w:tc>
        <w:tc>
          <w:tcPr>
            <w:tcW w:w="851" w:type="dxa"/>
          </w:tcPr>
          <w:p w:rsidR="008B69D7" w:rsidRPr="00B71017" w:rsidRDefault="008B69D7" w:rsidP="00C82167">
            <w:pPr>
              <w:jc w:val="center"/>
              <w:rPr>
                <w:sz w:val="22"/>
                <w:szCs w:val="22"/>
              </w:rPr>
            </w:pPr>
          </w:p>
        </w:tc>
        <w:tc>
          <w:tcPr>
            <w:tcW w:w="1588" w:type="dxa"/>
          </w:tcPr>
          <w:p w:rsidR="008B69D7" w:rsidRPr="00B71017" w:rsidRDefault="008B69D7" w:rsidP="00C82167">
            <w:pPr>
              <w:rPr>
                <w:sz w:val="22"/>
                <w:szCs w:val="22"/>
              </w:rPr>
            </w:pPr>
          </w:p>
        </w:tc>
        <w:tc>
          <w:tcPr>
            <w:tcW w:w="850" w:type="dxa"/>
          </w:tcPr>
          <w:p w:rsidR="008B69D7" w:rsidRPr="00B71017" w:rsidRDefault="008B69D7" w:rsidP="00C82167">
            <w:pPr>
              <w:jc w:val="center"/>
              <w:rPr>
                <w:sz w:val="22"/>
                <w:szCs w:val="22"/>
              </w:rPr>
            </w:pPr>
          </w:p>
        </w:tc>
        <w:tc>
          <w:tcPr>
            <w:tcW w:w="851" w:type="dxa"/>
          </w:tcPr>
          <w:p w:rsidR="008B69D7" w:rsidRPr="00B71017" w:rsidRDefault="008B69D7" w:rsidP="00C82167">
            <w:pPr>
              <w:jc w:val="center"/>
              <w:rPr>
                <w:sz w:val="22"/>
                <w:szCs w:val="22"/>
              </w:rPr>
            </w:pPr>
          </w:p>
        </w:tc>
      </w:tr>
    </w:tbl>
    <w:p w:rsidR="008B69D7" w:rsidRPr="00B71017" w:rsidRDefault="008B69D7" w:rsidP="008B69D7">
      <w:pPr>
        <w:spacing w:before="240"/>
        <w:jc w:val="both"/>
        <w:rPr>
          <w:b/>
          <w:bCs/>
          <w:sz w:val="22"/>
          <w:szCs w:val="22"/>
        </w:rPr>
      </w:pPr>
      <w:r w:rsidRPr="00B71017">
        <w:rPr>
          <w:b/>
          <w:bCs/>
          <w:sz w:val="22"/>
          <w:szCs w:val="22"/>
        </w:rPr>
        <w:t xml:space="preserve">5. Информация об ограничениях использования земельного участка, в том </w:t>
      </w:r>
      <w:proofErr w:type="gramStart"/>
      <w:r w:rsidRPr="00B71017">
        <w:rPr>
          <w:b/>
          <w:bCs/>
          <w:sz w:val="22"/>
          <w:szCs w:val="22"/>
        </w:rPr>
        <w:t>числе</w:t>
      </w:r>
      <w:proofErr w:type="gramEnd"/>
      <w:r w:rsidRPr="00B71017">
        <w:rPr>
          <w:b/>
          <w:bCs/>
          <w:sz w:val="22"/>
          <w:szCs w:val="22"/>
        </w:rPr>
        <w:t xml:space="preserve"> если земельный участок полностью или частично расположен в границах зон с особыми условиями использования территорий</w:t>
      </w:r>
    </w:p>
    <w:p w:rsidR="008B69D7" w:rsidRPr="00B71017" w:rsidRDefault="008B69D7" w:rsidP="008B69D7">
      <w:pPr>
        <w:rPr>
          <w:sz w:val="22"/>
          <w:szCs w:val="22"/>
        </w:rPr>
      </w:pPr>
    </w:p>
    <w:p w:rsidR="008B69D7" w:rsidRPr="00B71017" w:rsidRDefault="008B69D7" w:rsidP="008B69D7">
      <w:pPr>
        <w:pBdr>
          <w:top w:val="single" w:sz="4" w:space="1" w:color="auto"/>
        </w:pBdr>
        <w:spacing w:after="240"/>
        <w:rPr>
          <w:sz w:val="22"/>
          <w:szCs w:val="22"/>
        </w:rPr>
      </w:pPr>
    </w:p>
    <w:p w:rsidR="008B69D7" w:rsidRPr="00B71017" w:rsidRDefault="008B69D7" w:rsidP="008B69D7">
      <w:pPr>
        <w:spacing w:after="240"/>
        <w:jc w:val="both"/>
        <w:rPr>
          <w:b/>
          <w:bCs/>
          <w:sz w:val="22"/>
          <w:szCs w:val="22"/>
        </w:rPr>
      </w:pPr>
      <w:r w:rsidRPr="00B71017">
        <w:rPr>
          <w:b/>
          <w:bCs/>
          <w:sz w:val="22"/>
          <w:szCs w:val="22"/>
        </w:rPr>
        <w:lastRenderedPageBreak/>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1814"/>
        <w:gridCol w:w="2948"/>
        <w:gridCol w:w="2949"/>
      </w:tblGrid>
      <w:tr w:rsidR="008B69D7" w:rsidRPr="00B71017" w:rsidTr="00C82167">
        <w:trPr>
          <w:cantSplit/>
          <w:trHeight w:val="900"/>
        </w:trPr>
        <w:tc>
          <w:tcPr>
            <w:tcW w:w="2268" w:type="dxa"/>
            <w:vMerge w:val="restart"/>
          </w:tcPr>
          <w:p w:rsidR="008B69D7" w:rsidRPr="00B71017" w:rsidRDefault="008B69D7" w:rsidP="00C82167">
            <w:pPr>
              <w:jc w:val="center"/>
              <w:rPr>
                <w:sz w:val="22"/>
                <w:szCs w:val="22"/>
              </w:rPr>
            </w:pPr>
            <w:r w:rsidRPr="00B71017">
              <w:rPr>
                <w:sz w:val="22"/>
                <w:szCs w:val="22"/>
              </w:rPr>
              <w:t>Наименование зоны с особыми условиями использования территории с указанием объекта, в отношении которого установлена такая зона</w:t>
            </w:r>
          </w:p>
        </w:tc>
        <w:tc>
          <w:tcPr>
            <w:tcW w:w="7711" w:type="dxa"/>
            <w:gridSpan w:val="3"/>
          </w:tcPr>
          <w:p w:rsidR="008B69D7" w:rsidRPr="00B71017" w:rsidRDefault="008B69D7" w:rsidP="00C82167">
            <w:pPr>
              <w:jc w:val="center"/>
              <w:rPr>
                <w:sz w:val="22"/>
                <w:szCs w:val="22"/>
              </w:rPr>
            </w:pPr>
            <w:r w:rsidRPr="00B71017">
              <w:rPr>
                <w:sz w:val="22"/>
                <w:szCs w:val="22"/>
              </w:rPr>
              <w:t>Перечень координат характерных точек в системе координат,</w:t>
            </w:r>
            <w:r w:rsidRPr="00B71017">
              <w:rPr>
                <w:sz w:val="22"/>
                <w:szCs w:val="22"/>
              </w:rPr>
              <w:br/>
              <w:t>используемой для ведения Единого государственного реестра недвижимости</w:t>
            </w:r>
          </w:p>
        </w:tc>
      </w:tr>
      <w:tr w:rsidR="008B69D7" w:rsidRPr="00B71017" w:rsidTr="00C82167">
        <w:trPr>
          <w:cantSplit/>
        </w:trPr>
        <w:tc>
          <w:tcPr>
            <w:tcW w:w="2268" w:type="dxa"/>
            <w:vMerge/>
            <w:vAlign w:val="center"/>
          </w:tcPr>
          <w:p w:rsidR="008B69D7" w:rsidRPr="00B71017" w:rsidRDefault="008B69D7" w:rsidP="00C82167">
            <w:pPr>
              <w:jc w:val="center"/>
              <w:rPr>
                <w:sz w:val="22"/>
                <w:szCs w:val="22"/>
              </w:rPr>
            </w:pPr>
          </w:p>
        </w:tc>
        <w:tc>
          <w:tcPr>
            <w:tcW w:w="1814" w:type="dxa"/>
          </w:tcPr>
          <w:p w:rsidR="008B69D7" w:rsidRPr="00B71017" w:rsidRDefault="008B69D7" w:rsidP="00C82167">
            <w:pPr>
              <w:jc w:val="center"/>
              <w:rPr>
                <w:sz w:val="22"/>
                <w:szCs w:val="22"/>
              </w:rPr>
            </w:pPr>
            <w:r w:rsidRPr="00B71017">
              <w:rPr>
                <w:sz w:val="22"/>
                <w:szCs w:val="22"/>
              </w:rPr>
              <w:t>Обозначение (номер) характерной точки</w:t>
            </w:r>
          </w:p>
        </w:tc>
        <w:tc>
          <w:tcPr>
            <w:tcW w:w="2948" w:type="dxa"/>
          </w:tcPr>
          <w:p w:rsidR="008B69D7" w:rsidRPr="00B71017" w:rsidRDefault="008B69D7" w:rsidP="00C82167">
            <w:pPr>
              <w:jc w:val="center"/>
              <w:rPr>
                <w:sz w:val="22"/>
                <w:szCs w:val="22"/>
              </w:rPr>
            </w:pPr>
            <w:r w:rsidRPr="00B71017">
              <w:rPr>
                <w:sz w:val="22"/>
                <w:szCs w:val="22"/>
              </w:rPr>
              <w:t>Х</w:t>
            </w:r>
          </w:p>
        </w:tc>
        <w:tc>
          <w:tcPr>
            <w:tcW w:w="2948" w:type="dxa"/>
          </w:tcPr>
          <w:p w:rsidR="008B69D7" w:rsidRPr="00B71017" w:rsidRDefault="008B69D7" w:rsidP="00C82167">
            <w:pPr>
              <w:jc w:val="center"/>
              <w:rPr>
                <w:sz w:val="22"/>
                <w:szCs w:val="22"/>
              </w:rPr>
            </w:pPr>
            <w:r w:rsidRPr="00B71017">
              <w:rPr>
                <w:sz w:val="22"/>
                <w:szCs w:val="22"/>
              </w:rPr>
              <w:t>Y</w:t>
            </w:r>
          </w:p>
        </w:tc>
      </w:tr>
      <w:tr w:rsidR="008B69D7" w:rsidRPr="00B71017" w:rsidTr="00C82167">
        <w:trPr>
          <w:cantSplit/>
        </w:trPr>
        <w:tc>
          <w:tcPr>
            <w:tcW w:w="2268" w:type="dxa"/>
            <w:vAlign w:val="center"/>
          </w:tcPr>
          <w:p w:rsidR="008B69D7" w:rsidRPr="00B71017" w:rsidRDefault="008B69D7" w:rsidP="00C82167">
            <w:pPr>
              <w:jc w:val="center"/>
              <w:rPr>
                <w:sz w:val="22"/>
                <w:szCs w:val="22"/>
              </w:rPr>
            </w:pPr>
            <w:r w:rsidRPr="00B71017">
              <w:rPr>
                <w:sz w:val="22"/>
                <w:szCs w:val="22"/>
              </w:rPr>
              <w:t>1</w:t>
            </w:r>
          </w:p>
        </w:tc>
        <w:tc>
          <w:tcPr>
            <w:tcW w:w="1814" w:type="dxa"/>
            <w:vAlign w:val="center"/>
          </w:tcPr>
          <w:p w:rsidR="008B69D7" w:rsidRPr="00B71017" w:rsidRDefault="008B69D7" w:rsidP="00C82167">
            <w:pPr>
              <w:jc w:val="center"/>
              <w:rPr>
                <w:sz w:val="22"/>
                <w:szCs w:val="22"/>
              </w:rPr>
            </w:pPr>
            <w:r w:rsidRPr="00B71017">
              <w:rPr>
                <w:sz w:val="22"/>
                <w:szCs w:val="22"/>
              </w:rPr>
              <w:t>2</w:t>
            </w:r>
          </w:p>
        </w:tc>
        <w:tc>
          <w:tcPr>
            <w:tcW w:w="2948" w:type="dxa"/>
            <w:vAlign w:val="center"/>
          </w:tcPr>
          <w:p w:rsidR="008B69D7" w:rsidRPr="00B71017" w:rsidRDefault="008B69D7" w:rsidP="00C82167">
            <w:pPr>
              <w:jc w:val="center"/>
              <w:rPr>
                <w:sz w:val="22"/>
                <w:szCs w:val="22"/>
              </w:rPr>
            </w:pPr>
            <w:r w:rsidRPr="00B71017">
              <w:rPr>
                <w:sz w:val="22"/>
                <w:szCs w:val="22"/>
              </w:rPr>
              <w:t>3</w:t>
            </w:r>
          </w:p>
        </w:tc>
        <w:tc>
          <w:tcPr>
            <w:tcW w:w="2948" w:type="dxa"/>
            <w:vAlign w:val="center"/>
          </w:tcPr>
          <w:p w:rsidR="008B69D7" w:rsidRPr="00B71017" w:rsidRDefault="008B69D7" w:rsidP="00C82167">
            <w:pPr>
              <w:jc w:val="center"/>
              <w:rPr>
                <w:sz w:val="22"/>
                <w:szCs w:val="22"/>
              </w:rPr>
            </w:pPr>
            <w:r w:rsidRPr="00B71017">
              <w:rPr>
                <w:sz w:val="22"/>
                <w:szCs w:val="22"/>
              </w:rPr>
              <w:t>4</w:t>
            </w:r>
          </w:p>
        </w:tc>
      </w:tr>
      <w:tr w:rsidR="008B69D7" w:rsidRPr="00B71017" w:rsidTr="00C82167">
        <w:trPr>
          <w:cantSplit/>
        </w:trPr>
        <w:tc>
          <w:tcPr>
            <w:tcW w:w="2268" w:type="dxa"/>
            <w:vAlign w:val="center"/>
          </w:tcPr>
          <w:p w:rsidR="008B69D7" w:rsidRPr="00B71017" w:rsidRDefault="008B69D7" w:rsidP="00C82167">
            <w:pPr>
              <w:jc w:val="center"/>
              <w:rPr>
                <w:sz w:val="22"/>
                <w:szCs w:val="22"/>
              </w:rPr>
            </w:pPr>
          </w:p>
        </w:tc>
        <w:tc>
          <w:tcPr>
            <w:tcW w:w="1814" w:type="dxa"/>
            <w:vAlign w:val="center"/>
          </w:tcPr>
          <w:p w:rsidR="008B69D7" w:rsidRPr="00B71017" w:rsidRDefault="008B69D7" w:rsidP="00C82167">
            <w:pPr>
              <w:jc w:val="center"/>
              <w:rPr>
                <w:sz w:val="22"/>
                <w:szCs w:val="22"/>
              </w:rPr>
            </w:pPr>
          </w:p>
        </w:tc>
        <w:tc>
          <w:tcPr>
            <w:tcW w:w="2948" w:type="dxa"/>
            <w:vAlign w:val="center"/>
          </w:tcPr>
          <w:p w:rsidR="008B69D7" w:rsidRPr="00B71017" w:rsidRDefault="008B69D7" w:rsidP="00C82167">
            <w:pPr>
              <w:jc w:val="center"/>
              <w:rPr>
                <w:sz w:val="22"/>
                <w:szCs w:val="22"/>
              </w:rPr>
            </w:pPr>
          </w:p>
        </w:tc>
        <w:tc>
          <w:tcPr>
            <w:tcW w:w="2948" w:type="dxa"/>
            <w:vAlign w:val="center"/>
          </w:tcPr>
          <w:p w:rsidR="008B69D7" w:rsidRPr="00B71017" w:rsidRDefault="008B69D7" w:rsidP="00C82167">
            <w:pPr>
              <w:jc w:val="center"/>
              <w:rPr>
                <w:sz w:val="22"/>
                <w:szCs w:val="22"/>
              </w:rPr>
            </w:pPr>
          </w:p>
        </w:tc>
      </w:tr>
    </w:tbl>
    <w:p w:rsidR="008B69D7" w:rsidRPr="00B71017" w:rsidRDefault="008B69D7" w:rsidP="008B69D7">
      <w:pPr>
        <w:keepNext/>
        <w:spacing w:before="240"/>
        <w:rPr>
          <w:sz w:val="22"/>
          <w:szCs w:val="22"/>
        </w:rPr>
      </w:pPr>
      <w:r w:rsidRPr="00B71017">
        <w:rPr>
          <w:b/>
          <w:bCs/>
          <w:sz w:val="22"/>
          <w:szCs w:val="22"/>
        </w:rPr>
        <w:t>7. Информация о границах публичных сервитутов</w:t>
      </w:r>
      <w:r w:rsidRPr="00B71017">
        <w:rPr>
          <w:sz w:val="22"/>
          <w:szCs w:val="22"/>
        </w:rPr>
        <w:t xml:space="preserve">  </w:t>
      </w:r>
    </w:p>
    <w:p w:rsidR="008B69D7" w:rsidRPr="00B71017" w:rsidRDefault="008B69D7" w:rsidP="008B69D7">
      <w:pPr>
        <w:keepNext/>
        <w:pBdr>
          <w:top w:val="single" w:sz="4" w:space="1" w:color="auto"/>
        </w:pBdr>
        <w:spacing w:after="240"/>
        <w:ind w:left="4672"/>
        <w:rPr>
          <w:sz w:val="22"/>
          <w:szCs w:val="2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8B69D7" w:rsidRPr="00B71017" w:rsidTr="00C82167">
        <w:trPr>
          <w:cantSplit/>
          <w:trHeight w:val="705"/>
        </w:trPr>
        <w:tc>
          <w:tcPr>
            <w:tcW w:w="1588" w:type="dxa"/>
            <w:vMerge w:val="restart"/>
          </w:tcPr>
          <w:p w:rsidR="008B69D7" w:rsidRPr="00B71017" w:rsidRDefault="008B69D7" w:rsidP="00C82167">
            <w:pPr>
              <w:spacing w:before="120"/>
              <w:jc w:val="center"/>
              <w:rPr>
                <w:sz w:val="22"/>
                <w:szCs w:val="22"/>
              </w:rPr>
            </w:pPr>
            <w:r w:rsidRPr="00B71017">
              <w:rPr>
                <w:sz w:val="22"/>
                <w:szCs w:val="22"/>
              </w:rPr>
              <w:t>Обозначение (номер) характерной точки</w:t>
            </w:r>
          </w:p>
        </w:tc>
        <w:tc>
          <w:tcPr>
            <w:tcW w:w="8392" w:type="dxa"/>
            <w:gridSpan w:val="2"/>
          </w:tcPr>
          <w:p w:rsidR="008B69D7" w:rsidRPr="00B71017" w:rsidRDefault="008B69D7" w:rsidP="00C82167">
            <w:pPr>
              <w:spacing w:before="120"/>
              <w:jc w:val="center"/>
              <w:rPr>
                <w:sz w:val="22"/>
                <w:szCs w:val="22"/>
              </w:rPr>
            </w:pPr>
            <w:r w:rsidRPr="00B71017">
              <w:rPr>
                <w:sz w:val="22"/>
                <w:szCs w:val="22"/>
              </w:rPr>
              <w:t>Перечень координат характерных точек в системе координат,</w:t>
            </w:r>
            <w:r w:rsidRPr="00B71017">
              <w:rPr>
                <w:sz w:val="22"/>
                <w:szCs w:val="22"/>
              </w:rPr>
              <w:br/>
              <w:t>используемой для ведения Единого государственного реестра недвижимости</w:t>
            </w:r>
          </w:p>
        </w:tc>
      </w:tr>
      <w:tr w:rsidR="008B69D7" w:rsidRPr="00B71017" w:rsidTr="00C82167">
        <w:trPr>
          <w:cantSplit/>
          <w:trHeight w:val="397"/>
        </w:trPr>
        <w:tc>
          <w:tcPr>
            <w:tcW w:w="1588" w:type="dxa"/>
            <w:vMerge/>
            <w:vAlign w:val="center"/>
          </w:tcPr>
          <w:p w:rsidR="008B69D7" w:rsidRPr="00B71017" w:rsidRDefault="008B69D7" w:rsidP="00C82167">
            <w:pPr>
              <w:jc w:val="center"/>
              <w:rPr>
                <w:sz w:val="22"/>
                <w:szCs w:val="22"/>
              </w:rPr>
            </w:pPr>
          </w:p>
        </w:tc>
        <w:tc>
          <w:tcPr>
            <w:tcW w:w="4196" w:type="dxa"/>
            <w:vAlign w:val="center"/>
          </w:tcPr>
          <w:p w:rsidR="008B69D7" w:rsidRPr="00B71017" w:rsidRDefault="008B69D7" w:rsidP="00C82167">
            <w:pPr>
              <w:jc w:val="center"/>
              <w:rPr>
                <w:sz w:val="22"/>
                <w:szCs w:val="22"/>
              </w:rPr>
            </w:pPr>
            <w:r w:rsidRPr="00B71017">
              <w:rPr>
                <w:sz w:val="22"/>
                <w:szCs w:val="22"/>
              </w:rPr>
              <w:t>X</w:t>
            </w:r>
          </w:p>
        </w:tc>
        <w:tc>
          <w:tcPr>
            <w:tcW w:w="4196" w:type="dxa"/>
            <w:vAlign w:val="center"/>
          </w:tcPr>
          <w:p w:rsidR="008B69D7" w:rsidRPr="00B71017" w:rsidRDefault="008B69D7" w:rsidP="00C82167">
            <w:pPr>
              <w:jc w:val="center"/>
              <w:rPr>
                <w:sz w:val="22"/>
                <w:szCs w:val="22"/>
              </w:rPr>
            </w:pPr>
            <w:r w:rsidRPr="00B71017">
              <w:rPr>
                <w:sz w:val="22"/>
                <w:szCs w:val="22"/>
              </w:rPr>
              <w:t>Y</w:t>
            </w:r>
          </w:p>
        </w:tc>
      </w:tr>
      <w:tr w:rsidR="008B69D7" w:rsidRPr="00B71017" w:rsidTr="00C82167">
        <w:trPr>
          <w:trHeight w:val="397"/>
        </w:trPr>
        <w:tc>
          <w:tcPr>
            <w:tcW w:w="1588" w:type="dxa"/>
            <w:vAlign w:val="center"/>
          </w:tcPr>
          <w:p w:rsidR="008B69D7" w:rsidRPr="00B71017" w:rsidRDefault="008B69D7" w:rsidP="00C82167">
            <w:pPr>
              <w:jc w:val="center"/>
              <w:rPr>
                <w:sz w:val="22"/>
                <w:szCs w:val="22"/>
              </w:rPr>
            </w:pPr>
          </w:p>
        </w:tc>
        <w:tc>
          <w:tcPr>
            <w:tcW w:w="4196" w:type="dxa"/>
            <w:vAlign w:val="center"/>
          </w:tcPr>
          <w:p w:rsidR="008B69D7" w:rsidRPr="00B71017" w:rsidRDefault="008B69D7" w:rsidP="00C82167">
            <w:pPr>
              <w:jc w:val="center"/>
              <w:rPr>
                <w:sz w:val="22"/>
                <w:szCs w:val="22"/>
              </w:rPr>
            </w:pPr>
          </w:p>
        </w:tc>
        <w:tc>
          <w:tcPr>
            <w:tcW w:w="4196" w:type="dxa"/>
            <w:vAlign w:val="center"/>
          </w:tcPr>
          <w:p w:rsidR="008B69D7" w:rsidRPr="00B71017" w:rsidRDefault="008B69D7" w:rsidP="00C82167">
            <w:pPr>
              <w:jc w:val="center"/>
              <w:rPr>
                <w:sz w:val="22"/>
                <w:szCs w:val="22"/>
              </w:rPr>
            </w:pPr>
          </w:p>
        </w:tc>
      </w:tr>
    </w:tbl>
    <w:p w:rsidR="008B69D7" w:rsidRPr="00B71017" w:rsidRDefault="008B69D7" w:rsidP="008B69D7">
      <w:pPr>
        <w:spacing w:before="240"/>
        <w:jc w:val="both"/>
        <w:rPr>
          <w:sz w:val="22"/>
          <w:szCs w:val="22"/>
        </w:rPr>
      </w:pPr>
      <w:r w:rsidRPr="00B71017">
        <w:rPr>
          <w:b/>
          <w:bCs/>
          <w:sz w:val="22"/>
          <w:szCs w:val="22"/>
        </w:rPr>
        <w:t>8. Номер и (или) наименование элемента планировочной структуры, в границах которого расположен земельный участок</w:t>
      </w:r>
      <w:r w:rsidRPr="00B71017">
        <w:rPr>
          <w:sz w:val="22"/>
          <w:szCs w:val="22"/>
        </w:rPr>
        <w:t xml:space="preserve">  </w:t>
      </w:r>
    </w:p>
    <w:p w:rsidR="008B69D7" w:rsidRPr="00B71017" w:rsidRDefault="008B69D7" w:rsidP="008B69D7">
      <w:pPr>
        <w:pBdr>
          <w:top w:val="single" w:sz="4" w:space="1" w:color="auto"/>
        </w:pBdr>
        <w:spacing w:after="240"/>
        <w:ind w:left="1843"/>
        <w:rPr>
          <w:sz w:val="22"/>
          <w:szCs w:val="22"/>
        </w:rPr>
      </w:pPr>
    </w:p>
    <w:p w:rsidR="008B69D7" w:rsidRPr="00B71017" w:rsidRDefault="008B69D7" w:rsidP="008B69D7">
      <w:pPr>
        <w:adjustRightInd w:val="0"/>
        <w:jc w:val="both"/>
        <w:outlineLvl w:val="0"/>
        <w:rPr>
          <w:b/>
          <w:bCs/>
          <w:sz w:val="22"/>
          <w:szCs w:val="22"/>
        </w:rPr>
      </w:pPr>
      <w:r w:rsidRPr="00B71017">
        <w:rPr>
          <w:b/>
          <w:bCs/>
          <w:sz w:val="22"/>
          <w:szCs w:val="22"/>
        </w:rPr>
        <w:t>9. </w:t>
      </w:r>
      <w:proofErr w:type="gramStart"/>
      <w:r w:rsidRPr="00B71017">
        <w:rPr>
          <w:b/>
          <w:bCs/>
          <w:sz w:val="22"/>
          <w:szCs w:val="22"/>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p w:rsidR="008B69D7" w:rsidRPr="00B71017" w:rsidRDefault="008B69D7" w:rsidP="008B69D7">
      <w:pPr>
        <w:rPr>
          <w:sz w:val="22"/>
          <w:szCs w:val="22"/>
        </w:rPr>
      </w:pPr>
    </w:p>
    <w:p w:rsidR="008B69D7" w:rsidRPr="00B71017" w:rsidRDefault="008B69D7" w:rsidP="008B69D7">
      <w:pPr>
        <w:pBdr>
          <w:top w:val="single" w:sz="4" w:space="1" w:color="auto"/>
        </w:pBdr>
        <w:spacing w:after="240"/>
        <w:rPr>
          <w:sz w:val="22"/>
          <w:szCs w:val="22"/>
        </w:rPr>
      </w:pPr>
    </w:p>
    <w:p w:rsidR="008B69D7" w:rsidRPr="00B71017" w:rsidRDefault="008B69D7" w:rsidP="008B69D7">
      <w:pPr>
        <w:rPr>
          <w:sz w:val="22"/>
          <w:szCs w:val="22"/>
        </w:rPr>
      </w:pPr>
      <w:r w:rsidRPr="00B71017">
        <w:rPr>
          <w:b/>
          <w:bCs/>
          <w:sz w:val="22"/>
          <w:szCs w:val="22"/>
        </w:rP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8B69D7" w:rsidRPr="00B71017" w:rsidRDefault="008B69D7" w:rsidP="008B69D7">
      <w:pPr>
        <w:rPr>
          <w:sz w:val="22"/>
          <w:szCs w:val="22"/>
        </w:rPr>
      </w:pPr>
    </w:p>
    <w:p w:rsidR="008B69D7" w:rsidRPr="00B71017" w:rsidRDefault="008B69D7" w:rsidP="008B69D7">
      <w:pPr>
        <w:pBdr>
          <w:top w:val="single" w:sz="4" w:space="1" w:color="auto"/>
        </w:pBdr>
        <w:spacing w:after="240"/>
        <w:rPr>
          <w:sz w:val="22"/>
          <w:szCs w:val="22"/>
        </w:rPr>
      </w:pPr>
    </w:p>
    <w:p w:rsidR="008B69D7" w:rsidRPr="00B71017" w:rsidRDefault="008B69D7" w:rsidP="008B69D7">
      <w:pPr>
        <w:rPr>
          <w:sz w:val="22"/>
          <w:szCs w:val="22"/>
        </w:rPr>
      </w:pPr>
      <w:r w:rsidRPr="00B71017">
        <w:rPr>
          <w:b/>
          <w:bCs/>
          <w:sz w:val="22"/>
          <w:szCs w:val="22"/>
        </w:rPr>
        <w:t>11. Информация о красных линиях:</w:t>
      </w:r>
      <w:r w:rsidRPr="00B71017">
        <w:rPr>
          <w:sz w:val="22"/>
          <w:szCs w:val="22"/>
        </w:rPr>
        <w:t xml:space="preserve">  </w:t>
      </w:r>
    </w:p>
    <w:p w:rsidR="008B69D7" w:rsidRPr="00B71017" w:rsidRDefault="008B69D7" w:rsidP="008B69D7">
      <w:pPr>
        <w:pBdr>
          <w:top w:val="single" w:sz="4" w:space="1" w:color="auto"/>
        </w:pBdr>
        <w:spacing w:after="240"/>
        <w:ind w:left="3385"/>
        <w:rPr>
          <w:sz w:val="22"/>
          <w:szCs w:val="2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8B69D7" w:rsidRPr="00B71017" w:rsidTr="00C82167">
        <w:trPr>
          <w:cantSplit/>
          <w:trHeight w:val="705"/>
        </w:trPr>
        <w:tc>
          <w:tcPr>
            <w:tcW w:w="1588" w:type="dxa"/>
            <w:vMerge w:val="restart"/>
          </w:tcPr>
          <w:p w:rsidR="008B69D7" w:rsidRPr="00B71017" w:rsidRDefault="008B69D7" w:rsidP="00C82167">
            <w:pPr>
              <w:spacing w:before="120"/>
              <w:jc w:val="center"/>
              <w:rPr>
                <w:sz w:val="22"/>
                <w:szCs w:val="22"/>
              </w:rPr>
            </w:pPr>
            <w:r w:rsidRPr="00B71017">
              <w:rPr>
                <w:sz w:val="22"/>
                <w:szCs w:val="22"/>
              </w:rPr>
              <w:t>Обозначение (номер) характерной точки</w:t>
            </w:r>
          </w:p>
        </w:tc>
        <w:tc>
          <w:tcPr>
            <w:tcW w:w="8392" w:type="dxa"/>
            <w:gridSpan w:val="2"/>
          </w:tcPr>
          <w:p w:rsidR="008B69D7" w:rsidRPr="00B71017" w:rsidRDefault="008B69D7" w:rsidP="00C82167">
            <w:pPr>
              <w:spacing w:before="120"/>
              <w:jc w:val="center"/>
              <w:rPr>
                <w:sz w:val="22"/>
                <w:szCs w:val="22"/>
              </w:rPr>
            </w:pPr>
            <w:r w:rsidRPr="00B71017">
              <w:rPr>
                <w:sz w:val="22"/>
                <w:szCs w:val="22"/>
              </w:rPr>
              <w:t>Перечень координат характерных точек в системе координат,</w:t>
            </w:r>
            <w:r w:rsidRPr="00B71017">
              <w:rPr>
                <w:sz w:val="22"/>
                <w:szCs w:val="22"/>
              </w:rPr>
              <w:br/>
              <w:t>используемой для ведения Единого государственного реестра недвижимости</w:t>
            </w:r>
          </w:p>
        </w:tc>
      </w:tr>
      <w:tr w:rsidR="008B69D7" w:rsidRPr="00B71017" w:rsidTr="00C82167">
        <w:trPr>
          <w:cantSplit/>
          <w:trHeight w:val="397"/>
        </w:trPr>
        <w:tc>
          <w:tcPr>
            <w:tcW w:w="1588" w:type="dxa"/>
            <w:vMerge/>
            <w:vAlign w:val="center"/>
          </w:tcPr>
          <w:p w:rsidR="008B69D7" w:rsidRPr="00B71017" w:rsidRDefault="008B69D7" w:rsidP="00C82167">
            <w:pPr>
              <w:jc w:val="center"/>
              <w:rPr>
                <w:sz w:val="22"/>
                <w:szCs w:val="22"/>
              </w:rPr>
            </w:pPr>
          </w:p>
        </w:tc>
        <w:tc>
          <w:tcPr>
            <w:tcW w:w="4196" w:type="dxa"/>
            <w:vAlign w:val="center"/>
          </w:tcPr>
          <w:p w:rsidR="008B69D7" w:rsidRPr="00B71017" w:rsidRDefault="008B69D7" w:rsidP="00C82167">
            <w:pPr>
              <w:jc w:val="center"/>
              <w:rPr>
                <w:sz w:val="22"/>
                <w:szCs w:val="22"/>
              </w:rPr>
            </w:pPr>
            <w:r w:rsidRPr="00B71017">
              <w:rPr>
                <w:sz w:val="22"/>
                <w:szCs w:val="22"/>
              </w:rPr>
              <w:t>X</w:t>
            </w:r>
          </w:p>
        </w:tc>
        <w:tc>
          <w:tcPr>
            <w:tcW w:w="4196" w:type="dxa"/>
            <w:vAlign w:val="center"/>
          </w:tcPr>
          <w:p w:rsidR="008B69D7" w:rsidRPr="00B71017" w:rsidRDefault="008B69D7" w:rsidP="00C82167">
            <w:pPr>
              <w:jc w:val="center"/>
              <w:rPr>
                <w:sz w:val="22"/>
                <w:szCs w:val="22"/>
              </w:rPr>
            </w:pPr>
            <w:r w:rsidRPr="00B71017">
              <w:rPr>
                <w:sz w:val="22"/>
                <w:szCs w:val="22"/>
              </w:rPr>
              <w:t>Y</w:t>
            </w:r>
          </w:p>
        </w:tc>
      </w:tr>
      <w:tr w:rsidR="008B69D7" w:rsidRPr="00B71017" w:rsidTr="00C82167">
        <w:trPr>
          <w:trHeight w:val="397"/>
        </w:trPr>
        <w:tc>
          <w:tcPr>
            <w:tcW w:w="1588" w:type="dxa"/>
            <w:vAlign w:val="center"/>
          </w:tcPr>
          <w:p w:rsidR="008B69D7" w:rsidRPr="00B71017" w:rsidRDefault="008B69D7" w:rsidP="00C82167">
            <w:pPr>
              <w:jc w:val="center"/>
              <w:rPr>
                <w:sz w:val="22"/>
                <w:szCs w:val="22"/>
              </w:rPr>
            </w:pPr>
          </w:p>
        </w:tc>
        <w:tc>
          <w:tcPr>
            <w:tcW w:w="4196" w:type="dxa"/>
            <w:vAlign w:val="center"/>
          </w:tcPr>
          <w:p w:rsidR="008B69D7" w:rsidRPr="00B71017" w:rsidRDefault="008B69D7" w:rsidP="00C82167">
            <w:pPr>
              <w:jc w:val="center"/>
              <w:rPr>
                <w:sz w:val="22"/>
                <w:szCs w:val="22"/>
              </w:rPr>
            </w:pPr>
          </w:p>
        </w:tc>
        <w:tc>
          <w:tcPr>
            <w:tcW w:w="4196" w:type="dxa"/>
            <w:vAlign w:val="center"/>
          </w:tcPr>
          <w:p w:rsidR="008B69D7" w:rsidRPr="00B71017" w:rsidRDefault="008B69D7" w:rsidP="00C82167">
            <w:pPr>
              <w:jc w:val="center"/>
              <w:rPr>
                <w:sz w:val="22"/>
                <w:szCs w:val="22"/>
              </w:rPr>
            </w:pPr>
          </w:p>
        </w:tc>
      </w:tr>
    </w:tbl>
    <w:p w:rsidR="008B69D7" w:rsidRPr="00B71017" w:rsidRDefault="008B69D7" w:rsidP="008B69D7">
      <w:pPr>
        <w:rPr>
          <w:sz w:val="22"/>
          <w:szCs w:val="22"/>
        </w:rPr>
      </w:pPr>
    </w:p>
    <w:p w:rsidR="008B69D7" w:rsidRPr="00B71017" w:rsidRDefault="008B69D7" w:rsidP="008B69D7">
      <w:pPr>
        <w:jc w:val="both"/>
        <w:rPr>
          <w:b/>
          <w:color w:val="000000"/>
          <w:spacing w:val="-6"/>
          <w:sz w:val="22"/>
          <w:szCs w:val="22"/>
        </w:rPr>
      </w:pPr>
      <w:r w:rsidRPr="00B71017">
        <w:rPr>
          <w:sz w:val="22"/>
          <w:szCs w:val="22"/>
        </w:rPr>
        <w:t>Приложение (в случае, указанном в части 3.1 статьи 57.3 Градостроительного кодекса Российской Федерации)</w:t>
      </w:r>
    </w:p>
    <w:p w:rsidR="008B69D7" w:rsidRPr="00B71017" w:rsidRDefault="00B71017" w:rsidP="008B69D7">
      <w:pPr>
        <w:pageBreakBefore/>
        <w:jc w:val="right"/>
        <w:rPr>
          <w:b/>
          <w:color w:val="000000"/>
          <w:spacing w:val="-6"/>
          <w:sz w:val="22"/>
          <w:szCs w:val="22"/>
        </w:rPr>
      </w:pPr>
      <w:r>
        <w:rPr>
          <w:b/>
          <w:color w:val="000000"/>
          <w:spacing w:val="-6"/>
          <w:sz w:val="22"/>
          <w:szCs w:val="22"/>
        </w:rPr>
        <w:lastRenderedPageBreak/>
        <w:t>Приложение № 3</w:t>
      </w:r>
    </w:p>
    <w:p w:rsidR="008B69D7" w:rsidRPr="00B71017" w:rsidRDefault="008B69D7" w:rsidP="008B69D7">
      <w:pPr>
        <w:jc w:val="right"/>
        <w:rPr>
          <w:color w:val="000000"/>
          <w:sz w:val="22"/>
          <w:szCs w:val="22"/>
        </w:rPr>
      </w:pPr>
      <w:r w:rsidRPr="00B71017">
        <w:rPr>
          <w:color w:val="000000"/>
          <w:sz w:val="22"/>
          <w:szCs w:val="22"/>
        </w:rPr>
        <w:t xml:space="preserve">к административному регламенту предоставления муниципальной услуги </w:t>
      </w:r>
    </w:p>
    <w:p w:rsidR="008B69D7" w:rsidRPr="00B71017" w:rsidRDefault="008B69D7" w:rsidP="008B69D7">
      <w:pPr>
        <w:jc w:val="right"/>
        <w:rPr>
          <w:b/>
          <w:color w:val="000000"/>
          <w:sz w:val="22"/>
          <w:szCs w:val="22"/>
        </w:rPr>
      </w:pPr>
      <w:r w:rsidRPr="00B71017">
        <w:rPr>
          <w:color w:val="000000"/>
          <w:sz w:val="22"/>
          <w:szCs w:val="22"/>
        </w:rPr>
        <w:t>«Предоставление градостроительного плана земельного участка»</w:t>
      </w:r>
    </w:p>
    <w:p w:rsidR="008B69D7" w:rsidRPr="00B71017" w:rsidRDefault="008B69D7" w:rsidP="008B69D7">
      <w:pPr>
        <w:jc w:val="right"/>
        <w:rPr>
          <w:b/>
          <w:color w:val="000000"/>
          <w:sz w:val="22"/>
          <w:szCs w:val="22"/>
        </w:rPr>
      </w:pPr>
    </w:p>
    <w:p w:rsidR="008B69D7" w:rsidRPr="00B71017" w:rsidRDefault="008B69D7" w:rsidP="008B69D7">
      <w:pPr>
        <w:tabs>
          <w:tab w:val="left" w:pos="851"/>
        </w:tabs>
        <w:jc w:val="center"/>
        <w:rPr>
          <w:b/>
          <w:color w:val="000000"/>
          <w:sz w:val="22"/>
          <w:szCs w:val="22"/>
        </w:rPr>
      </w:pPr>
      <w:r w:rsidRPr="00B71017">
        <w:rPr>
          <w:b/>
          <w:color w:val="000000"/>
          <w:sz w:val="22"/>
          <w:szCs w:val="22"/>
        </w:rPr>
        <w:t>Форма заявления об отзыве заявления на получение муниципальной услуги</w:t>
      </w:r>
    </w:p>
    <w:p w:rsidR="008B69D7" w:rsidRPr="00B71017" w:rsidRDefault="008B69D7" w:rsidP="008B69D7">
      <w:pPr>
        <w:jc w:val="center"/>
        <w:rPr>
          <w:b/>
          <w:color w:val="000000"/>
          <w:sz w:val="22"/>
          <w:szCs w:val="22"/>
        </w:rPr>
      </w:pPr>
    </w:p>
    <w:p w:rsidR="008B69D7" w:rsidRPr="00B71017" w:rsidRDefault="008B69D7" w:rsidP="008B69D7">
      <w:pPr>
        <w:pStyle w:val="210"/>
        <w:tabs>
          <w:tab w:val="left" w:pos="6946"/>
          <w:tab w:val="left" w:pos="7655"/>
          <w:tab w:val="left" w:pos="8080"/>
        </w:tabs>
        <w:jc w:val="right"/>
        <w:rPr>
          <w:rFonts w:ascii="Times New Roman" w:hAnsi="Times New Roman"/>
          <w:color w:val="000000"/>
        </w:rPr>
      </w:pPr>
      <w:r w:rsidRPr="00B71017">
        <w:rPr>
          <w:rFonts w:ascii="Times New Roman" w:hAnsi="Times New Roman"/>
          <w:color w:val="000000"/>
        </w:rPr>
        <w:t xml:space="preserve">                                                                        Главе муниципального образования</w:t>
      </w:r>
    </w:p>
    <w:p w:rsidR="008B69D7" w:rsidRPr="00B71017" w:rsidRDefault="008B69D7" w:rsidP="008B69D7">
      <w:pPr>
        <w:pStyle w:val="210"/>
        <w:tabs>
          <w:tab w:val="left" w:pos="6946"/>
          <w:tab w:val="left" w:pos="7655"/>
          <w:tab w:val="left" w:pos="8080"/>
        </w:tabs>
        <w:jc w:val="right"/>
        <w:rPr>
          <w:rFonts w:ascii="Times New Roman" w:hAnsi="Times New Roman"/>
          <w:color w:val="000000"/>
        </w:rPr>
      </w:pPr>
      <w:r w:rsidRPr="00B71017">
        <w:rPr>
          <w:rFonts w:ascii="Times New Roman" w:hAnsi="Times New Roman"/>
          <w:color w:val="000000"/>
        </w:rPr>
        <w:t xml:space="preserve">                                                                       «Муниципальный округ Глазовский район Удмуртской Республики»</w:t>
      </w:r>
    </w:p>
    <w:p w:rsidR="008B69D7" w:rsidRPr="00B71017" w:rsidRDefault="008B69D7" w:rsidP="008B69D7">
      <w:pPr>
        <w:pStyle w:val="210"/>
        <w:jc w:val="right"/>
        <w:rPr>
          <w:rFonts w:ascii="Times New Roman" w:hAnsi="Times New Roman"/>
          <w:color w:val="000000"/>
        </w:rPr>
      </w:pPr>
    </w:p>
    <w:p w:rsidR="008B69D7" w:rsidRPr="00B71017" w:rsidRDefault="008B69D7" w:rsidP="008B69D7">
      <w:pPr>
        <w:pStyle w:val="210"/>
        <w:tabs>
          <w:tab w:val="left" w:pos="4395"/>
          <w:tab w:val="left" w:pos="4820"/>
        </w:tabs>
        <w:jc w:val="right"/>
        <w:rPr>
          <w:rFonts w:ascii="Times New Roman" w:hAnsi="Times New Roman"/>
          <w:color w:val="000000"/>
        </w:rPr>
      </w:pPr>
      <w:r w:rsidRPr="00B71017">
        <w:rPr>
          <w:rFonts w:ascii="Times New Roman" w:hAnsi="Times New Roman"/>
          <w:color w:val="000000"/>
        </w:rPr>
        <w:t>_____________________________________________</w:t>
      </w:r>
    </w:p>
    <w:p w:rsidR="008B69D7" w:rsidRPr="00B71017" w:rsidRDefault="008B69D7" w:rsidP="008B69D7">
      <w:pPr>
        <w:pStyle w:val="210"/>
        <w:jc w:val="center"/>
        <w:rPr>
          <w:rFonts w:ascii="Times New Roman" w:hAnsi="Times New Roman"/>
          <w:i/>
          <w:color w:val="000000"/>
        </w:rPr>
      </w:pPr>
      <w:r w:rsidRPr="00B71017">
        <w:rPr>
          <w:rFonts w:ascii="Times New Roman" w:hAnsi="Times New Roman"/>
          <w:i/>
          <w:color w:val="000000"/>
        </w:rPr>
        <w:t xml:space="preserve">                                                                      (Ф.И.О)</w:t>
      </w:r>
    </w:p>
    <w:p w:rsidR="008B69D7" w:rsidRPr="00B71017" w:rsidRDefault="008B69D7" w:rsidP="008B69D7">
      <w:pPr>
        <w:pStyle w:val="af9"/>
        <w:tabs>
          <w:tab w:val="left" w:pos="4452"/>
        </w:tabs>
        <w:jc w:val="right"/>
        <w:rPr>
          <w:rFonts w:ascii="Times New Roman" w:hAnsi="Times New Roman"/>
          <w:color w:val="000000"/>
        </w:rPr>
      </w:pPr>
      <w:r w:rsidRPr="00B71017">
        <w:rPr>
          <w:rFonts w:ascii="Times New Roman" w:hAnsi="Times New Roman"/>
          <w:color w:val="000000"/>
        </w:rPr>
        <w:t>От __________________________________________</w:t>
      </w:r>
    </w:p>
    <w:p w:rsidR="008B69D7" w:rsidRPr="00B71017" w:rsidRDefault="008B69D7" w:rsidP="008B69D7">
      <w:pPr>
        <w:pStyle w:val="af9"/>
        <w:tabs>
          <w:tab w:val="left" w:pos="4452"/>
        </w:tabs>
        <w:jc w:val="center"/>
        <w:rPr>
          <w:rFonts w:ascii="Times New Roman" w:hAnsi="Times New Roman"/>
          <w:i/>
          <w:color w:val="000000"/>
        </w:rPr>
      </w:pPr>
      <w:r w:rsidRPr="00B71017">
        <w:rPr>
          <w:rFonts w:ascii="Times New Roman" w:hAnsi="Times New Roman"/>
          <w:i/>
          <w:color w:val="000000"/>
        </w:rPr>
        <w:t xml:space="preserve">                                                                                           </w:t>
      </w:r>
      <w:proofErr w:type="gramStart"/>
      <w:r w:rsidRPr="00B71017">
        <w:rPr>
          <w:rFonts w:ascii="Times New Roman" w:hAnsi="Times New Roman"/>
          <w:i/>
          <w:color w:val="000000"/>
        </w:rPr>
        <w:t xml:space="preserve">(наименование застройщика -  полное наименование                                                                               </w:t>
      </w:r>
      <w:proofErr w:type="gramEnd"/>
    </w:p>
    <w:p w:rsidR="008B69D7" w:rsidRPr="00B71017" w:rsidRDefault="008B69D7" w:rsidP="008B69D7">
      <w:pPr>
        <w:pStyle w:val="af9"/>
        <w:tabs>
          <w:tab w:val="left" w:pos="4452"/>
        </w:tabs>
        <w:jc w:val="right"/>
        <w:rPr>
          <w:rFonts w:ascii="Times New Roman" w:hAnsi="Times New Roman"/>
          <w:color w:val="000000"/>
        </w:rPr>
      </w:pPr>
      <w:r w:rsidRPr="00B71017">
        <w:rPr>
          <w:rFonts w:ascii="Times New Roman" w:hAnsi="Times New Roman"/>
          <w:color w:val="000000"/>
        </w:rPr>
        <w:t>_____________________________________________________</w:t>
      </w:r>
    </w:p>
    <w:p w:rsidR="008B69D7" w:rsidRPr="00B71017" w:rsidRDefault="008B69D7" w:rsidP="008B69D7">
      <w:pPr>
        <w:pStyle w:val="af9"/>
        <w:tabs>
          <w:tab w:val="left" w:pos="4452"/>
        </w:tabs>
        <w:jc w:val="center"/>
        <w:rPr>
          <w:rFonts w:ascii="Times New Roman" w:hAnsi="Times New Roman"/>
          <w:i/>
          <w:color w:val="000000"/>
        </w:rPr>
      </w:pPr>
      <w:r w:rsidRPr="00B71017">
        <w:rPr>
          <w:rFonts w:ascii="Times New Roman" w:hAnsi="Times New Roman"/>
          <w:color w:val="000000"/>
        </w:rPr>
        <w:t xml:space="preserve">                                                                                 </w:t>
      </w:r>
      <w:r w:rsidRPr="00B71017">
        <w:rPr>
          <w:rFonts w:ascii="Times New Roman" w:hAnsi="Times New Roman"/>
          <w:i/>
          <w:color w:val="000000"/>
        </w:rPr>
        <w:t>организации – для юридических лиц,</w:t>
      </w:r>
    </w:p>
    <w:p w:rsidR="008B69D7" w:rsidRPr="00B71017" w:rsidRDefault="008B69D7" w:rsidP="008B69D7">
      <w:pPr>
        <w:pStyle w:val="af9"/>
        <w:tabs>
          <w:tab w:val="left" w:pos="4452"/>
        </w:tabs>
        <w:jc w:val="right"/>
        <w:rPr>
          <w:rFonts w:ascii="Times New Roman" w:hAnsi="Times New Roman"/>
          <w:color w:val="000000"/>
        </w:rPr>
      </w:pPr>
      <w:r w:rsidRPr="00B71017">
        <w:rPr>
          <w:rFonts w:ascii="Times New Roman" w:hAnsi="Times New Roman"/>
          <w:color w:val="000000"/>
        </w:rPr>
        <w:t>_____________________________________________________</w:t>
      </w:r>
    </w:p>
    <w:p w:rsidR="008B69D7" w:rsidRPr="00B71017" w:rsidRDefault="008B69D7" w:rsidP="008B69D7">
      <w:pPr>
        <w:pStyle w:val="af9"/>
        <w:tabs>
          <w:tab w:val="left" w:pos="4452"/>
        </w:tabs>
        <w:jc w:val="center"/>
        <w:rPr>
          <w:rFonts w:ascii="Times New Roman" w:hAnsi="Times New Roman"/>
          <w:i/>
          <w:color w:val="000000"/>
        </w:rPr>
      </w:pPr>
      <w:r w:rsidRPr="00B71017">
        <w:rPr>
          <w:rFonts w:ascii="Times New Roman" w:hAnsi="Times New Roman"/>
          <w:i/>
          <w:color w:val="000000"/>
        </w:rPr>
        <w:t xml:space="preserve">                                                                              ФИО – для граждан</w:t>
      </w:r>
    </w:p>
    <w:p w:rsidR="008B69D7" w:rsidRPr="00B71017" w:rsidRDefault="008B69D7" w:rsidP="008B69D7">
      <w:pPr>
        <w:pStyle w:val="af9"/>
        <w:tabs>
          <w:tab w:val="left" w:pos="4452"/>
        </w:tabs>
        <w:jc w:val="right"/>
        <w:rPr>
          <w:rFonts w:ascii="Times New Roman" w:hAnsi="Times New Roman"/>
          <w:color w:val="000000"/>
        </w:rPr>
      </w:pPr>
      <w:r w:rsidRPr="00B71017">
        <w:rPr>
          <w:rFonts w:ascii="Times New Roman" w:hAnsi="Times New Roman"/>
          <w:color w:val="000000"/>
        </w:rPr>
        <w:t xml:space="preserve">_____________________________________________________ </w:t>
      </w:r>
    </w:p>
    <w:p w:rsidR="008B69D7" w:rsidRPr="00B71017" w:rsidRDefault="008B69D7" w:rsidP="008B69D7">
      <w:pPr>
        <w:pStyle w:val="af9"/>
        <w:tabs>
          <w:tab w:val="left" w:pos="4452"/>
        </w:tabs>
        <w:jc w:val="center"/>
        <w:rPr>
          <w:rFonts w:ascii="Times New Roman" w:hAnsi="Times New Roman"/>
          <w:i/>
          <w:color w:val="000000"/>
        </w:rPr>
      </w:pPr>
      <w:r w:rsidRPr="00B71017">
        <w:rPr>
          <w:rFonts w:ascii="Times New Roman" w:hAnsi="Times New Roman"/>
          <w:color w:val="000000"/>
        </w:rPr>
        <w:tab/>
      </w:r>
      <w:r w:rsidRPr="00B71017">
        <w:rPr>
          <w:rFonts w:ascii="Times New Roman" w:hAnsi="Times New Roman"/>
          <w:i/>
          <w:color w:val="000000"/>
        </w:rPr>
        <w:t>почтовый индекс и адрес)</w:t>
      </w:r>
    </w:p>
    <w:p w:rsidR="008B69D7" w:rsidRPr="00B71017" w:rsidRDefault="008B69D7" w:rsidP="008B69D7">
      <w:pPr>
        <w:pStyle w:val="af9"/>
        <w:tabs>
          <w:tab w:val="left" w:pos="4452"/>
        </w:tabs>
        <w:jc w:val="right"/>
        <w:rPr>
          <w:rFonts w:ascii="Times New Roman" w:hAnsi="Times New Roman"/>
          <w:color w:val="000000"/>
        </w:rPr>
      </w:pPr>
      <w:r w:rsidRPr="00B71017">
        <w:rPr>
          <w:rFonts w:ascii="Times New Roman" w:hAnsi="Times New Roman"/>
          <w:color w:val="000000"/>
        </w:rPr>
        <w:t>_____________________________________________________</w:t>
      </w:r>
    </w:p>
    <w:p w:rsidR="008B69D7" w:rsidRPr="00B71017" w:rsidRDefault="008B69D7" w:rsidP="008B69D7">
      <w:pPr>
        <w:pStyle w:val="af9"/>
        <w:tabs>
          <w:tab w:val="left" w:pos="4452"/>
        </w:tabs>
        <w:jc w:val="right"/>
        <w:rPr>
          <w:rFonts w:ascii="Times New Roman" w:hAnsi="Times New Roman"/>
          <w:color w:val="000000"/>
        </w:rPr>
      </w:pPr>
    </w:p>
    <w:p w:rsidR="008B69D7" w:rsidRPr="00B71017" w:rsidRDefault="008B69D7" w:rsidP="008B69D7">
      <w:pPr>
        <w:pStyle w:val="af9"/>
        <w:tabs>
          <w:tab w:val="left" w:pos="4452"/>
        </w:tabs>
        <w:jc w:val="right"/>
        <w:rPr>
          <w:rFonts w:ascii="Times New Roman" w:hAnsi="Times New Roman"/>
          <w:color w:val="000000"/>
        </w:rPr>
      </w:pPr>
      <w:r w:rsidRPr="00B71017">
        <w:rPr>
          <w:rFonts w:ascii="Times New Roman" w:hAnsi="Times New Roman"/>
          <w:color w:val="000000"/>
        </w:rPr>
        <w:t>_____________________________________________________</w:t>
      </w:r>
    </w:p>
    <w:p w:rsidR="008B69D7" w:rsidRPr="00B71017" w:rsidRDefault="008B69D7" w:rsidP="008B69D7">
      <w:pPr>
        <w:pStyle w:val="af9"/>
        <w:ind w:left="4248" w:firstLine="708"/>
        <w:jc w:val="center"/>
        <w:rPr>
          <w:rFonts w:ascii="Times New Roman" w:hAnsi="Times New Roman"/>
          <w:b/>
          <w:i/>
          <w:color w:val="000000"/>
        </w:rPr>
      </w:pPr>
      <w:r w:rsidRPr="00B71017">
        <w:rPr>
          <w:rFonts w:ascii="Times New Roman" w:hAnsi="Times New Roman"/>
          <w:i/>
          <w:color w:val="000000"/>
        </w:rPr>
        <w:t xml:space="preserve">(контактный телефон, </w:t>
      </w:r>
      <w:r w:rsidRPr="00B71017">
        <w:rPr>
          <w:rFonts w:ascii="Times New Roman" w:hAnsi="Times New Roman"/>
          <w:i/>
          <w:color w:val="000000"/>
          <w:lang w:val="en-US"/>
        </w:rPr>
        <w:t>e</w:t>
      </w:r>
      <w:r w:rsidRPr="00B71017">
        <w:rPr>
          <w:rFonts w:ascii="Times New Roman" w:hAnsi="Times New Roman"/>
          <w:i/>
          <w:color w:val="000000"/>
        </w:rPr>
        <w:t>-</w:t>
      </w:r>
      <w:r w:rsidRPr="00B71017">
        <w:rPr>
          <w:rFonts w:ascii="Times New Roman" w:hAnsi="Times New Roman"/>
          <w:i/>
          <w:color w:val="000000"/>
          <w:lang w:val="en-US"/>
        </w:rPr>
        <w:t>mail</w:t>
      </w:r>
      <w:r w:rsidRPr="00B71017">
        <w:rPr>
          <w:rFonts w:ascii="Times New Roman" w:hAnsi="Times New Roman"/>
          <w:i/>
          <w:color w:val="000000"/>
        </w:rPr>
        <w:t>)</w:t>
      </w:r>
    </w:p>
    <w:p w:rsidR="008B69D7" w:rsidRPr="00B71017" w:rsidRDefault="008B69D7" w:rsidP="008B69D7">
      <w:pPr>
        <w:pStyle w:val="210"/>
        <w:ind w:firstLine="444"/>
        <w:jc w:val="center"/>
        <w:rPr>
          <w:rFonts w:ascii="Times New Roman" w:hAnsi="Times New Roman"/>
          <w:b/>
          <w:color w:val="000000"/>
        </w:rPr>
      </w:pPr>
    </w:p>
    <w:p w:rsidR="008B69D7" w:rsidRPr="00B71017" w:rsidRDefault="008B69D7" w:rsidP="008B69D7">
      <w:pPr>
        <w:pStyle w:val="210"/>
        <w:ind w:firstLine="444"/>
        <w:jc w:val="center"/>
        <w:rPr>
          <w:rFonts w:ascii="Times New Roman" w:hAnsi="Times New Roman"/>
          <w:b/>
          <w:color w:val="000000"/>
        </w:rPr>
      </w:pPr>
    </w:p>
    <w:p w:rsidR="008B69D7" w:rsidRPr="00B71017" w:rsidRDefault="008B69D7" w:rsidP="008B69D7">
      <w:pPr>
        <w:pStyle w:val="210"/>
        <w:ind w:firstLine="444"/>
        <w:jc w:val="center"/>
        <w:rPr>
          <w:rFonts w:ascii="Times New Roman" w:hAnsi="Times New Roman"/>
          <w:b/>
          <w:color w:val="000000"/>
        </w:rPr>
      </w:pPr>
    </w:p>
    <w:p w:rsidR="008B69D7" w:rsidRPr="00B71017" w:rsidRDefault="008B69D7" w:rsidP="008B69D7">
      <w:pPr>
        <w:pStyle w:val="210"/>
        <w:jc w:val="center"/>
        <w:rPr>
          <w:rFonts w:ascii="Times New Roman" w:hAnsi="Times New Roman"/>
          <w:b/>
          <w:color w:val="000000"/>
        </w:rPr>
      </w:pPr>
      <w:r w:rsidRPr="00B71017">
        <w:rPr>
          <w:rFonts w:ascii="Times New Roman" w:hAnsi="Times New Roman"/>
          <w:b/>
          <w:color w:val="000000"/>
        </w:rPr>
        <w:t>Заявление</w:t>
      </w:r>
    </w:p>
    <w:p w:rsidR="008B69D7" w:rsidRPr="00B71017" w:rsidRDefault="008B69D7" w:rsidP="008B69D7">
      <w:pPr>
        <w:pStyle w:val="210"/>
        <w:ind w:firstLine="567"/>
        <w:jc w:val="both"/>
        <w:rPr>
          <w:rFonts w:ascii="Times New Roman" w:hAnsi="Times New Roman"/>
          <w:color w:val="000000"/>
        </w:rPr>
      </w:pPr>
    </w:p>
    <w:p w:rsidR="008B69D7" w:rsidRPr="00B71017" w:rsidRDefault="008B69D7" w:rsidP="008B69D7">
      <w:pPr>
        <w:ind w:firstLine="708"/>
        <w:jc w:val="both"/>
        <w:rPr>
          <w:snapToGrid w:val="0"/>
          <w:color w:val="000000"/>
          <w:sz w:val="22"/>
          <w:szCs w:val="22"/>
        </w:rPr>
      </w:pPr>
      <w:r w:rsidRPr="00B71017">
        <w:rPr>
          <w:snapToGrid w:val="0"/>
          <w:color w:val="000000"/>
          <w:sz w:val="22"/>
          <w:szCs w:val="22"/>
        </w:rPr>
        <w:t xml:space="preserve">Прошу отозвать мое заявление </w:t>
      </w:r>
      <w:proofErr w:type="gramStart"/>
      <w:r w:rsidRPr="00B71017">
        <w:rPr>
          <w:snapToGrid w:val="0"/>
          <w:color w:val="000000"/>
          <w:sz w:val="22"/>
          <w:szCs w:val="22"/>
        </w:rPr>
        <w:t>от</w:t>
      </w:r>
      <w:proofErr w:type="gramEnd"/>
      <w:r w:rsidRPr="00B71017">
        <w:rPr>
          <w:snapToGrid w:val="0"/>
          <w:color w:val="000000"/>
          <w:sz w:val="22"/>
          <w:szCs w:val="22"/>
        </w:rPr>
        <w:t xml:space="preserve"> ____________ </w:t>
      </w:r>
      <w:proofErr w:type="gramStart"/>
      <w:r w:rsidRPr="00B71017">
        <w:rPr>
          <w:snapToGrid w:val="0"/>
          <w:color w:val="000000"/>
          <w:sz w:val="22"/>
          <w:szCs w:val="22"/>
        </w:rPr>
        <w:t>на</w:t>
      </w:r>
      <w:proofErr w:type="gramEnd"/>
      <w:r w:rsidRPr="00B71017">
        <w:rPr>
          <w:snapToGrid w:val="0"/>
          <w:color w:val="000000"/>
          <w:sz w:val="22"/>
          <w:szCs w:val="22"/>
        </w:rPr>
        <w:t xml:space="preserve"> предоставление муниципальной услуги «</w:t>
      </w:r>
      <w:r w:rsidRPr="00B71017">
        <w:rPr>
          <w:color w:val="000000"/>
          <w:sz w:val="22"/>
          <w:szCs w:val="22"/>
        </w:rPr>
        <w:t>Предоставление градостроительного плана земельного участка</w:t>
      </w:r>
      <w:r w:rsidRPr="00B71017">
        <w:rPr>
          <w:snapToGrid w:val="0"/>
          <w:color w:val="000000"/>
          <w:sz w:val="22"/>
          <w:szCs w:val="22"/>
        </w:rPr>
        <w:t>».</w:t>
      </w:r>
    </w:p>
    <w:p w:rsidR="008B69D7" w:rsidRPr="00B71017" w:rsidRDefault="008B69D7" w:rsidP="008B69D7">
      <w:pPr>
        <w:pStyle w:val="210"/>
        <w:ind w:firstLine="600"/>
        <w:jc w:val="both"/>
        <w:rPr>
          <w:rFonts w:ascii="Times New Roman" w:hAnsi="Times New Roman"/>
          <w:b/>
          <w:color w:val="000000"/>
        </w:rPr>
      </w:pPr>
      <w:r w:rsidRPr="00B71017">
        <w:rPr>
          <w:rFonts w:ascii="Times New Roman" w:hAnsi="Times New Roman"/>
          <w:b/>
          <w:color w:val="000000"/>
        </w:rPr>
        <w:t>По своему желанию гражданин в заявлении может указать причину отзыва заявления.</w:t>
      </w:r>
    </w:p>
    <w:p w:rsidR="008B69D7" w:rsidRPr="00B71017" w:rsidRDefault="008B69D7" w:rsidP="008B69D7">
      <w:pPr>
        <w:pStyle w:val="210"/>
        <w:ind w:firstLine="600"/>
        <w:jc w:val="both"/>
        <w:rPr>
          <w:rFonts w:ascii="Times New Roman" w:hAnsi="Times New Roman"/>
          <w:b/>
          <w:color w:val="000000"/>
        </w:rPr>
      </w:pPr>
    </w:p>
    <w:p w:rsidR="008B69D7" w:rsidRPr="00B71017" w:rsidRDefault="008B69D7" w:rsidP="008B69D7">
      <w:pPr>
        <w:pStyle w:val="210"/>
        <w:ind w:firstLine="600"/>
        <w:jc w:val="both"/>
        <w:rPr>
          <w:rFonts w:ascii="Times New Roman" w:hAnsi="Times New Roman"/>
          <w:b/>
          <w:color w:val="000000"/>
        </w:rPr>
      </w:pPr>
    </w:p>
    <w:p w:rsidR="008B69D7" w:rsidRPr="00B71017" w:rsidRDefault="008B69D7" w:rsidP="008B69D7">
      <w:pPr>
        <w:widowControl w:val="0"/>
        <w:autoSpaceDE w:val="0"/>
        <w:autoSpaceDN w:val="0"/>
        <w:adjustRightInd w:val="0"/>
        <w:jc w:val="both"/>
        <w:rPr>
          <w:color w:val="000000"/>
          <w:sz w:val="22"/>
          <w:szCs w:val="22"/>
        </w:rPr>
      </w:pPr>
      <w:r w:rsidRPr="00B71017">
        <w:rPr>
          <w:color w:val="000000"/>
          <w:sz w:val="22"/>
          <w:szCs w:val="22"/>
        </w:rPr>
        <w:t>_______________________        ________________________________       _____________________</w:t>
      </w:r>
    </w:p>
    <w:p w:rsidR="008B69D7" w:rsidRPr="00B71017" w:rsidRDefault="008B69D7" w:rsidP="008B69D7">
      <w:pPr>
        <w:widowControl w:val="0"/>
        <w:autoSpaceDE w:val="0"/>
        <w:autoSpaceDN w:val="0"/>
        <w:adjustRightInd w:val="0"/>
        <w:jc w:val="both"/>
        <w:rPr>
          <w:color w:val="000000"/>
          <w:sz w:val="22"/>
          <w:szCs w:val="22"/>
        </w:rPr>
      </w:pPr>
      <w:r w:rsidRPr="00B71017">
        <w:rPr>
          <w:color w:val="000000"/>
          <w:sz w:val="22"/>
          <w:szCs w:val="22"/>
        </w:rPr>
        <w:t xml:space="preserve">              (должность)                                                   (подпись)                                           (Ф.И.О.)</w:t>
      </w:r>
    </w:p>
    <w:p w:rsidR="008B69D7" w:rsidRPr="00B71017" w:rsidRDefault="008B69D7" w:rsidP="008B69D7">
      <w:pPr>
        <w:widowControl w:val="0"/>
        <w:autoSpaceDE w:val="0"/>
        <w:autoSpaceDN w:val="0"/>
        <w:adjustRightInd w:val="0"/>
        <w:jc w:val="both"/>
        <w:rPr>
          <w:color w:val="000000"/>
          <w:sz w:val="22"/>
          <w:szCs w:val="22"/>
        </w:rPr>
      </w:pPr>
    </w:p>
    <w:p w:rsidR="008B69D7" w:rsidRPr="00B71017" w:rsidRDefault="008B69D7" w:rsidP="008B69D7">
      <w:pPr>
        <w:widowControl w:val="0"/>
        <w:autoSpaceDE w:val="0"/>
        <w:autoSpaceDN w:val="0"/>
        <w:adjustRightInd w:val="0"/>
        <w:jc w:val="both"/>
        <w:rPr>
          <w:color w:val="000000"/>
          <w:sz w:val="22"/>
          <w:szCs w:val="22"/>
        </w:rPr>
      </w:pPr>
      <w:r w:rsidRPr="00B71017">
        <w:rPr>
          <w:color w:val="000000"/>
          <w:sz w:val="22"/>
          <w:szCs w:val="22"/>
        </w:rPr>
        <w:t xml:space="preserve">    «____» ___________ 20____ г.</w:t>
      </w:r>
    </w:p>
    <w:p w:rsidR="008B69D7" w:rsidRPr="00B71017" w:rsidRDefault="008B69D7" w:rsidP="008B69D7">
      <w:pPr>
        <w:widowControl w:val="0"/>
        <w:autoSpaceDE w:val="0"/>
        <w:autoSpaceDN w:val="0"/>
        <w:adjustRightInd w:val="0"/>
        <w:jc w:val="both"/>
        <w:rPr>
          <w:color w:val="000000"/>
          <w:sz w:val="22"/>
          <w:szCs w:val="22"/>
        </w:rPr>
      </w:pPr>
    </w:p>
    <w:p w:rsidR="008B69D7" w:rsidRPr="00B71017" w:rsidRDefault="008B69D7" w:rsidP="008B69D7">
      <w:pPr>
        <w:widowControl w:val="0"/>
        <w:autoSpaceDE w:val="0"/>
        <w:autoSpaceDN w:val="0"/>
        <w:adjustRightInd w:val="0"/>
        <w:jc w:val="both"/>
        <w:rPr>
          <w:color w:val="000000"/>
          <w:sz w:val="22"/>
          <w:szCs w:val="22"/>
        </w:rPr>
      </w:pPr>
      <w:r w:rsidRPr="00B71017">
        <w:rPr>
          <w:color w:val="000000"/>
          <w:sz w:val="22"/>
          <w:szCs w:val="22"/>
        </w:rPr>
        <w:t xml:space="preserve">                    М.П.</w:t>
      </w:r>
    </w:p>
    <w:p w:rsidR="008B69D7" w:rsidRPr="00B71017" w:rsidRDefault="008B69D7" w:rsidP="008B69D7">
      <w:pPr>
        <w:jc w:val="right"/>
        <w:rPr>
          <w:b/>
          <w:color w:val="000000"/>
          <w:spacing w:val="-6"/>
          <w:sz w:val="22"/>
          <w:szCs w:val="22"/>
        </w:rPr>
      </w:pPr>
    </w:p>
    <w:p w:rsidR="008B69D7" w:rsidRPr="00B71017" w:rsidRDefault="008B69D7" w:rsidP="008B69D7">
      <w:pPr>
        <w:jc w:val="right"/>
        <w:rPr>
          <w:b/>
          <w:color w:val="000000"/>
          <w:spacing w:val="-6"/>
          <w:sz w:val="22"/>
          <w:szCs w:val="22"/>
        </w:rPr>
      </w:pPr>
    </w:p>
    <w:p w:rsidR="008B69D7" w:rsidRPr="00B71017" w:rsidRDefault="008B69D7" w:rsidP="008B69D7">
      <w:pPr>
        <w:jc w:val="right"/>
        <w:rPr>
          <w:b/>
          <w:color w:val="000000"/>
          <w:spacing w:val="-6"/>
          <w:sz w:val="22"/>
          <w:szCs w:val="22"/>
        </w:rPr>
      </w:pPr>
    </w:p>
    <w:p w:rsidR="008B69D7" w:rsidRPr="00B71017" w:rsidRDefault="008B69D7" w:rsidP="008B69D7">
      <w:pPr>
        <w:jc w:val="right"/>
        <w:rPr>
          <w:b/>
          <w:color w:val="000000"/>
          <w:spacing w:val="-6"/>
          <w:sz w:val="22"/>
          <w:szCs w:val="22"/>
        </w:rPr>
      </w:pPr>
    </w:p>
    <w:p w:rsidR="008B69D7" w:rsidRPr="00B71017" w:rsidRDefault="008B69D7" w:rsidP="008B69D7">
      <w:pPr>
        <w:jc w:val="right"/>
        <w:rPr>
          <w:b/>
          <w:color w:val="000000"/>
          <w:spacing w:val="-6"/>
          <w:sz w:val="22"/>
          <w:szCs w:val="22"/>
        </w:rPr>
      </w:pPr>
    </w:p>
    <w:p w:rsidR="008B69D7" w:rsidRPr="00B71017" w:rsidRDefault="008B69D7" w:rsidP="008B69D7">
      <w:pPr>
        <w:jc w:val="right"/>
        <w:rPr>
          <w:b/>
          <w:color w:val="000000"/>
          <w:spacing w:val="-6"/>
          <w:sz w:val="22"/>
          <w:szCs w:val="22"/>
        </w:rPr>
      </w:pPr>
    </w:p>
    <w:p w:rsidR="008B69D7" w:rsidRPr="00B71017" w:rsidRDefault="008B69D7" w:rsidP="008B69D7">
      <w:pPr>
        <w:jc w:val="right"/>
        <w:rPr>
          <w:b/>
          <w:color w:val="000000"/>
          <w:spacing w:val="-6"/>
          <w:sz w:val="22"/>
          <w:szCs w:val="22"/>
        </w:rPr>
      </w:pPr>
    </w:p>
    <w:p w:rsidR="008B69D7" w:rsidRPr="00B71017" w:rsidRDefault="008B69D7" w:rsidP="008B69D7">
      <w:pPr>
        <w:jc w:val="right"/>
        <w:rPr>
          <w:b/>
          <w:color w:val="000000"/>
          <w:spacing w:val="-6"/>
          <w:sz w:val="22"/>
          <w:szCs w:val="22"/>
        </w:rPr>
      </w:pPr>
    </w:p>
    <w:p w:rsidR="008B69D7" w:rsidRPr="00B71017" w:rsidRDefault="008B69D7" w:rsidP="008B69D7">
      <w:pPr>
        <w:jc w:val="right"/>
        <w:rPr>
          <w:b/>
          <w:color w:val="000000"/>
          <w:spacing w:val="-6"/>
          <w:sz w:val="22"/>
          <w:szCs w:val="22"/>
        </w:rPr>
      </w:pPr>
    </w:p>
    <w:p w:rsidR="008B69D7" w:rsidRPr="00B71017" w:rsidRDefault="008B69D7" w:rsidP="008B69D7">
      <w:pPr>
        <w:jc w:val="right"/>
        <w:rPr>
          <w:b/>
          <w:color w:val="000000"/>
          <w:spacing w:val="-6"/>
          <w:sz w:val="22"/>
          <w:szCs w:val="22"/>
        </w:rPr>
      </w:pPr>
    </w:p>
    <w:p w:rsidR="008B69D7" w:rsidRPr="00B71017" w:rsidRDefault="008B69D7" w:rsidP="008B69D7">
      <w:pPr>
        <w:jc w:val="right"/>
        <w:rPr>
          <w:b/>
          <w:color w:val="000000"/>
          <w:spacing w:val="-6"/>
          <w:sz w:val="22"/>
          <w:szCs w:val="22"/>
        </w:rPr>
      </w:pPr>
    </w:p>
    <w:p w:rsidR="008B69D7" w:rsidRPr="00B71017" w:rsidRDefault="008B69D7" w:rsidP="008B69D7">
      <w:pPr>
        <w:jc w:val="right"/>
        <w:rPr>
          <w:b/>
          <w:color w:val="000000"/>
          <w:spacing w:val="-6"/>
          <w:sz w:val="22"/>
          <w:szCs w:val="22"/>
        </w:rPr>
      </w:pPr>
    </w:p>
    <w:p w:rsidR="008B69D7" w:rsidRPr="00B71017" w:rsidRDefault="008B69D7" w:rsidP="008B69D7">
      <w:pPr>
        <w:rPr>
          <w:snapToGrid w:val="0"/>
          <w:color w:val="000000"/>
          <w:sz w:val="22"/>
          <w:szCs w:val="22"/>
        </w:rPr>
      </w:pPr>
    </w:p>
    <w:p w:rsidR="008B69D7" w:rsidRPr="00B71017" w:rsidRDefault="008B69D7" w:rsidP="008B69D7">
      <w:pPr>
        <w:pageBreakBefore/>
        <w:jc w:val="right"/>
        <w:rPr>
          <w:b/>
          <w:color w:val="000000"/>
          <w:spacing w:val="-6"/>
          <w:sz w:val="22"/>
          <w:szCs w:val="22"/>
        </w:rPr>
      </w:pPr>
      <w:r w:rsidRPr="00B71017">
        <w:rPr>
          <w:b/>
          <w:color w:val="000000"/>
          <w:spacing w:val="-6"/>
          <w:sz w:val="22"/>
          <w:szCs w:val="22"/>
        </w:rPr>
        <w:lastRenderedPageBreak/>
        <w:t xml:space="preserve">Приложение № </w:t>
      </w:r>
      <w:r w:rsidR="00B71017">
        <w:rPr>
          <w:b/>
          <w:color w:val="000000"/>
          <w:spacing w:val="-6"/>
          <w:sz w:val="22"/>
          <w:szCs w:val="22"/>
        </w:rPr>
        <w:t>4</w:t>
      </w:r>
    </w:p>
    <w:p w:rsidR="008B69D7" w:rsidRPr="00B71017" w:rsidRDefault="008B69D7" w:rsidP="008B69D7">
      <w:pPr>
        <w:jc w:val="right"/>
        <w:rPr>
          <w:color w:val="000000"/>
          <w:sz w:val="22"/>
          <w:szCs w:val="22"/>
        </w:rPr>
      </w:pPr>
      <w:r w:rsidRPr="00B71017">
        <w:rPr>
          <w:color w:val="000000"/>
          <w:sz w:val="22"/>
          <w:szCs w:val="22"/>
        </w:rPr>
        <w:t xml:space="preserve">к административному регламенту предоставления муниципальной услуги </w:t>
      </w:r>
    </w:p>
    <w:p w:rsidR="008B69D7" w:rsidRPr="00B71017" w:rsidRDefault="008B69D7" w:rsidP="008B69D7">
      <w:pPr>
        <w:jc w:val="right"/>
        <w:rPr>
          <w:color w:val="000000"/>
          <w:sz w:val="22"/>
          <w:szCs w:val="22"/>
        </w:rPr>
      </w:pPr>
      <w:r w:rsidRPr="00B71017">
        <w:rPr>
          <w:color w:val="000000"/>
          <w:sz w:val="22"/>
          <w:szCs w:val="22"/>
        </w:rPr>
        <w:t>«Предоставление градостроительного плана земельного участка»</w:t>
      </w:r>
    </w:p>
    <w:p w:rsidR="008B69D7" w:rsidRPr="00B71017" w:rsidRDefault="008B69D7" w:rsidP="008B69D7">
      <w:pPr>
        <w:jc w:val="right"/>
        <w:rPr>
          <w:b/>
          <w:color w:val="000000"/>
          <w:sz w:val="22"/>
          <w:szCs w:val="22"/>
        </w:rPr>
      </w:pPr>
    </w:p>
    <w:p w:rsidR="008B69D7" w:rsidRPr="00B71017" w:rsidRDefault="008B69D7" w:rsidP="008B69D7">
      <w:pPr>
        <w:pStyle w:val="a8"/>
        <w:widowControl w:val="0"/>
        <w:spacing w:after="0"/>
        <w:jc w:val="center"/>
        <w:rPr>
          <w:b/>
          <w:color w:val="000000"/>
          <w:sz w:val="22"/>
          <w:szCs w:val="22"/>
        </w:rPr>
      </w:pPr>
      <w:r w:rsidRPr="00B71017">
        <w:rPr>
          <w:b/>
          <w:color w:val="000000"/>
          <w:sz w:val="22"/>
          <w:szCs w:val="22"/>
        </w:rPr>
        <w:t xml:space="preserve">Блок-схема последовательности административных действий </w:t>
      </w:r>
    </w:p>
    <w:p w:rsidR="008B69D7" w:rsidRPr="00B71017" w:rsidRDefault="008B69D7" w:rsidP="008B69D7">
      <w:pPr>
        <w:pStyle w:val="a8"/>
        <w:widowControl w:val="0"/>
        <w:spacing w:after="0"/>
        <w:jc w:val="center"/>
        <w:rPr>
          <w:b/>
          <w:color w:val="000000"/>
          <w:sz w:val="22"/>
          <w:szCs w:val="22"/>
        </w:rPr>
      </w:pPr>
      <w:r w:rsidRPr="00B71017">
        <w:rPr>
          <w:b/>
          <w:color w:val="000000"/>
          <w:sz w:val="22"/>
          <w:szCs w:val="22"/>
        </w:rPr>
        <w:t>при предоставлении муниципальной услуги</w:t>
      </w:r>
    </w:p>
    <w:p w:rsidR="008B69D7" w:rsidRPr="00B71017" w:rsidRDefault="008B69D7" w:rsidP="008B69D7">
      <w:pPr>
        <w:pStyle w:val="a8"/>
        <w:widowControl w:val="0"/>
        <w:spacing w:after="0"/>
        <w:jc w:val="center"/>
        <w:rPr>
          <w:color w:val="000000"/>
          <w:sz w:val="22"/>
          <w:szCs w:val="22"/>
        </w:rPr>
      </w:pPr>
      <w:r w:rsidRPr="00B71017">
        <w:rPr>
          <w:noProof/>
          <w:color w:val="000000"/>
          <w:sz w:val="22"/>
          <w:szCs w:val="22"/>
          <w:lang w:val="ru-RU" w:eastAsia="ru-RU"/>
        </w:rPr>
        <mc:AlternateContent>
          <mc:Choice Requires="wps">
            <w:drawing>
              <wp:anchor distT="0" distB="0" distL="114300" distR="114300" simplePos="0" relativeHeight="251705344" behindDoc="0" locked="0" layoutInCell="1" allowOverlap="1" wp14:anchorId="1C8D0DB4" wp14:editId="6A5373A7">
                <wp:simplePos x="0" y="0"/>
                <wp:positionH relativeFrom="column">
                  <wp:posOffset>1975485</wp:posOffset>
                </wp:positionH>
                <wp:positionV relativeFrom="paragraph">
                  <wp:posOffset>140970</wp:posOffset>
                </wp:positionV>
                <wp:extent cx="3516630" cy="602615"/>
                <wp:effectExtent l="13335" t="7620" r="13335" b="889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630" cy="602615"/>
                        </a:xfrm>
                        <a:prstGeom prst="rect">
                          <a:avLst/>
                        </a:prstGeom>
                        <a:solidFill>
                          <a:srgbClr val="FFFFFF"/>
                        </a:solidFill>
                        <a:ln w="9525">
                          <a:solidFill>
                            <a:srgbClr val="000000"/>
                          </a:solidFill>
                          <a:miter lim="800000"/>
                          <a:headEnd/>
                          <a:tailEnd/>
                        </a:ln>
                      </wps:spPr>
                      <wps:txbx>
                        <w:txbxContent>
                          <w:p w:rsidR="001C5123" w:rsidRDefault="001C5123" w:rsidP="008B69D7">
                            <w:pPr>
                              <w:jc w:val="center"/>
                            </w:pPr>
                            <w:r>
                              <w:t xml:space="preserve">Специалист </w:t>
                            </w:r>
                            <w:r>
                              <w:rPr>
                                <w:color w:val="000000"/>
                              </w:rPr>
                              <w:t xml:space="preserve">ТОСП МФЦ г. Глазова АУ «МФЦ УР» </w:t>
                            </w:r>
                            <w:r>
                              <w:t xml:space="preserve">в случае подачи заявления заявителем </w:t>
                            </w:r>
                            <w:proofErr w:type="gramStart"/>
                            <w:r>
                              <w:t>через</w:t>
                            </w:r>
                            <w:proofErr w:type="gramEnd"/>
                            <w:r>
                              <w:t xml:space="preserve"> данный ТОСП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6" style="position:absolute;left:0;text-align:left;margin-left:155.55pt;margin-top:11.1pt;width:276.9pt;height:47.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">
                <v:textbox>
                  <w:txbxContent>
                    <w:p w:rsidR="001C5123" w:rsidRDefault="001C5123" w:rsidP="008B69D7">
                      <w:pPr>
                        <w:jc w:val="center"/>
                      </w:pPr>
                      <w:r>
                        <w:t xml:space="preserve">Специалист </w:t>
                      </w:r>
                      <w:r>
                        <w:rPr>
                          <w:color w:val="000000"/>
                        </w:rPr>
                        <w:t xml:space="preserve">ТОСП МФЦ г. Глазова АУ «МФЦ УР» </w:t>
                      </w:r>
                      <w:r>
                        <w:t xml:space="preserve">в случае подачи заявления заявителем </w:t>
                      </w:r>
                      <w:proofErr w:type="gramStart"/>
                      <w:r>
                        <w:t>через</w:t>
                      </w:r>
                      <w:proofErr w:type="gramEnd"/>
                      <w:r>
                        <w:t xml:space="preserve"> данный ТОСП</w:t>
                      </w:r>
                    </w:p>
                  </w:txbxContent>
                </v:textbox>
              </v:rect>
            </w:pict>
          </mc:Fallback>
        </mc:AlternateContent>
      </w:r>
      <w:r w:rsidRPr="00B71017">
        <w:rPr>
          <w:noProof/>
          <w:color w:val="000000"/>
          <w:sz w:val="22"/>
          <w:szCs w:val="22"/>
          <w:lang w:val="ru-RU" w:eastAsia="ru-RU"/>
        </w:rPr>
        <mc:AlternateContent>
          <mc:Choice Requires="wps">
            <w:drawing>
              <wp:anchor distT="0" distB="0" distL="114300" distR="114300" simplePos="0" relativeHeight="251667456" behindDoc="0" locked="0" layoutInCell="1" allowOverlap="1" wp14:anchorId="1E88AF87" wp14:editId="7CC28A0F">
                <wp:simplePos x="0" y="0"/>
                <wp:positionH relativeFrom="column">
                  <wp:posOffset>664845</wp:posOffset>
                </wp:positionH>
                <wp:positionV relativeFrom="paragraph">
                  <wp:posOffset>140970</wp:posOffset>
                </wp:positionV>
                <wp:extent cx="1154430" cy="297180"/>
                <wp:effectExtent l="7620" t="7620" r="9525" b="952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297180"/>
                        </a:xfrm>
                        <a:prstGeom prst="rect">
                          <a:avLst/>
                        </a:prstGeom>
                        <a:solidFill>
                          <a:srgbClr val="FFFFFF"/>
                        </a:solidFill>
                        <a:ln w="9525">
                          <a:solidFill>
                            <a:srgbClr val="000000"/>
                          </a:solidFill>
                          <a:miter lim="800000"/>
                          <a:headEnd/>
                          <a:tailEnd/>
                        </a:ln>
                      </wps:spPr>
                      <wps:txbx>
                        <w:txbxContent>
                          <w:p w:rsidR="001C5123" w:rsidRDefault="001C5123" w:rsidP="008B69D7">
                            <w:pPr>
                              <w:jc w:val="center"/>
                            </w:pPr>
                            <w: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27" style="position:absolute;left:0;text-align:left;margin-left:52.35pt;margin-top:11.1pt;width:90.9pt;height:2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">
                <v:textbox>
                  <w:txbxContent>
                    <w:p w:rsidR="001C5123" w:rsidRDefault="001C5123" w:rsidP="008B69D7">
                      <w:pPr>
                        <w:jc w:val="center"/>
                      </w:pPr>
                      <w:r>
                        <w:t>Заявитель</w:t>
                      </w:r>
                    </w:p>
                  </w:txbxContent>
                </v:textbox>
              </v:rect>
            </w:pict>
          </mc:Fallback>
        </mc:AlternateContent>
      </w:r>
    </w:p>
    <w:p w:rsidR="008B69D7" w:rsidRPr="00B71017" w:rsidRDefault="008B69D7" w:rsidP="008B69D7">
      <w:pPr>
        <w:pStyle w:val="a8"/>
        <w:widowControl w:val="0"/>
        <w:spacing w:after="0"/>
        <w:jc w:val="center"/>
        <w:rPr>
          <w:color w:val="000000"/>
          <w:sz w:val="22"/>
          <w:szCs w:val="22"/>
        </w:rPr>
      </w:pPr>
      <w:r w:rsidRPr="00B71017">
        <w:rPr>
          <w:b/>
          <w:noProof/>
          <w:color w:val="000000"/>
          <w:spacing w:val="-6"/>
          <w:sz w:val="22"/>
          <w:szCs w:val="22"/>
          <w:lang w:val="ru-RU" w:eastAsia="ru-RU"/>
        </w:rPr>
        <mc:AlternateContent>
          <mc:Choice Requires="wps">
            <w:drawing>
              <wp:anchor distT="0" distB="0" distL="114300" distR="114300" simplePos="0" relativeHeight="251704320" behindDoc="0" locked="0" layoutInCell="1" allowOverlap="1" wp14:anchorId="4E374E3F" wp14:editId="3AC196D6">
                <wp:simplePos x="0" y="0"/>
                <wp:positionH relativeFrom="column">
                  <wp:posOffset>6135370</wp:posOffset>
                </wp:positionH>
                <wp:positionV relativeFrom="paragraph">
                  <wp:posOffset>127635</wp:posOffset>
                </wp:positionV>
                <wp:extent cx="5080" cy="2295525"/>
                <wp:effectExtent l="10795" t="13335" r="12700" b="571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295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1pt,10.05pt" to="483.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"/>
            </w:pict>
          </mc:Fallback>
        </mc:AlternateContent>
      </w:r>
      <w:r w:rsidRPr="00B71017">
        <w:rPr>
          <w:b/>
          <w:noProof/>
          <w:color w:val="000000"/>
          <w:spacing w:val="-6"/>
          <w:sz w:val="22"/>
          <w:szCs w:val="22"/>
          <w:lang w:val="ru-RU" w:eastAsia="ru-RU"/>
        </w:rPr>
        <mc:AlternateContent>
          <mc:Choice Requires="wps">
            <w:drawing>
              <wp:anchor distT="0" distB="0" distL="114300" distR="114300" simplePos="0" relativeHeight="251707392" behindDoc="0" locked="0" layoutInCell="1" allowOverlap="1" wp14:anchorId="2FC46251" wp14:editId="1BFC7759">
                <wp:simplePos x="0" y="0"/>
                <wp:positionH relativeFrom="column">
                  <wp:posOffset>5439410</wp:posOffset>
                </wp:positionH>
                <wp:positionV relativeFrom="paragraph">
                  <wp:posOffset>133350</wp:posOffset>
                </wp:positionV>
                <wp:extent cx="695960" cy="0"/>
                <wp:effectExtent l="19685" t="57150" r="8255" b="5715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5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3pt,10.5pt" to="48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">
                <v:stroke endarrow="block"/>
              </v:line>
            </w:pict>
          </mc:Fallback>
        </mc:AlternateContent>
      </w:r>
    </w:p>
    <w:p w:rsidR="008B69D7" w:rsidRPr="00B71017" w:rsidRDefault="008B69D7" w:rsidP="008B69D7">
      <w:pPr>
        <w:pStyle w:val="a8"/>
        <w:widowControl w:val="0"/>
        <w:spacing w:after="0"/>
        <w:jc w:val="center"/>
        <w:rPr>
          <w:color w:val="000000"/>
          <w:sz w:val="22"/>
          <w:szCs w:val="22"/>
        </w:rPr>
      </w:pPr>
      <w:r w:rsidRPr="00B71017">
        <w:rPr>
          <w:b/>
          <w:noProof/>
          <w:color w:val="000000"/>
          <w:spacing w:val="-6"/>
          <w:sz w:val="22"/>
          <w:szCs w:val="22"/>
          <w:lang w:val="ru-RU" w:eastAsia="ru-RU"/>
        </w:rPr>
        <mc:AlternateContent>
          <mc:Choice Requires="wps">
            <w:drawing>
              <wp:anchor distT="0" distB="0" distL="114300" distR="114300" simplePos="0" relativeHeight="251703296" behindDoc="0" locked="0" layoutInCell="1" allowOverlap="1" wp14:anchorId="3F7B5478" wp14:editId="79644FD7">
                <wp:simplePos x="0" y="0"/>
                <wp:positionH relativeFrom="column">
                  <wp:posOffset>1253490</wp:posOffset>
                </wp:positionH>
                <wp:positionV relativeFrom="paragraph">
                  <wp:posOffset>87630</wp:posOffset>
                </wp:positionV>
                <wp:extent cx="0" cy="379095"/>
                <wp:effectExtent l="53340" t="11430" r="60960" b="1905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6.9pt" to="98.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">
                <v:stroke endarrow="block"/>
              </v:line>
            </w:pict>
          </mc:Fallback>
        </mc:AlternateContent>
      </w:r>
    </w:p>
    <w:p w:rsidR="008B69D7" w:rsidRPr="00B71017" w:rsidRDefault="008B69D7" w:rsidP="008B69D7">
      <w:pPr>
        <w:jc w:val="right"/>
        <w:rPr>
          <w:b/>
          <w:color w:val="000000"/>
          <w:sz w:val="22"/>
          <w:szCs w:val="22"/>
        </w:rPr>
      </w:pPr>
    </w:p>
    <w:p w:rsidR="008B69D7" w:rsidRPr="00B71017" w:rsidRDefault="008B69D7" w:rsidP="008B69D7">
      <w:pPr>
        <w:jc w:val="right"/>
        <w:rPr>
          <w:b/>
          <w:color w:val="000000"/>
          <w:sz w:val="22"/>
          <w:szCs w:val="22"/>
        </w:rPr>
      </w:pPr>
      <w:r w:rsidRPr="00B71017">
        <w:rPr>
          <w:b/>
          <w:noProof/>
          <w:color w:val="000000"/>
          <w:spacing w:val="-6"/>
          <w:sz w:val="22"/>
          <w:szCs w:val="22"/>
        </w:rPr>
        <mc:AlternateContent>
          <mc:Choice Requires="wps">
            <w:drawing>
              <wp:anchor distT="0" distB="0" distL="114300" distR="114300" simplePos="0" relativeHeight="251706368" behindDoc="0" locked="0" layoutInCell="1" allowOverlap="1" wp14:anchorId="1857D98D" wp14:editId="7D41C62B">
                <wp:simplePos x="0" y="0"/>
                <wp:positionH relativeFrom="column">
                  <wp:posOffset>3796665</wp:posOffset>
                </wp:positionH>
                <wp:positionV relativeFrom="paragraph">
                  <wp:posOffset>42545</wp:posOffset>
                </wp:positionV>
                <wp:extent cx="0" cy="168910"/>
                <wp:effectExtent l="53340" t="13970" r="60960" b="1714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3.35pt" to="298.9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">
                <v:stroke endarrow="block"/>
              </v:line>
            </w:pict>
          </mc:Fallback>
        </mc:AlternateContent>
      </w:r>
      <w:r w:rsidRPr="00B71017">
        <w:rPr>
          <w:noProof/>
          <w:color w:val="000000"/>
          <w:sz w:val="22"/>
          <w:szCs w:val="22"/>
        </w:rPr>
        <mc:AlternateContent>
          <mc:Choice Requires="wps">
            <w:drawing>
              <wp:anchor distT="0" distB="0" distL="114300" distR="114300" simplePos="0" relativeHeight="251668480" behindDoc="0" locked="0" layoutInCell="1" allowOverlap="1" wp14:anchorId="5F5C588E" wp14:editId="74BE2004">
                <wp:simplePos x="0" y="0"/>
                <wp:positionH relativeFrom="column">
                  <wp:posOffset>628650</wp:posOffset>
                </wp:positionH>
                <wp:positionV relativeFrom="paragraph">
                  <wp:posOffset>133350</wp:posOffset>
                </wp:positionV>
                <wp:extent cx="4911090" cy="293370"/>
                <wp:effectExtent l="9525" t="9525" r="13335" b="1143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090" cy="293370"/>
                        </a:xfrm>
                        <a:prstGeom prst="rect">
                          <a:avLst/>
                        </a:prstGeom>
                        <a:solidFill>
                          <a:srgbClr val="FFFFFF"/>
                        </a:solidFill>
                        <a:ln w="9525">
                          <a:solidFill>
                            <a:srgbClr val="000000"/>
                          </a:solidFill>
                          <a:miter lim="800000"/>
                          <a:headEnd/>
                          <a:tailEnd/>
                        </a:ln>
                      </wps:spPr>
                      <wps:txbx>
                        <w:txbxContent>
                          <w:p w:rsidR="001C5123" w:rsidRDefault="001C5123" w:rsidP="008B69D7">
                            <w:pPr>
                              <w:jc w:val="center"/>
                            </w:pPr>
                            <w:r>
                              <w:t>Прием и первичная обработка заявления,</w:t>
                            </w:r>
                            <w:r w:rsidRPr="001575A5">
                              <w:t xml:space="preserve"> </w:t>
                            </w:r>
                            <w:r>
                              <w:t>поступившего посредством: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28" style="position:absolute;left:0;text-align:left;margin-left:49.5pt;margin-top:10.5pt;width:386.7pt;height:2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">
                <v:textbox>
                  <w:txbxContent>
                    <w:p w:rsidR="001C5123" w:rsidRDefault="001C5123" w:rsidP="008B69D7">
                      <w:pPr>
                        <w:jc w:val="center"/>
                      </w:pPr>
                      <w:r>
                        <w:t>Прием и первичная обработка заявления,</w:t>
                      </w:r>
                      <w:r w:rsidRPr="001575A5">
                        <w:t xml:space="preserve"> </w:t>
                      </w:r>
                      <w:r>
                        <w:t>поступившего посредством:</w:t>
                      </w:r>
                    </w:p>
                  </w:txbxContent>
                </v:textbox>
              </v:rect>
            </w:pict>
          </mc:Fallback>
        </mc:AlternateContent>
      </w:r>
    </w:p>
    <w:p w:rsidR="008B69D7" w:rsidRPr="00B71017" w:rsidRDefault="008B69D7" w:rsidP="008B69D7">
      <w:pPr>
        <w:jc w:val="right"/>
        <w:rPr>
          <w:b/>
          <w:color w:val="000000"/>
          <w:spacing w:val="-6"/>
          <w:sz w:val="22"/>
          <w:szCs w:val="22"/>
        </w:rPr>
      </w:pPr>
    </w:p>
    <w:p w:rsidR="008B69D7" w:rsidRPr="00B71017" w:rsidRDefault="00B71017" w:rsidP="008B69D7">
      <w:pPr>
        <w:jc w:val="right"/>
        <w:rPr>
          <w:b/>
          <w:color w:val="000000"/>
          <w:spacing w:val="-6"/>
          <w:sz w:val="22"/>
          <w:szCs w:val="22"/>
        </w:rPr>
      </w:pPr>
      <w:r w:rsidRPr="00B71017">
        <w:rPr>
          <w:b/>
          <w:noProof/>
          <w:color w:val="000000"/>
          <w:spacing w:val="-6"/>
          <w:sz w:val="22"/>
          <w:szCs w:val="22"/>
        </w:rPr>
        <mc:AlternateContent>
          <mc:Choice Requires="wps">
            <w:drawing>
              <wp:anchor distT="0" distB="0" distL="114300" distR="114300" simplePos="0" relativeHeight="251686912" behindDoc="0" locked="0" layoutInCell="1" allowOverlap="1" wp14:anchorId="48759C65" wp14:editId="62FDA5FB">
                <wp:simplePos x="0" y="0"/>
                <wp:positionH relativeFrom="column">
                  <wp:posOffset>2863215</wp:posOffset>
                </wp:positionH>
                <wp:positionV relativeFrom="paragraph">
                  <wp:posOffset>102235</wp:posOffset>
                </wp:positionV>
                <wp:extent cx="0" cy="500380"/>
                <wp:effectExtent l="76200" t="0" r="57150" b="5207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0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45pt,8.05pt" to="225.4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">
                <v:stroke endarrow="block"/>
              </v:line>
            </w:pict>
          </mc:Fallback>
        </mc:AlternateContent>
      </w:r>
      <w:r w:rsidR="008B69D7" w:rsidRPr="00B71017">
        <w:rPr>
          <w:b/>
          <w:noProof/>
          <w:color w:val="000000"/>
          <w:spacing w:val="-6"/>
          <w:sz w:val="22"/>
          <w:szCs w:val="22"/>
        </w:rPr>
        <mc:AlternateContent>
          <mc:Choice Requires="wps">
            <w:drawing>
              <wp:anchor distT="0" distB="0" distL="114300" distR="114300" simplePos="0" relativeHeight="251683840" behindDoc="0" locked="0" layoutInCell="1" allowOverlap="1" wp14:anchorId="5C92A285" wp14:editId="0071A289">
                <wp:simplePos x="0" y="0"/>
                <wp:positionH relativeFrom="column">
                  <wp:posOffset>3796665</wp:posOffset>
                </wp:positionH>
                <wp:positionV relativeFrom="paragraph">
                  <wp:posOffset>68580</wp:posOffset>
                </wp:positionV>
                <wp:extent cx="0" cy="182880"/>
                <wp:effectExtent l="5715" t="11430" r="13335" b="571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5.4pt" to="298.9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"/>
            </w:pict>
          </mc:Fallback>
        </mc:AlternateContent>
      </w:r>
      <w:r w:rsidR="008B69D7" w:rsidRPr="00B71017">
        <w:rPr>
          <w:b/>
          <w:noProof/>
          <w:color w:val="000000"/>
          <w:spacing w:val="-6"/>
          <w:sz w:val="22"/>
          <w:szCs w:val="22"/>
        </w:rPr>
        <mc:AlternateContent>
          <mc:Choice Requires="wps">
            <w:drawing>
              <wp:anchor distT="0" distB="0" distL="114300" distR="114300" simplePos="0" relativeHeight="251682816" behindDoc="0" locked="0" layoutInCell="1" allowOverlap="1" wp14:anchorId="2275098F" wp14:editId="7EFC77BB">
                <wp:simplePos x="0" y="0"/>
                <wp:positionH relativeFrom="column">
                  <wp:posOffset>4920615</wp:posOffset>
                </wp:positionH>
                <wp:positionV relativeFrom="paragraph">
                  <wp:posOffset>68580</wp:posOffset>
                </wp:positionV>
                <wp:extent cx="0" cy="182880"/>
                <wp:effectExtent l="5715" t="11430" r="13335" b="571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45pt,5.4pt" to="387.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"/>
            </w:pict>
          </mc:Fallback>
        </mc:AlternateContent>
      </w:r>
      <w:r w:rsidR="008B69D7" w:rsidRPr="00B71017">
        <w:rPr>
          <w:b/>
          <w:noProof/>
          <w:color w:val="000000"/>
          <w:spacing w:val="-6"/>
          <w:sz w:val="22"/>
          <w:szCs w:val="22"/>
        </w:rPr>
        <mc:AlternateContent>
          <mc:Choice Requires="wps">
            <w:drawing>
              <wp:anchor distT="0" distB="0" distL="114300" distR="114300" simplePos="0" relativeHeight="251680768" behindDoc="0" locked="0" layoutInCell="1" allowOverlap="1" wp14:anchorId="368A42E6" wp14:editId="71353A75">
                <wp:simplePos x="0" y="0"/>
                <wp:positionH relativeFrom="column">
                  <wp:posOffset>2167890</wp:posOffset>
                </wp:positionH>
                <wp:positionV relativeFrom="paragraph">
                  <wp:posOffset>59055</wp:posOffset>
                </wp:positionV>
                <wp:extent cx="0" cy="548640"/>
                <wp:effectExtent l="5715" t="11430" r="13335" b="1143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65pt" to="170.7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"/>
            </w:pict>
          </mc:Fallback>
        </mc:AlternateContent>
      </w:r>
      <w:r w:rsidR="008B69D7" w:rsidRPr="00B71017">
        <w:rPr>
          <w:b/>
          <w:noProof/>
          <w:color w:val="000000"/>
          <w:spacing w:val="-6"/>
          <w:sz w:val="22"/>
          <w:szCs w:val="22"/>
        </w:rPr>
        <mc:AlternateContent>
          <mc:Choice Requires="wps">
            <w:drawing>
              <wp:anchor distT="0" distB="0" distL="114300" distR="114300" simplePos="0" relativeHeight="251678720" behindDoc="0" locked="0" layoutInCell="1" allowOverlap="1" wp14:anchorId="22109098" wp14:editId="7087D4E2">
                <wp:simplePos x="0" y="0"/>
                <wp:positionH relativeFrom="column">
                  <wp:posOffset>996315</wp:posOffset>
                </wp:positionH>
                <wp:positionV relativeFrom="paragraph">
                  <wp:posOffset>59055</wp:posOffset>
                </wp:positionV>
                <wp:extent cx="0" cy="173355"/>
                <wp:effectExtent l="5715" t="11430" r="13335" b="571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4.65pt" to="78.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"/>
            </w:pict>
          </mc:Fallback>
        </mc:AlternateContent>
      </w:r>
      <w:r w:rsidR="008B69D7" w:rsidRPr="00B71017">
        <w:rPr>
          <w:b/>
          <w:noProof/>
          <w:color w:val="000000"/>
          <w:spacing w:val="-6"/>
          <w:sz w:val="22"/>
          <w:szCs w:val="22"/>
        </w:rPr>
        <mc:AlternateContent>
          <mc:Choice Requires="wps">
            <w:drawing>
              <wp:anchor distT="0" distB="0" distL="114300" distR="114300" simplePos="0" relativeHeight="251679744" behindDoc="0" locked="0" layoutInCell="1" allowOverlap="1" wp14:anchorId="25FECEC0" wp14:editId="3B4E5DEA">
                <wp:simplePos x="0" y="0"/>
                <wp:positionH relativeFrom="column">
                  <wp:posOffset>1729740</wp:posOffset>
                </wp:positionH>
                <wp:positionV relativeFrom="paragraph">
                  <wp:posOffset>59055</wp:posOffset>
                </wp:positionV>
                <wp:extent cx="0" cy="173355"/>
                <wp:effectExtent l="5715" t="11430" r="13335" b="571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4.65pt" to="136.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"/>
            </w:pict>
          </mc:Fallback>
        </mc:AlternateContent>
      </w:r>
    </w:p>
    <w:p w:rsidR="008B69D7" w:rsidRPr="00B71017" w:rsidRDefault="008B69D7" w:rsidP="008B69D7">
      <w:pPr>
        <w:jc w:val="right"/>
        <w:rPr>
          <w:b/>
          <w:color w:val="000000"/>
          <w:spacing w:val="-6"/>
          <w:sz w:val="22"/>
          <w:szCs w:val="22"/>
        </w:rPr>
      </w:pPr>
      <w:r w:rsidRPr="00B71017">
        <w:rPr>
          <w:noProof/>
          <w:color w:val="000000"/>
          <w:sz w:val="22"/>
          <w:szCs w:val="22"/>
        </w:rPr>
        <mc:AlternateContent>
          <mc:Choice Requires="wps">
            <w:drawing>
              <wp:anchor distT="0" distB="0" distL="114300" distR="114300" simplePos="0" relativeHeight="251672576" behindDoc="0" locked="0" layoutInCell="1" allowOverlap="1" wp14:anchorId="0C801369" wp14:editId="28755400">
                <wp:simplePos x="0" y="0"/>
                <wp:positionH relativeFrom="column">
                  <wp:posOffset>4377690</wp:posOffset>
                </wp:positionH>
                <wp:positionV relativeFrom="paragraph">
                  <wp:posOffset>76200</wp:posOffset>
                </wp:positionV>
                <wp:extent cx="1162050" cy="516255"/>
                <wp:effectExtent l="5715" t="9525" r="13335" b="762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516255"/>
                        </a:xfrm>
                        <a:prstGeom prst="rect">
                          <a:avLst/>
                        </a:prstGeom>
                        <a:solidFill>
                          <a:srgbClr val="FFFFFF"/>
                        </a:solidFill>
                        <a:ln w="9525">
                          <a:solidFill>
                            <a:srgbClr val="000000"/>
                          </a:solidFill>
                          <a:miter lim="800000"/>
                          <a:headEnd/>
                          <a:tailEnd/>
                        </a:ln>
                      </wps:spPr>
                      <wps:txbx>
                        <w:txbxContent>
                          <w:p w:rsidR="001C5123" w:rsidRDefault="001C5123" w:rsidP="008B69D7">
                            <w:pPr>
                              <w:jc w:val="center"/>
                            </w:pPr>
                            <w:r>
                              <w:t xml:space="preserve">ЕПГУ, РПГУ, </w:t>
                            </w:r>
                            <w:proofErr w:type="spellStart"/>
                            <w:r>
                              <w:t>инфоматов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9" style="position:absolute;left:0;text-align:left;margin-left:344.7pt;margin-top:6pt;width:91.5pt;height:4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">
                <v:textbox>
                  <w:txbxContent>
                    <w:p w:rsidR="001C5123" w:rsidRDefault="001C5123" w:rsidP="008B69D7">
                      <w:pPr>
                        <w:jc w:val="center"/>
                      </w:pPr>
                      <w:r>
                        <w:t xml:space="preserve">ЕПГУ, РПГУ, </w:t>
                      </w:r>
                      <w:proofErr w:type="spellStart"/>
                      <w:r>
                        <w:t>инфоматов</w:t>
                      </w:r>
                      <w:proofErr w:type="spellEnd"/>
                    </w:p>
                  </w:txbxContent>
                </v:textbox>
              </v:rect>
            </w:pict>
          </mc:Fallback>
        </mc:AlternateContent>
      </w:r>
      <w:r w:rsidRPr="00B71017">
        <w:rPr>
          <w:noProof/>
          <w:color w:val="000000"/>
          <w:sz w:val="22"/>
          <w:szCs w:val="22"/>
        </w:rPr>
        <mc:AlternateContent>
          <mc:Choice Requires="wps">
            <w:drawing>
              <wp:anchor distT="0" distB="0" distL="114300" distR="114300" simplePos="0" relativeHeight="251673600" behindDoc="0" locked="0" layoutInCell="1" allowOverlap="1" wp14:anchorId="382447F6" wp14:editId="62E9788A">
                <wp:simplePos x="0" y="0"/>
                <wp:positionH relativeFrom="column">
                  <wp:posOffset>3370580</wp:posOffset>
                </wp:positionH>
                <wp:positionV relativeFrom="paragraph">
                  <wp:posOffset>76200</wp:posOffset>
                </wp:positionV>
                <wp:extent cx="935990" cy="617220"/>
                <wp:effectExtent l="8255" t="9525" r="8255" b="1143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617220"/>
                        </a:xfrm>
                        <a:prstGeom prst="rect">
                          <a:avLst/>
                        </a:prstGeom>
                        <a:solidFill>
                          <a:srgbClr val="FFFFFF"/>
                        </a:solidFill>
                        <a:ln w="9525">
                          <a:solidFill>
                            <a:srgbClr val="000000"/>
                          </a:solidFill>
                          <a:miter lim="800000"/>
                          <a:headEnd/>
                          <a:tailEnd/>
                        </a:ln>
                      </wps:spPr>
                      <wps:txbx>
                        <w:txbxContent>
                          <w:p w:rsidR="001C5123" w:rsidRDefault="001C5123" w:rsidP="008B69D7">
                            <w:pPr>
                              <w:jc w:val="center"/>
                            </w:pPr>
                            <w:r>
                              <w:t xml:space="preserve">портала </w:t>
                            </w:r>
                            <w:proofErr w:type="spellStart"/>
                            <w:r>
                              <w:t>Глазовско-го</w:t>
                            </w:r>
                            <w:proofErr w:type="spellEnd"/>
                            <w:r>
                              <w:t xml:space="preserve">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0" style="position:absolute;left:0;text-align:left;margin-left:265.4pt;margin-top:6pt;width:73.7pt;height:4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">
                <v:textbox>
                  <w:txbxContent>
                    <w:p w:rsidR="001C5123" w:rsidRDefault="001C5123" w:rsidP="008B69D7">
                      <w:pPr>
                        <w:jc w:val="center"/>
                      </w:pPr>
                      <w:r>
                        <w:t xml:space="preserve">портала </w:t>
                      </w:r>
                      <w:proofErr w:type="spellStart"/>
                      <w:r>
                        <w:t>Глазовско-го</w:t>
                      </w:r>
                      <w:proofErr w:type="spellEnd"/>
                      <w:r>
                        <w:t xml:space="preserve"> района</w:t>
                      </w:r>
                    </w:p>
                  </w:txbxContent>
                </v:textbox>
              </v:rect>
            </w:pict>
          </mc:Fallback>
        </mc:AlternateContent>
      </w:r>
      <w:r w:rsidRPr="00B71017">
        <w:rPr>
          <w:noProof/>
          <w:color w:val="000000"/>
          <w:sz w:val="22"/>
          <w:szCs w:val="22"/>
        </w:rPr>
        <mc:AlternateContent>
          <mc:Choice Requires="wps">
            <w:drawing>
              <wp:anchor distT="0" distB="0" distL="114300" distR="114300" simplePos="0" relativeHeight="251691008" behindDoc="0" locked="0" layoutInCell="1" allowOverlap="1" wp14:anchorId="31C22D9C" wp14:editId="015C8D99">
                <wp:simplePos x="0" y="0"/>
                <wp:positionH relativeFrom="column">
                  <wp:posOffset>1421765</wp:posOffset>
                </wp:positionH>
                <wp:positionV relativeFrom="paragraph">
                  <wp:posOffset>57150</wp:posOffset>
                </wp:positionV>
                <wp:extent cx="629920" cy="293370"/>
                <wp:effectExtent l="12065" t="9525" r="5715" b="1143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93370"/>
                        </a:xfrm>
                        <a:prstGeom prst="rect">
                          <a:avLst/>
                        </a:prstGeom>
                        <a:solidFill>
                          <a:srgbClr val="FFFFFF"/>
                        </a:solidFill>
                        <a:ln w="9525">
                          <a:solidFill>
                            <a:srgbClr val="000000"/>
                          </a:solidFill>
                          <a:miter lim="800000"/>
                          <a:headEnd/>
                          <a:tailEnd/>
                        </a:ln>
                      </wps:spPr>
                      <wps:txbx>
                        <w:txbxContent>
                          <w:p w:rsidR="001C5123" w:rsidRDefault="001C5123" w:rsidP="008B69D7">
                            <w:pPr>
                              <w:jc w:val="center"/>
                            </w:pPr>
                            <w:r>
                              <w:t>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1" style="position:absolute;left:0;text-align:left;margin-left:111.95pt;margin-top:4.5pt;width:49.6pt;height:23.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">
                <v:textbox>
                  <w:txbxContent>
                    <w:p w:rsidR="001C5123" w:rsidRDefault="001C5123" w:rsidP="008B69D7">
                      <w:pPr>
                        <w:jc w:val="center"/>
                      </w:pPr>
                      <w:r>
                        <w:t>почты</w:t>
                      </w:r>
                    </w:p>
                  </w:txbxContent>
                </v:textbox>
              </v:rect>
            </w:pict>
          </mc:Fallback>
        </mc:AlternateContent>
      </w:r>
      <w:r w:rsidRPr="00B71017">
        <w:rPr>
          <w:noProof/>
          <w:color w:val="000000"/>
          <w:sz w:val="22"/>
          <w:szCs w:val="22"/>
        </w:rPr>
        <mc:AlternateContent>
          <mc:Choice Requires="wps">
            <w:drawing>
              <wp:anchor distT="0" distB="0" distL="114300" distR="114300" simplePos="0" relativeHeight="251669504" behindDoc="0" locked="0" layoutInCell="1" allowOverlap="1" wp14:anchorId="56B0C47A" wp14:editId="566E685E">
                <wp:simplePos x="0" y="0"/>
                <wp:positionH relativeFrom="column">
                  <wp:posOffset>664845</wp:posOffset>
                </wp:positionH>
                <wp:positionV relativeFrom="paragraph">
                  <wp:posOffset>57150</wp:posOffset>
                </wp:positionV>
                <wp:extent cx="680720" cy="769620"/>
                <wp:effectExtent l="7620" t="9525" r="6985" b="1143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769620"/>
                        </a:xfrm>
                        <a:prstGeom prst="rect">
                          <a:avLst/>
                        </a:prstGeom>
                        <a:solidFill>
                          <a:srgbClr val="FFFFFF"/>
                        </a:solidFill>
                        <a:ln w="9525">
                          <a:solidFill>
                            <a:srgbClr val="000000"/>
                          </a:solidFill>
                          <a:miter lim="800000"/>
                          <a:headEnd/>
                          <a:tailEnd/>
                        </a:ln>
                      </wps:spPr>
                      <wps:txbx>
                        <w:txbxContent>
                          <w:p w:rsidR="001C5123" w:rsidRDefault="001C5123" w:rsidP="008B69D7">
                            <w:pPr>
                              <w:jc w:val="center"/>
                            </w:pPr>
                            <w:r>
                              <w:t>личной явки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2" style="position:absolute;left:0;text-align:left;margin-left:52.35pt;margin-top:4.5pt;width:53.6pt;height:6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">
                <v:textbox>
                  <w:txbxContent>
                    <w:p w:rsidR="001C5123" w:rsidRDefault="001C5123" w:rsidP="008B69D7">
                      <w:pPr>
                        <w:jc w:val="center"/>
                      </w:pPr>
                      <w:r>
                        <w:t>личной явки гражданина</w:t>
                      </w:r>
                    </w:p>
                  </w:txbxContent>
                </v:textbox>
              </v:rect>
            </w:pict>
          </mc:Fallback>
        </mc:AlternateContent>
      </w:r>
    </w:p>
    <w:p w:rsidR="008B69D7" w:rsidRPr="00B71017" w:rsidRDefault="008B69D7" w:rsidP="008B69D7">
      <w:pPr>
        <w:jc w:val="right"/>
        <w:rPr>
          <w:b/>
          <w:color w:val="000000"/>
          <w:spacing w:val="-6"/>
          <w:sz w:val="22"/>
          <w:szCs w:val="22"/>
        </w:rPr>
      </w:pPr>
      <w:r w:rsidRPr="00B71017">
        <w:rPr>
          <w:b/>
          <w:noProof/>
          <w:color w:val="000000"/>
          <w:spacing w:val="-6"/>
          <w:sz w:val="22"/>
          <w:szCs w:val="22"/>
        </w:rPr>
        <mc:AlternateContent>
          <mc:Choice Requires="wps">
            <w:drawing>
              <wp:anchor distT="0" distB="0" distL="114300" distR="114300" simplePos="0" relativeHeight="251675648" behindDoc="0" locked="0" layoutInCell="1" allowOverlap="1" wp14:anchorId="64A6C09A" wp14:editId="6C37C7B5">
                <wp:simplePos x="0" y="0"/>
                <wp:positionH relativeFrom="column">
                  <wp:posOffset>1539240</wp:posOffset>
                </wp:positionH>
                <wp:positionV relativeFrom="paragraph">
                  <wp:posOffset>162560</wp:posOffset>
                </wp:positionV>
                <wp:extent cx="0" cy="927735"/>
                <wp:effectExtent l="53340" t="10160" r="60960" b="1460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12.8pt" to="121.2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">
                <v:stroke endarrow="block"/>
              </v:line>
            </w:pict>
          </mc:Fallback>
        </mc:AlternateContent>
      </w:r>
    </w:p>
    <w:p w:rsidR="008B69D7" w:rsidRPr="00B71017" w:rsidRDefault="008B69D7" w:rsidP="008B69D7">
      <w:pPr>
        <w:jc w:val="right"/>
        <w:rPr>
          <w:b/>
          <w:color w:val="000000"/>
          <w:spacing w:val="-6"/>
          <w:sz w:val="22"/>
          <w:szCs w:val="22"/>
        </w:rPr>
      </w:pPr>
      <w:r w:rsidRPr="00B71017">
        <w:rPr>
          <w:noProof/>
          <w:color w:val="000000"/>
          <w:sz w:val="22"/>
          <w:szCs w:val="22"/>
        </w:rPr>
        <mc:AlternateContent>
          <mc:Choice Requires="wps">
            <w:drawing>
              <wp:anchor distT="0" distB="0" distL="114300" distR="114300" simplePos="0" relativeHeight="251670528" behindDoc="0" locked="0" layoutInCell="1" allowOverlap="1" wp14:anchorId="39099F44" wp14:editId="412FCD78">
                <wp:simplePos x="0" y="0"/>
                <wp:positionH relativeFrom="column">
                  <wp:posOffset>1612265</wp:posOffset>
                </wp:positionH>
                <wp:positionV relativeFrom="paragraph">
                  <wp:posOffset>81915</wp:posOffset>
                </wp:positionV>
                <wp:extent cx="746125" cy="293370"/>
                <wp:effectExtent l="12065" t="5715" r="13335" b="571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293370"/>
                        </a:xfrm>
                        <a:prstGeom prst="rect">
                          <a:avLst/>
                        </a:prstGeom>
                        <a:solidFill>
                          <a:srgbClr val="FFFFFF"/>
                        </a:solidFill>
                        <a:ln w="9525">
                          <a:solidFill>
                            <a:srgbClr val="000000"/>
                          </a:solidFill>
                          <a:miter lim="800000"/>
                          <a:headEnd/>
                          <a:tailEnd/>
                        </a:ln>
                      </wps:spPr>
                      <wps:txbx>
                        <w:txbxContent>
                          <w:p w:rsidR="001C5123" w:rsidRDefault="001C5123" w:rsidP="008B69D7">
                            <w:pPr>
                              <w:jc w:val="center"/>
                            </w:pPr>
                            <w:r>
                              <w:t>курьера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3" style="position:absolute;left:0;text-align:left;margin-left:126.95pt;margin-top:6.45pt;width:58.75pt;height:2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">
                <v:textbox>
                  <w:txbxContent>
                    <w:p w:rsidR="001C5123" w:rsidRDefault="001C5123" w:rsidP="008B69D7">
                      <w:pPr>
                        <w:jc w:val="center"/>
                      </w:pPr>
                      <w:r>
                        <w:t>курьера</w:t>
                      </w:r>
                    </w:p>
                  </w:txbxContent>
                </v:textbox>
              </v:rect>
            </w:pict>
          </mc:Fallback>
        </mc:AlternateContent>
      </w:r>
    </w:p>
    <w:p w:rsidR="008B69D7" w:rsidRPr="00B71017" w:rsidRDefault="00B71017" w:rsidP="008B69D7">
      <w:pPr>
        <w:jc w:val="right"/>
        <w:rPr>
          <w:b/>
          <w:color w:val="000000"/>
          <w:spacing w:val="-6"/>
          <w:sz w:val="22"/>
          <w:szCs w:val="22"/>
        </w:rPr>
      </w:pPr>
      <w:r w:rsidRPr="00B71017">
        <w:rPr>
          <w:noProof/>
          <w:color w:val="000000"/>
          <w:sz w:val="22"/>
          <w:szCs w:val="22"/>
        </w:rPr>
        <mc:AlternateContent>
          <mc:Choice Requires="wps">
            <w:drawing>
              <wp:anchor distT="0" distB="0" distL="114300" distR="114300" simplePos="0" relativeHeight="251674624" behindDoc="0" locked="0" layoutInCell="1" allowOverlap="1" wp14:anchorId="711865D6" wp14:editId="5007B65B">
                <wp:simplePos x="0" y="0"/>
                <wp:positionH relativeFrom="column">
                  <wp:posOffset>2428240</wp:posOffset>
                </wp:positionH>
                <wp:positionV relativeFrom="paragraph">
                  <wp:posOffset>122555</wp:posOffset>
                </wp:positionV>
                <wp:extent cx="922020" cy="293370"/>
                <wp:effectExtent l="0" t="0" r="11430" b="1143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020" cy="293370"/>
                        </a:xfrm>
                        <a:prstGeom prst="rect">
                          <a:avLst/>
                        </a:prstGeom>
                        <a:solidFill>
                          <a:srgbClr val="FFFFFF"/>
                        </a:solidFill>
                        <a:ln w="9525">
                          <a:solidFill>
                            <a:srgbClr val="000000"/>
                          </a:solidFill>
                          <a:miter lim="800000"/>
                          <a:headEnd/>
                          <a:tailEnd/>
                        </a:ln>
                      </wps:spPr>
                      <wps:txbx>
                        <w:txbxContent>
                          <w:p w:rsidR="001C5123" w:rsidRDefault="001C5123" w:rsidP="008B69D7">
                            <w:pPr>
                              <w:jc w:val="center"/>
                            </w:pPr>
                            <w:r>
                              <w:t>Распечатка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4" style="position:absolute;left:0;text-align:left;margin-left:191.2pt;margin-top:9.65pt;width:72.6pt;height:23.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">
                <v:textbox>
                  <w:txbxContent>
                    <w:p w:rsidR="001C5123" w:rsidRDefault="001C5123" w:rsidP="008B69D7">
                      <w:pPr>
                        <w:jc w:val="center"/>
                      </w:pPr>
                      <w:r>
                        <w:t>Распечатка</w:t>
                      </w:r>
                    </w:p>
                  </w:txbxContent>
                </v:textbox>
              </v:rect>
            </w:pict>
          </mc:Fallback>
        </mc:AlternateContent>
      </w:r>
      <w:r w:rsidR="008B69D7" w:rsidRPr="00B71017">
        <w:rPr>
          <w:noProof/>
          <w:color w:val="000000"/>
          <w:sz w:val="22"/>
          <w:szCs w:val="22"/>
        </w:rPr>
        <mc:AlternateContent>
          <mc:Choice Requires="wps">
            <w:drawing>
              <wp:anchor distT="0" distB="0" distL="114300" distR="114300" simplePos="0" relativeHeight="251676672" behindDoc="0" locked="0" layoutInCell="1" allowOverlap="1" wp14:anchorId="5F2F059B" wp14:editId="29F6E227">
                <wp:simplePos x="0" y="0"/>
                <wp:positionH relativeFrom="column">
                  <wp:posOffset>3370580</wp:posOffset>
                </wp:positionH>
                <wp:positionV relativeFrom="paragraph">
                  <wp:posOffset>167640</wp:posOffset>
                </wp:positionV>
                <wp:extent cx="520065" cy="251460"/>
                <wp:effectExtent l="36830" t="5715" r="5080" b="571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0065"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pt,13.2pt" to="306.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">
                <v:stroke endarrow="block"/>
              </v:line>
            </w:pict>
          </mc:Fallback>
        </mc:AlternateContent>
      </w:r>
      <w:r w:rsidR="008B69D7" w:rsidRPr="00B71017">
        <w:rPr>
          <w:b/>
          <w:noProof/>
          <w:color w:val="000000"/>
          <w:spacing w:val="-6"/>
          <w:sz w:val="22"/>
          <w:szCs w:val="22"/>
        </w:rPr>
        <mc:AlternateContent>
          <mc:Choice Requires="wps">
            <w:drawing>
              <wp:anchor distT="0" distB="0" distL="114300" distR="114300" simplePos="0" relativeHeight="251677696" behindDoc="0" locked="0" layoutInCell="1" allowOverlap="1" wp14:anchorId="7F4EB9A5" wp14:editId="0A34FA16">
                <wp:simplePos x="0" y="0"/>
                <wp:positionH relativeFrom="column">
                  <wp:posOffset>3370580</wp:posOffset>
                </wp:positionH>
                <wp:positionV relativeFrom="paragraph">
                  <wp:posOffset>66675</wp:posOffset>
                </wp:positionV>
                <wp:extent cx="1614170" cy="398780"/>
                <wp:effectExtent l="27305" t="9525" r="6350" b="5842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4170" cy="398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pt,5.25pt" to="392.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">
                <v:stroke endarrow="block"/>
              </v:line>
            </w:pict>
          </mc:Fallback>
        </mc:AlternateContent>
      </w:r>
    </w:p>
    <w:p w:rsidR="008B69D7" w:rsidRPr="00B71017" w:rsidRDefault="008B69D7" w:rsidP="008B69D7">
      <w:pPr>
        <w:jc w:val="right"/>
        <w:rPr>
          <w:b/>
          <w:color w:val="000000"/>
          <w:spacing w:val="-6"/>
          <w:sz w:val="22"/>
          <w:szCs w:val="22"/>
        </w:rPr>
      </w:pPr>
      <w:r w:rsidRPr="00B71017">
        <w:rPr>
          <w:b/>
          <w:noProof/>
          <w:color w:val="000000"/>
          <w:spacing w:val="-6"/>
          <w:sz w:val="22"/>
          <w:szCs w:val="22"/>
        </w:rPr>
        <mc:AlternateContent>
          <mc:Choice Requires="wps">
            <w:drawing>
              <wp:anchor distT="0" distB="0" distL="114300" distR="114300" simplePos="0" relativeHeight="251695104" behindDoc="0" locked="0" layoutInCell="1" allowOverlap="1" wp14:anchorId="2D6ADD4F" wp14:editId="77B8E5D4">
                <wp:simplePos x="0" y="0"/>
                <wp:positionH relativeFrom="column">
                  <wp:posOffset>996315</wp:posOffset>
                </wp:positionH>
                <wp:positionV relativeFrom="paragraph">
                  <wp:posOffset>109855</wp:posOffset>
                </wp:positionV>
                <wp:extent cx="0" cy="454660"/>
                <wp:effectExtent l="53340" t="5080" r="60960" b="1651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8.65pt" to="78.4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">
                <v:stroke endarrow="block"/>
              </v:line>
            </w:pict>
          </mc:Fallback>
        </mc:AlternateContent>
      </w:r>
      <w:r w:rsidRPr="00B71017">
        <w:rPr>
          <w:b/>
          <w:noProof/>
          <w:color w:val="000000"/>
          <w:spacing w:val="-6"/>
          <w:sz w:val="22"/>
          <w:szCs w:val="22"/>
        </w:rPr>
        <mc:AlternateContent>
          <mc:Choice Requires="wps">
            <w:drawing>
              <wp:anchor distT="0" distB="0" distL="114300" distR="114300" simplePos="0" relativeHeight="251696128" behindDoc="0" locked="0" layoutInCell="1" allowOverlap="1" wp14:anchorId="0B55F6D2" wp14:editId="7BEA930D">
                <wp:simplePos x="0" y="0"/>
                <wp:positionH relativeFrom="column">
                  <wp:posOffset>2167890</wp:posOffset>
                </wp:positionH>
                <wp:positionV relativeFrom="paragraph">
                  <wp:posOffset>60325</wp:posOffset>
                </wp:positionV>
                <wp:extent cx="0" cy="504190"/>
                <wp:effectExtent l="53340" t="12700" r="60960" b="1651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75pt" to="170.7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">
                <v:stroke endarrow="block"/>
              </v:line>
            </w:pict>
          </mc:Fallback>
        </mc:AlternateContent>
      </w:r>
    </w:p>
    <w:p w:rsidR="008B69D7" w:rsidRPr="00B71017" w:rsidRDefault="00B71017" w:rsidP="008B69D7">
      <w:pPr>
        <w:jc w:val="right"/>
        <w:rPr>
          <w:b/>
          <w:color w:val="000000"/>
          <w:spacing w:val="-6"/>
          <w:sz w:val="22"/>
          <w:szCs w:val="22"/>
        </w:rPr>
      </w:pPr>
      <w:r w:rsidRPr="00B71017">
        <w:rPr>
          <w:b/>
          <w:noProof/>
          <w:color w:val="000000"/>
          <w:spacing w:val="-6"/>
          <w:sz w:val="22"/>
          <w:szCs w:val="22"/>
        </w:rPr>
        <mc:AlternateContent>
          <mc:Choice Requires="wps">
            <w:drawing>
              <wp:anchor distT="0" distB="0" distL="114300" distR="114300" simplePos="0" relativeHeight="251697152" behindDoc="0" locked="0" layoutInCell="1" allowOverlap="1" wp14:anchorId="66113861" wp14:editId="3DACC03F">
                <wp:simplePos x="0" y="0"/>
                <wp:positionH relativeFrom="column">
                  <wp:posOffset>2855595</wp:posOffset>
                </wp:positionH>
                <wp:positionV relativeFrom="paragraph">
                  <wp:posOffset>97790</wp:posOffset>
                </wp:positionV>
                <wp:extent cx="0" cy="271145"/>
                <wp:effectExtent l="76200" t="0" r="57150" b="5270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85pt,7.7pt" to="224.8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">
                <v:stroke endarrow="block"/>
              </v:line>
            </w:pict>
          </mc:Fallback>
        </mc:AlternateContent>
      </w:r>
    </w:p>
    <w:p w:rsidR="008B69D7" w:rsidRPr="00B71017" w:rsidRDefault="008B69D7" w:rsidP="008B69D7">
      <w:pPr>
        <w:jc w:val="right"/>
        <w:rPr>
          <w:b/>
          <w:color w:val="000000"/>
          <w:spacing w:val="-6"/>
          <w:sz w:val="22"/>
          <w:szCs w:val="22"/>
        </w:rPr>
      </w:pPr>
    </w:p>
    <w:p w:rsidR="008B69D7" w:rsidRPr="00B71017" w:rsidRDefault="008B69D7" w:rsidP="008B69D7">
      <w:pPr>
        <w:jc w:val="right"/>
        <w:rPr>
          <w:b/>
          <w:color w:val="000000"/>
          <w:spacing w:val="-6"/>
          <w:sz w:val="22"/>
          <w:szCs w:val="22"/>
        </w:rPr>
      </w:pPr>
      <w:r w:rsidRPr="00B71017">
        <w:rPr>
          <w:b/>
          <w:noProof/>
          <w:color w:val="000000"/>
          <w:spacing w:val="-6"/>
          <w:sz w:val="22"/>
          <w:szCs w:val="22"/>
        </w:rPr>
        <mc:AlternateContent>
          <mc:Choice Requires="wps">
            <w:drawing>
              <wp:anchor distT="0" distB="0" distL="114300" distR="114300" simplePos="0" relativeHeight="251681792" behindDoc="0" locked="0" layoutInCell="1" allowOverlap="1" wp14:anchorId="70118449" wp14:editId="6B0CE94A">
                <wp:simplePos x="0" y="0"/>
                <wp:positionH relativeFrom="column">
                  <wp:posOffset>5718810</wp:posOffset>
                </wp:positionH>
                <wp:positionV relativeFrom="paragraph">
                  <wp:posOffset>145415</wp:posOffset>
                </wp:positionV>
                <wp:extent cx="416560" cy="0"/>
                <wp:effectExtent l="13335" t="12065" r="8255" b="698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3pt,11.45pt" to="48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"/>
            </w:pict>
          </mc:Fallback>
        </mc:AlternateContent>
      </w:r>
      <w:r w:rsidRPr="00B71017">
        <w:rPr>
          <w:b/>
          <w:noProof/>
          <w:color w:val="000000"/>
          <w:spacing w:val="-6"/>
          <w:sz w:val="22"/>
          <w:szCs w:val="22"/>
        </w:rPr>
        <mc:AlternateContent>
          <mc:Choice Requires="wps">
            <w:drawing>
              <wp:anchor distT="0" distB="0" distL="114300" distR="114300" simplePos="0" relativeHeight="251684864" behindDoc="0" locked="0" layoutInCell="1" allowOverlap="1" wp14:anchorId="695EB6FD" wp14:editId="719EF288">
                <wp:simplePos x="0" y="0"/>
                <wp:positionH relativeFrom="column">
                  <wp:posOffset>664845</wp:posOffset>
                </wp:positionH>
                <wp:positionV relativeFrom="paragraph">
                  <wp:posOffset>39370</wp:posOffset>
                </wp:positionV>
                <wp:extent cx="5053965" cy="275590"/>
                <wp:effectExtent l="7620" t="10795" r="5715" b="889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275590"/>
                        </a:xfrm>
                        <a:prstGeom prst="rect">
                          <a:avLst/>
                        </a:prstGeom>
                        <a:solidFill>
                          <a:srgbClr val="FFFFFF"/>
                        </a:solidFill>
                        <a:ln w="9525">
                          <a:solidFill>
                            <a:srgbClr val="000000"/>
                          </a:solidFill>
                          <a:miter lim="800000"/>
                          <a:headEnd/>
                          <a:tailEnd/>
                        </a:ln>
                      </wps:spPr>
                      <wps:txbx>
                        <w:txbxContent>
                          <w:p w:rsidR="001C5123" w:rsidRDefault="001C5123" w:rsidP="008B69D7">
                            <w:pPr>
                              <w:jc w:val="center"/>
                            </w:pPr>
                            <w:r>
                              <w:t>Регистрация обращения в СЭД, выдача расписки о получении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5" style="position:absolute;left:0;text-align:left;margin-left:52.35pt;margin-top:3.1pt;width:397.95pt;height:21.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">
                <v:textbox>
                  <w:txbxContent>
                    <w:p w:rsidR="001C5123" w:rsidRDefault="001C5123" w:rsidP="008B69D7">
                      <w:pPr>
                        <w:jc w:val="center"/>
                      </w:pPr>
                      <w:r>
                        <w:t>Регистрация обращения в СЭД, выдача расписки о получении документов</w:t>
                      </w:r>
                    </w:p>
                  </w:txbxContent>
                </v:textbox>
              </v:rect>
            </w:pict>
          </mc:Fallback>
        </mc:AlternateContent>
      </w:r>
    </w:p>
    <w:p w:rsidR="008B69D7" w:rsidRPr="00B71017" w:rsidRDefault="008B69D7" w:rsidP="008B69D7">
      <w:pPr>
        <w:jc w:val="right"/>
        <w:rPr>
          <w:b/>
          <w:color w:val="000000"/>
          <w:spacing w:val="-6"/>
          <w:sz w:val="22"/>
          <w:szCs w:val="22"/>
        </w:rPr>
      </w:pPr>
      <w:r w:rsidRPr="00B71017">
        <w:rPr>
          <w:b/>
          <w:noProof/>
          <w:color w:val="000000"/>
          <w:spacing w:val="-6"/>
          <w:sz w:val="22"/>
          <w:szCs w:val="22"/>
        </w:rPr>
        <mc:AlternateContent>
          <mc:Choice Requires="wps">
            <w:drawing>
              <wp:anchor distT="0" distB="0" distL="114300" distR="114300" simplePos="0" relativeHeight="251687936" behindDoc="0" locked="0" layoutInCell="1" allowOverlap="1" wp14:anchorId="79CB3773" wp14:editId="041B3449">
                <wp:simplePos x="0" y="0"/>
                <wp:positionH relativeFrom="column">
                  <wp:posOffset>3040380</wp:posOffset>
                </wp:positionH>
                <wp:positionV relativeFrom="paragraph">
                  <wp:posOffset>139700</wp:posOffset>
                </wp:positionV>
                <wp:extent cx="0" cy="144780"/>
                <wp:effectExtent l="59055" t="6350" r="55245" b="2032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11pt" to="239.4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">
                <v:stroke endarrow="block"/>
              </v:line>
            </w:pict>
          </mc:Fallback>
        </mc:AlternateContent>
      </w:r>
    </w:p>
    <w:p w:rsidR="008B69D7" w:rsidRPr="00B71017" w:rsidRDefault="008B69D7" w:rsidP="008B69D7">
      <w:pPr>
        <w:jc w:val="right"/>
        <w:rPr>
          <w:b/>
          <w:color w:val="000000"/>
          <w:spacing w:val="-6"/>
          <w:sz w:val="22"/>
          <w:szCs w:val="22"/>
        </w:rPr>
      </w:pPr>
      <w:r w:rsidRPr="00B71017">
        <w:rPr>
          <w:b/>
          <w:noProof/>
          <w:color w:val="000000"/>
          <w:spacing w:val="-6"/>
          <w:sz w:val="22"/>
          <w:szCs w:val="22"/>
        </w:rPr>
        <mc:AlternateContent>
          <mc:Choice Requires="wps">
            <w:drawing>
              <wp:anchor distT="0" distB="0" distL="114300" distR="114300" simplePos="0" relativeHeight="251702272" behindDoc="0" locked="0" layoutInCell="1" allowOverlap="1" wp14:anchorId="22B19197" wp14:editId="112B02C2">
                <wp:simplePos x="0" y="0"/>
                <wp:positionH relativeFrom="column">
                  <wp:posOffset>664845</wp:posOffset>
                </wp:positionH>
                <wp:positionV relativeFrom="paragraph">
                  <wp:posOffset>109220</wp:posOffset>
                </wp:positionV>
                <wp:extent cx="5053965" cy="437515"/>
                <wp:effectExtent l="7620" t="13970" r="5715" b="571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437515"/>
                        </a:xfrm>
                        <a:prstGeom prst="rect">
                          <a:avLst/>
                        </a:prstGeom>
                        <a:solidFill>
                          <a:srgbClr val="FFFFFF"/>
                        </a:solidFill>
                        <a:ln w="9525">
                          <a:solidFill>
                            <a:srgbClr val="000000"/>
                          </a:solidFill>
                          <a:miter lim="800000"/>
                          <a:headEnd/>
                          <a:tailEnd/>
                        </a:ln>
                      </wps:spPr>
                      <wps:txbx>
                        <w:txbxContent>
                          <w:p w:rsidR="001C5123" w:rsidRDefault="001C5123" w:rsidP="008B69D7">
                            <w:pPr>
                              <w:jc w:val="center"/>
                            </w:pPr>
                            <w:r>
                              <w:t>Передача заявления Главе Глазовского района для рассмотрения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6" style="position:absolute;left:0;text-align:left;margin-left:52.35pt;margin-top:8.6pt;width:397.95pt;height:34.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">
                <v:textbox>
                  <w:txbxContent>
                    <w:p w:rsidR="001C5123" w:rsidRDefault="001C5123" w:rsidP="008B69D7">
                      <w:pPr>
                        <w:jc w:val="center"/>
                      </w:pPr>
                      <w:r>
                        <w:t>Передача заявления Главе Глазовского района для рассмотрения</w:t>
                      </w:r>
                    </w:p>
                  </w:txbxContent>
                </v:textbox>
              </v:rect>
            </w:pict>
          </mc:Fallback>
        </mc:AlternateContent>
      </w:r>
    </w:p>
    <w:p w:rsidR="008B69D7" w:rsidRPr="00B71017" w:rsidRDefault="008B69D7" w:rsidP="008B69D7">
      <w:pPr>
        <w:jc w:val="right"/>
        <w:rPr>
          <w:b/>
          <w:color w:val="000000"/>
          <w:spacing w:val="-6"/>
          <w:sz w:val="22"/>
          <w:szCs w:val="22"/>
        </w:rPr>
      </w:pPr>
    </w:p>
    <w:p w:rsidR="008B69D7" w:rsidRPr="00B71017" w:rsidRDefault="008B69D7" w:rsidP="008B69D7">
      <w:pPr>
        <w:jc w:val="right"/>
        <w:rPr>
          <w:b/>
          <w:color w:val="000000"/>
          <w:spacing w:val="-6"/>
          <w:sz w:val="22"/>
          <w:szCs w:val="22"/>
        </w:rPr>
      </w:pPr>
    </w:p>
    <w:p w:rsidR="008B69D7" w:rsidRPr="00B71017" w:rsidRDefault="008B69D7" w:rsidP="008B69D7">
      <w:pPr>
        <w:jc w:val="right"/>
        <w:rPr>
          <w:b/>
          <w:color w:val="000000"/>
          <w:spacing w:val="-6"/>
          <w:sz w:val="22"/>
          <w:szCs w:val="22"/>
        </w:rPr>
      </w:pPr>
      <w:r w:rsidRPr="00B71017">
        <w:rPr>
          <w:b/>
          <w:noProof/>
          <w:color w:val="000000"/>
          <w:spacing w:val="-6"/>
          <w:sz w:val="22"/>
          <w:szCs w:val="22"/>
        </w:rPr>
        <mc:AlternateContent>
          <mc:Choice Requires="wps">
            <w:drawing>
              <wp:anchor distT="0" distB="0" distL="114300" distR="114300" simplePos="0" relativeHeight="251688960" behindDoc="0" locked="0" layoutInCell="1" allowOverlap="1" wp14:anchorId="3A158918" wp14:editId="67393588">
                <wp:simplePos x="0" y="0"/>
                <wp:positionH relativeFrom="column">
                  <wp:posOffset>3040380</wp:posOffset>
                </wp:positionH>
                <wp:positionV relativeFrom="paragraph">
                  <wp:posOffset>20955</wp:posOffset>
                </wp:positionV>
                <wp:extent cx="0" cy="153035"/>
                <wp:effectExtent l="59055" t="11430" r="55245" b="1651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1.65pt" to="239.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">
                <v:stroke endarrow="block"/>
              </v:line>
            </w:pict>
          </mc:Fallback>
        </mc:AlternateContent>
      </w:r>
    </w:p>
    <w:p w:rsidR="008B69D7" w:rsidRPr="00B71017" w:rsidRDefault="008B69D7" w:rsidP="008B69D7">
      <w:pPr>
        <w:jc w:val="right"/>
        <w:rPr>
          <w:b/>
          <w:color w:val="000000"/>
          <w:spacing w:val="-6"/>
          <w:sz w:val="22"/>
          <w:szCs w:val="22"/>
        </w:rPr>
      </w:pPr>
      <w:r w:rsidRPr="00B71017">
        <w:rPr>
          <w:b/>
          <w:noProof/>
          <w:color w:val="000000"/>
          <w:spacing w:val="-6"/>
          <w:sz w:val="22"/>
          <w:szCs w:val="22"/>
        </w:rPr>
        <mc:AlternateContent>
          <mc:Choice Requires="wps">
            <w:drawing>
              <wp:anchor distT="0" distB="0" distL="114300" distR="114300" simplePos="0" relativeHeight="251689984" behindDoc="0" locked="0" layoutInCell="1" allowOverlap="1" wp14:anchorId="18C79E1E" wp14:editId="3D09941B">
                <wp:simplePos x="0" y="0"/>
                <wp:positionH relativeFrom="column">
                  <wp:posOffset>659765</wp:posOffset>
                </wp:positionH>
                <wp:positionV relativeFrom="paragraph">
                  <wp:posOffset>-1270</wp:posOffset>
                </wp:positionV>
                <wp:extent cx="5059045" cy="800100"/>
                <wp:effectExtent l="12065" t="8255" r="5715" b="1079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045" cy="800100"/>
                        </a:xfrm>
                        <a:prstGeom prst="rect">
                          <a:avLst/>
                        </a:prstGeom>
                        <a:solidFill>
                          <a:srgbClr val="FFFFFF"/>
                        </a:solidFill>
                        <a:ln w="9525">
                          <a:solidFill>
                            <a:srgbClr val="000000"/>
                          </a:solidFill>
                          <a:miter lim="800000"/>
                          <a:headEnd/>
                          <a:tailEnd/>
                        </a:ln>
                      </wps:spPr>
                      <wps:txbx>
                        <w:txbxContent>
                          <w:p w:rsidR="001C5123" w:rsidRDefault="001C5123" w:rsidP="008B69D7">
                            <w:pPr>
                              <w:jc w:val="center"/>
                            </w:pPr>
                            <w:r>
                              <w:t>Наложение резолюции Главой Глазовского района, направление документов начальнику отдела архитектуры и строительства, назначение исполнителя, ответственного за исполнение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7" style="position:absolute;left:0;text-align:left;margin-left:51.95pt;margin-top:-.1pt;width:398.35pt;height: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">
                <v:textbox>
                  <w:txbxContent>
                    <w:p w:rsidR="001C5123" w:rsidRDefault="001C5123" w:rsidP="008B69D7">
                      <w:pPr>
                        <w:jc w:val="center"/>
                      </w:pPr>
                      <w:r>
                        <w:t>Наложение резолюции Главой Глазовского района, направление документов начальнику отдела архитектуры и строительства, назначение исполнителя, ответственного за исполнение муниципальной услуги</w:t>
                      </w:r>
                    </w:p>
                  </w:txbxContent>
                </v:textbox>
              </v:rect>
            </w:pict>
          </mc:Fallback>
        </mc:AlternateContent>
      </w:r>
    </w:p>
    <w:p w:rsidR="008B69D7" w:rsidRPr="00B71017" w:rsidRDefault="008B69D7" w:rsidP="008B69D7">
      <w:pPr>
        <w:rPr>
          <w:color w:val="000000"/>
          <w:spacing w:val="-6"/>
          <w:sz w:val="22"/>
          <w:szCs w:val="22"/>
        </w:rPr>
      </w:pPr>
      <w:r w:rsidRPr="00B71017">
        <w:rPr>
          <w:color w:val="000000"/>
          <w:spacing w:val="-6"/>
          <w:sz w:val="22"/>
          <w:szCs w:val="22"/>
        </w:rPr>
        <w:tab/>
      </w:r>
      <w:r w:rsidRPr="00B71017">
        <w:rPr>
          <w:color w:val="000000"/>
          <w:spacing w:val="-6"/>
          <w:sz w:val="22"/>
          <w:szCs w:val="22"/>
        </w:rPr>
        <w:tab/>
      </w:r>
      <w:r w:rsidRPr="00B71017">
        <w:rPr>
          <w:color w:val="000000"/>
          <w:spacing w:val="-6"/>
          <w:sz w:val="22"/>
          <w:szCs w:val="22"/>
        </w:rPr>
        <w:tab/>
      </w:r>
      <w:r w:rsidRPr="00B71017">
        <w:rPr>
          <w:color w:val="000000"/>
          <w:spacing w:val="-6"/>
          <w:sz w:val="22"/>
          <w:szCs w:val="22"/>
        </w:rPr>
        <w:tab/>
      </w:r>
      <w:r w:rsidRPr="00B71017">
        <w:rPr>
          <w:color w:val="000000"/>
          <w:spacing w:val="-6"/>
          <w:sz w:val="22"/>
          <w:szCs w:val="22"/>
        </w:rPr>
        <w:tab/>
      </w:r>
      <w:r w:rsidRPr="00B71017">
        <w:rPr>
          <w:color w:val="000000"/>
          <w:spacing w:val="-6"/>
          <w:sz w:val="22"/>
          <w:szCs w:val="22"/>
        </w:rPr>
        <w:tab/>
      </w:r>
      <w:r w:rsidRPr="00B71017">
        <w:rPr>
          <w:color w:val="000000"/>
          <w:spacing w:val="-6"/>
          <w:sz w:val="22"/>
          <w:szCs w:val="22"/>
        </w:rPr>
        <w:tab/>
      </w:r>
      <w:r w:rsidRPr="00B71017">
        <w:rPr>
          <w:color w:val="000000"/>
          <w:spacing w:val="-6"/>
          <w:sz w:val="22"/>
          <w:szCs w:val="22"/>
        </w:rPr>
        <w:tab/>
        <w:t xml:space="preserve">                    </w:t>
      </w:r>
    </w:p>
    <w:p w:rsidR="008B69D7" w:rsidRPr="00B71017" w:rsidRDefault="008B69D7" w:rsidP="008B69D7">
      <w:pPr>
        <w:jc w:val="right"/>
        <w:rPr>
          <w:b/>
          <w:color w:val="000000"/>
          <w:spacing w:val="-6"/>
          <w:sz w:val="22"/>
          <w:szCs w:val="22"/>
        </w:rPr>
      </w:pPr>
    </w:p>
    <w:p w:rsidR="008B69D7" w:rsidRPr="00B71017" w:rsidRDefault="008B69D7" w:rsidP="008B69D7">
      <w:pPr>
        <w:jc w:val="right"/>
        <w:rPr>
          <w:b/>
          <w:color w:val="000000"/>
          <w:spacing w:val="-6"/>
          <w:sz w:val="22"/>
          <w:szCs w:val="22"/>
        </w:rPr>
      </w:pPr>
    </w:p>
    <w:p w:rsidR="008B69D7" w:rsidRPr="00B71017" w:rsidRDefault="008B69D7" w:rsidP="008B69D7">
      <w:pPr>
        <w:jc w:val="right"/>
        <w:rPr>
          <w:b/>
          <w:color w:val="000000"/>
          <w:spacing w:val="-6"/>
          <w:sz w:val="22"/>
          <w:szCs w:val="22"/>
        </w:rPr>
      </w:pPr>
      <w:r w:rsidRPr="00B71017">
        <w:rPr>
          <w:b/>
          <w:noProof/>
          <w:color w:val="000000"/>
          <w:spacing w:val="-6"/>
          <w:sz w:val="22"/>
          <w:szCs w:val="22"/>
        </w:rPr>
        <mc:AlternateContent>
          <mc:Choice Requires="wps">
            <w:drawing>
              <wp:anchor distT="0" distB="0" distL="114300" distR="114300" simplePos="0" relativeHeight="251709440" behindDoc="0" locked="0" layoutInCell="1" allowOverlap="1" wp14:anchorId="338393EB" wp14:editId="59CE7C7B">
                <wp:simplePos x="0" y="0"/>
                <wp:positionH relativeFrom="column">
                  <wp:posOffset>3040380</wp:posOffset>
                </wp:positionH>
                <wp:positionV relativeFrom="paragraph">
                  <wp:posOffset>97790</wp:posOffset>
                </wp:positionV>
                <wp:extent cx="0" cy="152400"/>
                <wp:effectExtent l="59055" t="12065" r="55245" b="1651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7.7pt" to="239.4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">
                <v:stroke endarrow="block"/>
              </v:line>
            </w:pict>
          </mc:Fallback>
        </mc:AlternateContent>
      </w:r>
    </w:p>
    <w:p w:rsidR="008B69D7" w:rsidRPr="00B71017" w:rsidRDefault="008B69D7" w:rsidP="008B69D7">
      <w:pPr>
        <w:jc w:val="right"/>
        <w:rPr>
          <w:b/>
          <w:color w:val="000000"/>
          <w:spacing w:val="-6"/>
          <w:sz w:val="22"/>
          <w:szCs w:val="22"/>
        </w:rPr>
      </w:pPr>
      <w:r w:rsidRPr="00B71017">
        <w:rPr>
          <w:b/>
          <w:noProof/>
          <w:color w:val="000000"/>
          <w:spacing w:val="-6"/>
          <w:sz w:val="22"/>
          <w:szCs w:val="22"/>
        </w:rPr>
        <mc:AlternateContent>
          <mc:Choice Requires="wps">
            <w:drawing>
              <wp:anchor distT="0" distB="0" distL="114300" distR="114300" simplePos="0" relativeHeight="251685888" behindDoc="0" locked="0" layoutInCell="1" allowOverlap="1" wp14:anchorId="618A59EA" wp14:editId="13A8610B">
                <wp:simplePos x="0" y="0"/>
                <wp:positionH relativeFrom="column">
                  <wp:posOffset>664845</wp:posOffset>
                </wp:positionH>
                <wp:positionV relativeFrom="paragraph">
                  <wp:posOffset>74930</wp:posOffset>
                </wp:positionV>
                <wp:extent cx="5053965" cy="661035"/>
                <wp:effectExtent l="7620" t="8255" r="5715" b="698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661035"/>
                        </a:xfrm>
                        <a:prstGeom prst="rect">
                          <a:avLst/>
                        </a:prstGeom>
                        <a:solidFill>
                          <a:srgbClr val="FFFFFF"/>
                        </a:solidFill>
                        <a:ln w="9525">
                          <a:solidFill>
                            <a:srgbClr val="000000"/>
                          </a:solidFill>
                          <a:miter lim="800000"/>
                          <a:headEnd/>
                          <a:tailEnd/>
                        </a:ln>
                      </wps:spPr>
                      <wps:txbx>
                        <w:txbxContent>
                          <w:p w:rsidR="001C5123" w:rsidRDefault="001C5123" w:rsidP="008B69D7">
                            <w:pPr>
                              <w:jc w:val="center"/>
                            </w:pPr>
                            <w:r>
                              <w:t>Направление межведомственных запросов, формирование полного комплекта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8" style="position:absolute;left:0;text-align:left;margin-left:52.35pt;margin-top:5.9pt;width:397.95pt;height:52.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">
                <v:textbox>
                  <w:txbxContent>
                    <w:p w:rsidR="001C5123" w:rsidRDefault="001C5123" w:rsidP="008B69D7">
                      <w:pPr>
                        <w:jc w:val="center"/>
                      </w:pPr>
                      <w:r>
                        <w:t>Направление межведомственных запросов, формирование полного комплекта документов, необходимых для предоставления муниципальной услуги</w:t>
                      </w:r>
                    </w:p>
                  </w:txbxContent>
                </v:textbox>
              </v:rect>
            </w:pict>
          </mc:Fallback>
        </mc:AlternateContent>
      </w:r>
    </w:p>
    <w:p w:rsidR="008B69D7" w:rsidRPr="00B71017" w:rsidRDefault="008B69D7" w:rsidP="008B69D7">
      <w:pPr>
        <w:jc w:val="right"/>
        <w:rPr>
          <w:b/>
          <w:color w:val="000000"/>
          <w:spacing w:val="-6"/>
          <w:sz w:val="22"/>
          <w:szCs w:val="22"/>
        </w:rPr>
      </w:pPr>
    </w:p>
    <w:p w:rsidR="008B69D7" w:rsidRPr="00B71017" w:rsidRDefault="008B69D7" w:rsidP="008B69D7">
      <w:pPr>
        <w:jc w:val="right"/>
        <w:rPr>
          <w:b/>
          <w:color w:val="000000"/>
          <w:spacing w:val="-6"/>
          <w:sz w:val="22"/>
          <w:szCs w:val="22"/>
        </w:rPr>
      </w:pPr>
    </w:p>
    <w:p w:rsidR="008B69D7" w:rsidRPr="00B71017" w:rsidRDefault="008B69D7" w:rsidP="008B69D7">
      <w:pPr>
        <w:jc w:val="right"/>
        <w:rPr>
          <w:b/>
          <w:color w:val="000000"/>
          <w:spacing w:val="-6"/>
          <w:sz w:val="22"/>
          <w:szCs w:val="22"/>
        </w:rPr>
      </w:pPr>
    </w:p>
    <w:p w:rsidR="008B69D7" w:rsidRPr="00B71017" w:rsidRDefault="008B69D7" w:rsidP="008B69D7">
      <w:pPr>
        <w:rPr>
          <w:b/>
          <w:color w:val="000000"/>
          <w:spacing w:val="-6"/>
          <w:sz w:val="22"/>
          <w:szCs w:val="22"/>
        </w:rPr>
      </w:pPr>
      <w:r w:rsidRPr="00B71017">
        <w:rPr>
          <w:b/>
          <w:noProof/>
          <w:color w:val="000000"/>
          <w:spacing w:val="-6"/>
          <w:sz w:val="22"/>
          <w:szCs w:val="22"/>
        </w:rPr>
        <mc:AlternateContent>
          <mc:Choice Requires="wps">
            <w:drawing>
              <wp:anchor distT="0" distB="0" distL="114300" distR="114300" simplePos="0" relativeHeight="251698176" behindDoc="0" locked="0" layoutInCell="1" allowOverlap="1" wp14:anchorId="3D9FA037" wp14:editId="2FD220D1">
                <wp:simplePos x="0" y="0"/>
                <wp:positionH relativeFrom="column">
                  <wp:posOffset>3040380</wp:posOffset>
                </wp:positionH>
                <wp:positionV relativeFrom="paragraph">
                  <wp:posOffset>34925</wp:posOffset>
                </wp:positionV>
                <wp:extent cx="0" cy="161925"/>
                <wp:effectExtent l="59055" t="6350" r="55245" b="2222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2.75pt" to="239.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">
                <v:stroke endarrow="block"/>
              </v:line>
            </w:pict>
          </mc:Fallback>
        </mc:AlternateContent>
      </w:r>
      <w:r w:rsidRPr="00B71017">
        <w:rPr>
          <w:color w:val="000000"/>
          <w:spacing w:val="-6"/>
          <w:sz w:val="22"/>
          <w:szCs w:val="22"/>
        </w:rPr>
        <w:tab/>
      </w:r>
      <w:r w:rsidRPr="00B71017">
        <w:rPr>
          <w:color w:val="000000"/>
          <w:spacing w:val="-6"/>
          <w:sz w:val="22"/>
          <w:szCs w:val="22"/>
        </w:rPr>
        <w:tab/>
      </w:r>
      <w:r w:rsidRPr="00B71017">
        <w:rPr>
          <w:color w:val="000000"/>
          <w:spacing w:val="-6"/>
          <w:sz w:val="22"/>
          <w:szCs w:val="22"/>
        </w:rPr>
        <w:tab/>
      </w:r>
      <w:r w:rsidRPr="00B71017">
        <w:rPr>
          <w:color w:val="000000"/>
          <w:spacing w:val="-6"/>
          <w:sz w:val="22"/>
          <w:szCs w:val="22"/>
        </w:rPr>
        <w:tab/>
      </w:r>
    </w:p>
    <w:p w:rsidR="008B69D7" w:rsidRPr="00B71017" w:rsidRDefault="008B69D7" w:rsidP="008B69D7">
      <w:pPr>
        <w:jc w:val="right"/>
        <w:rPr>
          <w:b/>
          <w:color w:val="000000"/>
          <w:spacing w:val="-6"/>
          <w:sz w:val="22"/>
          <w:szCs w:val="22"/>
        </w:rPr>
      </w:pPr>
      <w:r w:rsidRPr="00B71017">
        <w:rPr>
          <w:b/>
          <w:noProof/>
          <w:color w:val="000000"/>
          <w:spacing w:val="-6"/>
          <w:sz w:val="22"/>
          <w:szCs w:val="22"/>
        </w:rPr>
        <mc:AlternateContent>
          <mc:Choice Requires="wps">
            <w:drawing>
              <wp:anchor distT="0" distB="0" distL="114300" distR="114300" simplePos="0" relativeHeight="251693056" behindDoc="0" locked="0" layoutInCell="1" allowOverlap="1" wp14:anchorId="2B41CCAA" wp14:editId="16556E53">
                <wp:simplePos x="0" y="0"/>
                <wp:positionH relativeFrom="column">
                  <wp:posOffset>659765</wp:posOffset>
                </wp:positionH>
                <wp:positionV relativeFrom="paragraph">
                  <wp:posOffset>21590</wp:posOffset>
                </wp:positionV>
                <wp:extent cx="5048885" cy="838200"/>
                <wp:effectExtent l="12065" t="12065" r="6350" b="698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838200"/>
                        </a:xfrm>
                        <a:prstGeom prst="rect">
                          <a:avLst/>
                        </a:prstGeom>
                        <a:solidFill>
                          <a:srgbClr val="FFFFFF"/>
                        </a:solidFill>
                        <a:ln w="9525">
                          <a:solidFill>
                            <a:srgbClr val="000000"/>
                          </a:solidFill>
                          <a:miter lim="800000"/>
                          <a:headEnd/>
                          <a:tailEnd/>
                        </a:ln>
                      </wps:spPr>
                      <wps:txbx>
                        <w:txbxContent>
                          <w:p w:rsidR="001C5123" w:rsidRDefault="001C5123" w:rsidP="008B69D7">
                            <w:pPr>
                              <w:jc w:val="center"/>
                            </w:pPr>
                            <w:r>
                              <w:t>Подготовка проекта документа, являющего результатом предоставления муниципальной услуги, согласование, подписание проекта Главой Глазовского района, передача подписанного документа на регистрацию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9" style="position:absolute;left:0;text-align:left;margin-left:51.95pt;margin-top:1.7pt;width:397.55pt;height:6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">
                <v:textbox>
                  <w:txbxContent>
                    <w:p w:rsidR="001C5123" w:rsidRDefault="001C5123" w:rsidP="008B69D7">
                      <w:pPr>
                        <w:jc w:val="center"/>
                      </w:pPr>
                      <w:r>
                        <w:t>Подготовка проекта документа, являющего результатом предоставления муниципальной услуги, согласование, подписание проекта Главой Глазовского района, передача подписанного документа на регистрацию</w:t>
                      </w:r>
                    </w:p>
                  </w:txbxContent>
                </v:textbox>
              </v:rect>
            </w:pict>
          </mc:Fallback>
        </mc:AlternateContent>
      </w:r>
    </w:p>
    <w:p w:rsidR="008B69D7" w:rsidRPr="00B71017" w:rsidRDefault="008B69D7" w:rsidP="008B69D7">
      <w:pPr>
        <w:jc w:val="right"/>
        <w:rPr>
          <w:b/>
          <w:color w:val="000000"/>
          <w:spacing w:val="-6"/>
          <w:sz w:val="22"/>
          <w:szCs w:val="22"/>
        </w:rPr>
      </w:pPr>
    </w:p>
    <w:p w:rsidR="008B69D7" w:rsidRPr="00B71017" w:rsidRDefault="008B69D7" w:rsidP="008B69D7">
      <w:pPr>
        <w:jc w:val="right"/>
        <w:rPr>
          <w:b/>
          <w:color w:val="000000"/>
          <w:spacing w:val="-6"/>
          <w:sz w:val="22"/>
          <w:szCs w:val="22"/>
        </w:rPr>
      </w:pPr>
    </w:p>
    <w:p w:rsidR="008B69D7" w:rsidRPr="00B71017" w:rsidRDefault="008B69D7" w:rsidP="008B69D7">
      <w:pPr>
        <w:jc w:val="right"/>
        <w:rPr>
          <w:b/>
          <w:color w:val="000000"/>
          <w:spacing w:val="-6"/>
          <w:sz w:val="22"/>
          <w:szCs w:val="22"/>
        </w:rPr>
      </w:pPr>
    </w:p>
    <w:p w:rsidR="008B69D7" w:rsidRPr="00B71017" w:rsidRDefault="008B69D7" w:rsidP="008B69D7">
      <w:pPr>
        <w:jc w:val="right"/>
        <w:rPr>
          <w:b/>
          <w:color w:val="000000"/>
          <w:spacing w:val="-6"/>
          <w:sz w:val="22"/>
          <w:szCs w:val="22"/>
        </w:rPr>
      </w:pPr>
      <w:r w:rsidRPr="00B71017">
        <w:rPr>
          <w:b/>
          <w:noProof/>
          <w:color w:val="000000"/>
          <w:spacing w:val="-6"/>
          <w:sz w:val="22"/>
          <w:szCs w:val="22"/>
        </w:rPr>
        <mc:AlternateContent>
          <mc:Choice Requires="wps">
            <w:drawing>
              <wp:anchor distT="0" distB="0" distL="114300" distR="114300" simplePos="0" relativeHeight="251712512" behindDoc="0" locked="0" layoutInCell="1" allowOverlap="1" wp14:anchorId="66763473" wp14:editId="5FC718DC">
                <wp:simplePos x="0" y="0"/>
                <wp:positionH relativeFrom="column">
                  <wp:posOffset>4306570</wp:posOffset>
                </wp:positionH>
                <wp:positionV relativeFrom="paragraph">
                  <wp:posOffset>158750</wp:posOffset>
                </wp:positionV>
                <wp:extent cx="0" cy="210820"/>
                <wp:effectExtent l="58420" t="6350" r="55880" b="2095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0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1pt,12.5pt" to="339.1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">
                <v:stroke endarrow="block"/>
              </v:line>
            </w:pict>
          </mc:Fallback>
        </mc:AlternateContent>
      </w:r>
      <w:r w:rsidRPr="00B71017">
        <w:rPr>
          <w:noProof/>
          <w:color w:val="000000"/>
          <w:sz w:val="22"/>
          <w:szCs w:val="22"/>
        </w:rPr>
        <mc:AlternateContent>
          <mc:Choice Requires="wps">
            <w:drawing>
              <wp:anchor distT="0" distB="0" distL="114300" distR="114300" simplePos="0" relativeHeight="251711488" behindDoc="0" locked="0" layoutInCell="1" allowOverlap="1" wp14:anchorId="74119E23" wp14:editId="62ECAC55">
                <wp:simplePos x="0" y="0"/>
                <wp:positionH relativeFrom="column">
                  <wp:posOffset>1539240</wp:posOffset>
                </wp:positionH>
                <wp:positionV relativeFrom="paragraph">
                  <wp:posOffset>158750</wp:posOffset>
                </wp:positionV>
                <wp:extent cx="0" cy="196215"/>
                <wp:effectExtent l="53340" t="6350" r="60960" b="1651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12.5pt" to="121.2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">
                <v:stroke endarrow="block"/>
              </v:line>
            </w:pict>
          </mc:Fallback>
        </mc:AlternateContent>
      </w:r>
    </w:p>
    <w:p w:rsidR="008B69D7" w:rsidRPr="00B71017" w:rsidRDefault="008B69D7" w:rsidP="008B69D7">
      <w:pPr>
        <w:jc w:val="right"/>
        <w:rPr>
          <w:b/>
          <w:color w:val="000000"/>
          <w:spacing w:val="-6"/>
          <w:sz w:val="22"/>
          <w:szCs w:val="22"/>
        </w:rPr>
      </w:pPr>
    </w:p>
    <w:p w:rsidR="008B69D7" w:rsidRPr="00B71017" w:rsidRDefault="008B69D7" w:rsidP="008B69D7">
      <w:pPr>
        <w:jc w:val="right"/>
        <w:rPr>
          <w:b/>
          <w:color w:val="000000"/>
          <w:spacing w:val="-6"/>
          <w:sz w:val="22"/>
          <w:szCs w:val="22"/>
        </w:rPr>
      </w:pPr>
      <w:r w:rsidRPr="00B71017">
        <w:rPr>
          <w:b/>
          <w:noProof/>
          <w:color w:val="000000"/>
          <w:spacing w:val="-6"/>
          <w:sz w:val="22"/>
          <w:szCs w:val="22"/>
        </w:rPr>
        <mc:AlternateContent>
          <mc:Choice Requires="wps">
            <w:drawing>
              <wp:anchor distT="0" distB="0" distL="114300" distR="114300" simplePos="0" relativeHeight="251710464" behindDoc="0" locked="0" layoutInCell="1" allowOverlap="1" wp14:anchorId="2C9C3064" wp14:editId="7EF93B4D">
                <wp:simplePos x="0" y="0"/>
                <wp:positionH relativeFrom="column">
                  <wp:posOffset>2832735</wp:posOffset>
                </wp:positionH>
                <wp:positionV relativeFrom="paragraph">
                  <wp:posOffset>19050</wp:posOffset>
                </wp:positionV>
                <wp:extent cx="2886075" cy="1003935"/>
                <wp:effectExtent l="13335" t="9525" r="5715" b="571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1003935"/>
                        </a:xfrm>
                        <a:prstGeom prst="rect">
                          <a:avLst/>
                        </a:prstGeom>
                        <a:solidFill>
                          <a:srgbClr val="FFFFFF"/>
                        </a:solidFill>
                        <a:ln w="9525">
                          <a:solidFill>
                            <a:srgbClr val="000000"/>
                          </a:solidFill>
                          <a:miter lim="800000"/>
                          <a:headEnd/>
                          <a:tailEnd/>
                        </a:ln>
                      </wps:spPr>
                      <wps:txbx>
                        <w:txbxContent>
                          <w:p w:rsidR="001C5123" w:rsidRDefault="001C5123" w:rsidP="008B69D7">
                            <w:pPr>
                              <w:jc w:val="center"/>
                            </w:pPr>
                            <w:r>
                              <w:t xml:space="preserve">Направление принятого решения о предоставлении муниципальной услуги в </w:t>
                            </w:r>
                            <w:r>
                              <w:rPr>
                                <w:color w:val="000000"/>
                              </w:rPr>
                              <w:t>ТОСП МФЦ г. Глазова АУ «МФЦ УР»</w:t>
                            </w:r>
                            <w:r>
                              <w:t xml:space="preserve"> в случае, если заявитель выбрал данный способ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40" style="position:absolute;left:0;text-align:left;margin-left:223.05pt;margin-top:1.5pt;width:227.25pt;height:79.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">
                <v:textbox>
                  <w:txbxContent>
                    <w:p w:rsidR="001C5123" w:rsidRDefault="001C5123" w:rsidP="008B69D7">
                      <w:pPr>
                        <w:jc w:val="center"/>
                      </w:pPr>
                      <w:r>
                        <w:t xml:space="preserve">Направление принятого решения о предоставлении муниципальной услуги в </w:t>
                      </w:r>
                      <w:r>
                        <w:rPr>
                          <w:color w:val="000000"/>
                        </w:rPr>
                        <w:t>ТОСП МФЦ г. Глазова АУ «МФЦ УР»</w:t>
                      </w:r>
                      <w:r>
                        <w:t xml:space="preserve"> в случае, если заявитель выбрал данный способ </w:t>
                      </w:r>
                    </w:p>
                  </w:txbxContent>
                </v:textbox>
              </v:rect>
            </w:pict>
          </mc:Fallback>
        </mc:AlternateContent>
      </w:r>
      <w:r w:rsidRPr="00B71017">
        <w:rPr>
          <w:b/>
          <w:noProof/>
          <w:color w:val="000000"/>
          <w:spacing w:val="-6"/>
          <w:sz w:val="22"/>
          <w:szCs w:val="22"/>
        </w:rPr>
        <mc:AlternateContent>
          <mc:Choice Requires="wps">
            <w:drawing>
              <wp:anchor distT="0" distB="0" distL="114300" distR="114300" simplePos="0" relativeHeight="251692032" behindDoc="0" locked="0" layoutInCell="1" allowOverlap="1" wp14:anchorId="3A64E40C" wp14:editId="4B8D6990">
                <wp:simplePos x="0" y="0"/>
                <wp:positionH relativeFrom="column">
                  <wp:posOffset>659765</wp:posOffset>
                </wp:positionH>
                <wp:positionV relativeFrom="paragraph">
                  <wp:posOffset>19050</wp:posOffset>
                </wp:positionV>
                <wp:extent cx="2063115" cy="784860"/>
                <wp:effectExtent l="12065" t="9525" r="10795" b="571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784860"/>
                        </a:xfrm>
                        <a:prstGeom prst="rect">
                          <a:avLst/>
                        </a:prstGeom>
                        <a:solidFill>
                          <a:srgbClr val="FFFFFF"/>
                        </a:solidFill>
                        <a:ln w="9525">
                          <a:solidFill>
                            <a:srgbClr val="000000"/>
                          </a:solidFill>
                          <a:miter lim="800000"/>
                          <a:headEnd/>
                          <a:tailEnd/>
                        </a:ln>
                      </wps:spPr>
                      <wps:txbx>
                        <w:txbxContent>
                          <w:p w:rsidR="001C5123" w:rsidRDefault="001C5123" w:rsidP="008B69D7">
                            <w:pPr>
                              <w:jc w:val="center"/>
                            </w:pPr>
                            <w: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41" style="position:absolute;left:0;text-align:left;margin-left:51.95pt;margin-top:1.5pt;width:162.45pt;height:6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">
                <v:textbox>
                  <w:txbxContent>
                    <w:p w:rsidR="001C5123" w:rsidRDefault="001C5123" w:rsidP="008B69D7">
                      <w:pPr>
                        <w:jc w:val="center"/>
                      </w:pPr>
                      <w:r>
                        <w:t xml:space="preserve">Направление принятого решения о предоставлении муниципальной услуги заявителю </w:t>
                      </w:r>
                    </w:p>
                  </w:txbxContent>
                </v:textbox>
              </v:rect>
            </w:pict>
          </mc:Fallback>
        </mc:AlternateContent>
      </w:r>
    </w:p>
    <w:p w:rsidR="008B69D7" w:rsidRPr="00B71017" w:rsidRDefault="008B69D7" w:rsidP="008B69D7">
      <w:pPr>
        <w:jc w:val="right"/>
        <w:rPr>
          <w:b/>
          <w:color w:val="000000"/>
          <w:spacing w:val="-6"/>
          <w:sz w:val="22"/>
          <w:szCs w:val="22"/>
        </w:rPr>
      </w:pPr>
    </w:p>
    <w:p w:rsidR="008B69D7" w:rsidRPr="00B71017" w:rsidRDefault="008B69D7" w:rsidP="008B69D7">
      <w:pPr>
        <w:jc w:val="right"/>
        <w:rPr>
          <w:b/>
          <w:color w:val="000000"/>
          <w:spacing w:val="-6"/>
          <w:sz w:val="22"/>
          <w:szCs w:val="22"/>
        </w:rPr>
      </w:pPr>
    </w:p>
    <w:p w:rsidR="008B69D7" w:rsidRPr="00B71017" w:rsidRDefault="008B69D7" w:rsidP="008B69D7">
      <w:pPr>
        <w:jc w:val="right"/>
        <w:rPr>
          <w:b/>
          <w:color w:val="000000"/>
          <w:spacing w:val="-6"/>
          <w:sz w:val="22"/>
          <w:szCs w:val="22"/>
        </w:rPr>
      </w:pPr>
    </w:p>
    <w:p w:rsidR="008B69D7" w:rsidRPr="00B71017" w:rsidRDefault="008B69D7" w:rsidP="008B69D7">
      <w:pPr>
        <w:jc w:val="right"/>
        <w:rPr>
          <w:b/>
          <w:color w:val="000000"/>
          <w:spacing w:val="-6"/>
          <w:sz w:val="22"/>
          <w:szCs w:val="22"/>
        </w:rPr>
      </w:pPr>
    </w:p>
    <w:p w:rsidR="008B69D7" w:rsidRPr="00B71017" w:rsidRDefault="008B69D7" w:rsidP="008B69D7">
      <w:pPr>
        <w:jc w:val="right"/>
        <w:rPr>
          <w:b/>
          <w:color w:val="000000"/>
          <w:spacing w:val="-6"/>
          <w:sz w:val="22"/>
          <w:szCs w:val="22"/>
        </w:rPr>
      </w:pPr>
      <w:r w:rsidRPr="00B71017">
        <w:rPr>
          <w:b/>
          <w:noProof/>
          <w:color w:val="000000"/>
          <w:spacing w:val="-6"/>
          <w:sz w:val="22"/>
          <w:szCs w:val="22"/>
        </w:rPr>
        <mc:AlternateContent>
          <mc:Choice Requires="wps">
            <w:drawing>
              <wp:anchor distT="0" distB="0" distL="114300" distR="114300" simplePos="0" relativeHeight="251694080" behindDoc="0" locked="0" layoutInCell="1" allowOverlap="1" wp14:anchorId="0B17A4EA" wp14:editId="251E5231">
                <wp:simplePos x="0" y="0"/>
                <wp:positionH relativeFrom="column">
                  <wp:posOffset>4306570</wp:posOffset>
                </wp:positionH>
                <wp:positionV relativeFrom="paragraph">
                  <wp:posOffset>146685</wp:posOffset>
                </wp:positionV>
                <wp:extent cx="0" cy="196215"/>
                <wp:effectExtent l="58420" t="13335" r="5588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1pt,11.55pt" to="339.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">
                <v:stroke endarrow="block"/>
              </v:line>
            </w:pict>
          </mc:Fallback>
        </mc:AlternateContent>
      </w:r>
    </w:p>
    <w:p w:rsidR="008B69D7" w:rsidRPr="00B71017" w:rsidRDefault="008B69D7" w:rsidP="008B69D7">
      <w:pPr>
        <w:jc w:val="right"/>
        <w:rPr>
          <w:b/>
          <w:color w:val="000000"/>
          <w:spacing w:val="-6"/>
          <w:sz w:val="22"/>
          <w:szCs w:val="22"/>
        </w:rPr>
      </w:pPr>
      <w:r w:rsidRPr="00B71017">
        <w:rPr>
          <w:b/>
          <w:noProof/>
          <w:color w:val="000000"/>
          <w:spacing w:val="-6"/>
          <w:sz w:val="22"/>
          <w:szCs w:val="22"/>
        </w:rPr>
        <mc:AlternateContent>
          <mc:Choice Requires="wps">
            <w:drawing>
              <wp:anchor distT="0" distB="0" distL="114300" distR="114300" simplePos="0" relativeHeight="251713536" behindDoc="0" locked="0" layoutInCell="1" allowOverlap="1" wp14:anchorId="1743E996" wp14:editId="2364D36B">
                <wp:simplePos x="0" y="0"/>
                <wp:positionH relativeFrom="column">
                  <wp:posOffset>2853690</wp:posOffset>
                </wp:positionH>
                <wp:positionV relativeFrom="paragraph">
                  <wp:posOffset>167640</wp:posOffset>
                </wp:positionV>
                <wp:extent cx="2865120" cy="622935"/>
                <wp:effectExtent l="5715" t="5715" r="5715" b="952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5120" cy="622935"/>
                        </a:xfrm>
                        <a:prstGeom prst="rect">
                          <a:avLst/>
                        </a:prstGeom>
                        <a:solidFill>
                          <a:srgbClr val="FFFFFF"/>
                        </a:solidFill>
                        <a:ln w="9525">
                          <a:solidFill>
                            <a:srgbClr val="000000"/>
                          </a:solidFill>
                          <a:miter lim="800000"/>
                          <a:headEnd/>
                          <a:tailEnd/>
                        </a:ln>
                      </wps:spPr>
                      <wps:txbx>
                        <w:txbxContent>
                          <w:p w:rsidR="001C5123" w:rsidRDefault="001C5123" w:rsidP="008B69D7">
                            <w:pPr>
                              <w:jc w:val="center"/>
                            </w:pPr>
                            <w: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42" style="position:absolute;left:0;text-align:left;margin-left:224.7pt;margin-top:13.2pt;width:225.6pt;height:49.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">
                <v:textbox>
                  <w:txbxContent>
                    <w:p w:rsidR="001C5123" w:rsidRDefault="001C5123" w:rsidP="008B69D7">
                      <w:pPr>
                        <w:jc w:val="center"/>
                      </w:pPr>
                      <w:r>
                        <w:t xml:space="preserve">Направление принятого решения о предоставлении муниципальной услуги заявителю </w:t>
                      </w:r>
                    </w:p>
                  </w:txbxContent>
                </v:textbox>
              </v:rect>
            </w:pict>
          </mc:Fallback>
        </mc:AlternateContent>
      </w:r>
    </w:p>
    <w:p w:rsidR="008B69D7" w:rsidRPr="00B71017" w:rsidRDefault="008B69D7" w:rsidP="008B69D7">
      <w:pPr>
        <w:jc w:val="right"/>
        <w:rPr>
          <w:b/>
          <w:color w:val="000000"/>
          <w:spacing w:val="-6"/>
          <w:sz w:val="22"/>
          <w:szCs w:val="22"/>
        </w:rPr>
      </w:pPr>
    </w:p>
    <w:p w:rsidR="008B69D7" w:rsidRPr="00B71017" w:rsidRDefault="008B69D7" w:rsidP="008B69D7">
      <w:pPr>
        <w:jc w:val="right"/>
        <w:rPr>
          <w:b/>
          <w:color w:val="000000"/>
          <w:spacing w:val="-6"/>
          <w:sz w:val="22"/>
          <w:szCs w:val="22"/>
        </w:rPr>
      </w:pPr>
    </w:p>
    <w:p w:rsidR="008B69D7" w:rsidRPr="00B71017" w:rsidRDefault="008B69D7" w:rsidP="008B69D7">
      <w:pPr>
        <w:jc w:val="right"/>
        <w:rPr>
          <w:b/>
          <w:color w:val="000000"/>
          <w:spacing w:val="-6"/>
          <w:sz w:val="22"/>
          <w:szCs w:val="22"/>
        </w:rPr>
      </w:pPr>
    </w:p>
    <w:p w:rsidR="008B69D7" w:rsidRPr="00B71017" w:rsidRDefault="008B69D7" w:rsidP="008B69D7">
      <w:pPr>
        <w:jc w:val="right"/>
        <w:rPr>
          <w:b/>
          <w:color w:val="000000"/>
          <w:spacing w:val="-6"/>
          <w:sz w:val="22"/>
          <w:szCs w:val="22"/>
        </w:rPr>
      </w:pPr>
    </w:p>
    <w:p w:rsidR="008B69D7" w:rsidRPr="00B71017" w:rsidRDefault="008B69D7" w:rsidP="008B69D7">
      <w:pPr>
        <w:jc w:val="right"/>
        <w:rPr>
          <w:b/>
          <w:color w:val="000000"/>
          <w:spacing w:val="-6"/>
          <w:sz w:val="22"/>
          <w:szCs w:val="22"/>
        </w:rPr>
      </w:pPr>
    </w:p>
    <w:p w:rsidR="008B69D7" w:rsidRPr="00B71017" w:rsidRDefault="008B69D7" w:rsidP="008B69D7">
      <w:pPr>
        <w:pageBreakBefore/>
        <w:jc w:val="right"/>
        <w:rPr>
          <w:b/>
          <w:color w:val="000000"/>
          <w:spacing w:val="-6"/>
          <w:sz w:val="22"/>
          <w:szCs w:val="22"/>
        </w:rPr>
      </w:pPr>
      <w:r w:rsidRPr="00B71017">
        <w:rPr>
          <w:b/>
          <w:color w:val="000000"/>
          <w:spacing w:val="-6"/>
          <w:sz w:val="22"/>
          <w:szCs w:val="22"/>
        </w:rPr>
        <w:lastRenderedPageBreak/>
        <w:t xml:space="preserve">Приложение № </w:t>
      </w:r>
      <w:r w:rsidR="00B71017">
        <w:rPr>
          <w:b/>
          <w:color w:val="000000"/>
          <w:spacing w:val="-6"/>
          <w:sz w:val="22"/>
          <w:szCs w:val="22"/>
        </w:rPr>
        <w:t>5</w:t>
      </w:r>
    </w:p>
    <w:p w:rsidR="008B69D7" w:rsidRPr="00B71017" w:rsidRDefault="008B69D7" w:rsidP="008B69D7">
      <w:pPr>
        <w:jc w:val="right"/>
        <w:rPr>
          <w:color w:val="000000"/>
          <w:sz w:val="22"/>
          <w:szCs w:val="22"/>
        </w:rPr>
      </w:pPr>
      <w:r w:rsidRPr="00B71017">
        <w:rPr>
          <w:color w:val="000000"/>
          <w:sz w:val="22"/>
          <w:szCs w:val="22"/>
        </w:rPr>
        <w:t xml:space="preserve">к административному регламенту предоставления муниципальной услуги </w:t>
      </w:r>
    </w:p>
    <w:p w:rsidR="008B69D7" w:rsidRPr="00B71017" w:rsidRDefault="008B69D7" w:rsidP="008B69D7">
      <w:pPr>
        <w:jc w:val="right"/>
        <w:rPr>
          <w:b/>
          <w:color w:val="000000"/>
          <w:spacing w:val="-6"/>
          <w:sz w:val="22"/>
          <w:szCs w:val="22"/>
        </w:rPr>
      </w:pPr>
      <w:r w:rsidRPr="00B71017">
        <w:rPr>
          <w:color w:val="000000"/>
          <w:sz w:val="22"/>
          <w:szCs w:val="22"/>
        </w:rPr>
        <w:t>«Предоставление градостроительного плана земельного участка»</w:t>
      </w:r>
    </w:p>
    <w:p w:rsidR="008B69D7" w:rsidRPr="00B71017" w:rsidRDefault="008B69D7" w:rsidP="008B69D7">
      <w:pPr>
        <w:jc w:val="right"/>
        <w:rPr>
          <w:b/>
          <w:color w:val="000000"/>
          <w:spacing w:val="-6"/>
          <w:sz w:val="22"/>
          <w:szCs w:val="22"/>
        </w:rPr>
      </w:pPr>
    </w:p>
    <w:p w:rsidR="008B69D7" w:rsidRPr="00B71017" w:rsidRDefault="008B69D7" w:rsidP="008B69D7">
      <w:pPr>
        <w:tabs>
          <w:tab w:val="left" w:pos="851"/>
        </w:tabs>
        <w:jc w:val="center"/>
        <w:rPr>
          <w:b/>
          <w:color w:val="000000"/>
          <w:sz w:val="22"/>
          <w:szCs w:val="22"/>
        </w:rPr>
      </w:pPr>
      <w:r w:rsidRPr="00B71017">
        <w:rPr>
          <w:b/>
          <w:color w:val="000000"/>
          <w:sz w:val="22"/>
          <w:szCs w:val="22"/>
        </w:rPr>
        <w:t xml:space="preserve">Форма заявления об устранении технических ошибок в документе, </w:t>
      </w:r>
    </w:p>
    <w:p w:rsidR="008B69D7" w:rsidRPr="00B71017" w:rsidRDefault="008B69D7" w:rsidP="008B69D7">
      <w:pPr>
        <w:tabs>
          <w:tab w:val="left" w:pos="851"/>
        </w:tabs>
        <w:jc w:val="center"/>
        <w:rPr>
          <w:b/>
          <w:color w:val="000000"/>
          <w:sz w:val="22"/>
          <w:szCs w:val="22"/>
        </w:rPr>
      </w:pPr>
      <w:proofErr w:type="gramStart"/>
      <w:r w:rsidRPr="00B71017">
        <w:rPr>
          <w:b/>
          <w:color w:val="000000"/>
          <w:sz w:val="22"/>
          <w:szCs w:val="22"/>
        </w:rPr>
        <w:t>являющемся</w:t>
      </w:r>
      <w:proofErr w:type="gramEnd"/>
      <w:r w:rsidRPr="00B71017">
        <w:rPr>
          <w:b/>
          <w:color w:val="000000"/>
          <w:sz w:val="22"/>
          <w:szCs w:val="22"/>
        </w:rPr>
        <w:t xml:space="preserve"> результатом предоставления муниципальной услуги</w:t>
      </w:r>
    </w:p>
    <w:p w:rsidR="008B69D7" w:rsidRPr="00B71017" w:rsidRDefault="008B69D7" w:rsidP="008B69D7">
      <w:pPr>
        <w:jc w:val="center"/>
        <w:rPr>
          <w:b/>
          <w:color w:val="000000"/>
          <w:sz w:val="22"/>
          <w:szCs w:val="22"/>
        </w:rPr>
      </w:pPr>
    </w:p>
    <w:p w:rsidR="008B69D7" w:rsidRPr="00B71017" w:rsidRDefault="008B69D7" w:rsidP="008B69D7">
      <w:pPr>
        <w:jc w:val="center"/>
        <w:rPr>
          <w:b/>
          <w:color w:val="000000"/>
          <w:sz w:val="22"/>
          <w:szCs w:val="22"/>
        </w:rPr>
      </w:pPr>
    </w:p>
    <w:p w:rsidR="008B69D7" w:rsidRPr="00B71017" w:rsidRDefault="008B69D7" w:rsidP="008B69D7">
      <w:pPr>
        <w:pStyle w:val="210"/>
        <w:tabs>
          <w:tab w:val="left" w:pos="6946"/>
          <w:tab w:val="left" w:pos="7655"/>
          <w:tab w:val="left" w:pos="8080"/>
        </w:tabs>
        <w:jc w:val="right"/>
        <w:rPr>
          <w:rFonts w:ascii="Times New Roman" w:hAnsi="Times New Roman"/>
          <w:color w:val="000000"/>
        </w:rPr>
      </w:pPr>
      <w:r w:rsidRPr="00B71017">
        <w:rPr>
          <w:rFonts w:ascii="Times New Roman" w:hAnsi="Times New Roman"/>
          <w:color w:val="000000"/>
        </w:rPr>
        <w:t xml:space="preserve">                                                                       Главе муниципального образования</w:t>
      </w:r>
    </w:p>
    <w:p w:rsidR="008B69D7" w:rsidRPr="00B71017" w:rsidRDefault="008B69D7" w:rsidP="008B69D7">
      <w:pPr>
        <w:pStyle w:val="210"/>
        <w:tabs>
          <w:tab w:val="left" w:pos="6946"/>
          <w:tab w:val="left" w:pos="7655"/>
          <w:tab w:val="left" w:pos="8080"/>
        </w:tabs>
        <w:jc w:val="right"/>
        <w:rPr>
          <w:rFonts w:ascii="Times New Roman" w:hAnsi="Times New Roman"/>
          <w:color w:val="000000"/>
        </w:rPr>
      </w:pPr>
      <w:r w:rsidRPr="00B71017">
        <w:rPr>
          <w:rFonts w:ascii="Times New Roman" w:hAnsi="Times New Roman"/>
          <w:color w:val="000000"/>
        </w:rPr>
        <w:t xml:space="preserve">                                                                       «Муниципальный округ Глазовский район Удмуртской Республики»</w:t>
      </w:r>
    </w:p>
    <w:p w:rsidR="008B69D7" w:rsidRPr="00B71017" w:rsidRDefault="008B69D7" w:rsidP="008B69D7">
      <w:pPr>
        <w:pStyle w:val="210"/>
        <w:tabs>
          <w:tab w:val="left" w:pos="6946"/>
          <w:tab w:val="left" w:pos="7655"/>
          <w:tab w:val="left" w:pos="8080"/>
        </w:tabs>
        <w:rPr>
          <w:rFonts w:ascii="Times New Roman" w:hAnsi="Times New Roman"/>
          <w:color w:val="000000"/>
        </w:rPr>
      </w:pPr>
    </w:p>
    <w:p w:rsidR="008B69D7" w:rsidRPr="00B71017" w:rsidRDefault="008B69D7" w:rsidP="008B69D7">
      <w:pPr>
        <w:pStyle w:val="210"/>
        <w:tabs>
          <w:tab w:val="left" w:pos="4395"/>
          <w:tab w:val="left" w:pos="4820"/>
        </w:tabs>
        <w:jc w:val="right"/>
        <w:rPr>
          <w:rFonts w:ascii="Times New Roman" w:hAnsi="Times New Roman"/>
          <w:color w:val="000000"/>
        </w:rPr>
      </w:pPr>
      <w:r w:rsidRPr="00B71017">
        <w:rPr>
          <w:rFonts w:ascii="Times New Roman" w:hAnsi="Times New Roman"/>
          <w:color w:val="000000"/>
        </w:rPr>
        <w:t>_____________________________________________</w:t>
      </w:r>
    </w:p>
    <w:p w:rsidR="008B69D7" w:rsidRPr="00B71017" w:rsidRDefault="008B69D7" w:rsidP="008B69D7">
      <w:pPr>
        <w:pStyle w:val="210"/>
        <w:jc w:val="center"/>
        <w:rPr>
          <w:rFonts w:ascii="Times New Roman" w:hAnsi="Times New Roman"/>
          <w:i/>
          <w:color w:val="000000"/>
        </w:rPr>
      </w:pPr>
      <w:r w:rsidRPr="00B71017">
        <w:rPr>
          <w:rFonts w:ascii="Times New Roman" w:hAnsi="Times New Roman"/>
          <w:i/>
          <w:color w:val="000000"/>
        </w:rPr>
        <w:t xml:space="preserve">                                                                      (Ф.И.О)</w:t>
      </w:r>
    </w:p>
    <w:p w:rsidR="008B69D7" w:rsidRPr="00B71017" w:rsidRDefault="008B69D7" w:rsidP="008B69D7">
      <w:pPr>
        <w:pStyle w:val="af9"/>
        <w:tabs>
          <w:tab w:val="left" w:pos="4452"/>
        </w:tabs>
        <w:jc w:val="right"/>
        <w:rPr>
          <w:rFonts w:ascii="Times New Roman" w:hAnsi="Times New Roman"/>
          <w:color w:val="000000"/>
        </w:rPr>
      </w:pPr>
      <w:r w:rsidRPr="00B71017">
        <w:rPr>
          <w:rFonts w:ascii="Times New Roman" w:hAnsi="Times New Roman"/>
          <w:color w:val="000000"/>
        </w:rPr>
        <w:t>От __________________________________________</w:t>
      </w:r>
    </w:p>
    <w:p w:rsidR="008B69D7" w:rsidRPr="00B71017" w:rsidRDefault="008B69D7" w:rsidP="008B69D7">
      <w:pPr>
        <w:pStyle w:val="af9"/>
        <w:tabs>
          <w:tab w:val="left" w:pos="4452"/>
        </w:tabs>
        <w:jc w:val="center"/>
        <w:rPr>
          <w:rFonts w:ascii="Times New Roman" w:hAnsi="Times New Roman"/>
          <w:i/>
          <w:color w:val="000000"/>
        </w:rPr>
      </w:pPr>
      <w:r w:rsidRPr="00B71017">
        <w:rPr>
          <w:rFonts w:ascii="Times New Roman" w:hAnsi="Times New Roman"/>
          <w:i/>
          <w:color w:val="000000"/>
        </w:rPr>
        <w:t xml:space="preserve">                                                                                           </w:t>
      </w:r>
      <w:proofErr w:type="gramStart"/>
      <w:r w:rsidRPr="00B71017">
        <w:rPr>
          <w:rFonts w:ascii="Times New Roman" w:hAnsi="Times New Roman"/>
          <w:i/>
          <w:color w:val="000000"/>
        </w:rPr>
        <w:t xml:space="preserve">(наименование застройщика -  полное наименование                                                                               </w:t>
      </w:r>
      <w:proofErr w:type="gramEnd"/>
    </w:p>
    <w:p w:rsidR="008B69D7" w:rsidRPr="00B71017" w:rsidRDefault="008B69D7" w:rsidP="008B69D7">
      <w:pPr>
        <w:pStyle w:val="af9"/>
        <w:tabs>
          <w:tab w:val="left" w:pos="4452"/>
        </w:tabs>
        <w:jc w:val="right"/>
        <w:rPr>
          <w:rFonts w:ascii="Times New Roman" w:hAnsi="Times New Roman"/>
          <w:color w:val="000000"/>
        </w:rPr>
      </w:pPr>
      <w:r w:rsidRPr="00B71017">
        <w:rPr>
          <w:rFonts w:ascii="Times New Roman" w:hAnsi="Times New Roman"/>
          <w:color w:val="000000"/>
        </w:rPr>
        <w:t>_____________________________________________________</w:t>
      </w:r>
    </w:p>
    <w:p w:rsidR="008B69D7" w:rsidRPr="00B71017" w:rsidRDefault="008B69D7" w:rsidP="008B69D7">
      <w:pPr>
        <w:pStyle w:val="af9"/>
        <w:tabs>
          <w:tab w:val="left" w:pos="4452"/>
        </w:tabs>
        <w:jc w:val="center"/>
        <w:rPr>
          <w:rFonts w:ascii="Times New Roman" w:hAnsi="Times New Roman"/>
          <w:i/>
          <w:color w:val="000000"/>
        </w:rPr>
      </w:pPr>
      <w:r w:rsidRPr="00B71017">
        <w:rPr>
          <w:rFonts w:ascii="Times New Roman" w:hAnsi="Times New Roman"/>
          <w:color w:val="000000"/>
        </w:rPr>
        <w:t xml:space="preserve">                                                                                 </w:t>
      </w:r>
      <w:r w:rsidRPr="00B71017">
        <w:rPr>
          <w:rFonts w:ascii="Times New Roman" w:hAnsi="Times New Roman"/>
          <w:i/>
          <w:color w:val="000000"/>
        </w:rPr>
        <w:t>организации – для юридических лиц,</w:t>
      </w:r>
    </w:p>
    <w:p w:rsidR="008B69D7" w:rsidRPr="00B71017" w:rsidRDefault="008B69D7" w:rsidP="008B69D7">
      <w:pPr>
        <w:pStyle w:val="af9"/>
        <w:tabs>
          <w:tab w:val="left" w:pos="4452"/>
        </w:tabs>
        <w:jc w:val="right"/>
        <w:rPr>
          <w:rFonts w:ascii="Times New Roman" w:hAnsi="Times New Roman"/>
          <w:color w:val="000000"/>
        </w:rPr>
      </w:pPr>
      <w:r w:rsidRPr="00B71017">
        <w:rPr>
          <w:rFonts w:ascii="Times New Roman" w:hAnsi="Times New Roman"/>
          <w:color w:val="000000"/>
        </w:rPr>
        <w:t>_____________________________________________________</w:t>
      </w:r>
    </w:p>
    <w:p w:rsidR="008B69D7" w:rsidRPr="00B71017" w:rsidRDefault="008B69D7" w:rsidP="008B69D7">
      <w:pPr>
        <w:pStyle w:val="af9"/>
        <w:tabs>
          <w:tab w:val="left" w:pos="4452"/>
        </w:tabs>
        <w:jc w:val="center"/>
        <w:rPr>
          <w:rFonts w:ascii="Times New Roman" w:hAnsi="Times New Roman"/>
          <w:i/>
          <w:color w:val="000000"/>
        </w:rPr>
      </w:pPr>
      <w:r w:rsidRPr="00B71017">
        <w:rPr>
          <w:rFonts w:ascii="Times New Roman" w:hAnsi="Times New Roman"/>
          <w:i/>
          <w:color w:val="000000"/>
        </w:rPr>
        <w:t xml:space="preserve">                                                                              ФИО – для граждан</w:t>
      </w:r>
    </w:p>
    <w:p w:rsidR="008B69D7" w:rsidRPr="00B71017" w:rsidRDefault="008B69D7" w:rsidP="008B69D7">
      <w:pPr>
        <w:pStyle w:val="af9"/>
        <w:tabs>
          <w:tab w:val="left" w:pos="4452"/>
        </w:tabs>
        <w:jc w:val="right"/>
        <w:rPr>
          <w:rFonts w:ascii="Times New Roman" w:hAnsi="Times New Roman"/>
          <w:color w:val="000000"/>
        </w:rPr>
      </w:pPr>
      <w:r w:rsidRPr="00B71017">
        <w:rPr>
          <w:rFonts w:ascii="Times New Roman" w:hAnsi="Times New Roman"/>
          <w:color w:val="000000"/>
        </w:rPr>
        <w:t xml:space="preserve">_____________________________________________________ </w:t>
      </w:r>
    </w:p>
    <w:p w:rsidR="008B69D7" w:rsidRPr="00B71017" w:rsidRDefault="008B69D7" w:rsidP="008B69D7">
      <w:pPr>
        <w:pStyle w:val="af9"/>
        <w:tabs>
          <w:tab w:val="left" w:pos="4452"/>
        </w:tabs>
        <w:jc w:val="center"/>
        <w:rPr>
          <w:rFonts w:ascii="Times New Roman" w:hAnsi="Times New Roman"/>
          <w:i/>
          <w:color w:val="000000"/>
        </w:rPr>
      </w:pPr>
      <w:r w:rsidRPr="00B71017">
        <w:rPr>
          <w:rFonts w:ascii="Times New Roman" w:hAnsi="Times New Roman"/>
          <w:color w:val="000000"/>
        </w:rPr>
        <w:tab/>
      </w:r>
      <w:r w:rsidRPr="00B71017">
        <w:rPr>
          <w:rFonts w:ascii="Times New Roman" w:hAnsi="Times New Roman"/>
          <w:i/>
          <w:color w:val="000000"/>
        </w:rPr>
        <w:t>почтовый индекс и адрес)</w:t>
      </w:r>
    </w:p>
    <w:p w:rsidR="008B69D7" w:rsidRPr="00B71017" w:rsidRDefault="008B69D7" w:rsidP="008B69D7">
      <w:pPr>
        <w:pStyle w:val="af9"/>
        <w:tabs>
          <w:tab w:val="left" w:pos="4452"/>
        </w:tabs>
        <w:jc w:val="right"/>
        <w:rPr>
          <w:rFonts w:ascii="Times New Roman" w:hAnsi="Times New Roman"/>
          <w:color w:val="000000"/>
        </w:rPr>
      </w:pPr>
      <w:r w:rsidRPr="00B71017">
        <w:rPr>
          <w:rFonts w:ascii="Times New Roman" w:hAnsi="Times New Roman"/>
          <w:color w:val="000000"/>
        </w:rPr>
        <w:t>_____________________________________________________</w:t>
      </w:r>
    </w:p>
    <w:p w:rsidR="008B69D7" w:rsidRPr="00B71017" w:rsidRDefault="008B69D7" w:rsidP="008B69D7">
      <w:pPr>
        <w:pStyle w:val="af9"/>
        <w:tabs>
          <w:tab w:val="left" w:pos="4452"/>
        </w:tabs>
        <w:jc w:val="right"/>
        <w:rPr>
          <w:rFonts w:ascii="Times New Roman" w:hAnsi="Times New Roman"/>
          <w:color w:val="000000"/>
        </w:rPr>
      </w:pPr>
    </w:p>
    <w:p w:rsidR="008B69D7" w:rsidRPr="00B71017" w:rsidRDefault="008B69D7" w:rsidP="008B69D7">
      <w:pPr>
        <w:pStyle w:val="af9"/>
        <w:tabs>
          <w:tab w:val="left" w:pos="4452"/>
        </w:tabs>
        <w:jc w:val="right"/>
        <w:rPr>
          <w:rFonts w:ascii="Times New Roman" w:hAnsi="Times New Roman"/>
          <w:color w:val="000000"/>
        </w:rPr>
      </w:pPr>
      <w:r w:rsidRPr="00B71017">
        <w:rPr>
          <w:rFonts w:ascii="Times New Roman" w:hAnsi="Times New Roman"/>
          <w:color w:val="000000"/>
        </w:rPr>
        <w:t>_____________________________________________________</w:t>
      </w:r>
    </w:p>
    <w:p w:rsidR="008B69D7" w:rsidRPr="00B71017" w:rsidRDefault="008B69D7" w:rsidP="008B69D7">
      <w:pPr>
        <w:pStyle w:val="af9"/>
        <w:ind w:left="4248" w:firstLine="708"/>
        <w:jc w:val="center"/>
        <w:rPr>
          <w:rFonts w:ascii="Times New Roman" w:hAnsi="Times New Roman"/>
          <w:b/>
          <w:i/>
          <w:color w:val="000000"/>
        </w:rPr>
      </w:pPr>
      <w:r w:rsidRPr="00B71017">
        <w:rPr>
          <w:rFonts w:ascii="Times New Roman" w:hAnsi="Times New Roman"/>
          <w:i/>
          <w:color w:val="000000"/>
        </w:rPr>
        <w:t xml:space="preserve">(контактный телефон, </w:t>
      </w:r>
      <w:r w:rsidRPr="00B71017">
        <w:rPr>
          <w:rFonts w:ascii="Times New Roman" w:hAnsi="Times New Roman"/>
          <w:i/>
          <w:color w:val="000000"/>
          <w:lang w:val="en-US"/>
        </w:rPr>
        <w:t>e</w:t>
      </w:r>
      <w:r w:rsidRPr="00B71017">
        <w:rPr>
          <w:rFonts w:ascii="Times New Roman" w:hAnsi="Times New Roman"/>
          <w:i/>
          <w:color w:val="000000"/>
        </w:rPr>
        <w:t>-</w:t>
      </w:r>
      <w:r w:rsidRPr="00B71017">
        <w:rPr>
          <w:rFonts w:ascii="Times New Roman" w:hAnsi="Times New Roman"/>
          <w:i/>
          <w:color w:val="000000"/>
          <w:lang w:val="en-US"/>
        </w:rPr>
        <w:t>mail</w:t>
      </w:r>
      <w:r w:rsidRPr="00B71017">
        <w:rPr>
          <w:rFonts w:ascii="Times New Roman" w:hAnsi="Times New Roman"/>
          <w:i/>
          <w:color w:val="000000"/>
        </w:rPr>
        <w:t>)</w:t>
      </w:r>
    </w:p>
    <w:p w:rsidR="008B69D7" w:rsidRPr="00B71017" w:rsidRDefault="008B69D7" w:rsidP="008B69D7">
      <w:pPr>
        <w:pStyle w:val="210"/>
        <w:ind w:firstLine="444"/>
        <w:jc w:val="center"/>
        <w:rPr>
          <w:rFonts w:ascii="Times New Roman" w:hAnsi="Times New Roman"/>
          <w:b/>
          <w:color w:val="000000"/>
        </w:rPr>
      </w:pPr>
    </w:p>
    <w:p w:rsidR="008B69D7" w:rsidRPr="00B71017" w:rsidRDefault="008B69D7" w:rsidP="008B69D7">
      <w:pPr>
        <w:pStyle w:val="210"/>
        <w:jc w:val="center"/>
        <w:rPr>
          <w:rFonts w:ascii="Times New Roman" w:hAnsi="Times New Roman"/>
          <w:b/>
          <w:color w:val="000000"/>
        </w:rPr>
      </w:pPr>
      <w:r w:rsidRPr="00B71017">
        <w:rPr>
          <w:rFonts w:ascii="Times New Roman" w:hAnsi="Times New Roman"/>
          <w:b/>
          <w:color w:val="000000"/>
        </w:rPr>
        <w:t>Заявление</w:t>
      </w:r>
    </w:p>
    <w:p w:rsidR="008B69D7" w:rsidRPr="00B71017" w:rsidRDefault="008B69D7" w:rsidP="008B69D7">
      <w:pPr>
        <w:pStyle w:val="210"/>
        <w:ind w:firstLine="567"/>
        <w:jc w:val="both"/>
        <w:rPr>
          <w:rFonts w:ascii="Times New Roman" w:hAnsi="Times New Roman"/>
          <w:color w:val="000000"/>
        </w:rPr>
      </w:pPr>
    </w:p>
    <w:p w:rsidR="008B69D7" w:rsidRPr="00B71017" w:rsidRDefault="008B69D7" w:rsidP="008B69D7">
      <w:pPr>
        <w:ind w:firstLine="708"/>
        <w:jc w:val="both"/>
        <w:rPr>
          <w:snapToGrid w:val="0"/>
          <w:color w:val="000000"/>
          <w:sz w:val="22"/>
          <w:szCs w:val="22"/>
        </w:rPr>
      </w:pPr>
      <w:r w:rsidRPr="00B71017">
        <w:rPr>
          <w:snapToGrid w:val="0"/>
          <w:color w:val="000000"/>
          <w:sz w:val="22"/>
          <w:szCs w:val="22"/>
        </w:rPr>
        <w:t xml:space="preserve">Мной получен градостроительный план земельного участка Администрации муниципального образования </w:t>
      </w:r>
      <w:r w:rsidRPr="00B71017">
        <w:rPr>
          <w:color w:val="000000"/>
          <w:sz w:val="22"/>
          <w:szCs w:val="22"/>
        </w:rPr>
        <w:t>«Муниципальный округ Глазовский район Удмуртской Республики</w:t>
      </w:r>
      <w:r w:rsidRPr="00B71017">
        <w:rPr>
          <w:snapToGrid w:val="0"/>
          <w:color w:val="000000"/>
          <w:sz w:val="22"/>
          <w:szCs w:val="22"/>
        </w:rPr>
        <w:t xml:space="preserve">», являющееся результатом предоставление муниципальной услуги </w:t>
      </w:r>
      <w:proofErr w:type="gramStart"/>
      <w:r w:rsidRPr="00B71017">
        <w:rPr>
          <w:snapToGrid w:val="0"/>
          <w:color w:val="000000"/>
          <w:sz w:val="22"/>
          <w:szCs w:val="22"/>
        </w:rPr>
        <w:t>от</w:t>
      </w:r>
      <w:proofErr w:type="gramEnd"/>
      <w:r w:rsidRPr="00B71017">
        <w:rPr>
          <w:snapToGrid w:val="0"/>
          <w:color w:val="000000"/>
          <w:sz w:val="22"/>
          <w:szCs w:val="22"/>
        </w:rPr>
        <w:t xml:space="preserve"> _____________ № ______ «_________________________________________».</w:t>
      </w:r>
    </w:p>
    <w:p w:rsidR="008B69D7" w:rsidRPr="00B71017" w:rsidRDefault="008B69D7" w:rsidP="008B69D7">
      <w:pPr>
        <w:ind w:firstLine="708"/>
        <w:jc w:val="both"/>
        <w:rPr>
          <w:snapToGrid w:val="0"/>
          <w:color w:val="000000"/>
          <w:sz w:val="22"/>
          <w:szCs w:val="22"/>
        </w:rPr>
      </w:pPr>
      <w:r w:rsidRPr="00B71017">
        <w:rPr>
          <w:snapToGrid w:val="0"/>
          <w:color w:val="000000"/>
          <w:sz w:val="22"/>
          <w:szCs w:val="22"/>
        </w:rPr>
        <w:t>При изучении данного градостроительного плана земельного участка мной были выявлены следующие технические ошибки:</w:t>
      </w:r>
    </w:p>
    <w:p w:rsidR="008B69D7" w:rsidRPr="00B71017" w:rsidRDefault="008B69D7" w:rsidP="008B69D7">
      <w:pPr>
        <w:ind w:firstLine="708"/>
        <w:jc w:val="both"/>
        <w:rPr>
          <w:snapToGrid w:val="0"/>
          <w:color w:val="000000"/>
          <w:sz w:val="22"/>
          <w:szCs w:val="22"/>
        </w:rPr>
      </w:pPr>
      <w:r w:rsidRPr="00B71017">
        <w:rPr>
          <w:snapToGrid w:val="0"/>
          <w:color w:val="000000"/>
          <w:sz w:val="22"/>
          <w:szCs w:val="22"/>
        </w:rPr>
        <w:t>1) ________________________________________________________________________</w:t>
      </w:r>
    </w:p>
    <w:p w:rsidR="008B69D7" w:rsidRPr="00B71017" w:rsidRDefault="008B69D7" w:rsidP="008B69D7">
      <w:pPr>
        <w:ind w:firstLine="708"/>
        <w:jc w:val="both"/>
        <w:rPr>
          <w:snapToGrid w:val="0"/>
          <w:color w:val="000000"/>
          <w:sz w:val="22"/>
          <w:szCs w:val="22"/>
        </w:rPr>
      </w:pPr>
      <w:r w:rsidRPr="00B71017">
        <w:rPr>
          <w:snapToGrid w:val="0"/>
          <w:color w:val="000000"/>
          <w:sz w:val="22"/>
          <w:szCs w:val="22"/>
        </w:rPr>
        <w:t>2) ________________________________________________________________________</w:t>
      </w:r>
    </w:p>
    <w:p w:rsidR="008B69D7" w:rsidRPr="00B71017" w:rsidRDefault="008B69D7" w:rsidP="008B69D7">
      <w:pPr>
        <w:ind w:firstLine="708"/>
        <w:jc w:val="both"/>
        <w:rPr>
          <w:snapToGrid w:val="0"/>
          <w:color w:val="000000"/>
          <w:sz w:val="22"/>
          <w:szCs w:val="22"/>
        </w:rPr>
      </w:pPr>
      <w:r w:rsidRPr="00B71017">
        <w:rPr>
          <w:snapToGrid w:val="0"/>
          <w:color w:val="000000"/>
          <w:sz w:val="22"/>
          <w:szCs w:val="22"/>
        </w:rPr>
        <w:t>3) ________________________________________________________________________</w:t>
      </w:r>
    </w:p>
    <w:p w:rsidR="008B69D7" w:rsidRPr="00B71017" w:rsidRDefault="008B69D7" w:rsidP="008B69D7">
      <w:pPr>
        <w:ind w:firstLine="708"/>
        <w:jc w:val="both"/>
        <w:rPr>
          <w:snapToGrid w:val="0"/>
          <w:color w:val="000000"/>
          <w:sz w:val="22"/>
          <w:szCs w:val="22"/>
        </w:rPr>
      </w:pPr>
      <w:r w:rsidRPr="00B71017">
        <w:rPr>
          <w:snapToGrid w:val="0"/>
          <w:color w:val="000000"/>
          <w:sz w:val="22"/>
          <w:szCs w:val="22"/>
        </w:rPr>
        <w:t>4) ________________________________________________________________________</w:t>
      </w:r>
    </w:p>
    <w:p w:rsidR="008B69D7" w:rsidRPr="00B71017" w:rsidRDefault="008B69D7" w:rsidP="008B69D7">
      <w:pPr>
        <w:ind w:firstLine="708"/>
        <w:jc w:val="both"/>
        <w:rPr>
          <w:snapToGrid w:val="0"/>
          <w:color w:val="000000"/>
          <w:sz w:val="22"/>
          <w:szCs w:val="22"/>
        </w:rPr>
      </w:pPr>
      <w:r w:rsidRPr="00B71017">
        <w:rPr>
          <w:snapToGrid w:val="0"/>
          <w:color w:val="000000"/>
          <w:sz w:val="22"/>
          <w:szCs w:val="22"/>
        </w:rPr>
        <w:t>Прошу устранить указанные технические ошибки в течение 5 рабочих дней со дня регистрации настоящего заявления.</w:t>
      </w:r>
    </w:p>
    <w:p w:rsidR="008B69D7" w:rsidRPr="00B71017" w:rsidRDefault="008B69D7" w:rsidP="008B69D7">
      <w:pPr>
        <w:pStyle w:val="210"/>
        <w:ind w:firstLine="600"/>
        <w:jc w:val="both"/>
        <w:rPr>
          <w:rFonts w:ascii="Times New Roman" w:hAnsi="Times New Roman"/>
          <w:b/>
          <w:color w:val="000000"/>
        </w:rPr>
      </w:pPr>
    </w:p>
    <w:p w:rsidR="008B69D7" w:rsidRPr="00B71017" w:rsidRDefault="008B69D7" w:rsidP="008B69D7">
      <w:pPr>
        <w:rPr>
          <w:snapToGrid w:val="0"/>
          <w:color w:val="000000"/>
          <w:sz w:val="22"/>
          <w:szCs w:val="22"/>
        </w:rPr>
      </w:pPr>
      <w:r w:rsidRPr="00B71017">
        <w:rPr>
          <w:snapToGrid w:val="0"/>
          <w:color w:val="000000"/>
          <w:sz w:val="22"/>
          <w:szCs w:val="22"/>
        </w:rPr>
        <w:t>Способ получения документа:</w:t>
      </w:r>
    </w:p>
    <w:p w:rsidR="008B69D7" w:rsidRPr="00B71017" w:rsidRDefault="008B69D7" w:rsidP="008B69D7">
      <w:pPr>
        <w:pStyle w:val="210"/>
        <w:ind w:firstLine="708"/>
        <w:jc w:val="both"/>
        <w:rPr>
          <w:rFonts w:ascii="Times New Roman" w:hAnsi="Times New Roman"/>
          <w:color w:val="000000"/>
        </w:rPr>
      </w:pPr>
      <w:r w:rsidRPr="00B71017">
        <w:rPr>
          <w:rFonts w:ascii="Times New Roman" w:hAnsi="Times New Roman"/>
          <w:noProof/>
          <w:color w:val="000000"/>
          <w:lang w:eastAsia="ru-RU"/>
        </w:rPr>
        <mc:AlternateContent>
          <mc:Choice Requires="wps">
            <w:drawing>
              <wp:anchor distT="0" distB="0" distL="114300" distR="114300" simplePos="0" relativeHeight="251699200" behindDoc="0" locked="0" layoutInCell="1" allowOverlap="1" wp14:anchorId="6E0F84FD" wp14:editId="646DC4EF">
                <wp:simplePos x="0" y="0"/>
                <wp:positionH relativeFrom="column">
                  <wp:posOffset>-64770</wp:posOffset>
                </wp:positionH>
                <wp:positionV relativeFrom="paragraph">
                  <wp:posOffset>26670</wp:posOffset>
                </wp:positionV>
                <wp:extent cx="144145" cy="144145"/>
                <wp:effectExtent l="11430" t="7620" r="6350" b="101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5.1pt;margin-top:2.1pt;width:11.35pt;height:11.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"/>
            </w:pict>
          </mc:Fallback>
        </mc:AlternateContent>
      </w:r>
      <w:r w:rsidRPr="00B71017">
        <w:rPr>
          <w:rFonts w:ascii="Times New Roman" w:hAnsi="Times New Roman"/>
          <w:color w:val="000000"/>
        </w:rPr>
        <w:t>- в ТОСП МФЦ г. Глазова АУ «МФЦ УР»: _________________________________________________</w:t>
      </w:r>
    </w:p>
    <w:p w:rsidR="008B69D7" w:rsidRPr="00B71017" w:rsidRDefault="008B69D7" w:rsidP="008B69D7">
      <w:pPr>
        <w:pStyle w:val="210"/>
        <w:ind w:firstLine="708"/>
        <w:jc w:val="both"/>
        <w:rPr>
          <w:rFonts w:ascii="Times New Roman" w:hAnsi="Times New Roman"/>
          <w:color w:val="000000"/>
        </w:rPr>
      </w:pPr>
      <w:r w:rsidRPr="00B71017">
        <w:rPr>
          <w:rFonts w:ascii="Times New Roman" w:hAnsi="Times New Roman"/>
          <w:noProof/>
          <w:color w:val="000000"/>
          <w:lang w:eastAsia="ru-RU"/>
        </w:rPr>
        <mc:AlternateContent>
          <mc:Choice Requires="wps">
            <w:drawing>
              <wp:anchor distT="0" distB="0" distL="114300" distR="114300" simplePos="0" relativeHeight="251700224" behindDoc="0" locked="0" layoutInCell="1" allowOverlap="1" wp14:anchorId="6228FBBC" wp14:editId="594E3F40">
                <wp:simplePos x="0" y="0"/>
                <wp:positionH relativeFrom="column">
                  <wp:posOffset>-64770</wp:posOffset>
                </wp:positionH>
                <wp:positionV relativeFrom="paragraph">
                  <wp:posOffset>71120</wp:posOffset>
                </wp:positionV>
                <wp:extent cx="144145" cy="144145"/>
                <wp:effectExtent l="11430" t="13970" r="6350" b="1333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5.1pt;margin-top:5.6pt;width:11.35pt;height:1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"/>
            </w:pict>
          </mc:Fallback>
        </mc:AlternateContent>
      </w:r>
      <w:r w:rsidRPr="00B71017">
        <w:rPr>
          <w:rFonts w:ascii="Times New Roman" w:hAnsi="Times New Roman"/>
          <w:color w:val="000000"/>
        </w:rPr>
        <w:t>- в отделе архитектуры и строительства Администрации Глазовского района</w:t>
      </w:r>
    </w:p>
    <w:p w:rsidR="008B69D7" w:rsidRPr="00B71017" w:rsidRDefault="008B69D7" w:rsidP="008B69D7">
      <w:pPr>
        <w:pStyle w:val="210"/>
        <w:ind w:firstLine="708"/>
        <w:jc w:val="both"/>
        <w:rPr>
          <w:rFonts w:ascii="Times New Roman" w:hAnsi="Times New Roman"/>
          <w:color w:val="000000"/>
        </w:rPr>
      </w:pPr>
      <w:r w:rsidRPr="00B71017">
        <w:rPr>
          <w:rFonts w:ascii="Times New Roman" w:hAnsi="Times New Roman"/>
          <w:noProof/>
          <w:color w:val="000000"/>
          <w:lang w:eastAsia="ru-RU"/>
        </w:rPr>
        <mc:AlternateContent>
          <mc:Choice Requires="wps">
            <w:drawing>
              <wp:anchor distT="0" distB="0" distL="114300" distR="114300" simplePos="0" relativeHeight="251701248" behindDoc="0" locked="0" layoutInCell="1" allowOverlap="1" wp14:anchorId="29DD5FEE" wp14:editId="2CB5F398">
                <wp:simplePos x="0" y="0"/>
                <wp:positionH relativeFrom="column">
                  <wp:posOffset>-64770</wp:posOffset>
                </wp:positionH>
                <wp:positionV relativeFrom="paragraph">
                  <wp:posOffset>17145</wp:posOffset>
                </wp:positionV>
                <wp:extent cx="144145" cy="144145"/>
                <wp:effectExtent l="11430" t="7620" r="6350" b="1016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5.1pt;margin-top:1.35pt;width:11.35pt;height:11.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"/>
            </w:pict>
          </mc:Fallback>
        </mc:AlternateContent>
      </w:r>
      <w:r w:rsidRPr="00B71017">
        <w:rPr>
          <w:rFonts w:ascii="Times New Roman" w:hAnsi="Times New Roman"/>
          <w:color w:val="000000"/>
        </w:rPr>
        <w:t>- почтовым отправлением по адресу:_________________________________________</w:t>
      </w:r>
    </w:p>
    <w:p w:rsidR="008B69D7" w:rsidRPr="00B71017" w:rsidRDefault="008B69D7" w:rsidP="008B69D7">
      <w:pPr>
        <w:pStyle w:val="210"/>
        <w:ind w:firstLine="708"/>
        <w:jc w:val="both"/>
        <w:rPr>
          <w:rFonts w:ascii="Times New Roman" w:hAnsi="Times New Roman"/>
          <w:color w:val="000000"/>
        </w:rPr>
      </w:pPr>
      <w:r w:rsidRPr="00B71017">
        <w:rPr>
          <w:rFonts w:ascii="Times New Roman" w:hAnsi="Times New Roman"/>
          <w:color w:val="000000"/>
        </w:rPr>
        <w:t>_________________________________________________________________________</w:t>
      </w:r>
    </w:p>
    <w:p w:rsidR="008B69D7" w:rsidRPr="00B71017" w:rsidRDefault="008B69D7" w:rsidP="008B69D7">
      <w:pPr>
        <w:pStyle w:val="210"/>
        <w:jc w:val="both"/>
        <w:rPr>
          <w:rFonts w:ascii="Times New Roman" w:hAnsi="Times New Roman"/>
          <w:color w:val="000000"/>
        </w:rPr>
      </w:pPr>
    </w:p>
    <w:p w:rsidR="008B69D7" w:rsidRPr="00B71017" w:rsidRDefault="008B69D7" w:rsidP="008B69D7">
      <w:pPr>
        <w:pStyle w:val="210"/>
        <w:jc w:val="both"/>
        <w:rPr>
          <w:rFonts w:ascii="Times New Roman" w:hAnsi="Times New Roman"/>
          <w:color w:val="000000"/>
        </w:rPr>
      </w:pPr>
      <w:r w:rsidRPr="00B71017">
        <w:rPr>
          <w:rFonts w:ascii="Times New Roman" w:hAnsi="Times New Roman"/>
          <w:color w:val="000000"/>
        </w:rPr>
        <w:t>___________________________________</w:t>
      </w:r>
    </w:p>
    <w:p w:rsidR="008B69D7" w:rsidRPr="00B71017" w:rsidRDefault="008B69D7" w:rsidP="008B69D7">
      <w:pPr>
        <w:pStyle w:val="210"/>
        <w:jc w:val="both"/>
        <w:rPr>
          <w:rFonts w:ascii="Times New Roman" w:hAnsi="Times New Roman"/>
          <w:color w:val="000000"/>
        </w:rPr>
      </w:pPr>
      <w:r w:rsidRPr="00B71017">
        <w:rPr>
          <w:rFonts w:ascii="Times New Roman" w:hAnsi="Times New Roman"/>
          <w:color w:val="000000"/>
        </w:rPr>
        <w:t xml:space="preserve">(подпись)            </w:t>
      </w:r>
      <w:r w:rsidRPr="00B71017">
        <w:rPr>
          <w:rFonts w:ascii="Times New Roman" w:hAnsi="Times New Roman"/>
          <w:color w:val="000000"/>
        </w:rPr>
        <w:tab/>
      </w:r>
      <w:r w:rsidRPr="00B71017">
        <w:rPr>
          <w:rFonts w:ascii="Times New Roman" w:hAnsi="Times New Roman"/>
          <w:color w:val="000000"/>
        </w:rPr>
        <w:tab/>
        <w:t>Ф.И.О.</w:t>
      </w:r>
      <w:r w:rsidRPr="00B71017">
        <w:rPr>
          <w:rFonts w:ascii="Times New Roman" w:hAnsi="Times New Roman"/>
          <w:color w:val="000000"/>
        </w:rPr>
        <w:tab/>
      </w:r>
      <w:r w:rsidRPr="00B71017">
        <w:rPr>
          <w:rFonts w:ascii="Times New Roman" w:hAnsi="Times New Roman"/>
          <w:color w:val="000000"/>
        </w:rPr>
        <w:tab/>
      </w:r>
      <w:r w:rsidRPr="00B71017">
        <w:rPr>
          <w:rFonts w:ascii="Times New Roman" w:hAnsi="Times New Roman"/>
          <w:color w:val="000000"/>
        </w:rPr>
        <w:tab/>
        <w:t>«_____» __________20___ г.</w:t>
      </w:r>
    </w:p>
    <w:p w:rsidR="008B69D7" w:rsidRPr="00B71017" w:rsidRDefault="008B69D7" w:rsidP="008B69D7">
      <w:pPr>
        <w:rPr>
          <w:snapToGrid w:val="0"/>
          <w:color w:val="000000"/>
          <w:sz w:val="22"/>
          <w:szCs w:val="22"/>
        </w:rPr>
      </w:pPr>
    </w:p>
    <w:p w:rsidR="008B69D7" w:rsidRPr="00B71017" w:rsidRDefault="008B69D7" w:rsidP="008B69D7">
      <w:pPr>
        <w:jc w:val="center"/>
        <w:rPr>
          <w:b/>
          <w:bCs/>
          <w:color w:val="000000"/>
          <w:sz w:val="22"/>
          <w:szCs w:val="22"/>
        </w:rPr>
      </w:pPr>
    </w:p>
    <w:p w:rsidR="008B69D7" w:rsidRPr="00B71017" w:rsidRDefault="008B69D7" w:rsidP="008B69D7">
      <w:pPr>
        <w:jc w:val="center"/>
        <w:rPr>
          <w:b/>
          <w:bCs/>
          <w:color w:val="000000"/>
          <w:sz w:val="22"/>
          <w:szCs w:val="22"/>
        </w:rPr>
      </w:pPr>
    </w:p>
    <w:p w:rsidR="00B71017" w:rsidRDefault="00B71017" w:rsidP="008B69D7">
      <w:pPr>
        <w:jc w:val="center"/>
        <w:rPr>
          <w:b/>
          <w:bCs/>
          <w:color w:val="000000"/>
          <w:sz w:val="22"/>
          <w:szCs w:val="22"/>
        </w:rPr>
      </w:pPr>
    </w:p>
    <w:p w:rsidR="00B71017" w:rsidRDefault="00B71017" w:rsidP="008B69D7">
      <w:pPr>
        <w:jc w:val="center"/>
        <w:rPr>
          <w:b/>
          <w:bCs/>
          <w:color w:val="000000"/>
          <w:sz w:val="22"/>
          <w:szCs w:val="22"/>
        </w:rPr>
      </w:pPr>
    </w:p>
    <w:p w:rsidR="008B69D7" w:rsidRPr="00B71017" w:rsidRDefault="008B69D7" w:rsidP="008B69D7">
      <w:pPr>
        <w:jc w:val="center"/>
        <w:rPr>
          <w:b/>
          <w:bCs/>
          <w:color w:val="000000"/>
          <w:sz w:val="22"/>
          <w:szCs w:val="22"/>
        </w:rPr>
      </w:pPr>
      <w:r w:rsidRPr="00B71017">
        <w:rPr>
          <w:b/>
          <w:bCs/>
          <w:color w:val="000000"/>
          <w:sz w:val="22"/>
          <w:szCs w:val="22"/>
        </w:rPr>
        <w:lastRenderedPageBreak/>
        <w:t>Согласие</w:t>
      </w:r>
    </w:p>
    <w:p w:rsidR="008B69D7" w:rsidRPr="00B71017" w:rsidRDefault="008B69D7" w:rsidP="008B69D7">
      <w:pPr>
        <w:jc w:val="center"/>
        <w:rPr>
          <w:b/>
          <w:bCs/>
          <w:color w:val="000000"/>
          <w:sz w:val="22"/>
          <w:szCs w:val="22"/>
        </w:rPr>
      </w:pPr>
      <w:r w:rsidRPr="00B71017">
        <w:rPr>
          <w:b/>
          <w:bCs/>
          <w:color w:val="000000"/>
          <w:sz w:val="22"/>
          <w:szCs w:val="22"/>
        </w:rPr>
        <w:t>на обработку персональных данных и получение у третьей стороны</w:t>
      </w:r>
    </w:p>
    <w:p w:rsidR="008B69D7" w:rsidRPr="00B71017" w:rsidRDefault="008B69D7" w:rsidP="008B69D7">
      <w:pPr>
        <w:ind w:firstLine="539"/>
        <w:jc w:val="both"/>
        <w:rPr>
          <w:color w:val="000000"/>
          <w:sz w:val="22"/>
          <w:szCs w:val="22"/>
        </w:rPr>
      </w:pPr>
      <w:r w:rsidRPr="00B71017">
        <w:rPr>
          <w:color w:val="000000"/>
          <w:sz w:val="22"/>
          <w:szCs w:val="22"/>
        </w:rPr>
        <w:t>Я, ______________________________________________________________________</w:t>
      </w:r>
      <w:proofErr w:type="gramStart"/>
      <w:r w:rsidRPr="00B71017">
        <w:rPr>
          <w:color w:val="000000"/>
          <w:sz w:val="22"/>
          <w:szCs w:val="22"/>
        </w:rPr>
        <w:t xml:space="preserve"> ,</w:t>
      </w:r>
      <w:proofErr w:type="gramEnd"/>
    </w:p>
    <w:p w:rsidR="008B69D7" w:rsidRPr="00B71017" w:rsidRDefault="008B69D7" w:rsidP="008B69D7">
      <w:pPr>
        <w:ind w:firstLine="539"/>
        <w:jc w:val="center"/>
        <w:rPr>
          <w:color w:val="000000"/>
          <w:sz w:val="22"/>
          <w:szCs w:val="22"/>
        </w:rPr>
      </w:pPr>
      <w:r w:rsidRPr="00B71017">
        <w:rPr>
          <w:i/>
          <w:iCs/>
          <w:color w:val="000000"/>
          <w:sz w:val="22"/>
          <w:szCs w:val="22"/>
        </w:rPr>
        <w:t>(Ф.И.О. гражданина)</w:t>
      </w:r>
    </w:p>
    <w:p w:rsidR="008B69D7" w:rsidRPr="00B71017" w:rsidRDefault="008B69D7" w:rsidP="008B69D7">
      <w:pPr>
        <w:jc w:val="both"/>
        <w:rPr>
          <w:color w:val="000000"/>
          <w:sz w:val="22"/>
          <w:szCs w:val="22"/>
        </w:rPr>
      </w:pPr>
      <w:proofErr w:type="gramStart"/>
      <w:r w:rsidRPr="00B71017">
        <w:rPr>
          <w:color w:val="000000"/>
          <w:sz w:val="22"/>
          <w:szCs w:val="22"/>
        </w:rPr>
        <w:t>проживающий</w:t>
      </w:r>
      <w:proofErr w:type="gramEnd"/>
      <w:r w:rsidRPr="00B71017">
        <w:rPr>
          <w:color w:val="000000"/>
          <w:sz w:val="22"/>
          <w:szCs w:val="22"/>
        </w:rPr>
        <w:t xml:space="preserve"> (</w:t>
      </w:r>
      <w:proofErr w:type="spellStart"/>
      <w:r w:rsidRPr="00B71017">
        <w:rPr>
          <w:color w:val="000000"/>
          <w:sz w:val="22"/>
          <w:szCs w:val="22"/>
        </w:rPr>
        <w:t>ая</w:t>
      </w:r>
      <w:proofErr w:type="spellEnd"/>
      <w:r w:rsidRPr="00B71017">
        <w:rPr>
          <w:color w:val="000000"/>
          <w:sz w:val="22"/>
          <w:szCs w:val="22"/>
        </w:rPr>
        <w:t xml:space="preserve">) по адресу: ___________________________________________________, </w:t>
      </w:r>
    </w:p>
    <w:p w:rsidR="008B69D7" w:rsidRPr="00B71017" w:rsidRDefault="008B69D7" w:rsidP="008B69D7">
      <w:pPr>
        <w:jc w:val="both"/>
        <w:rPr>
          <w:color w:val="000000"/>
          <w:sz w:val="22"/>
          <w:szCs w:val="22"/>
        </w:rPr>
      </w:pPr>
      <w:r w:rsidRPr="00B71017">
        <w:rPr>
          <w:color w:val="000000"/>
          <w:sz w:val="22"/>
          <w:szCs w:val="22"/>
        </w:rPr>
        <w:t>паспорт серии ________, номер ______________, выданный ________________________________________________ « ___ » ___________ ______ года,</w:t>
      </w:r>
    </w:p>
    <w:p w:rsidR="008B69D7" w:rsidRPr="00B71017" w:rsidRDefault="008B69D7" w:rsidP="008B69D7">
      <w:pPr>
        <w:jc w:val="both"/>
        <w:rPr>
          <w:color w:val="000000"/>
          <w:sz w:val="22"/>
          <w:szCs w:val="22"/>
        </w:rPr>
      </w:pPr>
      <w:r w:rsidRPr="00B71017">
        <w:rPr>
          <w:color w:val="000000"/>
          <w:sz w:val="22"/>
          <w:szCs w:val="22"/>
        </w:rPr>
        <w:t>действующий (</w:t>
      </w:r>
      <w:proofErr w:type="spellStart"/>
      <w:r w:rsidRPr="00B71017">
        <w:rPr>
          <w:color w:val="000000"/>
          <w:sz w:val="22"/>
          <w:szCs w:val="22"/>
        </w:rPr>
        <w:t>ая</w:t>
      </w:r>
      <w:proofErr w:type="spellEnd"/>
      <w:r w:rsidRPr="00B71017">
        <w:rPr>
          <w:color w:val="000000"/>
          <w:sz w:val="22"/>
          <w:szCs w:val="22"/>
        </w:rPr>
        <w:t>) за ____________________________________________________________</w:t>
      </w:r>
    </w:p>
    <w:p w:rsidR="008B69D7" w:rsidRPr="00B71017" w:rsidRDefault="008B69D7" w:rsidP="008B69D7">
      <w:pPr>
        <w:jc w:val="both"/>
        <w:rPr>
          <w:color w:val="000000"/>
          <w:sz w:val="22"/>
          <w:szCs w:val="22"/>
        </w:rPr>
      </w:pPr>
      <w:r w:rsidRPr="00B71017">
        <w:rPr>
          <w:color w:val="000000"/>
          <w:sz w:val="22"/>
          <w:szCs w:val="22"/>
        </w:rPr>
        <w:t>_____________________________________________________________________________</w:t>
      </w:r>
    </w:p>
    <w:p w:rsidR="008B69D7" w:rsidRPr="00B71017" w:rsidRDefault="008B69D7" w:rsidP="008B69D7">
      <w:pPr>
        <w:jc w:val="both"/>
        <w:rPr>
          <w:color w:val="000000"/>
          <w:sz w:val="22"/>
          <w:szCs w:val="22"/>
        </w:rPr>
      </w:pPr>
      <w:r w:rsidRPr="00B71017">
        <w:rPr>
          <w:color w:val="000000"/>
          <w:sz w:val="22"/>
          <w:szCs w:val="22"/>
        </w:rPr>
        <w:t>по доверенности _______________________________________________________________</w:t>
      </w:r>
    </w:p>
    <w:p w:rsidR="008B69D7" w:rsidRPr="00B71017" w:rsidRDefault="008B69D7" w:rsidP="008B69D7">
      <w:pPr>
        <w:jc w:val="center"/>
        <w:rPr>
          <w:i/>
          <w:iCs/>
          <w:color w:val="000000"/>
          <w:sz w:val="22"/>
          <w:szCs w:val="22"/>
        </w:rPr>
      </w:pPr>
      <w:r w:rsidRPr="00B71017">
        <w:rPr>
          <w:i/>
          <w:iCs/>
          <w:color w:val="000000"/>
          <w:sz w:val="22"/>
          <w:szCs w:val="22"/>
        </w:rPr>
        <w:t xml:space="preserve"> (</w:t>
      </w:r>
      <w:proofErr w:type="gramStart"/>
      <w:r w:rsidRPr="00B71017">
        <w:rPr>
          <w:i/>
          <w:iCs/>
          <w:color w:val="000000"/>
          <w:sz w:val="22"/>
          <w:szCs w:val="22"/>
        </w:rPr>
        <w:t>заполняется если с заявлением обращается</w:t>
      </w:r>
      <w:proofErr w:type="gramEnd"/>
      <w:r w:rsidRPr="00B71017">
        <w:rPr>
          <w:i/>
          <w:iCs/>
          <w:color w:val="000000"/>
          <w:sz w:val="22"/>
          <w:szCs w:val="22"/>
        </w:rPr>
        <w:t xml:space="preserve"> представитель заявителя)</w:t>
      </w:r>
    </w:p>
    <w:p w:rsidR="008B69D7" w:rsidRPr="00B71017" w:rsidRDefault="008B69D7" w:rsidP="008B69D7">
      <w:pPr>
        <w:jc w:val="both"/>
        <w:rPr>
          <w:color w:val="000000"/>
          <w:sz w:val="22"/>
          <w:szCs w:val="22"/>
        </w:rPr>
      </w:pPr>
      <w:r w:rsidRPr="00B71017">
        <w:rPr>
          <w:color w:val="000000"/>
          <w:sz w:val="22"/>
          <w:szCs w:val="22"/>
        </w:rPr>
        <w:t>в соответствии со ст. 9 Федерального закона от 27.07.2006г. № 152-ФЗ «О персональных данных»</w:t>
      </w:r>
    </w:p>
    <w:p w:rsidR="008B69D7" w:rsidRPr="00B71017" w:rsidRDefault="008B69D7" w:rsidP="008B69D7">
      <w:pPr>
        <w:jc w:val="both"/>
        <w:rPr>
          <w:color w:val="000000"/>
          <w:sz w:val="22"/>
          <w:szCs w:val="22"/>
        </w:rPr>
      </w:pPr>
      <w:r w:rsidRPr="00B71017">
        <w:rPr>
          <w:b/>
          <w:bCs/>
          <w:color w:val="000000"/>
          <w:sz w:val="22"/>
          <w:szCs w:val="22"/>
        </w:rPr>
        <w:t>даю согласие на обработку и проверку моих персональных данных</w:t>
      </w:r>
      <w:proofErr w:type="gramStart"/>
      <w:r w:rsidRPr="00B71017">
        <w:rPr>
          <w:b/>
          <w:bCs/>
          <w:color w:val="000000"/>
          <w:sz w:val="22"/>
          <w:szCs w:val="22"/>
        </w:rPr>
        <w:t xml:space="preserve"> ,</w:t>
      </w:r>
      <w:proofErr w:type="gramEnd"/>
      <w:r w:rsidRPr="00B71017">
        <w:rPr>
          <w:b/>
          <w:bCs/>
          <w:color w:val="000000"/>
          <w:sz w:val="22"/>
          <w:szCs w:val="22"/>
        </w:rPr>
        <w:t xml:space="preserve"> а также даю согласие на получение у третьей стороны моих персональных данных </w:t>
      </w:r>
      <w:r w:rsidRPr="00B71017">
        <w:rPr>
          <w:color w:val="000000"/>
          <w:sz w:val="22"/>
          <w:szCs w:val="22"/>
        </w:rPr>
        <w:t xml:space="preserve">: фамилия, имя, отчество; пол; число, месяц, год и место рождения; </w:t>
      </w:r>
      <w:r w:rsidRPr="00B71017">
        <w:rPr>
          <w:rStyle w:val="FontStyle21"/>
          <w:color w:val="000000"/>
        </w:rPr>
        <w:t xml:space="preserve">гражданство; </w:t>
      </w:r>
      <w:r w:rsidRPr="00B71017">
        <w:rPr>
          <w:color w:val="000000"/>
          <w:sz w:val="22"/>
          <w:szCs w:val="22"/>
        </w:rPr>
        <w:t xml:space="preserve">удостоверение личности (вид, серия и номер документа, кем и когда выдан); информация о перемене фамилии, имени, отчества; ИНН; </w:t>
      </w:r>
      <w:proofErr w:type="gramStart"/>
      <w:r w:rsidRPr="00B71017">
        <w:rPr>
          <w:color w:val="000000"/>
          <w:sz w:val="22"/>
          <w:szCs w:val="22"/>
        </w:rPr>
        <w:t>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Администрации муниципального образования «Муниципальный округ Глазовский район Удмуртской Республики» 427621, г. Глазов, ул. М. Гвардии, д.22а, в целях предоставления муниципальных услуг.</w:t>
      </w:r>
      <w:proofErr w:type="gramEnd"/>
    </w:p>
    <w:p w:rsidR="008B69D7" w:rsidRPr="00B71017" w:rsidRDefault="008B69D7" w:rsidP="008B69D7">
      <w:pPr>
        <w:jc w:val="both"/>
        <w:rPr>
          <w:color w:val="000000"/>
          <w:sz w:val="22"/>
          <w:szCs w:val="22"/>
        </w:rPr>
      </w:pPr>
      <w:proofErr w:type="gramStart"/>
      <w:r w:rsidRPr="00B71017">
        <w:rPr>
          <w:color w:val="000000"/>
          <w:sz w:val="22"/>
          <w:szCs w:val="22"/>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roofErr w:type="gramEnd"/>
    </w:p>
    <w:p w:rsidR="008B69D7" w:rsidRPr="00B71017" w:rsidRDefault="008B69D7" w:rsidP="008B69D7">
      <w:pPr>
        <w:ind w:firstLine="540"/>
        <w:jc w:val="both"/>
        <w:rPr>
          <w:color w:val="000000"/>
          <w:sz w:val="22"/>
          <w:szCs w:val="22"/>
        </w:rPr>
      </w:pPr>
      <w:r w:rsidRPr="00B71017">
        <w:rPr>
          <w:color w:val="000000"/>
          <w:sz w:val="22"/>
          <w:szCs w:val="22"/>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8B69D7" w:rsidRPr="00B71017" w:rsidRDefault="008B69D7" w:rsidP="008B69D7">
      <w:pPr>
        <w:ind w:firstLine="540"/>
        <w:jc w:val="both"/>
        <w:rPr>
          <w:color w:val="000000"/>
          <w:spacing w:val="-1"/>
          <w:sz w:val="22"/>
          <w:szCs w:val="22"/>
        </w:rPr>
      </w:pPr>
      <w:r w:rsidRPr="00B71017">
        <w:rPr>
          <w:color w:val="000000"/>
          <w:spacing w:val="-1"/>
          <w:sz w:val="22"/>
          <w:szCs w:val="22"/>
        </w:rPr>
        <w:t>Согласие действует со дня его подписания до дня отзыва в письменной форме.</w:t>
      </w:r>
    </w:p>
    <w:p w:rsidR="008B69D7" w:rsidRPr="00B71017" w:rsidRDefault="008B69D7" w:rsidP="008B69D7">
      <w:pPr>
        <w:pStyle w:val="2"/>
        <w:ind w:left="0"/>
        <w:rPr>
          <w:b/>
          <w:i/>
          <w:color w:val="000000"/>
          <w:sz w:val="22"/>
          <w:szCs w:val="22"/>
        </w:rPr>
      </w:pPr>
    </w:p>
    <w:p w:rsidR="008B69D7" w:rsidRPr="00B71017" w:rsidRDefault="008B69D7" w:rsidP="008B69D7">
      <w:pPr>
        <w:rPr>
          <w:color w:val="000000"/>
          <w:sz w:val="22"/>
          <w:szCs w:val="22"/>
        </w:rPr>
      </w:pPr>
    </w:p>
    <w:p w:rsidR="008B69D7" w:rsidRPr="00B71017" w:rsidRDefault="008B69D7" w:rsidP="008B69D7">
      <w:pPr>
        <w:pStyle w:val="2"/>
        <w:ind w:left="0"/>
        <w:rPr>
          <w:b/>
          <w:i/>
          <w:color w:val="000000"/>
          <w:sz w:val="22"/>
          <w:szCs w:val="22"/>
        </w:rPr>
      </w:pPr>
    </w:p>
    <w:p w:rsidR="008B69D7" w:rsidRPr="00B71017" w:rsidRDefault="008B69D7" w:rsidP="008B69D7">
      <w:pPr>
        <w:pStyle w:val="2"/>
        <w:ind w:left="0"/>
        <w:rPr>
          <w:b/>
          <w:i/>
          <w:color w:val="000000"/>
          <w:sz w:val="22"/>
          <w:szCs w:val="22"/>
        </w:rPr>
      </w:pPr>
      <w:r w:rsidRPr="00B71017">
        <w:rPr>
          <w:b/>
          <w:i/>
          <w:color w:val="000000"/>
          <w:sz w:val="22"/>
          <w:szCs w:val="22"/>
        </w:rPr>
        <w:t>Подпись ________________       Дата _______________</w:t>
      </w:r>
    </w:p>
    <w:p w:rsidR="008B69D7" w:rsidRPr="00B71017" w:rsidRDefault="008B69D7" w:rsidP="008B69D7">
      <w:pPr>
        <w:jc w:val="right"/>
        <w:rPr>
          <w:b/>
          <w:color w:val="000000"/>
          <w:spacing w:val="-6"/>
          <w:sz w:val="22"/>
          <w:szCs w:val="22"/>
        </w:rPr>
      </w:pPr>
    </w:p>
    <w:p w:rsidR="008B69D7" w:rsidRPr="00B71017" w:rsidRDefault="008B69D7" w:rsidP="008B69D7">
      <w:pPr>
        <w:jc w:val="right"/>
        <w:rPr>
          <w:b/>
          <w:color w:val="000000"/>
          <w:spacing w:val="-6"/>
          <w:sz w:val="22"/>
          <w:szCs w:val="22"/>
        </w:rPr>
      </w:pPr>
    </w:p>
    <w:p w:rsidR="008B69D7" w:rsidRPr="00B71017" w:rsidRDefault="008B69D7" w:rsidP="008B69D7">
      <w:pPr>
        <w:rPr>
          <w:b/>
          <w:color w:val="000000"/>
          <w:spacing w:val="-6"/>
          <w:sz w:val="22"/>
          <w:szCs w:val="22"/>
        </w:rPr>
      </w:pPr>
    </w:p>
    <w:p w:rsidR="008B69D7" w:rsidRPr="00B71017" w:rsidRDefault="008B69D7" w:rsidP="008B69D7">
      <w:pPr>
        <w:rPr>
          <w:b/>
          <w:color w:val="000000"/>
          <w:spacing w:val="-6"/>
          <w:sz w:val="22"/>
          <w:szCs w:val="22"/>
        </w:rPr>
      </w:pPr>
    </w:p>
    <w:p w:rsidR="008B69D7" w:rsidRPr="00B71017" w:rsidRDefault="008B69D7" w:rsidP="008B69D7">
      <w:pPr>
        <w:rPr>
          <w:b/>
          <w:color w:val="000000"/>
          <w:spacing w:val="-6"/>
          <w:sz w:val="22"/>
          <w:szCs w:val="22"/>
        </w:rPr>
      </w:pPr>
    </w:p>
    <w:p w:rsidR="008B69D7" w:rsidRPr="00B71017" w:rsidRDefault="008B69D7" w:rsidP="008B69D7">
      <w:pPr>
        <w:rPr>
          <w:b/>
          <w:color w:val="000000"/>
          <w:spacing w:val="-6"/>
          <w:sz w:val="22"/>
          <w:szCs w:val="22"/>
        </w:rPr>
      </w:pPr>
    </w:p>
    <w:p w:rsidR="008B69D7" w:rsidRPr="00B71017" w:rsidRDefault="008B69D7" w:rsidP="008B69D7">
      <w:pPr>
        <w:rPr>
          <w:b/>
          <w:color w:val="000000"/>
          <w:spacing w:val="-6"/>
          <w:sz w:val="22"/>
          <w:szCs w:val="22"/>
        </w:rPr>
      </w:pPr>
    </w:p>
    <w:p w:rsidR="008B69D7" w:rsidRPr="00B71017" w:rsidRDefault="008B69D7" w:rsidP="008B69D7">
      <w:pPr>
        <w:rPr>
          <w:b/>
          <w:color w:val="000000"/>
          <w:spacing w:val="-6"/>
          <w:sz w:val="22"/>
          <w:szCs w:val="22"/>
        </w:rPr>
      </w:pPr>
    </w:p>
    <w:p w:rsidR="008B69D7" w:rsidRPr="00B71017" w:rsidRDefault="008B69D7" w:rsidP="008B69D7">
      <w:pPr>
        <w:rPr>
          <w:b/>
          <w:color w:val="000000"/>
          <w:spacing w:val="-6"/>
          <w:sz w:val="22"/>
          <w:szCs w:val="22"/>
        </w:rPr>
      </w:pPr>
    </w:p>
    <w:p w:rsidR="008B69D7" w:rsidRPr="00B71017" w:rsidRDefault="008B69D7" w:rsidP="008B69D7">
      <w:pPr>
        <w:rPr>
          <w:b/>
          <w:color w:val="000000"/>
          <w:spacing w:val="-6"/>
          <w:sz w:val="22"/>
          <w:szCs w:val="22"/>
        </w:rPr>
      </w:pPr>
    </w:p>
    <w:p w:rsidR="008B69D7" w:rsidRPr="00B71017" w:rsidRDefault="008B69D7" w:rsidP="008B69D7">
      <w:pPr>
        <w:rPr>
          <w:b/>
          <w:color w:val="000000"/>
          <w:spacing w:val="-6"/>
          <w:sz w:val="22"/>
          <w:szCs w:val="22"/>
        </w:rPr>
      </w:pPr>
    </w:p>
    <w:p w:rsidR="008B69D7" w:rsidRPr="00B71017" w:rsidRDefault="008B69D7" w:rsidP="008B69D7">
      <w:pPr>
        <w:rPr>
          <w:b/>
          <w:color w:val="000000"/>
          <w:spacing w:val="-6"/>
          <w:sz w:val="22"/>
          <w:szCs w:val="22"/>
        </w:rPr>
      </w:pPr>
    </w:p>
    <w:p w:rsidR="008B69D7" w:rsidRPr="00B71017" w:rsidRDefault="008B69D7" w:rsidP="008B69D7">
      <w:pPr>
        <w:rPr>
          <w:b/>
          <w:color w:val="000000"/>
          <w:spacing w:val="-6"/>
          <w:sz w:val="22"/>
          <w:szCs w:val="22"/>
        </w:rPr>
      </w:pPr>
    </w:p>
    <w:p w:rsidR="008B69D7" w:rsidRPr="00B71017" w:rsidRDefault="008B69D7" w:rsidP="008B69D7">
      <w:pPr>
        <w:rPr>
          <w:b/>
          <w:color w:val="000000"/>
          <w:spacing w:val="-6"/>
          <w:sz w:val="22"/>
          <w:szCs w:val="22"/>
        </w:rPr>
      </w:pPr>
    </w:p>
    <w:p w:rsidR="008B69D7" w:rsidRPr="00B71017" w:rsidRDefault="008B69D7" w:rsidP="008B69D7">
      <w:pPr>
        <w:rPr>
          <w:b/>
          <w:color w:val="000000"/>
          <w:spacing w:val="-6"/>
          <w:sz w:val="22"/>
          <w:szCs w:val="22"/>
        </w:rPr>
      </w:pPr>
    </w:p>
    <w:p w:rsidR="008B69D7" w:rsidRPr="00B71017" w:rsidRDefault="008B69D7" w:rsidP="008B69D7">
      <w:pPr>
        <w:rPr>
          <w:b/>
          <w:color w:val="000000"/>
          <w:spacing w:val="-6"/>
          <w:sz w:val="22"/>
          <w:szCs w:val="22"/>
        </w:rPr>
      </w:pPr>
    </w:p>
    <w:p w:rsidR="008B69D7" w:rsidRPr="00B71017" w:rsidRDefault="008B69D7" w:rsidP="008B69D7">
      <w:pPr>
        <w:rPr>
          <w:b/>
          <w:color w:val="000000"/>
          <w:spacing w:val="-6"/>
          <w:sz w:val="22"/>
          <w:szCs w:val="22"/>
        </w:rPr>
      </w:pPr>
    </w:p>
    <w:p w:rsidR="008B69D7" w:rsidRPr="00B71017" w:rsidRDefault="008B69D7" w:rsidP="008B69D7">
      <w:pPr>
        <w:rPr>
          <w:b/>
          <w:color w:val="000000"/>
          <w:spacing w:val="-6"/>
          <w:sz w:val="22"/>
          <w:szCs w:val="22"/>
        </w:rPr>
      </w:pPr>
    </w:p>
    <w:p w:rsidR="008B69D7" w:rsidRPr="00B71017" w:rsidRDefault="008B69D7" w:rsidP="008B69D7">
      <w:pPr>
        <w:rPr>
          <w:b/>
          <w:color w:val="000000"/>
          <w:spacing w:val="-6"/>
          <w:sz w:val="22"/>
          <w:szCs w:val="22"/>
        </w:rPr>
      </w:pPr>
    </w:p>
    <w:p w:rsidR="008B69D7" w:rsidRPr="00B71017" w:rsidRDefault="008B69D7" w:rsidP="008B69D7">
      <w:pPr>
        <w:rPr>
          <w:b/>
          <w:color w:val="000000"/>
          <w:spacing w:val="-6"/>
          <w:sz w:val="22"/>
          <w:szCs w:val="22"/>
        </w:rPr>
      </w:pPr>
    </w:p>
    <w:p w:rsidR="008B69D7" w:rsidRPr="00B71017" w:rsidRDefault="008B69D7" w:rsidP="008B69D7">
      <w:pPr>
        <w:rPr>
          <w:b/>
          <w:color w:val="000000"/>
          <w:spacing w:val="-6"/>
          <w:sz w:val="22"/>
          <w:szCs w:val="22"/>
        </w:rPr>
      </w:pPr>
    </w:p>
    <w:p w:rsidR="008B69D7" w:rsidRPr="00B71017" w:rsidRDefault="008B69D7" w:rsidP="008B69D7">
      <w:pPr>
        <w:rPr>
          <w:b/>
          <w:color w:val="000000"/>
          <w:spacing w:val="-6"/>
          <w:sz w:val="22"/>
          <w:szCs w:val="22"/>
        </w:rPr>
      </w:pPr>
    </w:p>
    <w:p w:rsidR="008B69D7" w:rsidRPr="00B71017" w:rsidRDefault="008B69D7" w:rsidP="008B69D7">
      <w:pPr>
        <w:rPr>
          <w:b/>
          <w:color w:val="000000"/>
          <w:spacing w:val="-6"/>
          <w:sz w:val="22"/>
          <w:szCs w:val="22"/>
        </w:rPr>
      </w:pPr>
    </w:p>
    <w:p w:rsidR="008B69D7" w:rsidRPr="00B71017" w:rsidRDefault="008B69D7" w:rsidP="008B69D7">
      <w:pPr>
        <w:rPr>
          <w:b/>
          <w:color w:val="000000"/>
          <w:spacing w:val="-6"/>
          <w:sz w:val="22"/>
          <w:szCs w:val="22"/>
        </w:rPr>
      </w:pPr>
    </w:p>
    <w:p w:rsidR="008B69D7" w:rsidRPr="00B71017" w:rsidRDefault="008B69D7" w:rsidP="008B69D7">
      <w:pPr>
        <w:rPr>
          <w:b/>
          <w:color w:val="000000"/>
          <w:spacing w:val="-6"/>
          <w:sz w:val="22"/>
          <w:szCs w:val="22"/>
        </w:rPr>
      </w:pPr>
    </w:p>
    <w:sectPr w:rsidR="008B69D7" w:rsidRPr="00B710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123" w:rsidRDefault="001C5123" w:rsidP="008B69D7">
      <w:r>
        <w:separator/>
      </w:r>
    </w:p>
  </w:endnote>
  <w:endnote w:type="continuationSeparator" w:id="0">
    <w:p w:rsidR="001C5123" w:rsidRDefault="001C5123" w:rsidP="008B6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pple Color Emoji">
    <w:altName w:val="Arial Unicode MS"/>
    <w:charset w:val="88"/>
    <w:family w:val="auto"/>
    <w:pitch w:val="variable"/>
    <w:sig w:usb0="00000000" w:usb1="18080000" w:usb2="14000010"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123" w:rsidRDefault="001C5123" w:rsidP="008B69D7">
      <w:r>
        <w:separator/>
      </w:r>
    </w:p>
  </w:footnote>
  <w:footnote w:type="continuationSeparator" w:id="0">
    <w:p w:rsidR="001C5123" w:rsidRDefault="001C5123" w:rsidP="008B6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F0C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3">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4">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5">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6">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7">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8">
    <w:nsid w:val="133F12EC"/>
    <w:multiLevelType w:val="hybridMultilevel"/>
    <w:tmpl w:val="435ED4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65B437D"/>
    <w:multiLevelType w:val="hybridMultilevel"/>
    <w:tmpl w:val="884AF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F8559F8"/>
    <w:multiLevelType w:val="hybridMultilevel"/>
    <w:tmpl w:val="7A78A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0737EB"/>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1D6199"/>
    <w:multiLevelType w:val="hybridMultilevel"/>
    <w:tmpl w:val="D7100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DAE36F8"/>
    <w:multiLevelType w:val="multilevel"/>
    <w:tmpl w:val="DA76A3FC"/>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14">
    <w:nsid w:val="30C667A1"/>
    <w:multiLevelType w:val="hybridMultilevel"/>
    <w:tmpl w:val="BBC87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5B4909"/>
    <w:multiLevelType w:val="hybridMultilevel"/>
    <w:tmpl w:val="6380C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8D45D2E"/>
    <w:multiLevelType w:val="hybridMultilevel"/>
    <w:tmpl w:val="62223490"/>
    <w:lvl w:ilvl="0" w:tplc="75B630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D727E24"/>
    <w:multiLevelType w:val="hybridMultilevel"/>
    <w:tmpl w:val="33DE4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6B721A7"/>
    <w:multiLevelType w:val="hybridMultilevel"/>
    <w:tmpl w:val="7066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F2305A"/>
    <w:multiLevelType w:val="hybridMultilevel"/>
    <w:tmpl w:val="47FC1E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EEE3C89"/>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4F5E88"/>
    <w:multiLevelType w:val="multilevel"/>
    <w:tmpl w:val="97FAE66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nsid w:val="53D26E9C"/>
    <w:multiLevelType w:val="multilevel"/>
    <w:tmpl w:val="55FAE3B0"/>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894"/>
        </w:tabs>
        <w:ind w:left="894" w:hanging="54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3">
    <w:nsid w:val="647D63DD"/>
    <w:multiLevelType w:val="multilevel"/>
    <w:tmpl w:val="DA581B98"/>
    <w:lvl w:ilvl="0">
      <w:start w:val="3"/>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5552B5D"/>
    <w:multiLevelType w:val="hybridMultilevel"/>
    <w:tmpl w:val="AE50C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E5403D"/>
    <w:multiLevelType w:val="multilevel"/>
    <w:tmpl w:val="4B7C517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A1329F2"/>
    <w:multiLevelType w:val="singleLevel"/>
    <w:tmpl w:val="C374DABA"/>
    <w:lvl w:ilvl="0">
      <w:start w:val="1"/>
      <w:numFmt w:val="decimal"/>
      <w:lvlText w:val="Глава %1."/>
      <w:lvlJc w:val="left"/>
      <w:pPr>
        <w:tabs>
          <w:tab w:val="num" w:pos="1080"/>
        </w:tabs>
        <w:ind w:left="360" w:hanging="360"/>
      </w:pPr>
    </w:lvl>
  </w:abstractNum>
  <w:abstractNum w:abstractNumId="27">
    <w:nsid w:val="79284701"/>
    <w:multiLevelType w:val="hybridMultilevel"/>
    <w:tmpl w:val="70E8C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F12344D"/>
    <w:multiLevelType w:val="hybridMultilevel"/>
    <w:tmpl w:val="A74A50CA"/>
    <w:lvl w:ilvl="0" w:tplc="A5A6681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7"/>
  </w:num>
  <w:num w:numId="10">
    <w:abstractNumId w:val="13"/>
  </w:num>
  <w:num w:numId="11">
    <w:abstractNumId w:val="21"/>
  </w:num>
  <w:num w:numId="12">
    <w:abstractNumId w:val="22"/>
  </w:num>
  <w:num w:numId="13">
    <w:abstractNumId w:val="23"/>
  </w:num>
  <w:num w:numId="14">
    <w:abstractNumId w:val="26"/>
  </w:num>
  <w:num w:numId="15">
    <w:abstractNumId w:val="27"/>
  </w:num>
  <w:num w:numId="16">
    <w:abstractNumId w:val="25"/>
  </w:num>
  <w:num w:numId="17">
    <w:abstractNumId w:val="12"/>
  </w:num>
  <w:num w:numId="18">
    <w:abstractNumId w:val="15"/>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4"/>
  </w:num>
  <w:num w:numId="23">
    <w:abstractNumId w:val="0"/>
  </w:num>
  <w:num w:numId="24">
    <w:abstractNumId w:val="8"/>
  </w:num>
  <w:num w:numId="25">
    <w:abstractNumId w:val="10"/>
  </w:num>
  <w:num w:numId="26">
    <w:abstractNumId w:val="18"/>
  </w:num>
  <w:num w:numId="27">
    <w:abstractNumId w:val="20"/>
  </w:num>
  <w:num w:numId="28">
    <w:abstractNumId w:val="11"/>
  </w:num>
  <w:num w:numId="29">
    <w:abstractNumId w:val="1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714"/>
    <w:rsid w:val="00022C1B"/>
    <w:rsid w:val="000D0946"/>
    <w:rsid w:val="001C5123"/>
    <w:rsid w:val="00286E27"/>
    <w:rsid w:val="006774DD"/>
    <w:rsid w:val="008B69D7"/>
    <w:rsid w:val="00965398"/>
    <w:rsid w:val="009933E6"/>
    <w:rsid w:val="00A32447"/>
    <w:rsid w:val="00B71017"/>
    <w:rsid w:val="00C51ADE"/>
    <w:rsid w:val="00C60ACB"/>
    <w:rsid w:val="00C76B4A"/>
    <w:rsid w:val="00C82167"/>
    <w:rsid w:val="00DA7714"/>
    <w:rsid w:val="00DA7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9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B69D7"/>
    <w:pPr>
      <w:keepNext/>
      <w:ind w:left="-540"/>
      <w:jc w:val="center"/>
      <w:outlineLvl w:val="0"/>
    </w:pPr>
    <w:rPr>
      <w:b/>
      <w:bCs/>
    </w:rPr>
  </w:style>
  <w:style w:type="paragraph" w:styleId="2">
    <w:name w:val="heading 2"/>
    <w:basedOn w:val="a"/>
    <w:next w:val="a"/>
    <w:link w:val="20"/>
    <w:qFormat/>
    <w:rsid w:val="008B69D7"/>
    <w:pPr>
      <w:keepNext/>
      <w:tabs>
        <w:tab w:val="left" w:pos="0"/>
        <w:tab w:val="num" w:pos="576"/>
      </w:tabs>
      <w:suppressAutoHyphens/>
      <w:ind w:left="576" w:hanging="576"/>
      <w:jc w:val="both"/>
      <w:outlineLvl w:val="1"/>
    </w:pPr>
    <w:rPr>
      <w:sz w:val="28"/>
      <w:szCs w:val="20"/>
      <w:lang w:val="x-none" w:eastAsia="ar-SA"/>
    </w:rPr>
  </w:style>
  <w:style w:type="paragraph" w:styleId="3">
    <w:name w:val="heading 3"/>
    <w:basedOn w:val="a"/>
    <w:next w:val="a"/>
    <w:link w:val="30"/>
    <w:qFormat/>
    <w:rsid w:val="008B69D7"/>
    <w:pPr>
      <w:keepNext/>
      <w:suppressAutoHyphens/>
      <w:spacing w:before="240" w:after="60"/>
      <w:outlineLvl w:val="2"/>
    </w:pPr>
    <w:rPr>
      <w:rFonts w:ascii="Arial"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69D7"/>
    <w:rPr>
      <w:rFonts w:ascii="Times New Roman" w:eastAsia="Times New Roman" w:hAnsi="Times New Roman" w:cs="Times New Roman"/>
      <w:b/>
      <w:bCs/>
      <w:sz w:val="24"/>
      <w:szCs w:val="24"/>
      <w:lang w:eastAsia="ru-RU"/>
    </w:rPr>
  </w:style>
  <w:style w:type="paragraph" w:styleId="a3">
    <w:name w:val="Body Text Indent"/>
    <w:basedOn w:val="a"/>
    <w:link w:val="a4"/>
    <w:rsid w:val="008B69D7"/>
    <w:pPr>
      <w:ind w:left="-360"/>
    </w:pPr>
  </w:style>
  <w:style w:type="character" w:customStyle="1" w:styleId="a4">
    <w:name w:val="Основной текст с отступом Знак"/>
    <w:basedOn w:val="a0"/>
    <w:link w:val="a3"/>
    <w:rsid w:val="008B69D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8B69D7"/>
    <w:rPr>
      <w:rFonts w:ascii="Times New Roman" w:eastAsia="Times New Roman" w:hAnsi="Times New Roman" w:cs="Times New Roman"/>
      <w:sz w:val="28"/>
      <w:szCs w:val="20"/>
      <w:lang w:val="x-none" w:eastAsia="ar-SA"/>
    </w:rPr>
  </w:style>
  <w:style w:type="character" w:customStyle="1" w:styleId="30">
    <w:name w:val="Заголовок 3 Знак"/>
    <w:basedOn w:val="a0"/>
    <w:link w:val="3"/>
    <w:rsid w:val="008B69D7"/>
    <w:rPr>
      <w:rFonts w:ascii="Arial" w:eastAsia="Times New Roman" w:hAnsi="Arial" w:cs="Arial"/>
      <w:b/>
      <w:bCs/>
      <w:sz w:val="26"/>
      <w:szCs w:val="26"/>
      <w:lang w:eastAsia="ar-SA"/>
    </w:rPr>
  </w:style>
  <w:style w:type="character" w:styleId="a5">
    <w:name w:val="Hyperlink"/>
    <w:rsid w:val="008B69D7"/>
    <w:rPr>
      <w:color w:val="0000FF"/>
      <w:u w:val="single"/>
    </w:rPr>
  </w:style>
  <w:style w:type="character" w:styleId="a6">
    <w:name w:val="Strong"/>
    <w:uiPriority w:val="99"/>
    <w:qFormat/>
    <w:rsid w:val="008B69D7"/>
    <w:rPr>
      <w:b/>
      <w:bCs/>
    </w:rPr>
  </w:style>
  <w:style w:type="paragraph" w:customStyle="1" w:styleId="ConsPlusNormal">
    <w:name w:val="ConsPlusNormal"/>
    <w:rsid w:val="008B69D7"/>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8B69D7"/>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8B69D7"/>
    <w:pPr>
      <w:suppressAutoHyphens/>
      <w:autoSpaceDE w:val="0"/>
      <w:spacing w:after="0" w:line="240" w:lineRule="auto"/>
    </w:pPr>
    <w:rPr>
      <w:rFonts w:ascii="Arial" w:eastAsia="SimSun" w:hAnsi="Arial" w:cs="Arial"/>
      <w:b/>
      <w:bCs/>
      <w:sz w:val="20"/>
      <w:szCs w:val="20"/>
      <w:lang w:eastAsia="ar-SA"/>
    </w:rPr>
  </w:style>
  <w:style w:type="paragraph" w:customStyle="1" w:styleId="31">
    <w:name w:val="Основной текст с отступом 31"/>
    <w:basedOn w:val="a"/>
    <w:rsid w:val="008B69D7"/>
    <w:pPr>
      <w:suppressAutoHyphens/>
      <w:spacing w:after="120"/>
      <w:ind w:left="283"/>
    </w:pPr>
    <w:rPr>
      <w:sz w:val="16"/>
      <w:szCs w:val="16"/>
      <w:lang w:eastAsia="ar-SA"/>
    </w:rPr>
  </w:style>
  <w:style w:type="paragraph" w:customStyle="1" w:styleId="21">
    <w:name w:val="Основной текст с отступом 21"/>
    <w:basedOn w:val="a"/>
    <w:rsid w:val="008B69D7"/>
    <w:pPr>
      <w:suppressAutoHyphens/>
      <w:ind w:firstLine="185"/>
      <w:jc w:val="both"/>
    </w:pPr>
    <w:rPr>
      <w:sz w:val="28"/>
      <w:lang w:eastAsia="ar-SA"/>
    </w:rPr>
  </w:style>
  <w:style w:type="paragraph" w:styleId="a7">
    <w:name w:val="Normal (Web)"/>
    <w:basedOn w:val="a"/>
    <w:uiPriority w:val="99"/>
    <w:rsid w:val="008B69D7"/>
    <w:pPr>
      <w:suppressAutoHyphens/>
      <w:spacing w:before="100" w:after="100"/>
    </w:pPr>
    <w:rPr>
      <w:lang w:eastAsia="ar-SA"/>
    </w:rPr>
  </w:style>
  <w:style w:type="paragraph" w:customStyle="1" w:styleId="210">
    <w:name w:val="Средняя сетка 21"/>
    <w:qFormat/>
    <w:rsid w:val="008B69D7"/>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8B6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8B69D7"/>
    <w:rPr>
      <w:rFonts w:ascii="Courier New" w:eastAsia="Times New Roman" w:hAnsi="Courier New" w:cs="Courier New"/>
      <w:sz w:val="20"/>
      <w:szCs w:val="20"/>
      <w:lang w:eastAsia="ar-SA"/>
    </w:rPr>
  </w:style>
  <w:style w:type="paragraph" w:customStyle="1" w:styleId="11">
    <w:name w:val="марк список 1"/>
    <w:basedOn w:val="a"/>
    <w:rsid w:val="008B69D7"/>
    <w:pPr>
      <w:tabs>
        <w:tab w:val="left" w:pos="360"/>
      </w:tabs>
      <w:suppressAutoHyphens/>
      <w:spacing w:before="120" w:after="120"/>
      <w:jc w:val="both"/>
    </w:pPr>
    <w:rPr>
      <w:szCs w:val="20"/>
      <w:lang w:eastAsia="ar-SA"/>
    </w:rPr>
  </w:style>
  <w:style w:type="paragraph" w:customStyle="1" w:styleId="211">
    <w:name w:val="Маркированный список 21"/>
    <w:basedOn w:val="a"/>
    <w:rsid w:val="008B69D7"/>
    <w:pPr>
      <w:widowControl w:val="0"/>
      <w:suppressAutoHyphens/>
      <w:autoSpaceDE w:val="0"/>
      <w:ind w:hanging="284"/>
      <w:jc w:val="both"/>
    </w:pPr>
    <w:rPr>
      <w:lang w:eastAsia="ar-SA"/>
    </w:rPr>
  </w:style>
  <w:style w:type="paragraph" w:customStyle="1" w:styleId="CharChar">
    <w:name w:val="Char Char Знак Знак Знак Знак Знак Знак Знак Знак Знак Знак"/>
    <w:basedOn w:val="a"/>
    <w:rsid w:val="008B69D7"/>
    <w:pPr>
      <w:spacing w:after="160" w:line="240" w:lineRule="exact"/>
    </w:pPr>
    <w:rPr>
      <w:rFonts w:ascii="Verdana" w:hAnsi="Verdana"/>
      <w:sz w:val="20"/>
      <w:szCs w:val="20"/>
      <w:lang w:val="en-US" w:eastAsia="en-US"/>
    </w:rPr>
  </w:style>
  <w:style w:type="paragraph" w:styleId="a8">
    <w:name w:val="Body Text"/>
    <w:basedOn w:val="a"/>
    <w:link w:val="a9"/>
    <w:rsid w:val="008B69D7"/>
    <w:pPr>
      <w:suppressAutoHyphens/>
      <w:spacing w:after="120"/>
    </w:pPr>
    <w:rPr>
      <w:lang w:val="x-none" w:eastAsia="ar-SA"/>
    </w:rPr>
  </w:style>
  <w:style w:type="character" w:customStyle="1" w:styleId="a9">
    <w:name w:val="Основной текст Знак"/>
    <w:basedOn w:val="a0"/>
    <w:link w:val="a8"/>
    <w:rsid w:val="008B69D7"/>
    <w:rPr>
      <w:rFonts w:ascii="Times New Roman" w:eastAsia="Times New Roman" w:hAnsi="Times New Roman" w:cs="Times New Roman"/>
      <w:sz w:val="24"/>
      <w:szCs w:val="24"/>
      <w:lang w:val="x-none" w:eastAsia="ar-SA"/>
    </w:rPr>
  </w:style>
  <w:style w:type="paragraph" w:customStyle="1" w:styleId="12">
    <w:name w:val="нум список 1"/>
    <w:basedOn w:val="a"/>
    <w:rsid w:val="008B69D7"/>
    <w:pPr>
      <w:tabs>
        <w:tab w:val="left" w:pos="360"/>
      </w:tabs>
      <w:spacing w:before="120" w:after="120"/>
      <w:jc w:val="both"/>
    </w:pPr>
    <w:rPr>
      <w:szCs w:val="20"/>
      <w:lang w:eastAsia="ar-SA"/>
    </w:rPr>
  </w:style>
  <w:style w:type="paragraph" w:styleId="22">
    <w:name w:val="Body Text Indent 2"/>
    <w:basedOn w:val="a"/>
    <w:link w:val="23"/>
    <w:rsid w:val="008B69D7"/>
    <w:pPr>
      <w:suppressAutoHyphens/>
      <w:spacing w:after="120" w:line="480" w:lineRule="auto"/>
      <w:ind w:left="283"/>
    </w:pPr>
    <w:rPr>
      <w:lang w:eastAsia="ar-SA"/>
    </w:rPr>
  </w:style>
  <w:style w:type="character" w:customStyle="1" w:styleId="23">
    <w:name w:val="Основной текст с отступом 2 Знак"/>
    <w:basedOn w:val="a0"/>
    <w:link w:val="22"/>
    <w:rsid w:val="008B69D7"/>
    <w:rPr>
      <w:rFonts w:ascii="Times New Roman" w:eastAsia="Times New Roman" w:hAnsi="Times New Roman" w:cs="Times New Roman"/>
      <w:sz w:val="24"/>
      <w:szCs w:val="24"/>
      <w:lang w:eastAsia="ar-SA"/>
    </w:rPr>
  </w:style>
  <w:style w:type="paragraph" w:styleId="aa">
    <w:name w:val="header"/>
    <w:basedOn w:val="a"/>
    <w:link w:val="ab"/>
    <w:uiPriority w:val="99"/>
    <w:rsid w:val="008B69D7"/>
    <w:pPr>
      <w:tabs>
        <w:tab w:val="center" w:pos="4677"/>
        <w:tab w:val="right" w:pos="9355"/>
      </w:tabs>
    </w:pPr>
    <w:rPr>
      <w:lang w:val="x-none" w:eastAsia="x-none"/>
    </w:rPr>
  </w:style>
  <w:style w:type="character" w:customStyle="1" w:styleId="ab">
    <w:name w:val="Верхний колонтитул Знак"/>
    <w:basedOn w:val="a0"/>
    <w:link w:val="aa"/>
    <w:uiPriority w:val="99"/>
    <w:rsid w:val="008B69D7"/>
    <w:rPr>
      <w:rFonts w:ascii="Times New Roman" w:eastAsia="Times New Roman" w:hAnsi="Times New Roman" w:cs="Times New Roman"/>
      <w:sz w:val="24"/>
      <w:szCs w:val="24"/>
      <w:lang w:val="x-none" w:eastAsia="x-none"/>
    </w:rPr>
  </w:style>
  <w:style w:type="paragraph" w:customStyle="1" w:styleId="ConsNormal">
    <w:name w:val="ConsNormal"/>
    <w:rsid w:val="008B69D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8B69D7"/>
    <w:rPr>
      <w:rFonts w:ascii="Times New Roman" w:hAnsi="Times New Roman" w:cs="Times New Roman"/>
      <w:sz w:val="22"/>
      <w:szCs w:val="22"/>
    </w:rPr>
  </w:style>
  <w:style w:type="paragraph" w:customStyle="1" w:styleId="ac">
    <w:name w:val="Содержимое таблицы"/>
    <w:basedOn w:val="a"/>
    <w:rsid w:val="008B69D7"/>
    <w:pPr>
      <w:suppressLineNumbers/>
      <w:suppressAutoHyphens/>
    </w:pPr>
    <w:rPr>
      <w:lang w:eastAsia="ar-SA"/>
    </w:rPr>
  </w:style>
  <w:style w:type="character" w:styleId="ad">
    <w:name w:val="page number"/>
    <w:basedOn w:val="a0"/>
    <w:rsid w:val="008B69D7"/>
  </w:style>
  <w:style w:type="paragraph" w:styleId="ae">
    <w:name w:val="footer"/>
    <w:basedOn w:val="a"/>
    <w:link w:val="af"/>
    <w:uiPriority w:val="99"/>
    <w:rsid w:val="008B69D7"/>
    <w:pPr>
      <w:tabs>
        <w:tab w:val="center" w:pos="4677"/>
        <w:tab w:val="right" w:pos="9355"/>
      </w:tabs>
      <w:suppressAutoHyphens/>
    </w:pPr>
    <w:rPr>
      <w:lang w:eastAsia="ar-SA"/>
    </w:rPr>
  </w:style>
  <w:style w:type="character" w:customStyle="1" w:styleId="af">
    <w:name w:val="Нижний колонтитул Знак"/>
    <w:basedOn w:val="a0"/>
    <w:link w:val="ae"/>
    <w:uiPriority w:val="99"/>
    <w:rsid w:val="008B69D7"/>
    <w:rPr>
      <w:rFonts w:ascii="Times New Roman" w:eastAsia="Times New Roman" w:hAnsi="Times New Roman" w:cs="Times New Roman"/>
      <w:sz w:val="24"/>
      <w:szCs w:val="24"/>
      <w:lang w:eastAsia="ar-SA"/>
    </w:rPr>
  </w:style>
  <w:style w:type="character" w:customStyle="1" w:styleId="blk">
    <w:name w:val="blk"/>
    <w:basedOn w:val="a0"/>
    <w:rsid w:val="008B69D7"/>
  </w:style>
  <w:style w:type="character" w:customStyle="1" w:styleId="apple-converted-space">
    <w:name w:val="apple-converted-space"/>
    <w:basedOn w:val="a0"/>
    <w:rsid w:val="008B69D7"/>
  </w:style>
  <w:style w:type="character" w:styleId="af0">
    <w:name w:val="FollowedHyperlink"/>
    <w:rsid w:val="008B69D7"/>
    <w:rPr>
      <w:color w:val="800080"/>
      <w:u w:val="single"/>
    </w:rPr>
  </w:style>
  <w:style w:type="paragraph" w:customStyle="1" w:styleId="s1">
    <w:name w:val="s_1"/>
    <w:basedOn w:val="a"/>
    <w:rsid w:val="008B69D7"/>
    <w:pPr>
      <w:spacing w:before="100" w:beforeAutospacing="1" w:after="100" w:afterAutospacing="1"/>
    </w:pPr>
  </w:style>
  <w:style w:type="table" w:styleId="af1">
    <w:name w:val="Table Grid"/>
    <w:basedOn w:val="a1"/>
    <w:uiPriority w:val="59"/>
    <w:rsid w:val="008B69D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Цветной список - Акцент 11"/>
    <w:basedOn w:val="a"/>
    <w:uiPriority w:val="34"/>
    <w:qFormat/>
    <w:rsid w:val="008B69D7"/>
    <w:pPr>
      <w:ind w:left="720"/>
      <w:contextualSpacing/>
    </w:pPr>
    <w:rPr>
      <w:rFonts w:eastAsia="Calibri"/>
      <w:sz w:val="28"/>
      <w:szCs w:val="22"/>
      <w:lang w:eastAsia="en-US"/>
    </w:rPr>
  </w:style>
  <w:style w:type="character" w:styleId="af2">
    <w:name w:val="Emphasis"/>
    <w:uiPriority w:val="99"/>
    <w:qFormat/>
    <w:rsid w:val="008B69D7"/>
    <w:rPr>
      <w:rFonts w:ascii="Times New Roman" w:hAnsi="Times New Roman" w:cs="Times New Roman" w:hint="default"/>
      <w:i/>
      <w:iCs/>
    </w:rPr>
  </w:style>
  <w:style w:type="character" w:customStyle="1" w:styleId="serp-urlitem">
    <w:name w:val="serp-url__item"/>
    <w:rsid w:val="008B69D7"/>
  </w:style>
  <w:style w:type="paragraph" w:customStyle="1" w:styleId="af3">
    <w:name w:val="Стиль"/>
    <w:rsid w:val="008B69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4">
    <w:name w:val="Document Map"/>
    <w:basedOn w:val="a"/>
    <w:link w:val="af5"/>
    <w:rsid w:val="008B69D7"/>
    <w:pPr>
      <w:suppressAutoHyphens/>
    </w:pPr>
    <w:rPr>
      <w:lang w:val="x-none" w:eastAsia="ar-SA"/>
    </w:rPr>
  </w:style>
  <w:style w:type="character" w:customStyle="1" w:styleId="af5">
    <w:name w:val="Схема документа Знак"/>
    <w:basedOn w:val="a0"/>
    <w:link w:val="af4"/>
    <w:rsid w:val="008B69D7"/>
    <w:rPr>
      <w:rFonts w:ascii="Times New Roman" w:eastAsia="Times New Roman" w:hAnsi="Times New Roman" w:cs="Times New Roman"/>
      <w:sz w:val="24"/>
      <w:szCs w:val="24"/>
      <w:lang w:val="x-none" w:eastAsia="ar-SA"/>
    </w:rPr>
  </w:style>
  <w:style w:type="paragraph" w:customStyle="1" w:styleId="-110">
    <w:name w:val="Цветная заливка - Акцент 11"/>
    <w:hidden/>
    <w:uiPriority w:val="71"/>
    <w:rsid w:val="008B69D7"/>
    <w:pPr>
      <w:spacing w:after="0" w:line="240" w:lineRule="auto"/>
    </w:pPr>
    <w:rPr>
      <w:rFonts w:ascii="Times New Roman" w:eastAsia="Times New Roman" w:hAnsi="Times New Roman" w:cs="Times New Roman"/>
      <w:sz w:val="24"/>
      <w:szCs w:val="24"/>
      <w:lang w:eastAsia="ar-SA"/>
    </w:rPr>
  </w:style>
  <w:style w:type="paragraph" w:styleId="af6">
    <w:name w:val="List Paragraph"/>
    <w:basedOn w:val="a"/>
    <w:uiPriority w:val="34"/>
    <w:qFormat/>
    <w:rsid w:val="008B69D7"/>
    <w:pPr>
      <w:ind w:left="720"/>
      <w:contextualSpacing/>
      <w:jc w:val="center"/>
    </w:pPr>
    <w:rPr>
      <w:rFonts w:ascii="Calibri" w:eastAsia="Calibri" w:hAnsi="Calibri"/>
      <w:sz w:val="22"/>
      <w:szCs w:val="22"/>
      <w:lang w:eastAsia="en-US"/>
    </w:rPr>
  </w:style>
  <w:style w:type="paragraph" w:styleId="af7">
    <w:name w:val="Balloon Text"/>
    <w:basedOn w:val="a"/>
    <w:link w:val="af8"/>
    <w:rsid w:val="008B69D7"/>
    <w:pPr>
      <w:suppressAutoHyphens/>
    </w:pPr>
    <w:rPr>
      <w:rFonts w:ascii="Tahoma" w:hAnsi="Tahoma"/>
      <w:sz w:val="16"/>
      <w:szCs w:val="16"/>
      <w:lang w:val="x-none" w:eastAsia="ar-SA"/>
    </w:rPr>
  </w:style>
  <w:style w:type="character" w:customStyle="1" w:styleId="af8">
    <w:name w:val="Текст выноски Знак"/>
    <w:basedOn w:val="a0"/>
    <w:link w:val="af7"/>
    <w:rsid w:val="008B69D7"/>
    <w:rPr>
      <w:rFonts w:ascii="Tahoma" w:eastAsia="Times New Roman" w:hAnsi="Tahoma" w:cs="Times New Roman"/>
      <w:sz w:val="16"/>
      <w:szCs w:val="16"/>
      <w:lang w:val="x-none" w:eastAsia="ar-SA"/>
    </w:rPr>
  </w:style>
  <w:style w:type="paragraph" w:customStyle="1" w:styleId="s3">
    <w:name w:val="s_3"/>
    <w:basedOn w:val="a"/>
    <w:rsid w:val="008B69D7"/>
    <w:pPr>
      <w:spacing w:before="100" w:beforeAutospacing="1" w:after="100" w:afterAutospacing="1"/>
    </w:pPr>
  </w:style>
  <w:style w:type="paragraph" w:customStyle="1" w:styleId="formattext">
    <w:name w:val="formattext"/>
    <w:basedOn w:val="a"/>
    <w:rsid w:val="008B69D7"/>
    <w:pPr>
      <w:spacing w:before="100" w:beforeAutospacing="1" w:after="100" w:afterAutospacing="1"/>
    </w:pPr>
  </w:style>
  <w:style w:type="paragraph" w:customStyle="1" w:styleId="p1">
    <w:name w:val="p1"/>
    <w:basedOn w:val="a"/>
    <w:rsid w:val="008B69D7"/>
    <w:pPr>
      <w:spacing w:before="100" w:beforeAutospacing="1" w:after="100" w:afterAutospacing="1"/>
    </w:pPr>
  </w:style>
  <w:style w:type="paragraph" w:customStyle="1" w:styleId="p2">
    <w:name w:val="p2"/>
    <w:basedOn w:val="a"/>
    <w:rsid w:val="008B69D7"/>
    <w:pPr>
      <w:spacing w:before="100" w:beforeAutospacing="1" w:after="100" w:afterAutospacing="1"/>
    </w:pPr>
  </w:style>
  <w:style w:type="paragraph" w:customStyle="1" w:styleId="p3">
    <w:name w:val="p3"/>
    <w:basedOn w:val="a"/>
    <w:rsid w:val="008B69D7"/>
    <w:pPr>
      <w:spacing w:before="100" w:beforeAutospacing="1" w:after="100" w:afterAutospacing="1"/>
    </w:pPr>
  </w:style>
  <w:style w:type="paragraph" w:customStyle="1" w:styleId="p5">
    <w:name w:val="p5"/>
    <w:basedOn w:val="a"/>
    <w:rsid w:val="008B69D7"/>
    <w:pPr>
      <w:spacing w:before="100" w:beforeAutospacing="1" w:after="100" w:afterAutospacing="1"/>
    </w:pPr>
  </w:style>
  <w:style w:type="paragraph" w:customStyle="1" w:styleId="p6">
    <w:name w:val="p6"/>
    <w:basedOn w:val="a"/>
    <w:rsid w:val="008B69D7"/>
    <w:pPr>
      <w:spacing w:before="100" w:beforeAutospacing="1" w:after="100" w:afterAutospacing="1"/>
    </w:pPr>
  </w:style>
  <w:style w:type="paragraph" w:customStyle="1" w:styleId="p7">
    <w:name w:val="p7"/>
    <w:basedOn w:val="a"/>
    <w:rsid w:val="008B69D7"/>
    <w:pPr>
      <w:spacing w:before="100" w:beforeAutospacing="1" w:after="100" w:afterAutospacing="1"/>
    </w:pPr>
  </w:style>
  <w:style w:type="paragraph" w:customStyle="1" w:styleId="p10">
    <w:name w:val="p10"/>
    <w:basedOn w:val="a"/>
    <w:rsid w:val="008B69D7"/>
    <w:pPr>
      <w:spacing w:before="100" w:beforeAutospacing="1" w:after="100" w:afterAutospacing="1"/>
    </w:pPr>
  </w:style>
  <w:style w:type="character" w:customStyle="1" w:styleId="s10">
    <w:name w:val="s1"/>
    <w:rsid w:val="008B69D7"/>
  </w:style>
  <w:style w:type="character" w:customStyle="1" w:styleId="s2">
    <w:name w:val="s2"/>
    <w:rsid w:val="008B69D7"/>
  </w:style>
  <w:style w:type="character" w:customStyle="1" w:styleId="s4">
    <w:name w:val="s4"/>
    <w:rsid w:val="008B69D7"/>
  </w:style>
  <w:style w:type="character" w:customStyle="1" w:styleId="s5">
    <w:name w:val="s5"/>
    <w:rsid w:val="008B69D7"/>
  </w:style>
  <w:style w:type="paragraph" w:styleId="af9">
    <w:name w:val="No Spacing"/>
    <w:qFormat/>
    <w:rsid w:val="008B69D7"/>
    <w:pPr>
      <w:suppressAutoHyphens/>
      <w:spacing w:after="0" w:line="240" w:lineRule="auto"/>
    </w:pPr>
    <w:rPr>
      <w:rFonts w:ascii="Calibri" w:eastAsia="Calibri" w:hAnsi="Calibri" w:cs="Times New Roman"/>
      <w:lang w:eastAsia="ar-SA"/>
    </w:rPr>
  </w:style>
  <w:style w:type="paragraph" w:styleId="afa">
    <w:name w:val="endnote text"/>
    <w:basedOn w:val="a"/>
    <w:link w:val="afb"/>
    <w:uiPriority w:val="99"/>
    <w:rsid w:val="008B69D7"/>
    <w:pPr>
      <w:autoSpaceDE w:val="0"/>
      <w:autoSpaceDN w:val="0"/>
    </w:pPr>
    <w:rPr>
      <w:sz w:val="20"/>
      <w:szCs w:val="20"/>
    </w:rPr>
  </w:style>
  <w:style w:type="character" w:customStyle="1" w:styleId="afb">
    <w:name w:val="Текст концевой сноски Знак"/>
    <w:basedOn w:val="a0"/>
    <w:link w:val="afa"/>
    <w:uiPriority w:val="99"/>
    <w:rsid w:val="008B69D7"/>
    <w:rPr>
      <w:rFonts w:ascii="Times New Roman" w:eastAsia="Times New Roman" w:hAnsi="Times New Roman" w:cs="Times New Roman"/>
      <w:sz w:val="20"/>
      <w:szCs w:val="20"/>
      <w:lang w:eastAsia="ru-RU"/>
    </w:rPr>
  </w:style>
  <w:style w:type="character" w:styleId="afc">
    <w:name w:val="endnote reference"/>
    <w:uiPriority w:val="99"/>
    <w:rsid w:val="008B69D7"/>
    <w:rPr>
      <w:vertAlign w:val="superscript"/>
    </w:rPr>
  </w:style>
  <w:style w:type="table" w:customStyle="1" w:styleId="13">
    <w:name w:val="Сетка таблицы1"/>
    <w:basedOn w:val="a1"/>
    <w:next w:val="af1"/>
    <w:uiPriority w:val="59"/>
    <w:rsid w:val="008B69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9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B69D7"/>
    <w:pPr>
      <w:keepNext/>
      <w:ind w:left="-540"/>
      <w:jc w:val="center"/>
      <w:outlineLvl w:val="0"/>
    </w:pPr>
    <w:rPr>
      <w:b/>
      <w:bCs/>
    </w:rPr>
  </w:style>
  <w:style w:type="paragraph" w:styleId="2">
    <w:name w:val="heading 2"/>
    <w:basedOn w:val="a"/>
    <w:next w:val="a"/>
    <w:link w:val="20"/>
    <w:qFormat/>
    <w:rsid w:val="008B69D7"/>
    <w:pPr>
      <w:keepNext/>
      <w:tabs>
        <w:tab w:val="left" w:pos="0"/>
        <w:tab w:val="num" w:pos="576"/>
      </w:tabs>
      <w:suppressAutoHyphens/>
      <w:ind w:left="576" w:hanging="576"/>
      <w:jc w:val="both"/>
      <w:outlineLvl w:val="1"/>
    </w:pPr>
    <w:rPr>
      <w:sz w:val="28"/>
      <w:szCs w:val="20"/>
      <w:lang w:val="x-none" w:eastAsia="ar-SA"/>
    </w:rPr>
  </w:style>
  <w:style w:type="paragraph" w:styleId="3">
    <w:name w:val="heading 3"/>
    <w:basedOn w:val="a"/>
    <w:next w:val="a"/>
    <w:link w:val="30"/>
    <w:qFormat/>
    <w:rsid w:val="008B69D7"/>
    <w:pPr>
      <w:keepNext/>
      <w:suppressAutoHyphens/>
      <w:spacing w:before="240" w:after="60"/>
      <w:outlineLvl w:val="2"/>
    </w:pPr>
    <w:rPr>
      <w:rFonts w:ascii="Arial"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69D7"/>
    <w:rPr>
      <w:rFonts w:ascii="Times New Roman" w:eastAsia="Times New Roman" w:hAnsi="Times New Roman" w:cs="Times New Roman"/>
      <w:b/>
      <w:bCs/>
      <w:sz w:val="24"/>
      <w:szCs w:val="24"/>
      <w:lang w:eastAsia="ru-RU"/>
    </w:rPr>
  </w:style>
  <w:style w:type="paragraph" w:styleId="a3">
    <w:name w:val="Body Text Indent"/>
    <w:basedOn w:val="a"/>
    <w:link w:val="a4"/>
    <w:rsid w:val="008B69D7"/>
    <w:pPr>
      <w:ind w:left="-360"/>
    </w:pPr>
  </w:style>
  <w:style w:type="character" w:customStyle="1" w:styleId="a4">
    <w:name w:val="Основной текст с отступом Знак"/>
    <w:basedOn w:val="a0"/>
    <w:link w:val="a3"/>
    <w:rsid w:val="008B69D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8B69D7"/>
    <w:rPr>
      <w:rFonts w:ascii="Times New Roman" w:eastAsia="Times New Roman" w:hAnsi="Times New Roman" w:cs="Times New Roman"/>
      <w:sz w:val="28"/>
      <w:szCs w:val="20"/>
      <w:lang w:val="x-none" w:eastAsia="ar-SA"/>
    </w:rPr>
  </w:style>
  <w:style w:type="character" w:customStyle="1" w:styleId="30">
    <w:name w:val="Заголовок 3 Знак"/>
    <w:basedOn w:val="a0"/>
    <w:link w:val="3"/>
    <w:rsid w:val="008B69D7"/>
    <w:rPr>
      <w:rFonts w:ascii="Arial" w:eastAsia="Times New Roman" w:hAnsi="Arial" w:cs="Arial"/>
      <w:b/>
      <w:bCs/>
      <w:sz w:val="26"/>
      <w:szCs w:val="26"/>
      <w:lang w:eastAsia="ar-SA"/>
    </w:rPr>
  </w:style>
  <w:style w:type="character" w:styleId="a5">
    <w:name w:val="Hyperlink"/>
    <w:rsid w:val="008B69D7"/>
    <w:rPr>
      <w:color w:val="0000FF"/>
      <w:u w:val="single"/>
    </w:rPr>
  </w:style>
  <w:style w:type="character" w:styleId="a6">
    <w:name w:val="Strong"/>
    <w:uiPriority w:val="99"/>
    <w:qFormat/>
    <w:rsid w:val="008B69D7"/>
    <w:rPr>
      <w:b/>
      <w:bCs/>
    </w:rPr>
  </w:style>
  <w:style w:type="paragraph" w:customStyle="1" w:styleId="ConsPlusNormal">
    <w:name w:val="ConsPlusNormal"/>
    <w:rsid w:val="008B69D7"/>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8B69D7"/>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8B69D7"/>
    <w:pPr>
      <w:suppressAutoHyphens/>
      <w:autoSpaceDE w:val="0"/>
      <w:spacing w:after="0" w:line="240" w:lineRule="auto"/>
    </w:pPr>
    <w:rPr>
      <w:rFonts w:ascii="Arial" w:eastAsia="SimSun" w:hAnsi="Arial" w:cs="Arial"/>
      <w:b/>
      <w:bCs/>
      <w:sz w:val="20"/>
      <w:szCs w:val="20"/>
      <w:lang w:eastAsia="ar-SA"/>
    </w:rPr>
  </w:style>
  <w:style w:type="paragraph" w:customStyle="1" w:styleId="31">
    <w:name w:val="Основной текст с отступом 31"/>
    <w:basedOn w:val="a"/>
    <w:rsid w:val="008B69D7"/>
    <w:pPr>
      <w:suppressAutoHyphens/>
      <w:spacing w:after="120"/>
      <w:ind w:left="283"/>
    </w:pPr>
    <w:rPr>
      <w:sz w:val="16"/>
      <w:szCs w:val="16"/>
      <w:lang w:eastAsia="ar-SA"/>
    </w:rPr>
  </w:style>
  <w:style w:type="paragraph" w:customStyle="1" w:styleId="21">
    <w:name w:val="Основной текст с отступом 21"/>
    <w:basedOn w:val="a"/>
    <w:rsid w:val="008B69D7"/>
    <w:pPr>
      <w:suppressAutoHyphens/>
      <w:ind w:firstLine="185"/>
      <w:jc w:val="both"/>
    </w:pPr>
    <w:rPr>
      <w:sz w:val="28"/>
      <w:lang w:eastAsia="ar-SA"/>
    </w:rPr>
  </w:style>
  <w:style w:type="paragraph" w:styleId="a7">
    <w:name w:val="Normal (Web)"/>
    <w:basedOn w:val="a"/>
    <w:uiPriority w:val="99"/>
    <w:rsid w:val="008B69D7"/>
    <w:pPr>
      <w:suppressAutoHyphens/>
      <w:spacing w:before="100" w:after="100"/>
    </w:pPr>
    <w:rPr>
      <w:lang w:eastAsia="ar-SA"/>
    </w:rPr>
  </w:style>
  <w:style w:type="paragraph" w:customStyle="1" w:styleId="210">
    <w:name w:val="Средняя сетка 21"/>
    <w:qFormat/>
    <w:rsid w:val="008B69D7"/>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8B6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8B69D7"/>
    <w:rPr>
      <w:rFonts w:ascii="Courier New" w:eastAsia="Times New Roman" w:hAnsi="Courier New" w:cs="Courier New"/>
      <w:sz w:val="20"/>
      <w:szCs w:val="20"/>
      <w:lang w:eastAsia="ar-SA"/>
    </w:rPr>
  </w:style>
  <w:style w:type="paragraph" w:customStyle="1" w:styleId="11">
    <w:name w:val="марк список 1"/>
    <w:basedOn w:val="a"/>
    <w:rsid w:val="008B69D7"/>
    <w:pPr>
      <w:tabs>
        <w:tab w:val="left" w:pos="360"/>
      </w:tabs>
      <w:suppressAutoHyphens/>
      <w:spacing w:before="120" w:after="120"/>
      <w:jc w:val="both"/>
    </w:pPr>
    <w:rPr>
      <w:szCs w:val="20"/>
      <w:lang w:eastAsia="ar-SA"/>
    </w:rPr>
  </w:style>
  <w:style w:type="paragraph" w:customStyle="1" w:styleId="211">
    <w:name w:val="Маркированный список 21"/>
    <w:basedOn w:val="a"/>
    <w:rsid w:val="008B69D7"/>
    <w:pPr>
      <w:widowControl w:val="0"/>
      <w:suppressAutoHyphens/>
      <w:autoSpaceDE w:val="0"/>
      <w:ind w:hanging="284"/>
      <w:jc w:val="both"/>
    </w:pPr>
    <w:rPr>
      <w:lang w:eastAsia="ar-SA"/>
    </w:rPr>
  </w:style>
  <w:style w:type="paragraph" w:customStyle="1" w:styleId="CharChar">
    <w:name w:val="Char Char Знак Знак Знак Знак Знак Знак Знак Знак Знак Знак"/>
    <w:basedOn w:val="a"/>
    <w:rsid w:val="008B69D7"/>
    <w:pPr>
      <w:spacing w:after="160" w:line="240" w:lineRule="exact"/>
    </w:pPr>
    <w:rPr>
      <w:rFonts w:ascii="Verdana" w:hAnsi="Verdana"/>
      <w:sz w:val="20"/>
      <w:szCs w:val="20"/>
      <w:lang w:val="en-US" w:eastAsia="en-US"/>
    </w:rPr>
  </w:style>
  <w:style w:type="paragraph" w:styleId="a8">
    <w:name w:val="Body Text"/>
    <w:basedOn w:val="a"/>
    <w:link w:val="a9"/>
    <w:rsid w:val="008B69D7"/>
    <w:pPr>
      <w:suppressAutoHyphens/>
      <w:spacing w:after="120"/>
    </w:pPr>
    <w:rPr>
      <w:lang w:val="x-none" w:eastAsia="ar-SA"/>
    </w:rPr>
  </w:style>
  <w:style w:type="character" w:customStyle="1" w:styleId="a9">
    <w:name w:val="Основной текст Знак"/>
    <w:basedOn w:val="a0"/>
    <w:link w:val="a8"/>
    <w:rsid w:val="008B69D7"/>
    <w:rPr>
      <w:rFonts w:ascii="Times New Roman" w:eastAsia="Times New Roman" w:hAnsi="Times New Roman" w:cs="Times New Roman"/>
      <w:sz w:val="24"/>
      <w:szCs w:val="24"/>
      <w:lang w:val="x-none" w:eastAsia="ar-SA"/>
    </w:rPr>
  </w:style>
  <w:style w:type="paragraph" w:customStyle="1" w:styleId="12">
    <w:name w:val="нум список 1"/>
    <w:basedOn w:val="a"/>
    <w:rsid w:val="008B69D7"/>
    <w:pPr>
      <w:tabs>
        <w:tab w:val="left" w:pos="360"/>
      </w:tabs>
      <w:spacing w:before="120" w:after="120"/>
      <w:jc w:val="both"/>
    </w:pPr>
    <w:rPr>
      <w:szCs w:val="20"/>
      <w:lang w:eastAsia="ar-SA"/>
    </w:rPr>
  </w:style>
  <w:style w:type="paragraph" w:styleId="22">
    <w:name w:val="Body Text Indent 2"/>
    <w:basedOn w:val="a"/>
    <w:link w:val="23"/>
    <w:rsid w:val="008B69D7"/>
    <w:pPr>
      <w:suppressAutoHyphens/>
      <w:spacing w:after="120" w:line="480" w:lineRule="auto"/>
      <w:ind w:left="283"/>
    </w:pPr>
    <w:rPr>
      <w:lang w:eastAsia="ar-SA"/>
    </w:rPr>
  </w:style>
  <w:style w:type="character" w:customStyle="1" w:styleId="23">
    <w:name w:val="Основной текст с отступом 2 Знак"/>
    <w:basedOn w:val="a0"/>
    <w:link w:val="22"/>
    <w:rsid w:val="008B69D7"/>
    <w:rPr>
      <w:rFonts w:ascii="Times New Roman" w:eastAsia="Times New Roman" w:hAnsi="Times New Roman" w:cs="Times New Roman"/>
      <w:sz w:val="24"/>
      <w:szCs w:val="24"/>
      <w:lang w:eastAsia="ar-SA"/>
    </w:rPr>
  </w:style>
  <w:style w:type="paragraph" w:styleId="aa">
    <w:name w:val="header"/>
    <w:basedOn w:val="a"/>
    <w:link w:val="ab"/>
    <w:uiPriority w:val="99"/>
    <w:rsid w:val="008B69D7"/>
    <w:pPr>
      <w:tabs>
        <w:tab w:val="center" w:pos="4677"/>
        <w:tab w:val="right" w:pos="9355"/>
      </w:tabs>
    </w:pPr>
    <w:rPr>
      <w:lang w:val="x-none" w:eastAsia="x-none"/>
    </w:rPr>
  </w:style>
  <w:style w:type="character" w:customStyle="1" w:styleId="ab">
    <w:name w:val="Верхний колонтитул Знак"/>
    <w:basedOn w:val="a0"/>
    <w:link w:val="aa"/>
    <w:uiPriority w:val="99"/>
    <w:rsid w:val="008B69D7"/>
    <w:rPr>
      <w:rFonts w:ascii="Times New Roman" w:eastAsia="Times New Roman" w:hAnsi="Times New Roman" w:cs="Times New Roman"/>
      <w:sz w:val="24"/>
      <w:szCs w:val="24"/>
      <w:lang w:val="x-none" w:eastAsia="x-none"/>
    </w:rPr>
  </w:style>
  <w:style w:type="paragraph" w:customStyle="1" w:styleId="ConsNormal">
    <w:name w:val="ConsNormal"/>
    <w:rsid w:val="008B69D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8B69D7"/>
    <w:rPr>
      <w:rFonts w:ascii="Times New Roman" w:hAnsi="Times New Roman" w:cs="Times New Roman"/>
      <w:sz w:val="22"/>
      <w:szCs w:val="22"/>
    </w:rPr>
  </w:style>
  <w:style w:type="paragraph" w:customStyle="1" w:styleId="ac">
    <w:name w:val="Содержимое таблицы"/>
    <w:basedOn w:val="a"/>
    <w:rsid w:val="008B69D7"/>
    <w:pPr>
      <w:suppressLineNumbers/>
      <w:suppressAutoHyphens/>
    </w:pPr>
    <w:rPr>
      <w:lang w:eastAsia="ar-SA"/>
    </w:rPr>
  </w:style>
  <w:style w:type="character" w:styleId="ad">
    <w:name w:val="page number"/>
    <w:basedOn w:val="a0"/>
    <w:rsid w:val="008B69D7"/>
  </w:style>
  <w:style w:type="paragraph" w:styleId="ae">
    <w:name w:val="footer"/>
    <w:basedOn w:val="a"/>
    <w:link w:val="af"/>
    <w:uiPriority w:val="99"/>
    <w:rsid w:val="008B69D7"/>
    <w:pPr>
      <w:tabs>
        <w:tab w:val="center" w:pos="4677"/>
        <w:tab w:val="right" w:pos="9355"/>
      </w:tabs>
      <w:suppressAutoHyphens/>
    </w:pPr>
    <w:rPr>
      <w:lang w:eastAsia="ar-SA"/>
    </w:rPr>
  </w:style>
  <w:style w:type="character" w:customStyle="1" w:styleId="af">
    <w:name w:val="Нижний колонтитул Знак"/>
    <w:basedOn w:val="a0"/>
    <w:link w:val="ae"/>
    <w:uiPriority w:val="99"/>
    <w:rsid w:val="008B69D7"/>
    <w:rPr>
      <w:rFonts w:ascii="Times New Roman" w:eastAsia="Times New Roman" w:hAnsi="Times New Roman" w:cs="Times New Roman"/>
      <w:sz w:val="24"/>
      <w:szCs w:val="24"/>
      <w:lang w:eastAsia="ar-SA"/>
    </w:rPr>
  </w:style>
  <w:style w:type="character" w:customStyle="1" w:styleId="blk">
    <w:name w:val="blk"/>
    <w:basedOn w:val="a0"/>
    <w:rsid w:val="008B69D7"/>
  </w:style>
  <w:style w:type="character" w:customStyle="1" w:styleId="apple-converted-space">
    <w:name w:val="apple-converted-space"/>
    <w:basedOn w:val="a0"/>
    <w:rsid w:val="008B69D7"/>
  </w:style>
  <w:style w:type="character" w:styleId="af0">
    <w:name w:val="FollowedHyperlink"/>
    <w:rsid w:val="008B69D7"/>
    <w:rPr>
      <w:color w:val="800080"/>
      <w:u w:val="single"/>
    </w:rPr>
  </w:style>
  <w:style w:type="paragraph" w:customStyle="1" w:styleId="s1">
    <w:name w:val="s_1"/>
    <w:basedOn w:val="a"/>
    <w:rsid w:val="008B69D7"/>
    <w:pPr>
      <w:spacing w:before="100" w:beforeAutospacing="1" w:after="100" w:afterAutospacing="1"/>
    </w:pPr>
  </w:style>
  <w:style w:type="table" w:styleId="af1">
    <w:name w:val="Table Grid"/>
    <w:basedOn w:val="a1"/>
    <w:uiPriority w:val="59"/>
    <w:rsid w:val="008B69D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Цветной список - Акцент 11"/>
    <w:basedOn w:val="a"/>
    <w:uiPriority w:val="34"/>
    <w:qFormat/>
    <w:rsid w:val="008B69D7"/>
    <w:pPr>
      <w:ind w:left="720"/>
      <w:contextualSpacing/>
    </w:pPr>
    <w:rPr>
      <w:rFonts w:eastAsia="Calibri"/>
      <w:sz w:val="28"/>
      <w:szCs w:val="22"/>
      <w:lang w:eastAsia="en-US"/>
    </w:rPr>
  </w:style>
  <w:style w:type="character" w:styleId="af2">
    <w:name w:val="Emphasis"/>
    <w:uiPriority w:val="99"/>
    <w:qFormat/>
    <w:rsid w:val="008B69D7"/>
    <w:rPr>
      <w:rFonts w:ascii="Times New Roman" w:hAnsi="Times New Roman" w:cs="Times New Roman" w:hint="default"/>
      <w:i/>
      <w:iCs/>
    </w:rPr>
  </w:style>
  <w:style w:type="character" w:customStyle="1" w:styleId="serp-urlitem">
    <w:name w:val="serp-url__item"/>
    <w:rsid w:val="008B69D7"/>
  </w:style>
  <w:style w:type="paragraph" w:customStyle="1" w:styleId="af3">
    <w:name w:val="Стиль"/>
    <w:rsid w:val="008B69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4">
    <w:name w:val="Document Map"/>
    <w:basedOn w:val="a"/>
    <w:link w:val="af5"/>
    <w:rsid w:val="008B69D7"/>
    <w:pPr>
      <w:suppressAutoHyphens/>
    </w:pPr>
    <w:rPr>
      <w:lang w:val="x-none" w:eastAsia="ar-SA"/>
    </w:rPr>
  </w:style>
  <w:style w:type="character" w:customStyle="1" w:styleId="af5">
    <w:name w:val="Схема документа Знак"/>
    <w:basedOn w:val="a0"/>
    <w:link w:val="af4"/>
    <w:rsid w:val="008B69D7"/>
    <w:rPr>
      <w:rFonts w:ascii="Times New Roman" w:eastAsia="Times New Roman" w:hAnsi="Times New Roman" w:cs="Times New Roman"/>
      <w:sz w:val="24"/>
      <w:szCs w:val="24"/>
      <w:lang w:val="x-none" w:eastAsia="ar-SA"/>
    </w:rPr>
  </w:style>
  <w:style w:type="paragraph" w:customStyle="1" w:styleId="-110">
    <w:name w:val="Цветная заливка - Акцент 11"/>
    <w:hidden/>
    <w:uiPriority w:val="71"/>
    <w:rsid w:val="008B69D7"/>
    <w:pPr>
      <w:spacing w:after="0" w:line="240" w:lineRule="auto"/>
    </w:pPr>
    <w:rPr>
      <w:rFonts w:ascii="Times New Roman" w:eastAsia="Times New Roman" w:hAnsi="Times New Roman" w:cs="Times New Roman"/>
      <w:sz w:val="24"/>
      <w:szCs w:val="24"/>
      <w:lang w:eastAsia="ar-SA"/>
    </w:rPr>
  </w:style>
  <w:style w:type="paragraph" w:styleId="af6">
    <w:name w:val="List Paragraph"/>
    <w:basedOn w:val="a"/>
    <w:uiPriority w:val="34"/>
    <w:qFormat/>
    <w:rsid w:val="008B69D7"/>
    <w:pPr>
      <w:ind w:left="720"/>
      <w:contextualSpacing/>
      <w:jc w:val="center"/>
    </w:pPr>
    <w:rPr>
      <w:rFonts w:ascii="Calibri" w:eastAsia="Calibri" w:hAnsi="Calibri"/>
      <w:sz w:val="22"/>
      <w:szCs w:val="22"/>
      <w:lang w:eastAsia="en-US"/>
    </w:rPr>
  </w:style>
  <w:style w:type="paragraph" w:styleId="af7">
    <w:name w:val="Balloon Text"/>
    <w:basedOn w:val="a"/>
    <w:link w:val="af8"/>
    <w:rsid w:val="008B69D7"/>
    <w:pPr>
      <w:suppressAutoHyphens/>
    </w:pPr>
    <w:rPr>
      <w:rFonts w:ascii="Tahoma" w:hAnsi="Tahoma"/>
      <w:sz w:val="16"/>
      <w:szCs w:val="16"/>
      <w:lang w:val="x-none" w:eastAsia="ar-SA"/>
    </w:rPr>
  </w:style>
  <w:style w:type="character" w:customStyle="1" w:styleId="af8">
    <w:name w:val="Текст выноски Знак"/>
    <w:basedOn w:val="a0"/>
    <w:link w:val="af7"/>
    <w:rsid w:val="008B69D7"/>
    <w:rPr>
      <w:rFonts w:ascii="Tahoma" w:eastAsia="Times New Roman" w:hAnsi="Tahoma" w:cs="Times New Roman"/>
      <w:sz w:val="16"/>
      <w:szCs w:val="16"/>
      <w:lang w:val="x-none" w:eastAsia="ar-SA"/>
    </w:rPr>
  </w:style>
  <w:style w:type="paragraph" w:customStyle="1" w:styleId="s3">
    <w:name w:val="s_3"/>
    <w:basedOn w:val="a"/>
    <w:rsid w:val="008B69D7"/>
    <w:pPr>
      <w:spacing w:before="100" w:beforeAutospacing="1" w:after="100" w:afterAutospacing="1"/>
    </w:pPr>
  </w:style>
  <w:style w:type="paragraph" w:customStyle="1" w:styleId="formattext">
    <w:name w:val="formattext"/>
    <w:basedOn w:val="a"/>
    <w:rsid w:val="008B69D7"/>
    <w:pPr>
      <w:spacing w:before="100" w:beforeAutospacing="1" w:after="100" w:afterAutospacing="1"/>
    </w:pPr>
  </w:style>
  <w:style w:type="paragraph" w:customStyle="1" w:styleId="p1">
    <w:name w:val="p1"/>
    <w:basedOn w:val="a"/>
    <w:rsid w:val="008B69D7"/>
    <w:pPr>
      <w:spacing w:before="100" w:beforeAutospacing="1" w:after="100" w:afterAutospacing="1"/>
    </w:pPr>
  </w:style>
  <w:style w:type="paragraph" w:customStyle="1" w:styleId="p2">
    <w:name w:val="p2"/>
    <w:basedOn w:val="a"/>
    <w:rsid w:val="008B69D7"/>
    <w:pPr>
      <w:spacing w:before="100" w:beforeAutospacing="1" w:after="100" w:afterAutospacing="1"/>
    </w:pPr>
  </w:style>
  <w:style w:type="paragraph" w:customStyle="1" w:styleId="p3">
    <w:name w:val="p3"/>
    <w:basedOn w:val="a"/>
    <w:rsid w:val="008B69D7"/>
    <w:pPr>
      <w:spacing w:before="100" w:beforeAutospacing="1" w:after="100" w:afterAutospacing="1"/>
    </w:pPr>
  </w:style>
  <w:style w:type="paragraph" w:customStyle="1" w:styleId="p5">
    <w:name w:val="p5"/>
    <w:basedOn w:val="a"/>
    <w:rsid w:val="008B69D7"/>
    <w:pPr>
      <w:spacing w:before="100" w:beforeAutospacing="1" w:after="100" w:afterAutospacing="1"/>
    </w:pPr>
  </w:style>
  <w:style w:type="paragraph" w:customStyle="1" w:styleId="p6">
    <w:name w:val="p6"/>
    <w:basedOn w:val="a"/>
    <w:rsid w:val="008B69D7"/>
    <w:pPr>
      <w:spacing w:before="100" w:beforeAutospacing="1" w:after="100" w:afterAutospacing="1"/>
    </w:pPr>
  </w:style>
  <w:style w:type="paragraph" w:customStyle="1" w:styleId="p7">
    <w:name w:val="p7"/>
    <w:basedOn w:val="a"/>
    <w:rsid w:val="008B69D7"/>
    <w:pPr>
      <w:spacing w:before="100" w:beforeAutospacing="1" w:after="100" w:afterAutospacing="1"/>
    </w:pPr>
  </w:style>
  <w:style w:type="paragraph" w:customStyle="1" w:styleId="p10">
    <w:name w:val="p10"/>
    <w:basedOn w:val="a"/>
    <w:rsid w:val="008B69D7"/>
    <w:pPr>
      <w:spacing w:before="100" w:beforeAutospacing="1" w:after="100" w:afterAutospacing="1"/>
    </w:pPr>
  </w:style>
  <w:style w:type="character" w:customStyle="1" w:styleId="s10">
    <w:name w:val="s1"/>
    <w:rsid w:val="008B69D7"/>
  </w:style>
  <w:style w:type="character" w:customStyle="1" w:styleId="s2">
    <w:name w:val="s2"/>
    <w:rsid w:val="008B69D7"/>
  </w:style>
  <w:style w:type="character" w:customStyle="1" w:styleId="s4">
    <w:name w:val="s4"/>
    <w:rsid w:val="008B69D7"/>
  </w:style>
  <w:style w:type="character" w:customStyle="1" w:styleId="s5">
    <w:name w:val="s5"/>
    <w:rsid w:val="008B69D7"/>
  </w:style>
  <w:style w:type="paragraph" w:styleId="af9">
    <w:name w:val="No Spacing"/>
    <w:qFormat/>
    <w:rsid w:val="008B69D7"/>
    <w:pPr>
      <w:suppressAutoHyphens/>
      <w:spacing w:after="0" w:line="240" w:lineRule="auto"/>
    </w:pPr>
    <w:rPr>
      <w:rFonts w:ascii="Calibri" w:eastAsia="Calibri" w:hAnsi="Calibri" w:cs="Times New Roman"/>
      <w:lang w:eastAsia="ar-SA"/>
    </w:rPr>
  </w:style>
  <w:style w:type="paragraph" w:styleId="afa">
    <w:name w:val="endnote text"/>
    <w:basedOn w:val="a"/>
    <w:link w:val="afb"/>
    <w:uiPriority w:val="99"/>
    <w:rsid w:val="008B69D7"/>
    <w:pPr>
      <w:autoSpaceDE w:val="0"/>
      <w:autoSpaceDN w:val="0"/>
    </w:pPr>
    <w:rPr>
      <w:sz w:val="20"/>
      <w:szCs w:val="20"/>
    </w:rPr>
  </w:style>
  <w:style w:type="character" w:customStyle="1" w:styleId="afb">
    <w:name w:val="Текст концевой сноски Знак"/>
    <w:basedOn w:val="a0"/>
    <w:link w:val="afa"/>
    <w:uiPriority w:val="99"/>
    <w:rsid w:val="008B69D7"/>
    <w:rPr>
      <w:rFonts w:ascii="Times New Roman" w:eastAsia="Times New Roman" w:hAnsi="Times New Roman" w:cs="Times New Roman"/>
      <w:sz w:val="20"/>
      <w:szCs w:val="20"/>
      <w:lang w:eastAsia="ru-RU"/>
    </w:rPr>
  </w:style>
  <w:style w:type="character" w:styleId="afc">
    <w:name w:val="endnote reference"/>
    <w:uiPriority w:val="99"/>
    <w:rsid w:val="008B69D7"/>
    <w:rPr>
      <w:vertAlign w:val="superscript"/>
    </w:rPr>
  </w:style>
  <w:style w:type="table" w:customStyle="1" w:styleId="13">
    <w:name w:val="Сетка таблицы1"/>
    <w:basedOn w:val="a1"/>
    <w:next w:val="af1"/>
    <w:uiPriority w:val="59"/>
    <w:rsid w:val="008B69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lazrayon.ru/feedback/new.php" TargetMode="External"/><Relationship Id="rId13" Type="http://schemas.openxmlformats.org/officeDocument/2006/relationships/hyperlink" Target="http://docs.cntd.ru/document/90191933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EA8C3D5FEAE28D3C15195C7FF8A08797CBDC70297A72C5D58FFE43281DC843332044E3Fg4JB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lazrayon.ru" TargetMode="External"/><Relationship Id="rId5" Type="http://schemas.openxmlformats.org/officeDocument/2006/relationships/webSettings" Target="webSettings.xml"/><Relationship Id="rId15" Type="http://schemas.openxmlformats.org/officeDocument/2006/relationships/hyperlink" Target="consultantplus://offline/ref=279FBD69B511F715205AB60FECB3B0C399E078307644078453BF2F990DEFDDE4A55F1CF1B342t7K" TargetMode="External"/><Relationship Id="rId10" Type="http://schemas.openxmlformats.org/officeDocument/2006/relationships/hyperlink" Target="http://uslugi.udmurt.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5A2D2EE30E5549588A74EBD71E8BF8E11F293800AC8F889EBE58EFF1DF22EA4E5369C468tEx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39</Pages>
  <Words>16137</Words>
  <Characters>91982</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2025-04-14T07:19:00Z</dcterms:created>
  <dcterms:modified xsi:type="dcterms:W3CDTF">2025-05-20T05:30:00Z</dcterms:modified>
</cp:coreProperties>
</file>