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ED" w:rsidRDefault="00F507ED" w:rsidP="00F507E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</w:p>
    <w:p w:rsidR="00F507ED" w:rsidRDefault="00F507ED" w:rsidP="00F507ED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Постановлением Администрации муниципального образования «Муниципальный округ Глазовский район Удмуртской Республики»</w:t>
      </w:r>
    </w:p>
    <w:p w:rsidR="00F507ED" w:rsidRDefault="00F507ED" w:rsidP="00F507ED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28.02.2022 № 1.73</w:t>
      </w:r>
    </w:p>
    <w:p w:rsidR="00F507ED" w:rsidRPr="00F507ED" w:rsidRDefault="00F507ED" w:rsidP="00F507ED">
      <w:pPr>
        <w:spacing w:after="0" w:line="240" w:lineRule="auto"/>
        <w:ind w:left="4536" w:hanging="3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Постановления от 19 мая 2025 № 1.108)</w:t>
      </w:r>
    </w:p>
    <w:p w:rsidR="00F507ED" w:rsidRDefault="00F507ED" w:rsidP="00F507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widowControl w:val="0"/>
        <w:tabs>
          <w:tab w:val="left" w:pos="2730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Административный регламент</w:t>
      </w:r>
    </w:p>
    <w:p w:rsidR="00F507ED" w:rsidRDefault="00F507ED" w:rsidP="00F5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 на земельном участке</w:t>
      </w:r>
      <w:proofErr w:type="gramEnd"/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/>
    <w:p w:rsidR="00F507ED" w:rsidRDefault="00F507ED" w:rsidP="00F5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г. Глазов, 2022</w:t>
      </w:r>
    </w:p>
    <w:p w:rsidR="00F507ED" w:rsidRDefault="00F507ED" w:rsidP="00903D7C">
      <w:pPr>
        <w:widowControl w:val="0"/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4B75FE" w:rsidRPr="00903D7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04D30" w:rsidRPr="00903D7C">
        <w:rPr>
          <w:rFonts w:ascii="Times New Roman" w:hAnsi="Times New Roman" w:cs="Times New Roman"/>
          <w:sz w:val="24"/>
          <w:szCs w:val="24"/>
        </w:rPr>
        <w:t xml:space="preserve"> (далее – уведомление о планируемом строительстве)</w:t>
      </w:r>
      <w:r w:rsidR="004B75FE" w:rsidRPr="00903D7C">
        <w:rPr>
          <w:rFonts w:ascii="Times New Roman" w:hAnsi="Times New Roman" w:cs="Times New Roman"/>
          <w:sz w:val="24"/>
          <w:szCs w:val="24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 целях повышения качества и  доступности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" w:eastAsia="ru-RU"/>
        </w:rPr>
        <w:t>Администрации муниципального образования «Муниципальный округ Глазовский район Удмуртской Республики».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Круг Заявителей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 застройщики</w:t>
      </w:r>
      <w:r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Заявитель). </w:t>
      </w:r>
    </w:p>
    <w:p w:rsidR="00B04814" w:rsidRPr="00903D7C" w:rsidRDefault="00B04814" w:rsidP="00903D7C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left="420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C55EA9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Администраци</w:t>
      </w:r>
      <w:r w:rsidR="00B65AFD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="00C55EA9" w:rsidRPr="00903D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</w:t>
      </w:r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C55EA9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телефону </w:t>
      </w:r>
      <w:r w:rsidR="00B65AFD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Уполномоченном органе или многофункциональном центре;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B04814" w:rsidRPr="00903D7C" w:rsidRDefault="00B65AFD" w:rsidP="00903D7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(https://www.gosuslugi.ru/) (далее – Единый портал);</w:t>
      </w:r>
    </w:p>
    <w:p w:rsidR="00B04814" w:rsidRPr="00903D7C" w:rsidRDefault="00B65AFD" w:rsidP="00903D7C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B04814" w:rsidRPr="00903D7C" w:rsidRDefault="00B65AFD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Уполномоченного органа</w:t>
      </w:r>
      <w:r w:rsidR="00B04814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(</w:t>
      </w:r>
      <w:hyperlink r:id="rId9" w:history="1">
        <w:r w:rsidR="00C55EA9" w:rsidRPr="00903D7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ru" w:eastAsia="ru-RU"/>
          </w:rPr>
          <w:t>http://glazrayon.ru/</w:t>
        </w:r>
      </w:hyperlink>
      <w:r w:rsidR="00C55EA9" w:rsidRPr="00903D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" w:eastAsia="ru-RU"/>
        </w:rPr>
        <w:t>)</w:t>
      </w:r>
      <w:r w:rsidR="00B04814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подачи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уведомления о 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реконструкции объекта индивидуального жилищного строительства или садового дома (далее – уведомление о </w:t>
      </w:r>
      <w:r w:rsidR="00B65AF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получения сведений о ходе рассмотрения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уведомления о </w:t>
      </w:r>
      <w:r w:rsidR="00904D30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904D30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результатах предоставления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обратившихся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903D7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изложить обращение в письменной форме; 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B04814" w:rsidRPr="00903D7C" w:rsidRDefault="00B04814" w:rsidP="00903D7C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03D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</w:t>
        </w:r>
      </w:hyperlink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Информация о ходе рассмотрения </w:t>
      </w:r>
      <w:proofErr w:type="gramStart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proofErr w:type="gramEnd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региональном портале, </w:t>
      </w:r>
      <w:bookmarkEnd w:id="0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Стандарт предоставления муниципальной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муниципальной услуги - "</w:t>
      </w:r>
      <w:r w:rsidR="004F476F" w:rsidRPr="00903D7C">
        <w:rPr>
          <w:rFonts w:ascii="Times New Roman" w:hAnsi="Times New Roman" w:cs="Times New Roman"/>
          <w:sz w:val="24"/>
          <w:szCs w:val="24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F90430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униципальная услуга предоставляется </w:t>
      </w:r>
      <w:r w:rsidR="00C97200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Администраци</w:t>
      </w:r>
      <w:r w:rsidR="009C7DAF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ей</w:t>
      </w:r>
      <w:r w:rsidR="00C97200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Глазовский район Удмуртской Республики»</w:t>
      </w:r>
      <w:r w:rsidR="00A55ECC" w:rsidRPr="00903D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(далее – Уполномоченный орган)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 Состав заявителей.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Заявителями при обращении за получением услуги являются застройщики.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6E8B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Нормативные правовые акты,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регулирующие предоставление муниципальной услуги</w:t>
      </w:r>
      <w:r w:rsidR="009F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3E8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Pr="009F34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</w:t>
      </w:r>
      <w:r w:rsidR="009F3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9F34CD" w:rsidRPr="009F3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утратил силу</w:t>
      </w:r>
      <w:r w:rsid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507ED" w:rsidRP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остановление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19 мая 2025 № 1.108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Заявитель или его представитель представляет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Уполномоченный орган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уведомление о </w:t>
      </w:r>
      <w:r w:rsidR="002B2795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планируемом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строительств</w:t>
      </w:r>
      <w:r w:rsidR="002B2795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подпунктах "б" - "е" пункта 2.8 настоящего Административного регламента, одним из следующих способов: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направления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уведомления с использованием интерактивной формы в электронном виде. </w:t>
      </w:r>
      <w:proofErr w:type="gramEnd"/>
    </w:p>
    <w:p w:rsidR="00B04814" w:rsidRPr="00903D7C" w:rsidRDefault="00A04252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</w:t>
      </w:r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услуг, утвержденными постановлением Правительства Российской Федерации от 25 июня 2012 г. № 634 "О видах электронной подписи, использование</w:t>
      </w:r>
      <w:proofErr w:type="gramEnd"/>
      <w:r w:rsidR="00B04814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муниципальных услуг".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уведомлением о вручении.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</w:t>
      </w:r>
      <w:r w:rsidR="0062679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униципальной услуги в многофункциональных центрах, особенности предоставления муниципальной услуги по экстерриториальному принцип</w:t>
      </w:r>
      <w:r w:rsidR="0062679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и особенности предоставления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 в электронной форме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 Документы, прилагаемые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представляемые в электронной форме, направляются в следующих форматах: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xml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docx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odt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не включающим формулы;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в)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pdf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jpeg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png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bmp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tiff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zip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rar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сжатых документов в один файл;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sig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для открепленной усиленной квалифицированной электронной подписи.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2.6. 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оригиналы документов, прилагаемых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dpi</w:t>
      </w:r>
      <w:proofErr w:type="spell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углового штампа бланка), с использованием следующих режимов: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"черно-белый" (при отсутствии в документе графических изображений и (или) цветного текста);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"цветной" или "режим полной цветопередачи" (при наличии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документе цветных графических изображений либо цветного текста).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2.7.  Документы, прилагаемые заявителем к </w:t>
      </w:r>
      <w:r w:rsidR="008F7C3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уведомлению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2.8. 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 уведомление о планируемом строительстве, уведомление об изменении параметров.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4 настоящего </w:t>
      </w:r>
      <w:bookmarkStart w:id="1" w:name="_Hlk79014273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Административного регламента </w:t>
      </w:r>
      <w:bookmarkEnd w:id="1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документ, удостоверяющий личность заявит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еля или представителя заявителя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посредством личного обращения в уполномоченный орган, в том числе через многофункциональный центр</w:t>
      </w:r>
      <w:r w:rsidR="00095891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г) 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е) 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Градостроительного кодекса Российской Федерации.</w:t>
      </w:r>
    </w:p>
    <w:p w:rsidR="00944063" w:rsidRPr="00903D7C" w:rsidRDefault="0094406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архитектурным решениям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2.9. 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 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D308F" w:rsidRPr="00903D7C" w:rsidRDefault="00AD308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2.10. 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заявителем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</w:t>
      </w:r>
      <w:r w:rsidRPr="00903D7C" w:rsidDel="009E3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D77A3" w:rsidRPr="00903D7C" w:rsidRDefault="005D77A3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предоставления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срок приостановления предоставления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2.11. Срок предоставления услуги составляет не более семи рабочих дней со дня поступления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Уполномоченный орган.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Основания для направления заявителю уведомления о несоответствии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несоответствии) предусмотрены пунктом 2.20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FF09E7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 уведомление о планируемом строительстве, уведомление об изменении параметров представлено в Уполномоченный орган, в полномочия которых не входит предоставление услуги;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 представленные документы содержат подчистки и исправления текста; 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д) 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е) 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2.15. 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2.16.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FF09E7" w:rsidRPr="00903D7C" w:rsidRDefault="00FF09E7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 xml:space="preserve">1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результата предоставления государственной (муниципальной)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2.18. Результатом предоставления услуги является: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 уведомление о соответствии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построенных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уведомление о несоответствии в случае наличия оснований, указанных в пункте 20 настоящего Административного регламента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2.19. 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.20. Исчерпывающий перечень оснований для направления уведомления о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несоответствии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параметры построенных или реконструированных объекта индивидуального жилищного строительства или садового д</w:t>
      </w:r>
      <w:r w:rsidR="000A546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 не соответствуют указанным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 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(или) недопустимости размещения объекта индивидуального жилищного строительства или садового дома на земельном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участке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A546B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A546B" w:rsidRPr="00903D7C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</w:t>
      </w:r>
      <w:proofErr w:type="gramStart"/>
      <w:r w:rsidR="000A546B" w:rsidRPr="00903D7C">
        <w:rPr>
          <w:rFonts w:ascii="Times New Roman" w:hAnsi="Times New Roman" w:cs="Times New Roman"/>
          <w:sz w:val="24"/>
          <w:szCs w:val="24"/>
        </w:rPr>
        <w:t xml:space="preserve">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 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г) 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строительству, реконструкции объекта капитального строительства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такой объект капитального строительства не введен в эксплуатацию.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2.21. Результат предоставления услуги, указанный в пункте 2.18 настоящего Административного регламента: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931052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услуги</w:t>
      </w:r>
      <w:r w:rsidR="008163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, способы направления уведомления для </w:t>
      </w:r>
      <w:r w:rsidR="00816317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предоставлени</w:t>
      </w:r>
      <w:r w:rsidR="0081631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</w:t>
      </w:r>
      <w:r w:rsidR="00816317" w:rsidRPr="00903D7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2.22. Предоставление услуги осуществляется без взимания платы.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2.23. 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9310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F50FF2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ходе рассмотрения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</w:t>
      </w:r>
      <w:r w:rsidR="00787788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</w:t>
      </w:r>
    </w:p>
    <w:p w:rsidR="00816317" w:rsidRPr="00816317" w:rsidRDefault="00F50FF2" w:rsidP="008163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2.23.1 </w:t>
      </w:r>
      <w:r w:rsidR="00816317" w:rsidRPr="00816317">
        <w:rPr>
          <w:rFonts w:ascii="Times New Roman" w:hAnsi="Times New Roman" w:cs="Times New Roman"/>
          <w:sz w:val="24"/>
          <w:szCs w:val="24"/>
        </w:rPr>
        <w:t xml:space="preserve">Заявление и документы для предоставления муниципальной услуги настоящего Административного регламента, заявителями могут быть представлены:  </w:t>
      </w:r>
    </w:p>
    <w:p w:rsidR="00816317" w:rsidRPr="00816317" w:rsidRDefault="00816317" w:rsidP="0081631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>лично самим заявителем, либо его представителем;</w:t>
      </w:r>
    </w:p>
    <w:p w:rsidR="00816317" w:rsidRPr="00816317" w:rsidRDefault="00816317" w:rsidP="0081631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816317">
        <w:rPr>
          <w:rFonts w:ascii="Times New Roman" w:hAnsi="Times New Roman" w:cs="Times New Roman"/>
          <w:sz w:val="24"/>
          <w:szCs w:val="24"/>
        </w:rPr>
        <w:t>услуг;</w:t>
      </w:r>
    </w:p>
    <w:p w:rsidR="00816317" w:rsidRPr="00816317" w:rsidRDefault="00816317" w:rsidP="008163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>3) посредством курьерской доставки;</w:t>
      </w:r>
    </w:p>
    <w:p w:rsidR="00816317" w:rsidRPr="00816317" w:rsidRDefault="00816317" w:rsidP="008163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>4) посредством почтовой связи (письма, бандероли и т.д.);</w:t>
      </w:r>
    </w:p>
    <w:p w:rsidR="00816317" w:rsidRPr="00816317" w:rsidRDefault="00816317" w:rsidP="00816317">
      <w:pPr>
        <w:keepNext/>
        <w:keepLines/>
        <w:spacing w:after="0"/>
        <w:ind w:left="20" w:right="-2" w:firstLine="680"/>
        <w:jc w:val="both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6317">
        <w:rPr>
          <w:rFonts w:ascii="Times New Roman" w:hAnsi="Times New Roman" w:cs="Times New Roman"/>
          <w:sz w:val="24"/>
          <w:szCs w:val="24"/>
        </w:rPr>
        <w:t xml:space="preserve">5) в электронной форме через ЕПГУ, РПГУ и </w:t>
      </w:r>
      <w:proofErr w:type="spellStart"/>
      <w:r w:rsidRPr="00816317">
        <w:rPr>
          <w:rFonts w:ascii="Times New Roman" w:hAnsi="Times New Roman" w:cs="Times New Roman"/>
          <w:sz w:val="24"/>
          <w:szCs w:val="24"/>
        </w:rPr>
        <w:t>инфоматы</w:t>
      </w:r>
      <w:proofErr w:type="spellEnd"/>
      <w:r w:rsidRPr="008163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2.24. Результат предоставления услуги (его копия или сведения, содержащиеся в нем):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 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услуги: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Единого государственного реестра недвижимости и предоставление сведений, содержащихся в Едином государственном реестре недвижимости;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2.20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2.20 настоящего Административного регламента;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федеральный орган исполнительной власти, уполномоченный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осуществление государственного земельного надзора, орган местного самоуправления, осуществляющий муниципальный земельный контроль,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случае направления уведомления о несоответствии по основаниям, предусмотренным подпунктами "в" и "г" пункта 2.20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исправления допущенных опечаток и ошибок в выданн</w:t>
      </w:r>
      <w:r w:rsidR="001D4CFD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ых в результате предоставления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 документах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2.25. Порядок исправления допущенных опечаток и ошибок в уведомлении о соответствии, уведомлении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подтверждения наличия допущенных опечаток, ошибок в уведомлении о соответствии, уведомлении о несоответствии Уполномоченный орган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дней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с даты поступления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заявления об исправлении допущенных опечаток и ошибок.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2.26. Исчерпывающий перечень оснований для отказа в исправлении допущенных опечаток и ошибок в уведомлении о соответствии, уведомлении о несоответствии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б) отсутствие факта допущения опечаток и ошибок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уведомлении о соответствии, уведомлении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2.27. Порядок выдачи дубликата уведомления о соответствии, уведомления о несоответствии.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 выдаче дубликата) по форме согласно Приложению № 4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2.28. </w:t>
      </w:r>
      <w:r w:rsidRPr="00903D7C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Исчерпывающий перечень оснований для отказа в выдаче дубликата уведомления о соответствии, уведомления о несоответствии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705B" w:rsidRPr="00903D7C" w:rsidRDefault="0004705B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1949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4C1EEE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Услуги, необходимые и обязательные для предоставления муниципальной услуги, отсутствуют.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2.31. При предост</w:t>
      </w:r>
      <w:r w:rsidR="00E93D7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авлении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услуги запрещается требовать от заявителя: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E93D7D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Удмуртской Республики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документов, указанных в части 6 статьи 7 Федерального закона от 27 июля 2010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 (далее – Федеральный закон № 210-ФЗ);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наличие ошибок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отказе</w:t>
      </w:r>
      <w:proofErr w:type="gramEnd"/>
      <w:r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D18C1" w:rsidRPr="00903D7C" w:rsidRDefault="007D18C1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уведомлений о планируемом строительстве, уведомлений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517E" w:rsidRPr="00903D7C" w:rsidRDefault="0065517E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наименование;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местонахождение и юридический адрес;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график приема;</w:t>
      </w:r>
    </w:p>
    <w:p w:rsidR="0065517E" w:rsidRPr="00903D7C" w:rsidRDefault="0065517E" w:rsidP="00903D7C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номера телефонов для справок.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туалетными комнатами для посетителей.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номера кабинета и наименования отдела;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графика приема Заявителей.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муниципальная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65517E" w:rsidRPr="00903D7C" w:rsidRDefault="0065517E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2.33. Основными показателями доступности предоставления муниципальной услуги являются: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регионального портала;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:rsidR="0065517E" w:rsidRPr="00903D7C" w:rsidRDefault="0060110A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своевременность предоставления </w:t>
      </w:r>
      <w:r w:rsidR="0065517E"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65517E" w:rsidRPr="00903D7C" w:rsidRDefault="0065517E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итогам</w:t>
      </w:r>
      <w:proofErr w:type="gramEnd"/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B3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</w:p>
    <w:p w:rsidR="00492B3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том числе особенности выполнения административных процедур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прием, проверка документов и регистрация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 и сведений;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решения;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результата. 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административных процедур (действий) при предоставлении </w:t>
      </w:r>
      <w:r w:rsidR="00F76573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муниципальной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услуг в электронной форме</w:t>
      </w: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регистрация Уполномоченным органом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документов, необходимых для предоставления государственной (муниципальной) услуги;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результата предоставления государственной (муниципальной) услуги;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получение сведений о ходе рассмотрения </w:t>
      </w:r>
      <w:proofErr w:type="gramStart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proofErr w:type="gramEnd"/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оценки качества предоставления государственной (муниципальной) услуги;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необходимых для предоставления государственной (муниципальной)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государственной (муниципальной) услуги; 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3.3. 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посредством заполнения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портале, региональном портале, без необходимости дополнительной подачи заявления в какой-либо иной форме.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. При выявлении некорректно заполненного поля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 w:rsidDel="00500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о характере выявленной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ошибки и порядке ее устранения посредством информационного сообщения непосредственно в электронной форме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 формировании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обеспечивается: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иных документов, указанных в Административном регламенте, необходимых для предоставления муниципальной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 планируемом строительстве, уведомления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без потери ранее введенной информации;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Едином портале, региональном портале, к ранее поданным им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уведомлениям о планируемом строительстве, уведомлениям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  <w:proofErr w:type="gramEnd"/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 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3.5. Электронное </w:t>
      </w: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о планируемом строительстве, уведомление об изменении параметров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рассматривает поступившие уведомления о планируемом строительстве,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уведомления об изменении параметров и приложенные образы документов (документы);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3.7. 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4D6DCF" w:rsidRPr="00903D7C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4D6DCF" w:rsidRPr="00903D7C" w:rsidRDefault="004D6DCF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903D7C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903D7C">
        <w:rPr>
          <w:rFonts w:ascii="Times New Roman" w:hAnsi="Times New Roman" w:cs="Times New Roman"/>
          <w:color w:val="000000"/>
          <w:sz w:val="24"/>
          <w:szCs w:val="24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D6DCF" w:rsidRDefault="004D6DCF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предоставлении государственных и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услуг.</w:t>
      </w:r>
    </w:p>
    <w:p w:rsidR="00545920" w:rsidRPr="00903D7C" w:rsidRDefault="00545920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814" w:rsidRPr="00816317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IV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Формы </w:t>
      </w:r>
      <w:proofErr w:type="gramStart"/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контроля за</w:t>
      </w:r>
      <w:proofErr w:type="gramEnd"/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  <w:r w:rsidR="00816317"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</w:t>
      </w:r>
      <w:r w:rsidR="00F507ED" w:rsidRPr="009F3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утратил силу</w:t>
      </w:r>
      <w:r w:rsid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507ED" w:rsidRP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Постановление от 19 мая 2025 № 1.108)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317" w:rsidRPr="00816317" w:rsidRDefault="00B04814" w:rsidP="00816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V</w:t>
      </w:r>
      <w:r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AD0CA6" w:rsidRPr="00816317">
        <w:rPr>
          <w:rFonts w:ascii="Times New Roman" w:hAnsi="Times New Roman"/>
          <w:b/>
          <w:i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816317">
        <w:rPr>
          <w:rFonts w:ascii="Times New Roman" w:hAnsi="Times New Roman"/>
          <w:b/>
          <w:sz w:val="24"/>
          <w:szCs w:val="24"/>
        </w:rPr>
        <w:t xml:space="preserve"> </w:t>
      </w:r>
      <w:r w:rsidR="00816317" w:rsidRPr="00816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– </w:t>
      </w:r>
      <w:r w:rsidR="00F507ED" w:rsidRPr="009F34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утратил силу</w:t>
      </w:r>
      <w:r w:rsid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F507ED" w:rsidRPr="00F507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F507ED" w:rsidRPr="00F507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Постановление от 19 мая 2025 № 1.108)</w:t>
      </w:r>
      <w:bookmarkStart w:id="2" w:name="_GoBack"/>
      <w:bookmarkEnd w:id="2"/>
    </w:p>
    <w:p w:rsidR="00AD0CA6" w:rsidRPr="00FB6A02" w:rsidRDefault="00AD0CA6" w:rsidP="00AD0CA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D0CA6" w:rsidRPr="00FB6A02" w:rsidRDefault="00AD0CA6" w:rsidP="00AD0CA6">
      <w:pPr>
        <w:pStyle w:val="af6"/>
        <w:spacing w:line="100" w:lineRule="atLeast"/>
        <w:rPr>
          <w:i/>
          <w:color w:val="333399"/>
          <w:lang w:val="ru-RU"/>
        </w:rPr>
      </w:pPr>
    </w:p>
    <w:p w:rsidR="00B04814" w:rsidRPr="00903D7C" w:rsidRDefault="00B04814" w:rsidP="00903D7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VI. Особенности выполнения административных процедур (действий) в</w:t>
      </w:r>
      <w:r w:rsidR="00BE4148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многофункциональных центрах предоставления государственных и муниципальных услуг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Исчерпывающий перечень административных процедур (действий) при </w:t>
      </w:r>
      <w:r w:rsidR="00BE4148"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редоставлении муниципальной услуги, выполняемых многофункциональными центрами</w:t>
      </w:r>
    </w:p>
    <w:p w:rsidR="00B04814" w:rsidRPr="00903D7C" w:rsidRDefault="00B04814" w:rsidP="0090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Многофункциональный центр осуществляет: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</w:t>
      </w:r>
      <w:r w:rsidR="009C6F67"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связанным с предоставлением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заверение выписок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 и действия, предусмотренные Федеральным законом № 210-ФЗ.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Информирование заявителей</w:t>
      </w:r>
    </w:p>
    <w:p w:rsidR="00B04814" w:rsidRPr="00903D7C" w:rsidRDefault="00B04814" w:rsidP="00903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обращении заявителя по телефону 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не более 10 минут; 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другое время для консультаций.</w:t>
      </w:r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форме.</w:t>
      </w:r>
      <w:proofErr w:type="gramEnd"/>
    </w:p>
    <w:p w:rsidR="00B04814" w:rsidRPr="00903D7C" w:rsidRDefault="00B04814" w:rsidP="0090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D7C" w:rsidRPr="00903D7C" w:rsidRDefault="00B04814" w:rsidP="00903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в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</w:t>
      </w:r>
      <w:proofErr w:type="gramEnd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B04814" w:rsidRPr="00903D7C" w:rsidRDefault="00B04814" w:rsidP="0090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многофункционального центра</w:t>
      </w:r>
      <w:r w:rsidRPr="00903D7C" w:rsidDel="00686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следующие действия: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статус исполнения </w:t>
      </w:r>
      <w:r w:rsidR="00A04252" w:rsidRPr="00903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 о планируемом строительстве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ГИС;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04814" w:rsidRPr="00903D7C" w:rsidRDefault="00B04814" w:rsidP="00903D7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04814" w:rsidRPr="00903D7C" w:rsidRDefault="00B04814" w:rsidP="00AD0CA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04814" w:rsidRPr="001C2094" w:rsidRDefault="00B04814" w:rsidP="00903D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предоставлени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я </w:t>
      </w:r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муниципальной услуги</w:t>
      </w:r>
      <w:r w:rsidR="00903D7C"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903D7C"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D7C" w:rsidRPr="00903D7C" w:rsidRDefault="00903D7C" w:rsidP="00903D7C">
      <w:pPr>
        <w:spacing w:after="0" w:line="240" w:lineRule="auto"/>
        <w:ind w:left="35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A6204C" w:rsidRDefault="00903D7C" w:rsidP="00A6204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6204C">
        <w:rPr>
          <w:rFonts w:ascii="Times New Roman" w:hAnsi="Times New Roman" w:cs="Times New Roman"/>
          <w:color w:val="000000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</w:t>
      </w:r>
      <w:r w:rsidR="00A6204C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A6204C">
        <w:rPr>
          <w:rFonts w:ascii="Times New Roman" w:hAnsi="Times New Roman" w:cs="Times New Roman"/>
          <w:color w:val="000000"/>
          <w:sz w:val="20"/>
          <w:szCs w:val="20"/>
        </w:rPr>
        <w:t>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903D7C" w:rsidRPr="00903D7C" w:rsidRDefault="00903D7C" w:rsidP="00A6204C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204C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 приеме документов 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903D7C" w:rsidRPr="00A6204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6204C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В приеме документов для предоставления услуги "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о соответствии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 xml:space="preserve"> (несоответствии)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уведомлении о планируем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6204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Вам отказано по следующим основаниям:</w:t>
      </w:r>
      <w:proofErr w:type="gramEnd"/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приеме документов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"а"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BA0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о планируемом строительстве, уведомление об изменении параметров представлено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лицом)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подпункт "в"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"г"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"д"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</w:t>
            </w:r>
            <w:r w:rsidRPr="00903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03D7C" w:rsidRPr="00903D7C" w:rsidTr="00E473EB"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"е" пункта 2.13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BA0A73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информируем: 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___________________________________________________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BA0A73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Приложение: 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__________________________________________________________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BA0A73" w:rsidRDefault="00903D7C" w:rsidP="00903D7C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(прилагаются документы, представленные заявителем)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BA0A7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Pr="00BA0A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BA0A73"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</w:p>
    <w:p w:rsidR="00BA0A73" w:rsidRDefault="00BA0A7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B7C" w:rsidRPr="00903D7C" w:rsidRDefault="00296B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BA0A73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0A73">
        <w:rPr>
          <w:rFonts w:ascii="Times New Roman" w:hAnsi="Times New Roman" w:cs="Times New Roman"/>
          <w:color w:val="000000"/>
          <w:sz w:val="20"/>
          <w:szCs w:val="20"/>
        </w:rPr>
        <w:t>*Сведения об ИНН в отношении иностранного юридического лица не указываются.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исправлении допущенных опечаток и ошибок </w:t>
      </w: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уведомлении о соответствии</w:t>
      </w:r>
      <w:r w:rsidR="008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садового дома на земельном участке</w:t>
      </w:r>
      <w:r w:rsidR="008B3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далее - уведомление)</w:t>
      </w:r>
      <w:proofErr w:type="gramEnd"/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"___" _________ 20___ г.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8B3164" w:rsidRDefault="008B3164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8B316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Pr="008B3164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164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Прошу исправить допущенную опечатку/ ошибку в уведомлении.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налогоплательщика - юридического лица (не указывается в случае, если застройщиком является иностранное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2. Сведения о выданном уведомлении, содержащем опечатку/ ошибку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903D7C" w:rsidRPr="00903D7C" w:rsidTr="008B3164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выдавший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903D7C" w:rsidRPr="00903D7C" w:rsidTr="008B3164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3. Обоснование для внесения исправлений в уведомление</w:t>
      </w:r>
      <w:r w:rsidRPr="00903D7C" w:rsidDel="00C05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056"/>
        <w:gridCol w:w="2429"/>
        <w:gridCol w:w="4208"/>
      </w:tblGrid>
      <w:tr w:rsidR="00903D7C" w:rsidRPr="00903D7C" w:rsidTr="008B3164">
        <w:tc>
          <w:tcPr>
            <w:tcW w:w="771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указанные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уведомлении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(сведения), которые необходимо указать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уведомлении 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документа (-</w:t>
            </w:r>
            <w:proofErr w:type="spell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документации, на основании которых принималось решение о выдаче уведомления </w:t>
            </w:r>
          </w:p>
        </w:tc>
      </w:tr>
      <w:tr w:rsidR="00903D7C" w:rsidRPr="00903D7C" w:rsidTr="008B3164">
        <w:tc>
          <w:tcPr>
            <w:tcW w:w="771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903D7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8B3164" w:rsidRPr="00903D7C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8B3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B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proofErr w:type="spellStart"/>
            <w:r w:rsidR="008B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Глазовского</w:t>
            </w:r>
            <w:proofErr w:type="spellEnd"/>
            <w:r w:rsidR="008B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3164" w:rsidRPr="00903D7C" w:rsidTr="008B3164">
        <w:tc>
          <w:tcPr>
            <w:tcW w:w="8364" w:type="dxa"/>
            <w:shd w:val="clear" w:color="auto" w:fill="auto"/>
          </w:tcPr>
          <w:p w:rsidR="008B3164" w:rsidRPr="00903D7C" w:rsidRDefault="008B3164" w:rsidP="008B31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8B3164" w:rsidRPr="00903D7C" w:rsidRDefault="008B3164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8B3164">
        <w:tc>
          <w:tcPr>
            <w:tcW w:w="8364" w:type="dxa"/>
            <w:shd w:val="clear" w:color="auto" w:fill="auto"/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3164" w:rsidRPr="00903D7C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903D7C" w:rsidRPr="00903D7C" w:rsidTr="00E473EB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8B3164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(фамилия, имя, отчество </w:t>
            </w:r>
            <w:r w:rsidRPr="008B3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3164" w:rsidRDefault="008B3164" w:rsidP="00903D7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3164">
        <w:rPr>
          <w:rFonts w:ascii="Times New Roman" w:hAnsi="Times New Roman" w:cs="Times New Roman"/>
          <w:color w:val="000000"/>
          <w:sz w:val="24"/>
          <w:szCs w:val="24"/>
        </w:rPr>
        <w:t>*Нужное подчеркнуть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35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E649B4" w:rsidRDefault="00903D7C" w:rsidP="00E649B4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649B4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903D7C" w:rsidRPr="00E649B4" w:rsidRDefault="00903D7C" w:rsidP="00903D7C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49B4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во внесении исправлений </w:t>
      </w: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903D7C" w:rsidRPr="00903D7C" w:rsidRDefault="00903D7C" w:rsidP="00E649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уведомление о соответствии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>**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 индивидуального жилищного строительства или садов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ого дома на земельном участке </w:t>
      </w:r>
      <w:r w:rsidR="00E649B4"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– уведомление)</w:t>
      </w:r>
      <w:r w:rsidR="00E64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49B4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E649B4" w:rsidRPr="00E649B4" w:rsidRDefault="00E649B4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649B4" w:rsidRDefault="00903D7C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 ___________ № ____________ принято решение об отказе во </w:t>
      </w:r>
      <w:r w:rsidR="00E649B4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</w:p>
    <w:p w:rsidR="00E649B4" w:rsidRPr="001D4FD1" w:rsidRDefault="00E649B4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4FD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="001D4FD1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1D4FD1">
        <w:rPr>
          <w:rFonts w:ascii="Times New Roman" w:hAnsi="Times New Roman" w:cs="Times New Roman"/>
          <w:color w:val="000000"/>
          <w:sz w:val="20"/>
          <w:szCs w:val="20"/>
        </w:rPr>
        <w:t xml:space="preserve"> (дата и номер регистрации)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исправлений в уведомление.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во внесении исправлений в уведомление</w:t>
            </w:r>
          </w:p>
        </w:tc>
      </w:tr>
      <w:tr w:rsidR="00903D7C" w:rsidRPr="00903D7C" w:rsidTr="00E473EB">
        <w:trPr>
          <w:trHeight w:val="102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"а" пункта 2.26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03D7C" w:rsidRPr="00903D7C" w:rsidTr="00E473EB">
        <w:trPr>
          <w:trHeight w:val="107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подпункт "б" пункта 2.26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факта допущения опечатки или ошибки в уведомлении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_,а также в судебном порядке.</w:t>
      </w:r>
      <w:proofErr w:type="gramEnd"/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информируем:________________________________________________________________________________________________________________________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3D7C" w:rsidRPr="001D4FD1" w:rsidRDefault="00903D7C" w:rsidP="00903D7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1D4FD1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1D4FD1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D4FD1" w:rsidRDefault="00903D7C" w:rsidP="001D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903D7C" w:rsidRPr="001D4FD1" w:rsidRDefault="00903D7C" w:rsidP="001D4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4F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 наличии)</w:t>
            </w:r>
          </w:p>
        </w:tc>
      </w:tr>
    </w:tbl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1D4FD1">
        <w:rPr>
          <w:rFonts w:ascii="Times New Roman" w:hAnsi="Times New Roman" w:cs="Times New Roman"/>
          <w:color w:val="000000"/>
          <w:sz w:val="24"/>
          <w:szCs w:val="24"/>
        </w:rPr>
        <w:t xml:space="preserve"> __________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4FD1" w:rsidRDefault="001D4FD1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1D4FD1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FD1">
        <w:rPr>
          <w:rFonts w:ascii="Times New Roman" w:hAnsi="Times New Roman" w:cs="Times New Roman"/>
          <w:i/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1D4FD1" w:rsidRPr="001D4FD1" w:rsidRDefault="001D4FD1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Pr="001D4FD1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FD1">
        <w:rPr>
          <w:rFonts w:ascii="Times New Roman" w:hAnsi="Times New Roman" w:cs="Times New Roman"/>
          <w:i/>
          <w:color w:val="000000"/>
          <w:sz w:val="24"/>
          <w:szCs w:val="24"/>
        </w:rPr>
        <w:t>**Нужное подчеркнуть.</w:t>
      </w:r>
    </w:p>
    <w:p w:rsidR="00903D7C" w:rsidRPr="00903D7C" w:rsidRDefault="00903D7C" w:rsidP="00903D7C">
      <w:pPr>
        <w:spacing w:after="0" w:line="240" w:lineRule="auto"/>
        <w:ind w:left="35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96B7C" w:rsidRPr="00903D7C" w:rsidRDefault="00296B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368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 Я В Л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выдаче дубликата </w:t>
      </w:r>
    </w:p>
    <w:p w:rsidR="00903D7C" w:rsidRPr="00903D7C" w:rsidRDefault="00903D7C" w:rsidP="00CF09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уведомления о соответствии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индивидуального жилищного строительства или садов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>ого дома на земельном участке</w:t>
      </w:r>
      <w:r w:rsidR="00CF09A3"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- уведомление)</w:t>
      </w:r>
      <w:proofErr w:type="gramEnd"/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"___" _________ 20___ г.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CF09A3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CF09A3"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03D7C" w:rsidRPr="00CF09A3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  <w:r w:rsidRPr="00CF09A3">
        <w:rPr>
          <w:rFonts w:ascii="Times New Roman" w:hAnsi="Times New Roman" w:cs="Times New Roman"/>
          <w:color w:val="000000"/>
          <w:sz w:val="20"/>
          <w:szCs w:val="20"/>
        </w:rPr>
        <w:br/>
        <w:t>органа местного самоуправления)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1. Сведения о застройщике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4395"/>
      </w:tblGrid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физическом лице, в случае если застройщиком является физическое лицо: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CF09A3">
        <w:tc>
          <w:tcPr>
            <w:tcW w:w="817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252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4395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2. Сведения о выданном уведомлении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268"/>
      </w:tblGrid>
      <w:tr w:rsidR="00903D7C" w:rsidRPr="00903D7C" w:rsidTr="00CF09A3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Орган, выдавший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уведомление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документа</w:t>
            </w:r>
          </w:p>
        </w:tc>
      </w:tr>
      <w:tr w:rsidR="00903D7C" w:rsidRPr="00903D7C" w:rsidTr="00CF09A3">
        <w:tc>
          <w:tcPr>
            <w:tcW w:w="817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дубликат уведомления </w:t>
      </w:r>
    </w:p>
    <w:p w:rsidR="00903D7C" w:rsidRPr="00903D7C" w:rsidRDefault="00903D7C" w:rsidP="00903D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903D7C" w:rsidRPr="00CF09A3" w:rsidRDefault="00903D7C" w:rsidP="00903D7C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Номер телефона и адрес электронной почты для связи: 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CF09A3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100"/>
      </w:tblGrid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адресу:</w:t>
            </w: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9A3" w:rsidRPr="00903D7C" w:rsidTr="00E473EB">
        <w:tc>
          <w:tcPr>
            <w:tcW w:w="8364" w:type="dxa"/>
            <w:shd w:val="clear" w:color="auto" w:fill="auto"/>
          </w:tcPr>
          <w:p w:rsidR="00CF09A3" w:rsidRPr="008B3164" w:rsidRDefault="00CF09A3" w:rsidP="00E473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B316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CF09A3" w:rsidRPr="00903D7C" w:rsidRDefault="00CF09A3" w:rsidP="00E4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   __________________________</w:t>
      </w:r>
    </w:p>
    <w:p w:rsidR="00903D7C" w:rsidRPr="00CF09A3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         (подпись)                       (фамилия, имя, отчество</w:t>
      </w:r>
      <w:r w:rsidR="00CF09A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903D7C" w:rsidRPr="00CF09A3" w:rsidRDefault="00903D7C" w:rsidP="00903D7C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(при наличии)</w:t>
      </w:r>
    </w:p>
    <w:p w:rsidR="00903D7C" w:rsidRPr="00CF09A3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*Нужное подчеркнуть.</w:t>
      </w:r>
    </w:p>
    <w:p w:rsidR="00296B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296B7C"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296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296B7C" w:rsidRPr="001C2094" w:rsidRDefault="00296B7C" w:rsidP="00296B7C">
      <w:pPr>
        <w:widowControl w:val="0"/>
        <w:tabs>
          <w:tab w:val="left" w:pos="567"/>
        </w:tabs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903D7C" w:rsidRDefault="00903D7C" w:rsidP="00903D7C">
      <w:pPr>
        <w:tabs>
          <w:tab w:val="left" w:pos="9071"/>
        </w:tabs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Кому _____________________________________________________</w:t>
      </w:r>
    </w:p>
    <w:p w:rsidR="00903D7C" w:rsidRPr="00CF09A3" w:rsidRDefault="00903D7C" w:rsidP="00CF09A3">
      <w:pPr>
        <w:spacing w:after="0" w:line="240" w:lineRule="auto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F09A3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903D7C" w:rsidRPr="00903D7C" w:rsidRDefault="00903D7C" w:rsidP="00903D7C">
      <w:pPr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903D7C" w:rsidRPr="00CF09A3" w:rsidRDefault="00903D7C" w:rsidP="00CF09A3">
      <w:pPr>
        <w:spacing w:after="0" w:line="240" w:lineRule="auto"/>
        <w:ind w:left="283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>почтовый индекс и адрес, телефон, адрес электронной почты застройщика)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Е Н И Е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903D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выдаче дубликата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br/>
        <w:t>уведомления о соответствии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(несоответствии)**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указанных в уведомлении о планируемом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 или сад</w:t>
      </w:r>
      <w:r w:rsidR="00CF0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ового дома на земельном участке </w:t>
      </w:r>
      <w:r w:rsidR="00CF09A3" w:rsidRPr="00903D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b/>
          <w:color w:val="000000"/>
          <w:sz w:val="24"/>
          <w:szCs w:val="24"/>
        </w:rPr>
        <w:t>(далее – уведомление)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09A3">
        <w:rPr>
          <w:rFonts w:ascii="Times New Roman" w:hAnsi="Times New Roman" w:cs="Times New Roman"/>
          <w:color w:val="000000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:rsidR="00CF09A3" w:rsidRPr="00CF09A3" w:rsidRDefault="00CF09A3" w:rsidP="00903D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F09A3" w:rsidRDefault="00903D7C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о выдаче дубликата уведомлен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ия от ___________ № 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 принято решение об отказе в выдаче</w:t>
      </w:r>
      <w:proofErr w:type="gramEnd"/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дубликата 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уведомления.</w:t>
      </w:r>
    </w:p>
    <w:p w:rsidR="00903D7C" w:rsidRPr="00CF09A3" w:rsidRDefault="00CF09A3" w:rsidP="00903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09A3">
        <w:rPr>
          <w:rFonts w:ascii="Times New Roman" w:hAnsi="Times New Roman" w:cs="Times New Roman"/>
          <w:color w:val="000000"/>
          <w:sz w:val="20"/>
          <w:szCs w:val="20"/>
        </w:rPr>
        <w:t>(дата и номер регистрации)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4235"/>
        <w:gridCol w:w="3616"/>
      </w:tblGrid>
      <w:tr w:rsidR="00903D7C" w:rsidRPr="00903D7C" w:rsidTr="00E473EB">
        <w:trPr>
          <w:trHeight w:val="1168"/>
          <w:tblHeader/>
        </w:trPr>
        <w:tc>
          <w:tcPr>
            <w:tcW w:w="1668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пункта</w:t>
            </w:r>
          </w:p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Администра-тивного</w:t>
            </w:r>
            <w:proofErr w:type="spellEnd"/>
            <w:proofErr w:type="gramEnd"/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903D7C" w:rsidRPr="00903D7C" w:rsidTr="00E473EB">
        <w:trPr>
          <w:trHeight w:val="1022"/>
        </w:trPr>
        <w:tc>
          <w:tcPr>
            <w:tcW w:w="1668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2.28</w:t>
            </w:r>
          </w:p>
        </w:tc>
        <w:tc>
          <w:tcPr>
            <w:tcW w:w="4110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3D7C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t>, а также в судебном порядке.</w:t>
      </w:r>
      <w:proofErr w:type="gramEnd"/>
    </w:p>
    <w:p w:rsidR="00CF09A3" w:rsidRDefault="00CF09A3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информируем:_____________________________________________</w:t>
      </w:r>
      <w:r w:rsidRPr="00903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___________________________________________________________________________.</w:t>
      </w:r>
    </w:p>
    <w:p w:rsidR="00903D7C" w:rsidRPr="00CF09A3" w:rsidRDefault="00903D7C" w:rsidP="00903D7C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CF09A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D7C" w:rsidRPr="00903D7C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D7C" w:rsidRPr="00903D7C" w:rsidTr="00E473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03D7C" w:rsidRPr="00CF09A3" w:rsidRDefault="00903D7C" w:rsidP="00903D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r w:rsidRPr="00CF0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(при наличии)</w:t>
            </w:r>
            <w:proofErr w:type="gramEnd"/>
          </w:p>
        </w:tc>
      </w:tr>
    </w:tbl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D7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CF09A3">
        <w:rPr>
          <w:rFonts w:ascii="Times New Roman" w:hAnsi="Times New Roman" w:cs="Times New Roman"/>
          <w:color w:val="000000"/>
          <w:sz w:val="24"/>
          <w:szCs w:val="24"/>
        </w:rPr>
        <w:t xml:space="preserve"> ___________</w:t>
      </w:r>
    </w:p>
    <w:p w:rsidR="00CF09A3" w:rsidRPr="00903D7C" w:rsidRDefault="00CF09A3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9A3" w:rsidRDefault="00CF09A3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CF09A3" w:rsidRPr="00CF09A3" w:rsidRDefault="00CF09A3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03D7C" w:rsidRPr="00CF09A3" w:rsidRDefault="00903D7C" w:rsidP="00903D7C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09A3">
        <w:rPr>
          <w:rFonts w:ascii="Times New Roman" w:hAnsi="Times New Roman" w:cs="Times New Roman"/>
          <w:i/>
          <w:color w:val="000000"/>
          <w:sz w:val="24"/>
          <w:szCs w:val="24"/>
        </w:rPr>
        <w:t>**Нужное подчеркнуть.</w:t>
      </w: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7C" w:rsidRPr="00903D7C" w:rsidRDefault="00903D7C" w:rsidP="00903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03D7C" w:rsidRPr="00903D7C" w:rsidSect="0030359C">
          <w:footerReference w:type="default" r:id="rId11"/>
          <w:footerReference w:type="first" r:id="rId12"/>
          <w:pgSz w:w="11906" w:h="16838"/>
          <w:pgMar w:top="851" w:right="851" w:bottom="851" w:left="1701" w:header="425" w:footer="709" w:gutter="0"/>
          <w:pgNumType w:start="1"/>
          <w:cols w:space="708"/>
          <w:docGrid w:linePitch="360"/>
        </w:sectPr>
      </w:pPr>
    </w:p>
    <w:p w:rsidR="00296B7C" w:rsidRPr="00903D7C" w:rsidRDefault="00296B7C" w:rsidP="00296B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296B7C" w:rsidRPr="001C2094" w:rsidRDefault="00296B7C" w:rsidP="00C00C4C">
      <w:pPr>
        <w:widowControl w:val="0"/>
        <w:tabs>
          <w:tab w:val="left" w:pos="567"/>
        </w:tabs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3D7C" w:rsidRPr="00C00C4C" w:rsidRDefault="00903D7C" w:rsidP="00C00C4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00C4C">
        <w:rPr>
          <w:rFonts w:ascii="Times New Roman" w:hAnsi="Times New Roman" w:cs="Times New Roman"/>
          <w:b/>
          <w:color w:val="000000"/>
        </w:rPr>
        <w:t>Состав, последовательность и сроки выполнения административных процедур</w:t>
      </w:r>
      <w:r w:rsidR="005F3A03" w:rsidRPr="00C00C4C">
        <w:rPr>
          <w:rFonts w:ascii="Times New Roman" w:hAnsi="Times New Roman" w:cs="Times New Roman"/>
          <w:b/>
          <w:color w:val="000000"/>
        </w:rPr>
        <w:t xml:space="preserve"> (действий) при предоставлении </w:t>
      </w:r>
      <w:r w:rsidR="00C00C4C" w:rsidRPr="00C00C4C">
        <w:rPr>
          <w:rFonts w:ascii="Times New Roman" w:hAnsi="Times New Roman" w:cs="Times New Roman"/>
          <w:b/>
          <w:color w:val="000000"/>
        </w:rPr>
        <w:t>м</w:t>
      </w:r>
      <w:r w:rsidRPr="00C00C4C">
        <w:rPr>
          <w:rFonts w:ascii="Times New Roman" w:hAnsi="Times New Roman" w:cs="Times New Roman"/>
          <w:b/>
          <w:color w:val="000000"/>
        </w:rPr>
        <w:t>униципальной услуги</w:t>
      </w:r>
    </w:p>
    <w:p w:rsidR="005F3A03" w:rsidRDefault="005F3A03" w:rsidP="00903D7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18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152"/>
        <w:gridCol w:w="1216"/>
        <w:gridCol w:w="1152"/>
        <w:gridCol w:w="22"/>
        <w:gridCol w:w="6"/>
        <w:gridCol w:w="1394"/>
        <w:gridCol w:w="24"/>
        <w:gridCol w:w="6"/>
        <w:gridCol w:w="1164"/>
        <w:gridCol w:w="28"/>
        <w:gridCol w:w="1442"/>
      </w:tblGrid>
      <w:tr w:rsidR="005F3A03" w:rsidRPr="00706455" w:rsidTr="00C00C4C">
        <w:trPr>
          <w:cantSplit/>
          <w:trHeight w:val="1134"/>
        </w:trPr>
        <w:tc>
          <w:tcPr>
            <w:tcW w:w="661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F3A03" w:rsidRPr="00706455" w:rsidRDefault="005F3A03" w:rsidP="005F3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5F3A03" w:rsidRPr="00706455" w:rsidRDefault="005F3A03" w:rsidP="005F3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5F3A03" w:rsidRPr="00706455" w:rsidRDefault="005F3A03" w:rsidP="009F3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blHeader/>
        </w:trPr>
        <w:tc>
          <w:tcPr>
            <w:tcW w:w="661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8" w:type="pct"/>
            <w:gridSpan w:val="3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299"/>
        </w:trPr>
        <w:tc>
          <w:tcPr>
            <w:tcW w:w="661" w:type="pct"/>
            <w:vMerge w:val="restart"/>
            <w:tcBorders>
              <w:bottom w:val="nil"/>
            </w:tcBorders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1 рабочего дня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903D7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Уполномоченный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орган, ответственн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ый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муниципальной услуги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903D7C" w:rsidRPr="00706455" w:rsidRDefault="00903D7C" w:rsidP="00903D7C">
            <w:pPr>
              <w:pStyle w:val="af9"/>
              <w:tabs>
                <w:tab w:val="left" w:pos="391"/>
              </w:tabs>
              <w:ind w:left="0"/>
              <w:contextualSpacing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38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Принятие решения об отказе в приеме документов, 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случае выявления оснований для отказа в приеме документов</w:t>
            </w:r>
          </w:p>
        </w:tc>
        <w:tc>
          <w:tcPr>
            <w:tcW w:w="613" w:type="pct"/>
            <w:vMerge/>
            <w:tcBorders>
              <w:top w:val="nil"/>
            </w:tcBorders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305"/>
        </w:trPr>
        <w:tc>
          <w:tcPr>
            <w:tcW w:w="661" w:type="pct"/>
            <w:vMerge/>
            <w:tcBorders>
              <w:top w:val="nil"/>
              <w:bottom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Уполномоченный орган/ГИС 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Получение сведений посредством СМЭВ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26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 поступивших должностному лицу,</w:t>
            </w:r>
          </w:p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направление межведомственных запросов в органы и организации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день регистрации заявления и документов</w:t>
            </w:r>
          </w:p>
        </w:tc>
        <w:tc>
          <w:tcPr>
            <w:tcW w:w="581" w:type="pct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орган/ГИС/ ПГС / СМЭВ</w:t>
            </w:r>
          </w:p>
        </w:tc>
        <w:tc>
          <w:tcPr>
            <w:tcW w:w="602" w:type="pct"/>
            <w:gridSpan w:val="3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документов, необходимых дл</w:t>
            </w:r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proofErr w:type="gramStart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ставления</w:t>
            </w:r>
            <w:proofErr w:type="spellEnd"/>
            <w:proofErr w:type="gramEnd"/>
            <w:r w:rsidR="005F3A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муниципальной услуги, находящихся в </w:t>
            </w:r>
            <w:proofErr w:type="spell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жении</w:t>
            </w:r>
            <w:proofErr w:type="spell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 органов (организаций)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35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581" w:type="pct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орган) /ГИС/ ПГС / СМЭВ</w:t>
            </w:r>
            <w:proofErr w:type="gramEnd"/>
          </w:p>
        </w:tc>
        <w:tc>
          <w:tcPr>
            <w:tcW w:w="602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41" w:type="pct"/>
            <w:gridSpan w:val="2"/>
            <w:shd w:val="clear" w:color="auto" w:fill="auto"/>
          </w:tcPr>
          <w:p w:rsidR="00903D7C" w:rsidRPr="00706455" w:rsidRDefault="00903D7C" w:rsidP="005F3A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03D7C" w:rsidRPr="00706455" w:rsidTr="00670F52">
        <w:tblPrEx>
          <w:tblLook w:val="0480" w:firstRow="0" w:lastRow="0" w:firstColumn="1" w:lastColumn="0" w:noHBand="0" w:noVBand="1"/>
        </w:tblPrEx>
        <w:trPr>
          <w:trHeight w:val="309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Рассмотрение документов и сведений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пакет зарегистрированных документов, поступивших должностном</w:t>
            </w:r>
            <w:r w:rsidR="00670F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лицу,</w:t>
            </w:r>
          </w:p>
          <w:p w:rsidR="00903D7C" w:rsidRPr="00706455" w:rsidRDefault="00903D7C" w:rsidP="005F3A0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ответственному</w:t>
            </w:r>
            <w:proofErr w:type="gramEnd"/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предоставление  муниципальной услуги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4 рабочих дней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</w:tr>
      <w:tr w:rsidR="00903D7C" w:rsidRPr="00706455" w:rsidTr="00C00C4C">
        <w:tblPrEx>
          <w:tblLook w:val="0480" w:firstRow="0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 решения</w:t>
            </w:r>
          </w:p>
        </w:tc>
      </w:tr>
      <w:tr w:rsidR="00C00C4C" w:rsidRPr="00706455" w:rsidTr="009F34CD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 w:val="restart"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85" w:type="pc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Принятие решения о предоставления муниципальной услуги </w:t>
            </w:r>
          </w:p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 1 часа</w:t>
            </w: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Руководитель Уполномоченного органа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или иное уполномоченное им лицо</w:t>
            </w:r>
          </w:p>
        </w:tc>
        <w:tc>
          <w:tcPr>
            <w:tcW w:w="718" w:type="pct"/>
            <w:gridSpan w:val="3"/>
            <w:vMerge w:val="restart"/>
            <w:shd w:val="clear" w:color="auto" w:fill="auto"/>
            <w:vAlign w:val="center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 / ПГС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C00C4C" w:rsidRPr="00706455" w:rsidTr="009F34CD">
        <w:tblPrEx>
          <w:tblLook w:val="0480" w:firstRow="0" w:lastRow="0" w:firstColumn="1" w:lastColumn="0" w:noHBand="0" w:noVBand="1"/>
        </w:tblPrEx>
        <w:trPr>
          <w:trHeight w:val="1485"/>
        </w:trPr>
        <w:tc>
          <w:tcPr>
            <w:tcW w:w="661" w:type="pct"/>
            <w:vMerge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решения о предоставлении муниципальной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услуги</w:t>
            </w: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shd w:val="clear" w:color="auto" w:fill="auto"/>
            <w:vAlign w:val="center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C00C4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C00C4C" w:rsidRPr="00706455" w:rsidRDefault="00C00C4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43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Принятие решения об отказе в предоставлении услуги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 w:val="restar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го им лица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682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решения об отказе в предоставлении муниципальной услуги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gridSpan w:val="3"/>
            <w:vMerge/>
            <w:tcBorders>
              <w:top w:val="nil"/>
            </w:tcBorders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3D7C" w:rsidRPr="00706455" w:rsidTr="005F3A03">
        <w:tblPrEx>
          <w:tblLook w:val="0480" w:firstRow="0" w:lastRow="0" w:firstColumn="1" w:lastColumn="0" w:noHBand="0" w:noVBand="1"/>
        </w:tblPrEx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903D7C" w:rsidRPr="00706455" w:rsidRDefault="00903D7C" w:rsidP="00903D7C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Выдача результата 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1977"/>
        </w:trPr>
        <w:tc>
          <w:tcPr>
            <w:tcW w:w="661" w:type="pct"/>
            <w:vMerge w:val="restar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Регистрация результата предоставления муниципальной услуги </w:t>
            </w:r>
          </w:p>
          <w:p w:rsidR="00903D7C" w:rsidRPr="00706455" w:rsidRDefault="00903D7C" w:rsidP="00903D7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809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Уполномоченный орган / АИС МФЦ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7" w:type="pct"/>
            <w:shd w:val="clear" w:color="auto" w:fill="auto"/>
          </w:tcPr>
          <w:p w:rsidR="00903D7C" w:rsidRPr="00706455" w:rsidRDefault="00C00C4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выдача результата </w:t>
            </w:r>
            <w:r w:rsidR="00903D7C"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03D7C" w:rsidRPr="00706455" w:rsidRDefault="00903D7C" w:rsidP="00C00C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внесение сведений в ГИС о выдаче результата муниципальной услуги</w:t>
            </w:r>
          </w:p>
        </w:tc>
      </w:tr>
      <w:tr w:rsidR="005F3A03" w:rsidRPr="00706455" w:rsidTr="00C00C4C">
        <w:tblPrEx>
          <w:tblLook w:val="0480" w:firstRow="0" w:lastRow="0" w:firstColumn="1" w:lastColumn="0" w:noHBand="0" w:noVBand="1"/>
        </w:tblPrEx>
        <w:trPr>
          <w:trHeight w:val="243"/>
        </w:trPr>
        <w:tc>
          <w:tcPr>
            <w:tcW w:w="661" w:type="pct"/>
            <w:vMerge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Направление заявителю результата предоставления </w:t>
            </w:r>
            <w:r w:rsidR="00C00C4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услуги в личный кабинет на Едином портале</w:t>
            </w:r>
          </w:p>
        </w:tc>
        <w:tc>
          <w:tcPr>
            <w:tcW w:w="613" w:type="pct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95" w:type="pct"/>
            <w:gridSpan w:val="3"/>
            <w:shd w:val="clear" w:color="auto" w:fill="auto"/>
          </w:tcPr>
          <w:p w:rsidR="00903D7C" w:rsidRPr="00706455" w:rsidRDefault="00903D7C" w:rsidP="00C00C4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должностное лицо Уполномоченного органа, ответственное за предоставление</w:t>
            </w:r>
            <w:r w:rsidR="00C00C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униципальной услуги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064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ГИС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903D7C" w:rsidRPr="00706455" w:rsidRDefault="00903D7C" w:rsidP="00903D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shd w:val="clear" w:color="auto" w:fill="auto"/>
          </w:tcPr>
          <w:p w:rsidR="00903D7C" w:rsidRPr="00706455" w:rsidRDefault="00C00C4C" w:rsidP="00C00C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Результат </w:t>
            </w:r>
            <w:r w:rsidR="00903D7C" w:rsidRPr="007064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услуги, направленный заявителю в личный кабинет на Единый портал</w:t>
            </w:r>
          </w:p>
        </w:tc>
      </w:tr>
    </w:tbl>
    <w:p w:rsidR="00B04814" w:rsidRDefault="00B04814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Pr="00903D7C" w:rsidRDefault="0003136F" w:rsidP="00031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03136F" w:rsidRPr="001C2094" w:rsidRDefault="0003136F" w:rsidP="0003136F">
      <w:pPr>
        <w:widowControl w:val="0"/>
        <w:tabs>
          <w:tab w:val="left" w:pos="567"/>
        </w:tabs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1C20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</w:t>
      </w:r>
      <w:r w:rsidRPr="001C2094">
        <w:rPr>
          <w:rFonts w:ascii="Times New Roman" w:hAnsi="Times New Roman" w:cs="Times New Roman"/>
          <w:b/>
          <w:sz w:val="20"/>
          <w:szCs w:val="20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03136F" w:rsidRPr="00903D7C" w:rsidRDefault="0003136F" w:rsidP="0003136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46C2B" w:rsidRPr="00114748" w:rsidRDefault="00246C2B" w:rsidP="00246C2B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:rsid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Уведомление о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планируемых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46C2B" w:rsidRPr="00246C2B" w:rsidTr="009F34CD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5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"/>
    </w:tbl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253"/>
      </w:tblGrid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246C2B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c>
          <w:tcPr>
            <w:tcW w:w="850" w:type="dxa"/>
          </w:tcPr>
          <w:p w:rsidR="00246C2B" w:rsidRPr="00246C2B" w:rsidRDefault="00246C2B" w:rsidP="00246C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246C2B" w:rsidRPr="00246C2B" w:rsidRDefault="00246C2B" w:rsidP="00246C2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246C2B" w:rsidRPr="00246C2B" w:rsidTr="009F34CD">
        <w:trPr>
          <w:trHeight w:val="13040"/>
        </w:trPr>
        <w:tc>
          <w:tcPr>
            <w:tcW w:w="9979" w:type="dxa"/>
          </w:tcPr>
          <w:p w:rsidR="00246C2B" w:rsidRPr="00246C2B" w:rsidRDefault="00246C2B" w:rsidP="00246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2B" w:rsidRPr="00246C2B" w:rsidRDefault="00246C2B" w:rsidP="00246C2B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246C2B">
        <w:rPr>
          <w:rFonts w:ascii="Times New Roman" w:hAnsi="Times New Roman" w:cs="Times New Roman"/>
          <w:sz w:val="24"/>
          <w:szCs w:val="24"/>
        </w:rPr>
        <w:t>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6C2B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6C2B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46C2B" w:rsidRPr="00246C2B" w:rsidRDefault="00246C2B" w:rsidP="00246C2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ind w:left="5585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246C2B" w:rsidRPr="00246C2B" w:rsidRDefault="00246C2B" w:rsidP="00246C2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 </w:t>
      </w: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46C2B" w:rsidRPr="00246C2B" w:rsidRDefault="00246C2B" w:rsidP="00246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246C2B" w:rsidRPr="00246C2B" w:rsidTr="009F34CD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2B" w:rsidRPr="00246C2B" w:rsidTr="009F34C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46C2B" w:rsidRPr="00246C2B" w:rsidRDefault="00246C2B" w:rsidP="00246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46C2B" w:rsidRPr="00246C2B" w:rsidRDefault="00246C2B" w:rsidP="00246C2B">
      <w:pPr>
        <w:spacing w:after="0" w:line="240" w:lineRule="auto"/>
        <w:ind w:left="567" w:right="6236"/>
        <w:jc w:val="center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М.П.</w:t>
      </w:r>
      <w:r w:rsidRPr="00246C2B">
        <w:rPr>
          <w:rFonts w:ascii="Times New Roman" w:hAnsi="Times New Roman" w:cs="Times New Roman"/>
          <w:sz w:val="24"/>
          <w:szCs w:val="24"/>
        </w:rPr>
        <w:br/>
        <w:t>(при наличии)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C2B" w:rsidRPr="00246C2B" w:rsidRDefault="00246C2B" w:rsidP="00246C2B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246C2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  <w:proofErr w:type="gramEnd"/>
    </w:p>
    <w:p w:rsidR="0003136F" w:rsidRDefault="0003136F" w:rsidP="0003136F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03136F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03136F" w:rsidRPr="00903D7C" w:rsidRDefault="0003136F" w:rsidP="00903D7C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sectPr w:rsidR="0003136F" w:rsidRPr="00903D7C" w:rsidSect="0030359C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CD" w:rsidRDefault="009F34CD" w:rsidP="00AA2534">
      <w:pPr>
        <w:spacing w:after="0" w:line="240" w:lineRule="auto"/>
      </w:pPr>
      <w:r>
        <w:separator/>
      </w:r>
    </w:p>
  </w:endnote>
  <w:endnote w:type="continuationSeparator" w:id="0">
    <w:p w:rsidR="009F34CD" w:rsidRDefault="009F34CD" w:rsidP="00AA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49639"/>
      <w:docPartObj>
        <w:docPartGallery w:val="Page Numbers (Bottom of Page)"/>
        <w:docPartUnique/>
      </w:docPartObj>
    </w:sdtPr>
    <w:sdtEndPr/>
    <w:sdtContent>
      <w:p w:rsidR="009F34CD" w:rsidRDefault="009F34C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7ED">
          <w:rPr>
            <w:noProof/>
          </w:rPr>
          <w:t>20</w:t>
        </w:r>
        <w:r>
          <w:fldChar w:fldCharType="end"/>
        </w:r>
      </w:p>
    </w:sdtContent>
  </w:sdt>
  <w:p w:rsidR="009F34CD" w:rsidRDefault="009F34CD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602628"/>
      <w:docPartObj>
        <w:docPartGallery w:val="Page Numbers (Bottom of Page)"/>
        <w:docPartUnique/>
      </w:docPartObj>
    </w:sdtPr>
    <w:sdtEndPr/>
    <w:sdtContent>
      <w:p w:rsidR="009F34CD" w:rsidRDefault="009F34C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9F34CD" w:rsidRDefault="009F34CD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5597"/>
      <w:docPartObj>
        <w:docPartGallery w:val="Page Numbers (Bottom of Page)"/>
        <w:docPartUnique/>
      </w:docPartObj>
    </w:sdtPr>
    <w:sdtEndPr/>
    <w:sdtContent>
      <w:p w:rsidR="009F34CD" w:rsidRDefault="009F34C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7ED">
          <w:rPr>
            <w:noProof/>
          </w:rPr>
          <w:t>39</w:t>
        </w:r>
        <w:r>
          <w:fldChar w:fldCharType="end"/>
        </w:r>
      </w:p>
    </w:sdtContent>
  </w:sdt>
  <w:p w:rsidR="009F34CD" w:rsidRDefault="009F34CD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CD" w:rsidRDefault="009F34CD" w:rsidP="00AA2534">
      <w:pPr>
        <w:spacing w:after="0" w:line="240" w:lineRule="auto"/>
      </w:pPr>
      <w:r>
        <w:separator/>
      </w:r>
    </w:p>
  </w:footnote>
  <w:footnote w:type="continuationSeparator" w:id="0">
    <w:p w:rsidR="009F34CD" w:rsidRDefault="009F34CD" w:rsidP="00AA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3EC0E65"/>
    <w:multiLevelType w:val="hybridMultilevel"/>
    <w:tmpl w:val="D7EAE21A"/>
    <w:lvl w:ilvl="0" w:tplc="E2E4D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1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95"/>
    <w:rsid w:val="00021C75"/>
    <w:rsid w:val="0003136F"/>
    <w:rsid w:val="0004705B"/>
    <w:rsid w:val="00063B61"/>
    <w:rsid w:val="00095891"/>
    <w:rsid w:val="000A546B"/>
    <w:rsid w:val="000D6BDB"/>
    <w:rsid w:val="0014530B"/>
    <w:rsid w:val="00152417"/>
    <w:rsid w:val="00180E90"/>
    <w:rsid w:val="001C2094"/>
    <w:rsid w:val="001D4CFD"/>
    <w:rsid w:val="001D4FD1"/>
    <w:rsid w:val="00232112"/>
    <w:rsid w:val="00246C2B"/>
    <w:rsid w:val="00246C80"/>
    <w:rsid w:val="002879A5"/>
    <w:rsid w:val="00296B7C"/>
    <w:rsid w:val="002B2795"/>
    <w:rsid w:val="002F53E8"/>
    <w:rsid w:val="0030359C"/>
    <w:rsid w:val="0038207E"/>
    <w:rsid w:val="003850F1"/>
    <w:rsid w:val="003A2B71"/>
    <w:rsid w:val="003B21B3"/>
    <w:rsid w:val="003B2632"/>
    <w:rsid w:val="003E111C"/>
    <w:rsid w:val="003E4E67"/>
    <w:rsid w:val="003F2F0F"/>
    <w:rsid w:val="00427B32"/>
    <w:rsid w:val="00492A44"/>
    <w:rsid w:val="00492B34"/>
    <w:rsid w:val="004B75FE"/>
    <w:rsid w:val="004C1EEE"/>
    <w:rsid w:val="004D6DCF"/>
    <w:rsid w:val="004F476F"/>
    <w:rsid w:val="00523F95"/>
    <w:rsid w:val="00527113"/>
    <w:rsid w:val="00531E32"/>
    <w:rsid w:val="00545920"/>
    <w:rsid w:val="005D77A3"/>
    <w:rsid w:val="005F3A03"/>
    <w:rsid w:val="0060110A"/>
    <w:rsid w:val="006257B8"/>
    <w:rsid w:val="0062679C"/>
    <w:rsid w:val="00647A59"/>
    <w:rsid w:val="0065517E"/>
    <w:rsid w:val="00670F52"/>
    <w:rsid w:val="006B6E8B"/>
    <w:rsid w:val="006D1DA8"/>
    <w:rsid w:val="006F69FA"/>
    <w:rsid w:val="00706455"/>
    <w:rsid w:val="007315A8"/>
    <w:rsid w:val="0073281C"/>
    <w:rsid w:val="00745864"/>
    <w:rsid w:val="00784CBD"/>
    <w:rsid w:val="00787788"/>
    <w:rsid w:val="007C146D"/>
    <w:rsid w:val="007D18C1"/>
    <w:rsid w:val="00816317"/>
    <w:rsid w:val="0082006C"/>
    <w:rsid w:val="008B3164"/>
    <w:rsid w:val="008F7C3B"/>
    <w:rsid w:val="00903D7C"/>
    <w:rsid w:val="00904D30"/>
    <w:rsid w:val="00931052"/>
    <w:rsid w:val="00944063"/>
    <w:rsid w:val="009526F2"/>
    <w:rsid w:val="009846D7"/>
    <w:rsid w:val="009C6F67"/>
    <w:rsid w:val="009C7DAF"/>
    <w:rsid w:val="009F34CD"/>
    <w:rsid w:val="00A00CBB"/>
    <w:rsid w:val="00A04252"/>
    <w:rsid w:val="00A55ECC"/>
    <w:rsid w:val="00A6204C"/>
    <w:rsid w:val="00AA2534"/>
    <w:rsid w:val="00AB44B7"/>
    <w:rsid w:val="00AD0CA6"/>
    <w:rsid w:val="00AD308F"/>
    <w:rsid w:val="00B04814"/>
    <w:rsid w:val="00B53C11"/>
    <w:rsid w:val="00B572EC"/>
    <w:rsid w:val="00B65AFD"/>
    <w:rsid w:val="00B76378"/>
    <w:rsid w:val="00BA0A73"/>
    <w:rsid w:val="00BE4148"/>
    <w:rsid w:val="00BF49C7"/>
    <w:rsid w:val="00C00C4C"/>
    <w:rsid w:val="00C01531"/>
    <w:rsid w:val="00C4442A"/>
    <w:rsid w:val="00C55EA9"/>
    <w:rsid w:val="00C65E54"/>
    <w:rsid w:val="00C97200"/>
    <w:rsid w:val="00CD38AE"/>
    <w:rsid w:val="00CF09A3"/>
    <w:rsid w:val="00D164C0"/>
    <w:rsid w:val="00D52BE8"/>
    <w:rsid w:val="00E334C5"/>
    <w:rsid w:val="00E473EB"/>
    <w:rsid w:val="00E649B4"/>
    <w:rsid w:val="00E93D7D"/>
    <w:rsid w:val="00EE109A"/>
    <w:rsid w:val="00EE3F47"/>
    <w:rsid w:val="00F024C3"/>
    <w:rsid w:val="00F14C22"/>
    <w:rsid w:val="00F507ED"/>
    <w:rsid w:val="00F50FF2"/>
    <w:rsid w:val="00F76573"/>
    <w:rsid w:val="00F80108"/>
    <w:rsid w:val="00F90430"/>
    <w:rsid w:val="00FA7E5C"/>
    <w:rsid w:val="00FD1949"/>
    <w:rsid w:val="00FD2D3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17"/>
  </w:style>
  <w:style w:type="paragraph" w:styleId="1">
    <w:name w:val="heading 1"/>
    <w:basedOn w:val="a"/>
    <w:link w:val="10"/>
    <w:uiPriority w:val="9"/>
    <w:qFormat/>
    <w:rsid w:val="00B0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4814"/>
  </w:style>
  <w:style w:type="paragraph" w:styleId="a4">
    <w:name w:val="footnote text"/>
    <w:basedOn w:val="a"/>
    <w:link w:val="a5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04814"/>
    <w:rPr>
      <w:vertAlign w:val="superscript"/>
    </w:rPr>
  </w:style>
  <w:style w:type="paragraph" w:styleId="a7">
    <w:name w:val="header"/>
    <w:basedOn w:val="a"/>
    <w:link w:val="a8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B04814"/>
  </w:style>
  <w:style w:type="character" w:styleId="aa">
    <w:name w:val="Hyperlink"/>
    <w:uiPriority w:val="99"/>
    <w:rsid w:val="00B048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048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B0481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04814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B04814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B048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B048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B04814"/>
    <w:rPr>
      <w:color w:val="800080"/>
      <w:u w:val="single"/>
    </w:rPr>
  </w:style>
  <w:style w:type="paragraph" w:customStyle="1" w:styleId="af5">
    <w:name w:val="Знак Знак Знак Знак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B04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B04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B048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0481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048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B048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04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04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04814"/>
    <w:rPr>
      <w:vertAlign w:val="superscript"/>
    </w:rPr>
  </w:style>
  <w:style w:type="paragraph" w:styleId="aff0">
    <w:name w:val="No Spacing"/>
    <w:uiPriority w:val="1"/>
    <w:qFormat/>
    <w:rsid w:val="00B0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04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048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048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04814"/>
    <w:rPr>
      <w:sz w:val="24"/>
    </w:rPr>
  </w:style>
  <w:style w:type="paragraph" w:styleId="3">
    <w:name w:val="Body Text Indent 3"/>
    <w:basedOn w:val="a"/>
    <w:link w:val="30"/>
    <w:rsid w:val="00B048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0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48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B048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04814"/>
  </w:style>
  <w:style w:type="table" w:customStyle="1" w:styleId="21">
    <w:name w:val="Сетка таблицы2"/>
    <w:basedOn w:val="a1"/>
    <w:next w:val="a3"/>
    <w:uiPriority w:val="59"/>
    <w:rsid w:val="00B048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0481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0481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4"/>
    <w:rsid w:val="00B04814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04814"/>
    <w:rPr>
      <w:i/>
      <w:iCs/>
    </w:rPr>
  </w:style>
  <w:style w:type="paragraph" w:styleId="aff4">
    <w:name w:val="Title"/>
    <w:basedOn w:val="a"/>
    <w:next w:val="a"/>
    <w:link w:val="15"/>
    <w:qFormat/>
    <w:rsid w:val="00B0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B0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17"/>
  </w:style>
  <w:style w:type="paragraph" w:styleId="1">
    <w:name w:val="heading 1"/>
    <w:basedOn w:val="a"/>
    <w:link w:val="10"/>
    <w:uiPriority w:val="9"/>
    <w:qFormat/>
    <w:rsid w:val="00B04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74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04814"/>
  </w:style>
  <w:style w:type="paragraph" w:styleId="a4">
    <w:name w:val="footnote text"/>
    <w:basedOn w:val="a"/>
    <w:link w:val="a5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B04814"/>
    <w:rPr>
      <w:vertAlign w:val="superscript"/>
    </w:rPr>
  </w:style>
  <w:style w:type="paragraph" w:styleId="a7">
    <w:name w:val="header"/>
    <w:basedOn w:val="a"/>
    <w:link w:val="a8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B04814"/>
  </w:style>
  <w:style w:type="character" w:styleId="aa">
    <w:name w:val="Hyperlink"/>
    <w:uiPriority w:val="99"/>
    <w:rsid w:val="00B0481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B048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B0481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B04814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annotation reference"/>
    <w:uiPriority w:val="99"/>
    <w:rsid w:val="00B04814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B048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B048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B048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B04814"/>
    <w:rPr>
      <w:color w:val="800080"/>
      <w:u w:val="single"/>
    </w:rPr>
  </w:style>
  <w:style w:type="paragraph" w:customStyle="1" w:styleId="af5">
    <w:name w:val="Знак Знак Знак Знак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Body Text"/>
    <w:basedOn w:val="a"/>
    <w:link w:val="af7"/>
    <w:rsid w:val="00B048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B048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B0481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B04814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B048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B048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B048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048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048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uiPriority w:val="99"/>
    <w:rsid w:val="00B04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B04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rsid w:val="00B04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B04814"/>
    <w:rPr>
      <w:vertAlign w:val="superscript"/>
    </w:rPr>
  </w:style>
  <w:style w:type="paragraph" w:styleId="aff0">
    <w:name w:val="No Spacing"/>
    <w:uiPriority w:val="1"/>
    <w:qFormat/>
    <w:rsid w:val="00B048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B04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B04814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B04814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B04814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B04814"/>
    <w:rPr>
      <w:sz w:val="24"/>
    </w:rPr>
  </w:style>
  <w:style w:type="paragraph" w:styleId="3">
    <w:name w:val="Body Text Indent 3"/>
    <w:basedOn w:val="a"/>
    <w:link w:val="30"/>
    <w:rsid w:val="00B048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8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4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04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48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МУ Обычный стиль"/>
    <w:basedOn w:val="a"/>
    <w:autoRedefine/>
    <w:rsid w:val="00B0481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B04814"/>
  </w:style>
  <w:style w:type="table" w:customStyle="1" w:styleId="21">
    <w:name w:val="Сетка таблицы2"/>
    <w:basedOn w:val="a1"/>
    <w:next w:val="a3"/>
    <w:uiPriority w:val="59"/>
    <w:rsid w:val="00B0481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B04814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0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B0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B04814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5">
    <w:name w:val="Название Знак1"/>
    <w:link w:val="aff4"/>
    <w:rsid w:val="00B04814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B04814"/>
    <w:rPr>
      <w:i/>
      <w:iCs/>
    </w:rPr>
  </w:style>
  <w:style w:type="paragraph" w:styleId="aff4">
    <w:name w:val="Title"/>
    <w:basedOn w:val="a"/>
    <w:next w:val="a"/>
    <w:link w:val="15"/>
    <w:qFormat/>
    <w:rsid w:val="00B04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sid w:val="00B04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FE42-0960-410B-B6BD-9B1914D0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14259</Words>
  <Characters>81280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2024-12-23T07:57:00Z</cp:lastPrinted>
  <dcterms:created xsi:type="dcterms:W3CDTF">2025-05-14T12:11:00Z</dcterms:created>
  <dcterms:modified xsi:type="dcterms:W3CDTF">2025-05-20T05:09:00Z</dcterms:modified>
</cp:coreProperties>
</file>