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64" w:rsidRDefault="00E30864" w:rsidP="00240DF6">
      <w:pPr>
        <w:pStyle w:val="a3"/>
        <w:ind w:right="-3" w:firstLine="708"/>
      </w:pPr>
      <w:proofErr w:type="gramStart"/>
      <w:r>
        <w:rPr>
          <w:sz w:val="22"/>
          <w:szCs w:val="22"/>
        </w:rPr>
        <w:t>Администрация муниципального образования «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 и молодых специалистов земельных</w:t>
      </w:r>
      <w:proofErr w:type="gramEnd"/>
      <w:r>
        <w:t xml:space="preserve">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</w:r>
      <w:proofErr w:type="gramStart"/>
      <w:r>
        <w:t>согласно</w:t>
      </w:r>
      <w:proofErr w:type="gramEnd"/>
      <w:r>
        <w:t xml:space="preserve"> нижеприведенного Перечня.</w:t>
      </w:r>
    </w:p>
    <w:p w:rsidR="00E30864" w:rsidRDefault="00E30864" w:rsidP="00E30864">
      <w:pPr>
        <w:tabs>
          <w:tab w:val="left" w:pos="2145"/>
        </w:tabs>
        <w:jc w:val="right"/>
      </w:pPr>
    </w:p>
    <w:p w:rsidR="006E3238" w:rsidRPr="00943B8F" w:rsidRDefault="006E3238" w:rsidP="006E3238">
      <w:pPr>
        <w:tabs>
          <w:tab w:val="left" w:pos="2145"/>
        </w:tabs>
        <w:jc w:val="right"/>
        <w:rPr>
          <w:sz w:val="20"/>
        </w:rPr>
      </w:pPr>
      <w:proofErr w:type="gramStart"/>
      <w:r w:rsidRPr="00943B8F">
        <w:rPr>
          <w:sz w:val="20"/>
        </w:rPr>
        <w:t>Утвержден</w:t>
      </w:r>
      <w:proofErr w:type="gramEnd"/>
      <w:r w:rsidRPr="00943B8F">
        <w:rPr>
          <w:sz w:val="20"/>
        </w:rPr>
        <w:t xml:space="preserve"> Постановлением </w:t>
      </w:r>
    </w:p>
    <w:p w:rsidR="006E3238" w:rsidRPr="00943B8F" w:rsidRDefault="006E3238" w:rsidP="006E3238">
      <w:pPr>
        <w:tabs>
          <w:tab w:val="left" w:pos="2145"/>
        </w:tabs>
        <w:jc w:val="right"/>
        <w:rPr>
          <w:sz w:val="20"/>
        </w:rPr>
      </w:pPr>
      <w:r w:rsidRPr="00943B8F">
        <w:rPr>
          <w:sz w:val="20"/>
        </w:rPr>
        <w:t>Администрации муниципального образования</w:t>
      </w:r>
    </w:p>
    <w:p w:rsidR="006E3238" w:rsidRPr="00943B8F" w:rsidRDefault="006E3238" w:rsidP="006E3238">
      <w:pPr>
        <w:tabs>
          <w:tab w:val="left" w:pos="2145"/>
        </w:tabs>
        <w:jc w:val="right"/>
        <w:rPr>
          <w:sz w:val="20"/>
        </w:rPr>
      </w:pPr>
      <w:r w:rsidRPr="00943B8F">
        <w:rPr>
          <w:sz w:val="20"/>
        </w:rPr>
        <w:t>«</w:t>
      </w:r>
      <w:proofErr w:type="spellStart"/>
      <w:r w:rsidRPr="00943B8F">
        <w:rPr>
          <w:sz w:val="20"/>
        </w:rPr>
        <w:t>Глазовский</w:t>
      </w:r>
      <w:proofErr w:type="spellEnd"/>
      <w:r w:rsidRPr="00943B8F">
        <w:rPr>
          <w:sz w:val="20"/>
        </w:rPr>
        <w:t xml:space="preserve"> район» </w:t>
      </w:r>
      <w:r>
        <w:rPr>
          <w:sz w:val="20"/>
        </w:rPr>
        <w:t xml:space="preserve">от </w:t>
      </w:r>
      <w:r w:rsidR="00A86991">
        <w:rPr>
          <w:sz w:val="20"/>
        </w:rPr>
        <w:t>30.03.2018</w:t>
      </w:r>
      <w:r w:rsidR="003A414A">
        <w:rPr>
          <w:sz w:val="20"/>
        </w:rPr>
        <w:t xml:space="preserve">  № </w:t>
      </w:r>
      <w:r w:rsidR="00A86991">
        <w:rPr>
          <w:sz w:val="20"/>
        </w:rPr>
        <w:t>2.98</w:t>
      </w:r>
    </w:p>
    <w:p w:rsidR="006E3238" w:rsidRPr="00943B8F" w:rsidRDefault="006E3238" w:rsidP="006E3238">
      <w:pPr>
        <w:tabs>
          <w:tab w:val="left" w:pos="2145"/>
        </w:tabs>
        <w:jc w:val="center"/>
        <w:rPr>
          <w:b/>
          <w:sz w:val="20"/>
        </w:rPr>
      </w:pPr>
    </w:p>
    <w:p w:rsidR="00A86991" w:rsidRPr="00B8538F" w:rsidRDefault="00A86991" w:rsidP="00A86991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>Перечень</w:t>
      </w:r>
    </w:p>
    <w:p w:rsidR="00A86991" w:rsidRPr="00B8538F" w:rsidRDefault="00A86991" w:rsidP="00A86991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 xml:space="preserve"> 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</w:t>
      </w:r>
      <w:proofErr w:type="spellStart"/>
      <w:r w:rsidRPr="00B8538F">
        <w:rPr>
          <w:b/>
          <w:sz w:val="22"/>
          <w:szCs w:val="22"/>
        </w:rPr>
        <w:t>Глазовский</w:t>
      </w:r>
      <w:proofErr w:type="spellEnd"/>
      <w:r w:rsidRPr="00B8538F">
        <w:rPr>
          <w:b/>
          <w:sz w:val="22"/>
          <w:szCs w:val="22"/>
        </w:rPr>
        <w:t xml:space="preserve"> район»,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</w:p>
    <w:p w:rsidR="00A86991" w:rsidRDefault="00A86991" w:rsidP="00A86991">
      <w:pPr>
        <w:tabs>
          <w:tab w:val="left" w:pos="2385"/>
        </w:tabs>
      </w:pPr>
      <w:r>
        <w:tab/>
      </w:r>
    </w:p>
    <w:tbl>
      <w:tblPr>
        <w:tblW w:w="100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2071"/>
        <w:gridCol w:w="1957"/>
        <w:gridCol w:w="1289"/>
        <w:gridCol w:w="1989"/>
        <w:gridCol w:w="2141"/>
      </w:tblGrid>
      <w:tr w:rsidR="00A86991" w:rsidRPr="00C25B80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Pr="00C25B80" w:rsidRDefault="00A86991" w:rsidP="002D0A20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25B80">
              <w:rPr>
                <w:b/>
                <w:sz w:val="22"/>
                <w:szCs w:val="22"/>
              </w:rPr>
              <w:t>п</w:t>
            </w:r>
            <w:proofErr w:type="gramEnd"/>
            <w:r w:rsidRPr="00C25B8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Pr="00C25B80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Pr="00C25B80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Кадастровый номер</w:t>
            </w:r>
          </w:p>
          <w:p w:rsidR="00A86991" w:rsidRPr="00C25B80" w:rsidRDefault="00A86991" w:rsidP="002D0A20">
            <w:pPr>
              <w:tabs>
                <w:tab w:val="left" w:pos="2385"/>
              </w:tabs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(при наличии)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Pr="00C25B80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Площадь, </w:t>
            </w:r>
            <w:proofErr w:type="spellStart"/>
            <w:r w:rsidRPr="00C25B80">
              <w:rPr>
                <w:b/>
                <w:sz w:val="22"/>
                <w:szCs w:val="22"/>
              </w:rPr>
              <w:t>кв.м</w:t>
            </w:r>
            <w:proofErr w:type="spellEnd"/>
            <w:r w:rsidRPr="00C25B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Pr="00C25B80" w:rsidRDefault="00A86991" w:rsidP="002D0A20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Pr="00C25B80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выс</w:t>
            </w:r>
            <w:proofErr w:type="spellEnd"/>
            <w:r>
              <w:rPr>
                <w:sz w:val="22"/>
                <w:szCs w:val="22"/>
              </w:rPr>
              <w:t>. Алексеевский, ул. Центральная, д.28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18:05:036001:54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жилищное строительство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gramStart"/>
            <w:r>
              <w:rPr>
                <w:sz w:val="22"/>
                <w:szCs w:val="22"/>
              </w:rPr>
              <w:t>Митино</w:t>
            </w:r>
            <w:proofErr w:type="gramEnd"/>
            <w:r>
              <w:rPr>
                <w:sz w:val="22"/>
                <w:szCs w:val="22"/>
              </w:rPr>
              <w:t xml:space="preserve">,                ул. </w:t>
            </w:r>
            <w:proofErr w:type="spellStart"/>
            <w:r>
              <w:rPr>
                <w:sz w:val="22"/>
                <w:szCs w:val="22"/>
              </w:rPr>
              <w:t>Митинская</w:t>
            </w:r>
            <w:proofErr w:type="spellEnd"/>
            <w:r>
              <w:rPr>
                <w:sz w:val="22"/>
                <w:szCs w:val="22"/>
              </w:rPr>
              <w:t>, д.12а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18:05:085001:32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Полом,                    ул. </w:t>
            </w:r>
            <w:proofErr w:type="spellStart"/>
            <w:r>
              <w:rPr>
                <w:sz w:val="22"/>
                <w:szCs w:val="22"/>
              </w:rPr>
              <w:t>Пызепская</w:t>
            </w:r>
            <w:proofErr w:type="spellEnd"/>
            <w:r>
              <w:rPr>
                <w:sz w:val="22"/>
                <w:szCs w:val="22"/>
              </w:rPr>
              <w:t>,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18:05:098001:119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13</w:t>
            </w: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15</w:t>
            </w: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21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Октябрьский,  ул. Октябрьская, д.16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18:05:087001:2773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индивидуального жилищного строительства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Кабаково</w:t>
            </w:r>
            <w:proofErr w:type="spellEnd"/>
            <w:r>
              <w:rPr>
                <w:sz w:val="22"/>
                <w:szCs w:val="22"/>
              </w:rPr>
              <w:t>,                ул. Молодежная, участок № 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18:05:058001:373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Малоэтажная жилая застройка (индивидуальное жилищное строительство) – размещение </w:t>
            </w:r>
            <w:r>
              <w:rPr>
                <w:sz w:val="22"/>
                <w:szCs w:val="22"/>
              </w:rPr>
              <w:lastRenderedPageBreak/>
              <w:t>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с. Понино,              ул. 40 лет Победы, 32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18:05:104001:1710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д.6</w:t>
            </w: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муниципальное образование «</w:t>
            </w:r>
            <w:proofErr w:type="spellStart"/>
            <w:r>
              <w:rPr>
                <w:sz w:val="22"/>
                <w:szCs w:val="22"/>
              </w:rPr>
              <w:t>Куреговское</w:t>
            </w:r>
            <w:proofErr w:type="spellEnd"/>
            <w:r>
              <w:rPr>
                <w:sz w:val="22"/>
                <w:szCs w:val="22"/>
              </w:rPr>
              <w:t xml:space="preserve">»,              д. </w:t>
            </w:r>
            <w:proofErr w:type="spellStart"/>
            <w:r>
              <w:rPr>
                <w:sz w:val="22"/>
                <w:szCs w:val="22"/>
              </w:rPr>
              <w:t>Курегово</w:t>
            </w:r>
            <w:proofErr w:type="spellEnd"/>
            <w:r>
              <w:rPr>
                <w:sz w:val="22"/>
                <w:szCs w:val="22"/>
              </w:rPr>
              <w:t>,                    ул. Первомайская, 38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18:05:074002:214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(2.1) – размещение жилого дома, не предназначенного для раздела на квартиры</w:t>
            </w: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4</w:t>
            </w: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5</w:t>
            </w: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</w:t>
            </w:r>
          </w:p>
          <w:p w:rsidR="00A86991" w:rsidRDefault="00A86991" w:rsidP="002D0A20">
            <w:pPr>
              <w:tabs>
                <w:tab w:val="left" w:pos="238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Верхняя Богатырка,                  ул. Молодежная, д.8</w:t>
            </w:r>
            <w:proofErr w:type="gram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18:05:040001:401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участок личного подсобного хозяйства (2.2) – 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Выльгурт</w:t>
            </w:r>
            <w:proofErr w:type="spellEnd"/>
            <w:r>
              <w:rPr>
                <w:sz w:val="22"/>
                <w:szCs w:val="22"/>
              </w:rPr>
              <w:t xml:space="preserve">,                   ул. </w:t>
            </w:r>
            <w:proofErr w:type="spellStart"/>
            <w:r>
              <w:rPr>
                <w:sz w:val="22"/>
                <w:szCs w:val="22"/>
              </w:rPr>
              <w:t>Выльгуртская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18:05:000000:1229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Парзи</w:t>
            </w:r>
            <w:proofErr w:type="spellEnd"/>
            <w:r>
              <w:rPr>
                <w:sz w:val="22"/>
                <w:szCs w:val="22"/>
              </w:rPr>
              <w:t>,                              ул. Рябиновая, д.1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18:05:090002:118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Люм</w:t>
            </w:r>
            <w:proofErr w:type="spellEnd"/>
            <w:r>
              <w:rPr>
                <w:sz w:val="22"/>
                <w:szCs w:val="22"/>
              </w:rPr>
              <w:t>, ул. Новая, д.7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18:05:081001:304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Малоэтажная жилая застройка (индивидуальное жилищное строительство) – размещение жилого дома, не предназначенного для раздела на </w:t>
            </w:r>
            <w:r>
              <w:rPr>
                <w:sz w:val="22"/>
                <w:szCs w:val="22"/>
              </w:rPr>
              <w:lastRenderedPageBreak/>
              <w:t>квартиры (дом,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ул. Угловая, д.16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Удмуртские Ключи,                       ул. Сосновая, 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Удмуртские Ключи,                       ул. Сосновая, 14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Удмуртские Ключи,                       ул. Сосновая, 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</w:t>
            </w:r>
            <w:r w:rsidRPr="00FC5639">
              <w:rPr>
                <w:sz w:val="22"/>
                <w:szCs w:val="22"/>
              </w:rPr>
              <w:t>063001</w:t>
            </w:r>
            <w:r>
              <w:rPr>
                <w:sz w:val="22"/>
                <w:szCs w:val="22"/>
              </w:rPr>
              <w:t>:404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</w:t>
            </w:r>
            <w:r>
              <w:rPr>
                <w:sz w:val="22"/>
                <w:szCs w:val="22"/>
              </w:rPr>
              <w:lastRenderedPageBreak/>
              <w:t>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Штанигурт</w:t>
            </w:r>
            <w:proofErr w:type="spellEnd"/>
            <w:r>
              <w:rPr>
                <w:sz w:val="22"/>
                <w:szCs w:val="22"/>
              </w:rPr>
              <w:t xml:space="preserve">,             ул. </w:t>
            </w:r>
            <w:proofErr w:type="spellStart"/>
            <w:r>
              <w:rPr>
                <w:sz w:val="22"/>
                <w:szCs w:val="22"/>
              </w:rPr>
              <w:t>Глазовская</w:t>
            </w:r>
            <w:proofErr w:type="spellEnd"/>
            <w:r>
              <w:rPr>
                <w:sz w:val="22"/>
                <w:szCs w:val="22"/>
              </w:rPr>
              <w:t>, 89а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18:05:136001:1882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застройка (индивидуальное жилищное строительство) – Размещение жилого дома (2.1)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 д. </w:t>
            </w:r>
            <w:proofErr w:type="spellStart"/>
            <w:r>
              <w:rPr>
                <w:sz w:val="22"/>
                <w:szCs w:val="22"/>
              </w:rPr>
              <w:t>Кочишево</w:t>
            </w:r>
            <w:proofErr w:type="spellEnd"/>
            <w:r>
              <w:rPr>
                <w:sz w:val="22"/>
                <w:szCs w:val="22"/>
              </w:rPr>
              <w:t>,                ул. Ленина, д.1а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18:05:073002:140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6F4DB7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                 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r w:rsidR="006F4DB7">
              <w:rPr>
                <w:sz w:val="22"/>
                <w:szCs w:val="22"/>
              </w:rPr>
              <w:t>д. Кожиль,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     ул. Радужная, д.3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86991" w:rsidTr="002D0A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с. </w:t>
            </w:r>
            <w:proofErr w:type="spellStart"/>
            <w:r>
              <w:rPr>
                <w:sz w:val="22"/>
                <w:szCs w:val="22"/>
              </w:rPr>
              <w:t>Дзякино</w:t>
            </w:r>
            <w:proofErr w:type="spellEnd"/>
            <w:r>
              <w:rPr>
                <w:sz w:val="22"/>
                <w:szCs w:val="22"/>
              </w:rPr>
              <w:t>,                   ул. Пушкина, 2а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18:05:047002:548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91" w:rsidRDefault="00A86991" w:rsidP="002D0A2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</w:tbl>
    <w:p w:rsidR="00A86991" w:rsidRDefault="00A86991" w:rsidP="00A86991">
      <w:pPr>
        <w:rPr>
          <w:sz w:val="20"/>
        </w:rPr>
      </w:pPr>
    </w:p>
    <w:sectPr w:rsidR="00A8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20"/>
    <w:rsid w:val="0013110E"/>
    <w:rsid w:val="00240DF6"/>
    <w:rsid w:val="00394210"/>
    <w:rsid w:val="003A414A"/>
    <w:rsid w:val="006E3238"/>
    <w:rsid w:val="006F4DB7"/>
    <w:rsid w:val="0086227F"/>
    <w:rsid w:val="00901D20"/>
    <w:rsid w:val="00A664C8"/>
    <w:rsid w:val="00A86991"/>
    <w:rsid w:val="00AC09AA"/>
    <w:rsid w:val="00C071F9"/>
    <w:rsid w:val="00DF690A"/>
    <w:rsid w:val="00E3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D20"/>
    <w:pPr>
      <w:jc w:val="both"/>
    </w:pPr>
  </w:style>
  <w:style w:type="character" w:customStyle="1" w:styleId="a4">
    <w:name w:val="Основной текст Знак"/>
    <w:basedOn w:val="a0"/>
    <w:link w:val="a3"/>
    <w:rsid w:val="00901D2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D20"/>
    <w:pPr>
      <w:jc w:val="both"/>
    </w:pPr>
  </w:style>
  <w:style w:type="character" w:customStyle="1" w:styleId="a4">
    <w:name w:val="Основной текст Знак"/>
    <w:basedOn w:val="a0"/>
    <w:link w:val="a3"/>
    <w:rsid w:val="00901D2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2018-04-02T04:12:00Z</dcterms:created>
  <dcterms:modified xsi:type="dcterms:W3CDTF">2018-04-02T04:13:00Z</dcterms:modified>
</cp:coreProperties>
</file>