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CC" w:rsidRDefault="00C16DCC" w:rsidP="00C16DCC">
      <w:pPr>
        <w:pStyle w:val="a5"/>
        <w:ind w:right="-3" w:firstLine="708"/>
        <w:jc w:val="both"/>
      </w:pPr>
      <w:bookmarkStart w:id="0" w:name="_GoBack"/>
      <w:bookmarkEnd w:id="0"/>
      <w:proofErr w:type="gramStart"/>
      <w:r>
        <w:rPr>
          <w:sz w:val="22"/>
          <w:szCs w:val="22"/>
        </w:rPr>
        <w:t>Администрация муниципального образования «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район» в соответствии с частью 3 статьи 3 Закона Удмуртской Республики </w:t>
      </w:r>
      <w:r>
        <w:t>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 Закона Удмуртской Республики от 30.06.2011 № 32-РЗ «О бесплатном предоставлении в собственность молодых семей и молодых специалистов земельных</w:t>
      </w:r>
      <w:proofErr w:type="gramEnd"/>
      <w:r>
        <w:t xml:space="preserve">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 сообщает о наличии сформированных земельных участков, планируемых для предоставления гражданам, имеющим право на бесплатное предоставление в собственность для индивидуального жилищного строительства, </w:t>
      </w:r>
      <w:proofErr w:type="gramStart"/>
      <w:r>
        <w:t>согласно</w:t>
      </w:r>
      <w:proofErr w:type="gramEnd"/>
      <w:r>
        <w:t xml:space="preserve"> нижеприведенного Перечня.</w:t>
      </w:r>
    </w:p>
    <w:p w:rsidR="00C16DCC" w:rsidRDefault="00C16DCC" w:rsidP="002F5232">
      <w:pPr>
        <w:pStyle w:val="a3"/>
        <w:ind w:firstLine="0"/>
        <w:jc w:val="right"/>
        <w:rPr>
          <w:sz w:val="22"/>
          <w:szCs w:val="22"/>
        </w:rPr>
      </w:pPr>
    </w:p>
    <w:p w:rsidR="002F5232" w:rsidRPr="00D4384E" w:rsidRDefault="002F5232" w:rsidP="002F5232">
      <w:pPr>
        <w:pStyle w:val="a3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Администрации муниципального образования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«</w:t>
      </w:r>
      <w:proofErr w:type="spellStart"/>
      <w:r w:rsidRPr="00D4384E">
        <w:rPr>
          <w:sz w:val="22"/>
          <w:szCs w:val="22"/>
        </w:rPr>
        <w:t>Глазовский</w:t>
      </w:r>
      <w:proofErr w:type="spellEnd"/>
      <w:r w:rsidRPr="00D4384E">
        <w:rPr>
          <w:sz w:val="22"/>
          <w:szCs w:val="22"/>
        </w:rPr>
        <w:t xml:space="preserve"> район» от </w:t>
      </w:r>
      <w:r>
        <w:rPr>
          <w:sz w:val="22"/>
          <w:szCs w:val="22"/>
        </w:rPr>
        <w:t xml:space="preserve"> 26.03.2021 № 2.90</w:t>
      </w:r>
    </w:p>
    <w:p w:rsidR="002F5232" w:rsidRDefault="002F5232" w:rsidP="002F5232">
      <w:pPr>
        <w:tabs>
          <w:tab w:val="left" w:pos="2145"/>
        </w:tabs>
        <w:jc w:val="center"/>
        <w:rPr>
          <w:b/>
        </w:rPr>
      </w:pPr>
    </w:p>
    <w:p w:rsidR="002F5232" w:rsidRDefault="002F5232" w:rsidP="002F5232">
      <w:pPr>
        <w:tabs>
          <w:tab w:val="left" w:pos="2145"/>
        </w:tabs>
        <w:jc w:val="center"/>
        <w:rPr>
          <w:b/>
        </w:rPr>
      </w:pPr>
    </w:p>
    <w:p w:rsidR="002F5232" w:rsidRPr="00B8538F" w:rsidRDefault="002F5232" w:rsidP="002F5232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>Перечень</w:t>
      </w:r>
    </w:p>
    <w:p w:rsidR="002F5232" w:rsidRPr="00B8538F" w:rsidRDefault="002F5232" w:rsidP="002F5232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 xml:space="preserve"> 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</w:t>
      </w:r>
      <w:proofErr w:type="spellStart"/>
      <w:r w:rsidRPr="00B8538F">
        <w:rPr>
          <w:b/>
          <w:sz w:val="22"/>
          <w:szCs w:val="22"/>
        </w:rPr>
        <w:t>Глазовский</w:t>
      </w:r>
      <w:proofErr w:type="spellEnd"/>
      <w:r w:rsidRPr="00B8538F">
        <w:rPr>
          <w:b/>
          <w:sz w:val="22"/>
          <w:szCs w:val="22"/>
        </w:rPr>
        <w:t xml:space="preserve"> район»,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</w:r>
    </w:p>
    <w:p w:rsidR="002F5232" w:rsidRDefault="002F5232" w:rsidP="002F5232">
      <w:pPr>
        <w:tabs>
          <w:tab w:val="left" w:pos="2385"/>
        </w:tabs>
      </w:pPr>
      <w:r>
        <w:tab/>
      </w:r>
    </w:p>
    <w:tbl>
      <w:tblPr>
        <w:tblW w:w="100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2071"/>
        <w:gridCol w:w="1957"/>
        <w:gridCol w:w="1289"/>
        <w:gridCol w:w="1989"/>
        <w:gridCol w:w="2141"/>
      </w:tblGrid>
      <w:tr w:rsidR="002F5232" w:rsidRPr="00C25B80" w:rsidTr="006A20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C25B80" w:rsidRDefault="002F5232" w:rsidP="006A20D1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25B80">
              <w:rPr>
                <w:b/>
                <w:sz w:val="22"/>
                <w:szCs w:val="22"/>
              </w:rPr>
              <w:t>п</w:t>
            </w:r>
            <w:proofErr w:type="gramEnd"/>
            <w:r w:rsidRPr="00C25B8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C25B80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C25B80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Кадастровый номер</w:t>
            </w:r>
          </w:p>
          <w:p w:rsidR="002F5232" w:rsidRPr="00C25B80" w:rsidRDefault="002F5232" w:rsidP="006A20D1">
            <w:pPr>
              <w:tabs>
                <w:tab w:val="left" w:pos="2385"/>
              </w:tabs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(при наличии)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C25B80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Площадь, </w:t>
            </w:r>
            <w:proofErr w:type="spellStart"/>
            <w:r w:rsidRPr="00C25B80">
              <w:rPr>
                <w:b/>
                <w:sz w:val="22"/>
                <w:szCs w:val="22"/>
              </w:rPr>
              <w:t>кв.м</w:t>
            </w:r>
            <w:proofErr w:type="spellEnd"/>
            <w:r w:rsidRPr="00C25B8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C25B80" w:rsidRDefault="002F5232" w:rsidP="006A20D1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232" w:rsidRPr="00C25B80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Наличие технических условий подключения индивидуального жилого дома к сетям инженерно-технического обеспечения</w:t>
            </w:r>
          </w:p>
        </w:tc>
      </w:tr>
      <w:tr w:rsidR="002F5232" w:rsidRPr="005B3F0A" w:rsidTr="006A20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д. Полом,                    ул. </w:t>
            </w:r>
            <w:proofErr w:type="spellStart"/>
            <w:r w:rsidRPr="005B3F0A">
              <w:rPr>
                <w:sz w:val="22"/>
                <w:szCs w:val="22"/>
              </w:rPr>
              <w:t>Пызепская</w:t>
            </w:r>
            <w:proofErr w:type="spellEnd"/>
            <w:r w:rsidRPr="005B3F0A">
              <w:rPr>
                <w:sz w:val="22"/>
                <w:szCs w:val="22"/>
              </w:rPr>
              <w:t>, 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18:05:098001:119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600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F5232" w:rsidRPr="005B3F0A" w:rsidTr="006A20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5B3F0A">
              <w:rPr>
                <w:sz w:val="22"/>
                <w:szCs w:val="22"/>
              </w:rPr>
              <w:t>Кабаково</w:t>
            </w:r>
            <w:proofErr w:type="spellEnd"/>
            <w:r w:rsidRPr="005B3F0A">
              <w:rPr>
                <w:sz w:val="22"/>
                <w:szCs w:val="22"/>
              </w:rPr>
              <w:t>,                ул. Молодежная, участок № 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18:05:058001:373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Малоэтажная жилая застройка (индивидуальное жилищное строительство)                (2.1) – размещение жилого дома, не предназначенного для раздела на квартиры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F5232" w:rsidRPr="005B3F0A" w:rsidTr="006A20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                  д. </w:t>
            </w:r>
            <w:proofErr w:type="spellStart"/>
            <w:r w:rsidRPr="005B3F0A">
              <w:rPr>
                <w:sz w:val="22"/>
                <w:szCs w:val="22"/>
              </w:rPr>
              <w:t>Кочишево</w:t>
            </w:r>
            <w:proofErr w:type="spellEnd"/>
            <w:r w:rsidRPr="005B3F0A">
              <w:rPr>
                <w:sz w:val="22"/>
                <w:szCs w:val="22"/>
              </w:rPr>
              <w:t>,                ул. Ленина, д.1а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18:05:073002:140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740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пригодный для </w:t>
            </w:r>
            <w:r w:rsidRPr="005B3F0A">
              <w:rPr>
                <w:sz w:val="22"/>
                <w:szCs w:val="22"/>
              </w:rPr>
              <w:lastRenderedPageBreak/>
              <w:t>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2F5232" w:rsidRPr="005B3F0A" w:rsidTr="006A20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«Октябрьское»,             д. </w:t>
            </w:r>
            <w:proofErr w:type="spellStart"/>
            <w:r w:rsidRPr="005B3F0A">
              <w:rPr>
                <w:sz w:val="22"/>
                <w:szCs w:val="22"/>
              </w:rPr>
              <w:t>Трубашур</w:t>
            </w:r>
            <w:proofErr w:type="spellEnd"/>
            <w:r w:rsidRPr="005B3F0A">
              <w:rPr>
                <w:sz w:val="22"/>
                <w:szCs w:val="22"/>
              </w:rPr>
              <w:t xml:space="preserve">,                ул. Школьная, 3           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18:05:025007:183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1067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F5232" w:rsidRPr="005B3F0A" w:rsidTr="006A20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«Октябрьское»,          д. </w:t>
            </w:r>
            <w:proofErr w:type="spellStart"/>
            <w:r w:rsidRPr="005B3F0A">
              <w:rPr>
                <w:sz w:val="22"/>
                <w:szCs w:val="22"/>
              </w:rPr>
              <w:t>Трубашур</w:t>
            </w:r>
            <w:proofErr w:type="spellEnd"/>
            <w:r w:rsidRPr="005B3F0A">
              <w:rPr>
                <w:sz w:val="22"/>
                <w:szCs w:val="22"/>
              </w:rPr>
              <w:t>,               ул. Центральная, д.27а</w:t>
            </w:r>
            <w:proofErr w:type="gram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18:05:122001:699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1006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F5232" w:rsidTr="006A20D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 w:rsidRPr="005B3F0A">
              <w:rPr>
                <w:sz w:val="22"/>
                <w:szCs w:val="22"/>
              </w:rPr>
              <w:t>Кожильское</w:t>
            </w:r>
            <w:proofErr w:type="spellEnd"/>
            <w:r w:rsidRPr="005B3F0A">
              <w:rPr>
                <w:sz w:val="22"/>
                <w:szCs w:val="22"/>
              </w:rPr>
              <w:t xml:space="preserve">, деревня </w:t>
            </w:r>
            <w:proofErr w:type="spellStart"/>
            <w:r w:rsidRPr="005B3F0A">
              <w:rPr>
                <w:sz w:val="22"/>
                <w:szCs w:val="22"/>
              </w:rPr>
              <w:t>Чура</w:t>
            </w:r>
            <w:proofErr w:type="spellEnd"/>
            <w:r w:rsidRPr="005B3F0A">
              <w:rPr>
                <w:sz w:val="22"/>
                <w:szCs w:val="22"/>
              </w:rPr>
              <w:t>, улица Береговая, уч.42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18:05:135001:948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232" w:rsidRPr="005B3F0A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232" w:rsidRDefault="002F5232" w:rsidP="006A20D1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</w:tbl>
    <w:p w:rsidR="002F5232" w:rsidRDefault="002F5232" w:rsidP="002F5232">
      <w:pPr>
        <w:rPr>
          <w:sz w:val="20"/>
        </w:rPr>
      </w:pPr>
    </w:p>
    <w:p w:rsidR="002F5232" w:rsidRDefault="002F5232" w:rsidP="002F5232">
      <w:pPr>
        <w:rPr>
          <w:sz w:val="20"/>
        </w:rPr>
      </w:pPr>
    </w:p>
    <w:p w:rsidR="002F5232" w:rsidRDefault="002F5232" w:rsidP="002F5232">
      <w:pPr>
        <w:rPr>
          <w:sz w:val="20"/>
        </w:rPr>
      </w:pPr>
    </w:p>
    <w:p w:rsidR="002F5232" w:rsidRPr="00076B32" w:rsidRDefault="002F5232" w:rsidP="002F5232">
      <w:pPr>
        <w:tabs>
          <w:tab w:val="left" w:pos="2145"/>
        </w:tabs>
        <w:jc w:val="center"/>
        <w:rPr>
          <w:szCs w:val="24"/>
        </w:rPr>
      </w:pPr>
    </w:p>
    <w:p w:rsidR="00E871EE" w:rsidRDefault="003337CD"/>
    <w:sectPr w:rsidR="00E871EE">
      <w:pgSz w:w="11906" w:h="16838"/>
      <w:pgMar w:top="1134" w:right="70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32"/>
    <w:rsid w:val="002F5232"/>
    <w:rsid w:val="003337CD"/>
    <w:rsid w:val="00394210"/>
    <w:rsid w:val="00AC09AA"/>
    <w:rsid w:val="00B1329C"/>
    <w:rsid w:val="00C16DCC"/>
    <w:rsid w:val="00C5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2021-04-13T13:01:00Z</dcterms:created>
  <dcterms:modified xsi:type="dcterms:W3CDTF">2021-04-13T13:01:00Z</dcterms:modified>
</cp:coreProperties>
</file>