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AE" w:rsidRDefault="00232EAE" w:rsidP="00C16DCC">
      <w:pPr>
        <w:pStyle w:val="a5"/>
        <w:ind w:right="-3" w:firstLine="708"/>
        <w:jc w:val="both"/>
        <w:rPr>
          <w:sz w:val="22"/>
          <w:szCs w:val="22"/>
        </w:rPr>
      </w:pPr>
    </w:p>
    <w:p w:rsidR="00C16DCC" w:rsidRDefault="00C16DCC" w:rsidP="00C16DCC">
      <w:pPr>
        <w:pStyle w:val="a5"/>
        <w:ind w:right="-3" w:firstLine="708"/>
        <w:jc w:val="both"/>
      </w:pPr>
      <w:proofErr w:type="gramStart"/>
      <w:r>
        <w:rPr>
          <w:sz w:val="22"/>
          <w:szCs w:val="22"/>
        </w:rPr>
        <w:t>Администрация муниципального образования «</w:t>
      </w:r>
      <w:r w:rsidR="00FD71B8">
        <w:rPr>
          <w:sz w:val="22"/>
          <w:szCs w:val="22"/>
        </w:rPr>
        <w:t xml:space="preserve">Муниципальный округ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</w:t>
      </w:r>
      <w:r w:rsidR="00FD71B8">
        <w:rPr>
          <w:sz w:val="22"/>
          <w:szCs w:val="22"/>
        </w:rPr>
        <w:t xml:space="preserve"> Удмуртской Республики</w:t>
      </w:r>
      <w:r>
        <w:rPr>
          <w:sz w:val="22"/>
          <w:szCs w:val="22"/>
        </w:rPr>
        <w:t xml:space="preserve">» в соответствии с частью 3 статьи 3 Закона Удмуртской Республики </w:t>
      </w:r>
      <w:r>
        <w:t>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частью 6 статьи 4 Закона Удмуртской Республики от 30.06.2011 № 32-РЗ «О бесплатном предоставлении в собственность молодых семей</w:t>
      </w:r>
      <w:proofErr w:type="gramEnd"/>
      <w:r>
        <w:t xml:space="preserve">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 сообщает о наличии сформированных земельных участков, планируемых для предоставления гражданам, имеющим право на бесплатное предоставление в собственность для индивидуального жилищного строительства, </w:t>
      </w:r>
      <w:proofErr w:type="gramStart"/>
      <w:r>
        <w:t>согласно</w:t>
      </w:r>
      <w:proofErr w:type="gramEnd"/>
      <w:r>
        <w:t xml:space="preserve"> нижеприведенного Перечня.</w:t>
      </w:r>
    </w:p>
    <w:p w:rsidR="00C16DCC" w:rsidRDefault="00C16DCC" w:rsidP="002F5232">
      <w:pPr>
        <w:pStyle w:val="a3"/>
        <w:ind w:firstLine="0"/>
        <w:jc w:val="right"/>
        <w:rPr>
          <w:sz w:val="22"/>
          <w:szCs w:val="22"/>
        </w:rPr>
      </w:pPr>
    </w:p>
    <w:p w:rsidR="002F5232" w:rsidRPr="00D4384E" w:rsidRDefault="002F5232" w:rsidP="002F5232">
      <w:pPr>
        <w:pStyle w:val="a3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2F5232" w:rsidRPr="00D4384E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</w:p>
    <w:p w:rsidR="002F5232" w:rsidRPr="00D4384E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 w:rsidRPr="00D4384E">
        <w:rPr>
          <w:sz w:val="22"/>
          <w:szCs w:val="22"/>
        </w:rPr>
        <w:t>Администрации муниципального образования</w:t>
      </w:r>
    </w:p>
    <w:p w:rsidR="00A51641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 w:rsidRPr="00D4384E">
        <w:rPr>
          <w:sz w:val="22"/>
          <w:szCs w:val="22"/>
        </w:rPr>
        <w:t>«</w:t>
      </w:r>
      <w:r w:rsidR="00A51641">
        <w:rPr>
          <w:sz w:val="22"/>
          <w:szCs w:val="22"/>
        </w:rPr>
        <w:t xml:space="preserve">Муниципальный округ </w:t>
      </w:r>
      <w:proofErr w:type="spellStart"/>
      <w:r w:rsidRPr="00D4384E">
        <w:rPr>
          <w:sz w:val="22"/>
          <w:szCs w:val="22"/>
        </w:rPr>
        <w:t>Глазовский</w:t>
      </w:r>
      <w:proofErr w:type="spellEnd"/>
      <w:r w:rsidRPr="00D4384E">
        <w:rPr>
          <w:sz w:val="22"/>
          <w:szCs w:val="22"/>
        </w:rPr>
        <w:t xml:space="preserve"> район</w:t>
      </w:r>
    </w:p>
    <w:p w:rsidR="002F5232" w:rsidRDefault="00A51641" w:rsidP="002F5232">
      <w:pPr>
        <w:tabs>
          <w:tab w:val="left" w:pos="2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Удмуртской Республики</w:t>
      </w:r>
      <w:r w:rsidR="002F5232" w:rsidRPr="00D4384E">
        <w:rPr>
          <w:sz w:val="22"/>
          <w:szCs w:val="22"/>
        </w:rPr>
        <w:t xml:space="preserve">» </w:t>
      </w:r>
      <w:r w:rsidR="007D45A0" w:rsidRPr="00085A02">
        <w:rPr>
          <w:rFonts w:cs="Times New Roman"/>
          <w:sz w:val="18"/>
          <w:szCs w:val="18"/>
        </w:rPr>
        <w:t xml:space="preserve">от  </w:t>
      </w:r>
      <w:r w:rsidR="007D45A0">
        <w:rPr>
          <w:rFonts w:cs="Times New Roman"/>
          <w:sz w:val="18"/>
          <w:szCs w:val="18"/>
        </w:rPr>
        <w:t>09.06.2023</w:t>
      </w:r>
      <w:r w:rsidR="007D45A0">
        <w:rPr>
          <w:rFonts w:cs="Times New Roman"/>
          <w:sz w:val="18"/>
          <w:szCs w:val="18"/>
        </w:rPr>
        <w:t xml:space="preserve"> </w:t>
      </w:r>
      <w:bookmarkStart w:id="0" w:name="_GoBack"/>
      <w:bookmarkEnd w:id="0"/>
      <w:r w:rsidR="007D45A0">
        <w:rPr>
          <w:rFonts w:cs="Times New Roman"/>
          <w:sz w:val="18"/>
          <w:szCs w:val="18"/>
        </w:rPr>
        <w:t xml:space="preserve"> № 2.</w:t>
      </w:r>
      <w:r w:rsidR="007D45A0" w:rsidRPr="007D45A0">
        <w:rPr>
          <w:rFonts w:cs="Times New Roman"/>
          <w:sz w:val="22"/>
          <w:szCs w:val="22"/>
        </w:rPr>
        <w:t>385</w:t>
      </w:r>
    </w:p>
    <w:p w:rsidR="00232EAE" w:rsidRDefault="00232EAE" w:rsidP="00232EAE">
      <w:pPr>
        <w:tabs>
          <w:tab w:val="left" w:pos="2145"/>
        </w:tabs>
        <w:jc w:val="center"/>
        <w:rPr>
          <w:b/>
        </w:rPr>
      </w:pPr>
    </w:p>
    <w:p w:rsidR="00232EAE" w:rsidRPr="00B8538F" w:rsidRDefault="00232EAE" w:rsidP="00232EAE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>Перечень</w:t>
      </w:r>
    </w:p>
    <w:p w:rsidR="00232EAE" w:rsidRPr="00B8538F" w:rsidRDefault="00232EAE" w:rsidP="00232EAE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 xml:space="preserve"> </w:t>
      </w:r>
      <w:proofErr w:type="gramStart"/>
      <w:r w:rsidRPr="00B8538F">
        <w:rPr>
          <w:b/>
          <w:sz w:val="22"/>
          <w:szCs w:val="22"/>
        </w:rPr>
        <w:t>сформированных земельных участков, находящихся в неразграниченной государственной  собственности или в муниципальной собственности, расположенных на территории муниципального образования «</w:t>
      </w:r>
      <w:r>
        <w:rPr>
          <w:b/>
          <w:sz w:val="22"/>
          <w:szCs w:val="22"/>
        </w:rPr>
        <w:t xml:space="preserve">Муниципальный округ </w:t>
      </w:r>
      <w:proofErr w:type="spellStart"/>
      <w:r w:rsidRPr="00B8538F">
        <w:rPr>
          <w:b/>
          <w:sz w:val="22"/>
          <w:szCs w:val="22"/>
        </w:rPr>
        <w:t>Глазовский</w:t>
      </w:r>
      <w:proofErr w:type="spellEnd"/>
      <w:r w:rsidRPr="00B8538F">
        <w:rPr>
          <w:b/>
          <w:sz w:val="22"/>
          <w:szCs w:val="22"/>
        </w:rPr>
        <w:t xml:space="preserve"> район</w:t>
      </w:r>
      <w:r>
        <w:rPr>
          <w:b/>
          <w:sz w:val="22"/>
          <w:szCs w:val="22"/>
        </w:rPr>
        <w:t xml:space="preserve"> Удмуртской Республики</w:t>
      </w:r>
      <w:r w:rsidRPr="00B8538F">
        <w:rPr>
          <w:b/>
          <w:sz w:val="22"/>
          <w:szCs w:val="22"/>
        </w:rPr>
        <w:t>», планируемых для предоставления гражданам, имеющим право на бесплатное предоставление в собственность земельных участков   для индивидуального жилищного строительства</w:t>
      </w:r>
      <w:proofErr w:type="gramEnd"/>
    </w:p>
    <w:p w:rsidR="00232EAE" w:rsidRDefault="00232EAE" w:rsidP="00232EAE">
      <w:pPr>
        <w:tabs>
          <w:tab w:val="left" w:pos="2385"/>
        </w:tabs>
      </w:pPr>
      <w:r>
        <w:tab/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0"/>
        <w:gridCol w:w="2105"/>
        <w:gridCol w:w="142"/>
        <w:gridCol w:w="1984"/>
        <w:gridCol w:w="1276"/>
        <w:gridCol w:w="1984"/>
        <w:gridCol w:w="1985"/>
      </w:tblGrid>
      <w:tr w:rsidR="00232EAE" w:rsidRPr="00C25B80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C25B80" w:rsidRDefault="00232EAE" w:rsidP="00D512FC">
            <w:pPr>
              <w:tabs>
                <w:tab w:val="left" w:pos="2385"/>
              </w:tabs>
              <w:snapToGrid w:val="0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25B80">
              <w:rPr>
                <w:b/>
                <w:sz w:val="22"/>
                <w:szCs w:val="22"/>
              </w:rPr>
              <w:t>п</w:t>
            </w:r>
            <w:proofErr w:type="gramEnd"/>
            <w:r w:rsidRPr="00C25B8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C25B80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C25B80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Кадастровый номер</w:t>
            </w:r>
          </w:p>
          <w:p w:rsidR="00232EAE" w:rsidRPr="00C25B80" w:rsidRDefault="00232EAE" w:rsidP="00D512FC">
            <w:pPr>
              <w:tabs>
                <w:tab w:val="left" w:pos="2385"/>
              </w:tabs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C25B80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 xml:space="preserve">Площадь, </w:t>
            </w:r>
            <w:proofErr w:type="spellStart"/>
            <w:r w:rsidRPr="00C25B80">
              <w:rPr>
                <w:b/>
                <w:sz w:val="22"/>
                <w:szCs w:val="22"/>
              </w:rPr>
              <w:t>кв.м</w:t>
            </w:r>
            <w:proofErr w:type="spellEnd"/>
            <w:r w:rsidRPr="00C25B8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C25B80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Pr="00C25B80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Наличие технических условий подключения индивидуального жилого дома к сетям инженерно-технического обеспечения</w:t>
            </w:r>
          </w:p>
        </w:tc>
      </w:tr>
      <w:tr w:rsidR="00232EAE" w:rsidRPr="005B3F0A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район, д. Полом,                    ул. </w:t>
            </w:r>
            <w:proofErr w:type="spellStart"/>
            <w:r w:rsidRPr="005B3F0A">
              <w:rPr>
                <w:sz w:val="22"/>
                <w:szCs w:val="22"/>
              </w:rPr>
              <w:t>Пызепская</w:t>
            </w:r>
            <w:proofErr w:type="spellEnd"/>
            <w:r w:rsidRPr="005B3F0A">
              <w:rPr>
                <w:sz w:val="22"/>
                <w:szCs w:val="22"/>
              </w:rPr>
              <w:t>, 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18:05:098001:119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5B3F0A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232EAE" w:rsidRPr="005B3F0A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район, д. </w:t>
            </w:r>
            <w:proofErr w:type="spellStart"/>
            <w:r w:rsidRPr="005B3F0A">
              <w:rPr>
                <w:sz w:val="22"/>
                <w:szCs w:val="22"/>
              </w:rPr>
              <w:t>Кабаково</w:t>
            </w:r>
            <w:proofErr w:type="spellEnd"/>
            <w:r w:rsidRPr="005B3F0A">
              <w:rPr>
                <w:sz w:val="22"/>
                <w:szCs w:val="22"/>
              </w:rPr>
              <w:t>,                ул. Молодежная, участок № 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18:05:058001:373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Малоэтажная жилая застройка (индивидуальное жилищное строительство)                (2.1) – размещение жилого дома, не предназначенного для раздела на квартиры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232EAE" w:rsidRPr="005B3F0A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район,                   д. </w:t>
            </w:r>
            <w:proofErr w:type="spellStart"/>
            <w:r w:rsidRPr="005B3F0A">
              <w:rPr>
                <w:sz w:val="22"/>
                <w:szCs w:val="22"/>
              </w:rPr>
              <w:t>Кочишево</w:t>
            </w:r>
            <w:proofErr w:type="spellEnd"/>
            <w:r w:rsidRPr="005B3F0A">
              <w:rPr>
                <w:sz w:val="22"/>
                <w:szCs w:val="22"/>
              </w:rPr>
              <w:t>,                ул. Ленина, д.1а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18:05:073002:140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740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</w:t>
            </w:r>
            <w:r w:rsidRPr="005B3F0A">
              <w:rPr>
                <w:sz w:val="22"/>
                <w:szCs w:val="22"/>
              </w:rPr>
              <w:lastRenderedPageBreak/>
              <w:t>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232EAE" w:rsidRPr="005B3F0A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муниципальный район, сельское поселение «Октябрьское»,             д. </w:t>
            </w:r>
            <w:proofErr w:type="spellStart"/>
            <w:r w:rsidRPr="005B3F0A">
              <w:rPr>
                <w:sz w:val="22"/>
                <w:szCs w:val="22"/>
              </w:rPr>
              <w:t>Трубашур</w:t>
            </w:r>
            <w:proofErr w:type="spellEnd"/>
            <w:r w:rsidRPr="005B3F0A">
              <w:rPr>
                <w:sz w:val="22"/>
                <w:szCs w:val="22"/>
              </w:rPr>
              <w:t xml:space="preserve">,                ул. Школьная, 3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18:05:025007:183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1067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232EAE" w:rsidRPr="005B3F0A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муниципальный район, сельское поселение «Октябрьское»,          д. </w:t>
            </w:r>
            <w:proofErr w:type="spellStart"/>
            <w:r w:rsidRPr="005B3F0A">
              <w:rPr>
                <w:sz w:val="22"/>
                <w:szCs w:val="22"/>
              </w:rPr>
              <w:t>Трубашур</w:t>
            </w:r>
            <w:proofErr w:type="spellEnd"/>
            <w:r w:rsidRPr="005B3F0A">
              <w:rPr>
                <w:sz w:val="22"/>
                <w:szCs w:val="22"/>
              </w:rPr>
              <w:t>,               ул. Центральная, д.27а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18:05:122001:699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 w:rsidRPr="005B3F0A">
              <w:rPr>
                <w:sz w:val="22"/>
                <w:szCs w:val="22"/>
              </w:rPr>
              <w:t>Кожильское</w:t>
            </w:r>
            <w:proofErr w:type="spellEnd"/>
            <w:r w:rsidRPr="005B3F0A">
              <w:rPr>
                <w:sz w:val="22"/>
                <w:szCs w:val="22"/>
              </w:rPr>
              <w:t xml:space="preserve">, деревня </w:t>
            </w:r>
            <w:proofErr w:type="spellStart"/>
            <w:r w:rsidRPr="005B3F0A">
              <w:rPr>
                <w:sz w:val="22"/>
                <w:szCs w:val="22"/>
              </w:rPr>
              <w:t>Чура</w:t>
            </w:r>
            <w:proofErr w:type="spellEnd"/>
            <w:r w:rsidRPr="005B3F0A">
              <w:rPr>
                <w:sz w:val="22"/>
                <w:szCs w:val="22"/>
              </w:rPr>
              <w:t>, улица Береговая, уч.42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18:05:135001:948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выс</w:t>
            </w:r>
            <w:proofErr w:type="spellEnd"/>
            <w:r>
              <w:rPr>
                <w:sz w:val="22"/>
                <w:szCs w:val="22"/>
              </w:rPr>
              <w:t>. Алексеевский, ул. Центральная, д.28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18:05:036001:54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индивидуальное жилищное строительство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485E3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д. </w:t>
            </w:r>
            <w:proofErr w:type="gramStart"/>
            <w:r>
              <w:rPr>
                <w:sz w:val="22"/>
                <w:szCs w:val="22"/>
              </w:rPr>
              <w:t>Митино</w:t>
            </w:r>
            <w:proofErr w:type="gramEnd"/>
            <w:r>
              <w:rPr>
                <w:sz w:val="22"/>
                <w:szCs w:val="22"/>
              </w:rPr>
              <w:t xml:space="preserve">,                ул. </w:t>
            </w:r>
            <w:proofErr w:type="spellStart"/>
            <w:r>
              <w:rPr>
                <w:sz w:val="22"/>
                <w:szCs w:val="22"/>
              </w:rPr>
              <w:t>Митинская</w:t>
            </w:r>
            <w:proofErr w:type="spellEnd"/>
            <w:r>
              <w:rPr>
                <w:sz w:val="22"/>
                <w:szCs w:val="22"/>
              </w:rPr>
              <w:t>, д.12а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18:05:085001:32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15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21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rPr>
          <w:trHeight w:val="33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д.6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муниципальное образование «</w:t>
            </w:r>
            <w:proofErr w:type="spellStart"/>
            <w:r>
              <w:rPr>
                <w:sz w:val="22"/>
                <w:szCs w:val="22"/>
              </w:rPr>
              <w:t>Куреговское</w:t>
            </w:r>
            <w:proofErr w:type="spellEnd"/>
            <w:r>
              <w:rPr>
                <w:sz w:val="22"/>
                <w:szCs w:val="22"/>
              </w:rPr>
              <w:t xml:space="preserve">»,              д. </w:t>
            </w:r>
            <w:proofErr w:type="spellStart"/>
            <w:r>
              <w:rPr>
                <w:sz w:val="22"/>
                <w:szCs w:val="22"/>
              </w:rPr>
              <w:t>Курегово</w:t>
            </w:r>
            <w:proofErr w:type="spellEnd"/>
            <w:r>
              <w:rPr>
                <w:sz w:val="22"/>
                <w:szCs w:val="22"/>
              </w:rPr>
              <w:t>,                    ул. Первомайская, 38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18:05:074002:214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Малоэтажная жилая застройка (2.1) – размещение жилого дома, не предназначенного для раздела на квартиры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</w:t>
            </w:r>
            <w:r>
              <w:rPr>
                <w:sz w:val="22"/>
                <w:szCs w:val="22"/>
              </w:rPr>
              <w:lastRenderedPageBreak/>
              <w:t xml:space="preserve">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18:05:022001:1063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Выльгурт</w:t>
            </w:r>
            <w:proofErr w:type="spellEnd"/>
            <w:r>
              <w:rPr>
                <w:sz w:val="22"/>
                <w:szCs w:val="22"/>
              </w:rPr>
              <w:t xml:space="preserve">,                   ул. </w:t>
            </w:r>
            <w:proofErr w:type="spellStart"/>
            <w:r>
              <w:rPr>
                <w:sz w:val="22"/>
                <w:szCs w:val="22"/>
              </w:rPr>
              <w:t>Выльгуртская</w:t>
            </w:r>
            <w:proofErr w:type="spellEnd"/>
            <w:r>
              <w:rPr>
                <w:sz w:val="22"/>
                <w:szCs w:val="22"/>
              </w:rPr>
              <w:t>, д.18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18:05:000000:1229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Малоэтажная жилая застройка (индивидуальное жилищное строительство) (код 2.1)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с. </w:t>
            </w:r>
            <w:proofErr w:type="spellStart"/>
            <w:r>
              <w:rPr>
                <w:sz w:val="22"/>
                <w:szCs w:val="22"/>
              </w:rPr>
              <w:t>Парзи</w:t>
            </w:r>
            <w:proofErr w:type="spellEnd"/>
            <w:r>
              <w:rPr>
                <w:sz w:val="22"/>
                <w:szCs w:val="22"/>
              </w:rPr>
              <w:t>,                              ул. Рябиновая, д.1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18:05:090002:118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с. </w:t>
            </w:r>
            <w:proofErr w:type="spellStart"/>
            <w:r>
              <w:rPr>
                <w:sz w:val="22"/>
                <w:szCs w:val="22"/>
              </w:rPr>
              <w:t>Люм</w:t>
            </w:r>
            <w:proofErr w:type="spellEnd"/>
            <w:r>
              <w:rPr>
                <w:sz w:val="22"/>
                <w:szCs w:val="22"/>
              </w:rPr>
              <w:t>, ул. Новая, д.7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18:05:081001:304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Шудзя</w:t>
            </w:r>
            <w:proofErr w:type="spellEnd"/>
            <w:r>
              <w:rPr>
                <w:sz w:val="22"/>
                <w:szCs w:val="22"/>
              </w:rPr>
              <w:t>,                      ул. Угловая, д.16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18:05:137001:115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Удмуртские Ключи,                       ул. Сосновая, 14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18:05:063001:406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Удмуртские Ключи,                       ул. Сосновая, 16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</w:t>
            </w:r>
            <w:r w:rsidRPr="00FC5639">
              <w:rPr>
                <w:sz w:val="22"/>
                <w:szCs w:val="22"/>
              </w:rPr>
              <w:t>063001</w:t>
            </w:r>
            <w:r>
              <w:rPr>
                <w:sz w:val="22"/>
                <w:szCs w:val="22"/>
              </w:rPr>
              <w:t>:404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   с. </w:t>
            </w:r>
            <w:proofErr w:type="spellStart"/>
            <w:r>
              <w:rPr>
                <w:sz w:val="22"/>
                <w:szCs w:val="22"/>
              </w:rPr>
              <w:t>Дзякино</w:t>
            </w:r>
            <w:proofErr w:type="spellEnd"/>
            <w:r>
              <w:rPr>
                <w:sz w:val="22"/>
                <w:szCs w:val="22"/>
              </w:rPr>
              <w:t>,                   ул. Пушкина, 2а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18:05:047002:548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</w:t>
            </w:r>
            <w:r>
              <w:rPr>
                <w:sz w:val="22"/>
                <w:szCs w:val="22"/>
              </w:rPr>
              <w:lastRenderedPageBreak/>
              <w:t>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 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с. </w:t>
            </w:r>
            <w:proofErr w:type="spellStart"/>
            <w:r>
              <w:rPr>
                <w:sz w:val="22"/>
                <w:szCs w:val="22"/>
              </w:rPr>
              <w:t>Парзи</w:t>
            </w:r>
            <w:proofErr w:type="spellEnd"/>
            <w:r>
              <w:rPr>
                <w:sz w:val="22"/>
                <w:szCs w:val="22"/>
              </w:rPr>
              <w:t>,                       ул. Рябиновая, д.3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18:05:090002:119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 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д. </w:t>
            </w:r>
            <w:proofErr w:type="spellStart"/>
            <w:r>
              <w:rPr>
                <w:sz w:val="22"/>
                <w:szCs w:val="22"/>
              </w:rPr>
              <w:t>Шудзя</w:t>
            </w:r>
            <w:proofErr w:type="spellEnd"/>
            <w:r>
              <w:rPr>
                <w:sz w:val="22"/>
                <w:szCs w:val="22"/>
              </w:rPr>
              <w:t>,                       ул. Угловая, д.18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18:05:137001:114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 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сельское поселение «Октябрьское»,               с. Октябрьский,     ул. Рябиновая, 12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18:05:087001:2893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2"/>
                <w:szCs w:val="22"/>
              </w:rPr>
              <w:t>Верхнебогатырское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proofErr w:type="spellStart"/>
            <w:r>
              <w:rPr>
                <w:sz w:val="22"/>
                <w:szCs w:val="22"/>
              </w:rPr>
              <w:t>Дондыкар</w:t>
            </w:r>
            <w:proofErr w:type="spellEnd"/>
            <w:r>
              <w:rPr>
                <w:sz w:val="22"/>
                <w:szCs w:val="22"/>
              </w:rPr>
              <w:t>,                 ул. Полевая, д.8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18:05:049001:60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2"/>
                <w:szCs w:val="22"/>
              </w:rPr>
              <w:t>Верхнебогатырское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proofErr w:type="spellStart"/>
            <w:r>
              <w:rPr>
                <w:sz w:val="22"/>
                <w:szCs w:val="22"/>
              </w:rPr>
              <w:t>Дондыкар</w:t>
            </w:r>
            <w:proofErr w:type="spellEnd"/>
            <w:r>
              <w:rPr>
                <w:sz w:val="22"/>
                <w:szCs w:val="22"/>
              </w:rPr>
              <w:t>,                 ул. Полевая, д.6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18:05:049001:59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2"/>
                <w:szCs w:val="22"/>
              </w:rPr>
              <w:lastRenderedPageBreak/>
              <w:t>Гулековское</w:t>
            </w:r>
            <w:proofErr w:type="spellEnd"/>
            <w:r>
              <w:rPr>
                <w:sz w:val="22"/>
                <w:szCs w:val="22"/>
              </w:rPr>
              <w:t>,                      д. Удмуртские Ключи,                           ул. Сосновая, земельный участок 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18:05:063001:551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</w:t>
            </w:r>
            <w:r>
              <w:rPr>
                <w:sz w:val="22"/>
                <w:szCs w:val="22"/>
              </w:rPr>
              <w:lastRenderedPageBreak/>
              <w:t>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Pr="003D5DCD" w:rsidRDefault="00232EAE" w:rsidP="00D512FC">
            <w:pPr>
              <w:jc w:val="center"/>
              <w:rPr>
                <w:sz w:val="22"/>
                <w:szCs w:val="22"/>
              </w:rPr>
            </w:pPr>
            <w:r w:rsidRPr="003D5DCD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7D45A0" w:rsidRPr="007D45A0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5A0" w:rsidRPr="007D45A0" w:rsidRDefault="007D45A0" w:rsidP="00222BB0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7D45A0">
              <w:rPr>
                <w:rFonts w:cs="Times New Roman"/>
                <w:szCs w:val="24"/>
              </w:rPr>
              <w:lastRenderedPageBreak/>
              <w:t>48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5A0" w:rsidRPr="007D45A0" w:rsidRDefault="007D45A0" w:rsidP="00222BB0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7D45A0">
              <w:rPr>
                <w:rFonts w:cs="Times New Roman"/>
                <w:szCs w:val="24"/>
              </w:rPr>
              <w:t xml:space="preserve">Российская Федерация, Удмуртская Республика, муниципальный округ </w:t>
            </w:r>
            <w:proofErr w:type="spellStart"/>
            <w:r w:rsidRPr="007D45A0">
              <w:rPr>
                <w:rFonts w:cs="Times New Roman"/>
                <w:szCs w:val="24"/>
              </w:rPr>
              <w:t>Глазовский</w:t>
            </w:r>
            <w:proofErr w:type="spellEnd"/>
            <w:r w:rsidRPr="007D45A0">
              <w:rPr>
                <w:rFonts w:cs="Times New Roman"/>
                <w:szCs w:val="24"/>
              </w:rPr>
              <w:t xml:space="preserve"> район, </w:t>
            </w:r>
            <w:proofErr w:type="spellStart"/>
            <w:r w:rsidRPr="007D45A0">
              <w:rPr>
                <w:rFonts w:cs="Times New Roman"/>
                <w:szCs w:val="24"/>
              </w:rPr>
              <w:t>д</w:t>
            </w:r>
            <w:proofErr w:type="gramStart"/>
            <w:r w:rsidRPr="007D45A0">
              <w:rPr>
                <w:rFonts w:cs="Times New Roman"/>
                <w:szCs w:val="24"/>
              </w:rPr>
              <w:t>.К</w:t>
            </w:r>
            <w:proofErr w:type="gramEnd"/>
            <w:r w:rsidRPr="007D45A0">
              <w:rPr>
                <w:rFonts w:cs="Times New Roman"/>
                <w:szCs w:val="24"/>
              </w:rPr>
              <w:t>ачкашур</w:t>
            </w:r>
            <w:proofErr w:type="spellEnd"/>
            <w:r w:rsidRPr="007D45A0">
              <w:rPr>
                <w:rFonts w:cs="Times New Roman"/>
                <w:szCs w:val="24"/>
              </w:rPr>
              <w:t>,                        ул. Рябиновая, земельный участок 2а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5A0" w:rsidRPr="007D45A0" w:rsidRDefault="007D45A0" w:rsidP="00222BB0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7D45A0">
              <w:rPr>
                <w:rFonts w:cs="Times New Roman"/>
                <w:szCs w:val="24"/>
              </w:rPr>
              <w:t>18:05:060002:306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5A0" w:rsidRPr="007D45A0" w:rsidRDefault="007D45A0" w:rsidP="00222BB0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7D45A0">
              <w:rPr>
                <w:rFonts w:cs="Times New Roman"/>
                <w:szCs w:val="24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5A0" w:rsidRPr="007D45A0" w:rsidRDefault="007D45A0" w:rsidP="00222BB0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7D45A0">
              <w:rPr>
                <w:rFonts w:cs="Times New Roman"/>
                <w:szCs w:val="24"/>
              </w:rPr>
              <w:t>Для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5A0" w:rsidRPr="007D45A0" w:rsidRDefault="007D45A0" w:rsidP="00222BB0">
            <w:pPr>
              <w:jc w:val="center"/>
              <w:rPr>
                <w:rFonts w:cs="Times New Roman"/>
                <w:szCs w:val="24"/>
              </w:rPr>
            </w:pPr>
            <w:r w:rsidRPr="007D45A0">
              <w:rPr>
                <w:rFonts w:cs="Times New Roman"/>
                <w:szCs w:val="24"/>
              </w:rPr>
              <w:t>отсутствуют</w:t>
            </w:r>
          </w:p>
        </w:tc>
      </w:tr>
    </w:tbl>
    <w:p w:rsidR="00232EAE" w:rsidRDefault="00232EAE" w:rsidP="00232EAE">
      <w:pPr>
        <w:rPr>
          <w:sz w:val="20"/>
        </w:rPr>
      </w:pPr>
    </w:p>
    <w:p w:rsidR="00232EAE" w:rsidRDefault="00232EAE" w:rsidP="00232EAE">
      <w:pPr>
        <w:rPr>
          <w:sz w:val="20"/>
        </w:rPr>
      </w:pPr>
    </w:p>
    <w:p w:rsidR="00232EAE" w:rsidRPr="00076B32" w:rsidRDefault="00232EAE" w:rsidP="00232EAE">
      <w:pPr>
        <w:tabs>
          <w:tab w:val="left" w:pos="2145"/>
        </w:tabs>
        <w:jc w:val="center"/>
        <w:rPr>
          <w:szCs w:val="24"/>
        </w:rPr>
      </w:pPr>
    </w:p>
    <w:p w:rsidR="00232EAE" w:rsidRPr="00D4384E" w:rsidRDefault="00232EAE" w:rsidP="002F5232">
      <w:pPr>
        <w:tabs>
          <w:tab w:val="left" w:pos="2145"/>
        </w:tabs>
        <w:jc w:val="right"/>
        <w:rPr>
          <w:sz w:val="22"/>
          <w:szCs w:val="22"/>
        </w:rPr>
      </w:pPr>
    </w:p>
    <w:sectPr w:rsidR="00232EAE" w:rsidRPr="00D4384E" w:rsidSect="00232EAE">
      <w:pgSz w:w="11906" w:h="16838"/>
      <w:pgMar w:top="567" w:right="709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32"/>
    <w:rsid w:val="0018509D"/>
    <w:rsid w:val="00232EAE"/>
    <w:rsid w:val="002F5232"/>
    <w:rsid w:val="00394210"/>
    <w:rsid w:val="00485E36"/>
    <w:rsid w:val="007D45A0"/>
    <w:rsid w:val="00A51641"/>
    <w:rsid w:val="00AC09AA"/>
    <w:rsid w:val="00B1329C"/>
    <w:rsid w:val="00C16DCC"/>
    <w:rsid w:val="00C55D0C"/>
    <w:rsid w:val="00DD0BD0"/>
    <w:rsid w:val="00DF0F40"/>
    <w:rsid w:val="00F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3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523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2F523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16D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6DCC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3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523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2F523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16D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6DCC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2023-06-21T06:47:00Z</dcterms:created>
  <dcterms:modified xsi:type="dcterms:W3CDTF">2023-06-21T06:47:00Z</dcterms:modified>
</cp:coreProperties>
</file>