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05" w:rsidRDefault="00566405" w:rsidP="00566405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566405" w:rsidRDefault="00566405" w:rsidP="00566405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566405" w:rsidRDefault="00566405" w:rsidP="00566405">
      <w:pPr>
        <w:rPr>
          <w:b/>
        </w:rPr>
      </w:pPr>
    </w:p>
    <w:p w:rsidR="00566405" w:rsidRDefault="00566405" w:rsidP="00566405">
      <w:pPr>
        <w:rPr>
          <w:b/>
        </w:rPr>
      </w:pPr>
    </w:p>
    <w:p w:rsidR="00566405" w:rsidRDefault="00566405" w:rsidP="00566405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566405" w:rsidRDefault="00566405" w:rsidP="00566405">
      <w:pPr>
        <w:ind w:left="561" w:firstLine="561"/>
        <w:rPr>
          <w:b/>
        </w:rPr>
      </w:pPr>
    </w:p>
    <w:p w:rsidR="00566405" w:rsidRPr="00C60FE3" w:rsidRDefault="00566405" w:rsidP="00566405">
      <w:pPr>
        <w:rPr>
          <w:b/>
        </w:rPr>
      </w:pPr>
      <w:r>
        <w:rPr>
          <w:b/>
        </w:rPr>
        <w:t xml:space="preserve"> 25 марта  2011 года                                                                                                            № 20</w:t>
      </w:r>
    </w:p>
    <w:p w:rsidR="00566405" w:rsidRDefault="00566405" w:rsidP="00566405">
      <w:pPr>
        <w:ind w:left="561" w:firstLine="561"/>
        <w:jc w:val="center"/>
        <w:rPr>
          <w:b/>
        </w:rPr>
      </w:pPr>
      <w:r w:rsidRPr="00C60FE3">
        <w:rPr>
          <w:b/>
        </w:rPr>
        <w:t>д. Адам</w:t>
      </w:r>
    </w:p>
    <w:p w:rsidR="00566405" w:rsidRPr="00C60FE3" w:rsidRDefault="00566405" w:rsidP="00566405">
      <w:pPr>
        <w:ind w:left="561" w:firstLine="561"/>
        <w:jc w:val="center"/>
        <w:rPr>
          <w:b/>
        </w:rPr>
      </w:pPr>
    </w:p>
    <w:p w:rsidR="00566405" w:rsidRPr="00543894" w:rsidRDefault="00566405" w:rsidP="00566405">
      <w:pPr>
        <w:rPr>
          <w:sz w:val="20"/>
        </w:rPr>
      </w:pPr>
    </w:p>
    <w:p w:rsidR="00566405" w:rsidRPr="00AA4588" w:rsidRDefault="00566405" w:rsidP="00566405">
      <w:pPr>
        <w:jc w:val="both"/>
        <w:rPr>
          <w:b/>
        </w:rPr>
      </w:pPr>
      <w:r>
        <w:t xml:space="preserve"> </w:t>
      </w:r>
      <w:r w:rsidRPr="00AA4588">
        <w:rPr>
          <w:b/>
        </w:rPr>
        <w:t>Об утверждении Положения  о порядке и условиях</w:t>
      </w:r>
    </w:p>
    <w:p w:rsidR="00566405" w:rsidRPr="00AA4588" w:rsidRDefault="00566405" w:rsidP="00566405">
      <w:pPr>
        <w:jc w:val="both"/>
        <w:rPr>
          <w:b/>
        </w:rPr>
      </w:pPr>
      <w:r w:rsidRPr="00AA4588">
        <w:rPr>
          <w:b/>
        </w:rPr>
        <w:t>присвоения классности, условиях выплаты</w:t>
      </w:r>
    </w:p>
    <w:p w:rsidR="00566405" w:rsidRPr="00AA4588" w:rsidRDefault="00566405" w:rsidP="00566405">
      <w:pPr>
        <w:jc w:val="both"/>
        <w:rPr>
          <w:b/>
        </w:rPr>
      </w:pPr>
      <w:r w:rsidRPr="00AA4588">
        <w:rPr>
          <w:b/>
        </w:rPr>
        <w:t>ежемесячной надбавки за классность водителю автомобиля</w:t>
      </w:r>
    </w:p>
    <w:p w:rsidR="00566405" w:rsidRDefault="00566405" w:rsidP="00566405">
      <w:pPr>
        <w:jc w:val="both"/>
        <w:rPr>
          <w:b/>
        </w:rPr>
      </w:pPr>
      <w:r w:rsidRPr="00AA4588">
        <w:rPr>
          <w:b/>
        </w:rPr>
        <w:t>Администрации муниципального образования «</w:t>
      </w:r>
      <w:proofErr w:type="spellStart"/>
      <w:r w:rsidRPr="00AA4588">
        <w:rPr>
          <w:b/>
        </w:rPr>
        <w:t>Адамское</w:t>
      </w:r>
      <w:proofErr w:type="spellEnd"/>
      <w:r w:rsidRPr="00AA4588">
        <w:rPr>
          <w:b/>
        </w:rPr>
        <w:t>»</w:t>
      </w:r>
    </w:p>
    <w:p w:rsidR="00566405" w:rsidRPr="00AA4588" w:rsidRDefault="00566405" w:rsidP="00566405">
      <w:pPr>
        <w:jc w:val="both"/>
        <w:rPr>
          <w:b/>
        </w:rPr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>
        <w:t xml:space="preserve">В соответствии с Постановлением Правительства Удмуртской Республики от 21.02. 2011года  № 44 «Об утверждении Положения о  порядке и условиях присвоения классности, условиях выплаты ежемесячной надбавки за классность водителю автомобиля исполнительного органа государственной власти Удмуртской Республики, государственного органа Удмуртской Республики», </w:t>
      </w:r>
      <w:r>
        <w:rPr>
          <w:b/>
          <w:bCs/>
        </w:rPr>
        <w:t>ПОСТАНОВЛЯЮ: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  <w:rPr>
          <w:b/>
          <w:bCs/>
        </w:rPr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 xml:space="preserve">1. Утвердить </w:t>
      </w:r>
      <w:hyperlink r:id="rId4" w:history="1">
        <w:r>
          <w:rPr>
            <w:color w:val="0000FF"/>
          </w:rPr>
          <w:t>Положение</w:t>
        </w:r>
      </w:hyperlink>
      <w:r>
        <w:t xml:space="preserve"> о порядке и условиях присвоения классности, условиях выплаты ежемесячной надбавки за классность водителю автомобиля Администрации муниципального образования «</w:t>
      </w:r>
      <w:proofErr w:type="spellStart"/>
      <w:r>
        <w:t>Адамское</w:t>
      </w:r>
      <w:proofErr w:type="spellEnd"/>
      <w:r>
        <w:t>».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2. Установить, что водителю автомобиля Администрации муниципального образования «</w:t>
      </w:r>
      <w:proofErr w:type="spellStart"/>
      <w:r>
        <w:t>Адамское</w:t>
      </w:r>
      <w:proofErr w:type="spellEnd"/>
      <w:r>
        <w:t>» сохраняется классность, установленная на день вступления в силу настоящего постановления.</w:t>
      </w:r>
    </w:p>
    <w:p w:rsidR="00566405" w:rsidRDefault="00566405" w:rsidP="00566405">
      <w:pPr>
        <w:suppressAutoHyphens/>
        <w:jc w:val="both"/>
      </w:pPr>
      <w:r>
        <w:t xml:space="preserve">         3. Настоящее постановление вступает в силу  с момента подписания.</w:t>
      </w:r>
    </w:p>
    <w:p w:rsidR="00566405" w:rsidRDefault="00566405" w:rsidP="00566405">
      <w:pPr>
        <w:pStyle w:val="a3"/>
        <w:suppressAutoHyphens/>
        <w:rPr>
          <w:sz w:val="20"/>
        </w:rPr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</w:pPr>
      <w:r>
        <w:t xml:space="preserve"> </w:t>
      </w:r>
    </w:p>
    <w:p w:rsidR="00566405" w:rsidRDefault="00566405" w:rsidP="00566405">
      <w:pPr>
        <w:pStyle w:val="a5"/>
      </w:pPr>
      <w:r>
        <w:t xml:space="preserve"> </w:t>
      </w:r>
    </w:p>
    <w:p w:rsidR="00566405" w:rsidRDefault="00566405" w:rsidP="00566405">
      <w:pPr>
        <w:pStyle w:val="a3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566405" w:rsidRDefault="00566405" w:rsidP="00566405">
      <w:pPr>
        <w:pStyle w:val="a3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Адамское</w:t>
      </w:r>
      <w:proofErr w:type="spellEnd"/>
      <w:r>
        <w:rPr>
          <w:b/>
          <w:bCs/>
        </w:rPr>
        <w:t>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К.С. </w:t>
      </w:r>
      <w:proofErr w:type="spellStart"/>
      <w:r>
        <w:rPr>
          <w:b/>
          <w:bCs/>
        </w:rPr>
        <w:t>Растегаев</w:t>
      </w:r>
      <w:proofErr w:type="spellEnd"/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</w:pPr>
    </w:p>
    <w:p w:rsidR="00566405" w:rsidRDefault="00566405" w:rsidP="00566405">
      <w:pPr>
        <w:pStyle w:val="a5"/>
        <w:ind w:firstLine="0"/>
        <w:rPr>
          <w:sz w:val="20"/>
        </w:rPr>
      </w:pPr>
      <w:r>
        <w:rPr>
          <w:sz w:val="20"/>
        </w:rPr>
        <w:t xml:space="preserve"> </w:t>
      </w:r>
    </w:p>
    <w:p w:rsidR="00566405" w:rsidRDefault="00566405" w:rsidP="00566405">
      <w:pPr>
        <w:pStyle w:val="a5"/>
        <w:ind w:firstLine="0"/>
        <w:rPr>
          <w:sz w:val="20"/>
        </w:rPr>
      </w:pPr>
    </w:p>
    <w:p w:rsidR="00566405" w:rsidRDefault="00566405" w:rsidP="00566405">
      <w:pPr>
        <w:pStyle w:val="a5"/>
        <w:ind w:firstLine="0"/>
        <w:rPr>
          <w:sz w:val="20"/>
        </w:rPr>
      </w:pPr>
    </w:p>
    <w:p w:rsidR="00566405" w:rsidRDefault="00566405" w:rsidP="00566405">
      <w:pPr>
        <w:pStyle w:val="a5"/>
        <w:ind w:firstLine="0"/>
        <w:rPr>
          <w:sz w:val="20"/>
        </w:rPr>
      </w:pPr>
    </w:p>
    <w:tbl>
      <w:tblPr>
        <w:tblW w:w="0" w:type="auto"/>
        <w:tblLook w:val="01E0"/>
      </w:tblPr>
      <w:tblGrid>
        <w:gridCol w:w="5578"/>
        <w:gridCol w:w="3993"/>
      </w:tblGrid>
      <w:tr w:rsidR="00566405" w:rsidRPr="0025080C" w:rsidTr="00B0499E">
        <w:tc>
          <w:tcPr>
            <w:tcW w:w="5778" w:type="dxa"/>
          </w:tcPr>
          <w:p w:rsidR="00566405" w:rsidRPr="0025080C" w:rsidRDefault="00566405" w:rsidP="00B0499E">
            <w:pPr>
              <w:pStyle w:val="a5"/>
              <w:suppressAutoHyphens/>
              <w:ind w:firstLine="0"/>
              <w:rPr>
                <w:szCs w:val="24"/>
              </w:rPr>
            </w:pPr>
          </w:p>
        </w:tc>
        <w:tc>
          <w:tcPr>
            <w:tcW w:w="4077" w:type="dxa"/>
          </w:tcPr>
          <w:p w:rsidR="00566405" w:rsidRPr="0025080C" w:rsidRDefault="00566405" w:rsidP="00B0499E">
            <w:pPr>
              <w:pStyle w:val="a5"/>
              <w:suppressAutoHyphens/>
              <w:ind w:firstLine="0"/>
              <w:rPr>
                <w:b/>
                <w:sz w:val="20"/>
              </w:rPr>
            </w:pPr>
            <w:r w:rsidRPr="0025080C">
              <w:rPr>
                <w:b/>
                <w:sz w:val="20"/>
              </w:rPr>
              <w:t>Утверждено</w:t>
            </w:r>
          </w:p>
          <w:p w:rsidR="00566405" w:rsidRPr="0025080C" w:rsidRDefault="00566405" w:rsidP="00B0499E">
            <w:pPr>
              <w:pStyle w:val="a5"/>
              <w:suppressAutoHyphens/>
              <w:ind w:firstLine="0"/>
              <w:rPr>
                <w:b/>
                <w:sz w:val="20"/>
              </w:rPr>
            </w:pPr>
            <w:r w:rsidRPr="0025080C">
              <w:rPr>
                <w:b/>
                <w:sz w:val="20"/>
              </w:rPr>
              <w:t>постановлением Главы муниципального образо</w:t>
            </w:r>
            <w:r w:rsidRPr="0025080C">
              <w:rPr>
                <w:b/>
                <w:sz w:val="20"/>
              </w:rPr>
              <w:t>в</w:t>
            </w:r>
            <w:r w:rsidRPr="0025080C">
              <w:rPr>
                <w:b/>
                <w:sz w:val="20"/>
              </w:rPr>
              <w:t>ания «</w:t>
            </w:r>
            <w:proofErr w:type="spellStart"/>
            <w:r w:rsidRPr="0025080C">
              <w:rPr>
                <w:b/>
                <w:sz w:val="20"/>
              </w:rPr>
              <w:t>Адамское</w:t>
            </w:r>
            <w:proofErr w:type="spellEnd"/>
            <w:r w:rsidRPr="0025080C">
              <w:rPr>
                <w:b/>
                <w:sz w:val="20"/>
              </w:rPr>
              <w:t xml:space="preserve">» </w:t>
            </w:r>
          </w:p>
          <w:p w:rsidR="00566405" w:rsidRPr="0025080C" w:rsidRDefault="00566405" w:rsidP="00B0499E">
            <w:pPr>
              <w:pStyle w:val="a5"/>
              <w:suppressAutoHyphens/>
              <w:ind w:firstLine="0"/>
              <w:rPr>
                <w:b/>
                <w:sz w:val="20"/>
              </w:rPr>
            </w:pPr>
            <w:r w:rsidRPr="0025080C">
              <w:rPr>
                <w:b/>
                <w:sz w:val="20"/>
              </w:rPr>
              <w:t>от</w:t>
            </w:r>
            <w:r w:rsidR="003D0938">
              <w:rPr>
                <w:b/>
                <w:sz w:val="20"/>
              </w:rPr>
              <w:t xml:space="preserve"> 25.</w:t>
            </w:r>
            <w:r w:rsidRPr="0025080C">
              <w:rPr>
                <w:b/>
                <w:sz w:val="20"/>
              </w:rPr>
              <w:t xml:space="preserve"> 03.2011 № </w:t>
            </w:r>
            <w:r w:rsidR="003D0938">
              <w:rPr>
                <w:b/>
                <w:sz w:val="20"/>
              </w:rPr>
              <w:t xml:space="preserve"> 20</w:t>
            </w:r>
          </w:p>
        </w:tc>
      </w:tr>
    </w:tbl>
    <w:p w:rsidR="00566405" w:rsidRDefault="00566405" w:rsidP="00566405">
      <w:pPr>
        <w:pStyle w:val="a5"/>
        <w:suppressAutoHyphens/>
        <w:ind w:firstLine="0"/>
        <w:rPr>
          <w:szCs w:val="24"/>
        </w:rPr>
      </w:pPr>
    </w:p>
    <w:p w:rsidR="00566405" w:rsidRDefault="00566405" w:rsidP="00566405">
      <w:pPr>
        <w:pStyle w:val="a5"/>
        <w:suppressAutoHyphens/>
        <w:ind w:firstLine="0"/>
        <w:jc w:val="center"/>
        <w:rPr>
          <w:b/>
          <w:szCs w:val="24"/>
        </w:rPr>
      </w:pPr>
    </w:p>
    <w:p w:rsidR="00566405" w:rsidRDefault="00566405" w:rsidP="00566405">
      <w:pPr>
        <w:pStyle w:val="a5"/>
        <w:suppressAutoHyphens/>
        <w:ind w:firstLine="0"/>
        <w:jc w:val="center"/>
        <w:rPr>
          <w:b/>
          <w:szCs w:val="24"/>
        </w:rPr>
      </w:pPr>
    </w:p>
    <w:p w:rsidR="00566405" w:rsidRDefault="00566405" w:rsidP="00566405">
      <w:pPr>
        <w:pStyle w:val="a5"/>
        <w:suppressAutoHyphens/>
        <w:ind w:firstLine="0"/>
        <w:jc w:val="center"/>
        <w:rPr>
          <w:b/>
          <w:szCs w:val="24"/>
        </w:rPr>
      </w:pPr>
      <w:r>
        <w:rPr>
          <w:b/>
          <w:szCs w:val="24"/>
        </w:rPr>
        <w:t>ПОЛОЖЕНИЕ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Об утверждении Положения о порядке и условиях присвоения классности, условиях выплаты ежемесячной надбавки за классность водителю автомобиля Администрации муниципального образования «</w:t>
      </w:r>
      <w:proofErr w:type="spellStart"/>
      <w:r>
        <w:t>Адамское</w:t>
      </w:r>
      <w:proofErr w:type="spellEnd"/>
      <w:r>
        <w:t>».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center"/>
        <w:outlineLvl w:val="1"/>
      </w:pPr>
      <w:r>
        <w:t>I. Общие положения</w:t>
      </w:r>
    </w:p>
    <w:p w:rsidR="00566405" w:rsidRDefault="00566405" w:rsidP="00566405">
      <w:pPr>
        <w:autoSpaceDE w:val="0"/>
        <w:autoSpaceDN w:val="0"/>
        <w:adjustRightInd w:val="0"/>
        <w:jc w:val="center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1. Настоящее Положение устанавливает порядок и условия присвоения классности, а также условия выплаты ежемесячной надбавки за классность водителю автомобиля Администрации муниципального образования «</w:t>
      </w:r>
      <w:proofErr w:type="spellStart"/>
      <w:r>
        <w:t>Адамское</w:t>
      </w:r>
      <w:proofErr w:type="spellEnd"/>
      <w:r>
        <w:t>» (далее - водитель автомобиля).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2. Классность указывает на уровень профессионального мастерства водителя автомобиля, зависит от сложности управления механическими транспортными средствами, профессиональной подготовки и опыта работы.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3. Водителю автомобиля может быть присвоена следующая классность: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1) водитель автомобиля 1 класса;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2) водитель автомобиля 2 класса.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center"/>
        <w:outlineLvl w:val="1"/>
      </w:pPr>
      <w:r>
        <w:t>II. Порядок присвоения классности водителю автомобиля</w:t>
      </w:r>
    </w:p>
    <w:p w:rsidR="00566405" w:rsidRDefault="00566405" w:rsidP="00566405">
      <w:pPr>
        <w:autoSpaceDE w:val="0"/>
        <w:autoSpaceDN w:val="0"/>
        <w:adjustRightInd w:val="0"/>
        <w:jc w:val="center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3. Классность водителю автомобиля присваивается решением Главы муниципального образования «</w:t>
      </w:r>
      <w:proofErr w:type="spellStart"/>
      <w:r>
        <w:t>Адамское</w:t>
      </w:r>
      <w:proofErr w:type="spellEnd"/>
      <w:r>
        <w:t>» по представлению квалификационной комиссии. В состав квалификационной комиссии включаются председатель комиссии, заместитель председателя комиссии, секретарь комиссии, члены комиссии.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4. Квалификационная комиссия формируется правовым актом Главы муниципального образования «</w:t>
      </w:r>
      <w:proofErr w:type="spellStart"/>
      <w:r>
        <w:t>Адамское</w:t>
      </w:r>
      <w:proofErr w:type="spellEnd"/>
      <w:r>
        <w:t>», которым устанавливается персональный состав квалификационной комиссии, порядок ее работы. В состав квалификационной комиссии включаются представители работодателя.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6. Основной формой работы квалификационной комиссии является заседание. Заседание квалификационной комиссии считается правомочным, если на нем присутствует не менее двух третей ее членов.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 xml:space="preserve">7. </w:t>
      </w:r>
      <w:proofErr w:type="gramStart"/>
      <w:r>
        <w:t>Ходатайство о присвоении классности водителю автомобиля в квалификационную комиссию подает Глава муниципального образования «</w:t>
      </w:r>
      <w:proofErr w:type="spellStart"/>
      <w:r>
        <w:t>Адамское</w:t>
      </w:r>
      <w:proofErr w:type="spellEnd"/>
      <w:r>
        <w:t>», в котором указываются общие сведения о водителе автомобиля, дата приема в Администрацию муниципального образования «</w:t>
      </w:r>
      <w:proofErr w:type="spellStart"/>
      <w:r>
        <w:t>Адамское</w:t>
      </w:r>
      <w:proofErr w:type="spellEnd"/>
      <w:r>
        <w:t>», сведения об уровне его образования, прохождении подготовки по программам повышения квалификации, общий стаж работы в качестве водителя автомобиля, характеристика работы (включая сведения о соблюдении трудовой дисциплины, соблюдении правил технической эксплуатации автомобиля</w:t>
      </w:r>
      <w:proofErr w:type="gramEnd"/>
      <w:r>
        <w:t xml:space="preserve">, </w:t>
      </w:r>
      <w:proofErr w:type="gramStart"/>
      <w:r>
        <w:t>отсутствии</w:t>
      </w:r>
      <w:proofErr w:type="gramEnd"/>
      <w:r>
        <w:t xml:space="preserve"> нарушений </w:t>
      </w:r>
      <w:hyperlink r:id="rId5" w:history="1">
        <w:r>
          <w:rPr>
            <w:color w:val="0000FF"/>
          </w:rPr>
          <w:t>Правил</w:t>
        </w:r>
      </w:hyperlink>
      <w:r>
        <w:t xml:space="preserve"> дорожного движения), иные сведения, характеризующие профессиональное мастерство водителя автомобиля.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8. Заседание квалификационной комиссии по рассмотрению ходатайства о присвоении классности водителю автомобиля проводится по решению председателя квалификационной комиссии не позднее чем через три месяца после поступления ходатайства. О дате, времени и месте проведения заседания квалификационной комиссии информируются Глава муниципального образования «</w:t>
      </w:r>
      <w:proofErr w:type="spellStart"/>
      <w:r>
        <w:t>Адамское</w:t>
      </w:r>
      <w:proofErr w:type="spellEnd"/>
      <w:r>
        <w:t>», водитель автомобиля, в отношении которого поступило ходатайство, не менее чем за месяц до проведения заседания.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9. Квалификационная комиссия рассматривает представленные документы, проверяет теоретические знания в соответствии с квалификационными характеристиками и практические навыки водителя автомобиля. Перечень вопросов для определения уровня теоретической подготовки водителя автомобиля (включая знание </w:t>
      </w:r>
      <w:hyperlink r:id="rId6" w:history="1">
        <w:r>
          <w:rPr>
            <w:color w:val="0000FF"/>
          </w:rPr>
          <w:t>Правил</w:t>
        </w:r>
      </w:hyperlink>
      <w:r>
        <w:t xml:space="preserve"> дорожного движения и технической эксплуатации автомобиля, устройства и методов технического обслуживания автомобилей) определяется квалификационной комиссией и утверждается председателем комиссии.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10. В случае неявки водителя автомобиля на заседание квалификационной комиссии по причине, которая не является уважительной, квалификационная комиссия оставляет поступившее ходатайство без рассмотрения, о чем выносится соответствующее решение. В случае неявки водителя автомобиля на заседание квалификационной комиссии по уважительной причине по просьбе работника или Главы муниципального образования «</w:t>
      </w:r>
      <w:proofErr w:type="spellStart"/>
      <w:r>
        <w:t>Адамское</w:t>
      </w:r>
      <w:proofErr w:type="spellEnd"/>
      <w:r>
        <w:t>», квалификационная комиссия принимает решение о переносе срока заседания комиссии по рассмотрению поступившего ходатайства. Новая дата, время и место проведения заседания квалификационной комиссии устанавливаются председателем комиссии с учетом характера обстоятельств, послуживших причиной неявки, и обеспечения объективного рассмотрения вопроса.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11. По результатам рассмотрения квалификационной комиссией представленного ходатайства, проверки теоретических знаний и практических навыков комиссия выносит одно из следующих решений: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1) водитель автомобиля обладает теоретическими знаниями и практическими навыками, соответствует требованиям, предъявляемым к водителю 1 или 2 класса, квалификационная комиссия рекомендует установить 1 или 2 класс;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2) водитель автомобиля не обладает теоретическими знаниями и (или) практическими навыками и (или) не соответствует требованиям, предъявляемым к водителю 1 или 2 класса, квалификационная комиссия отказывает в рекомендации об установлении 1 или 2 класса.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12. Решение квалификационной комиссии принимается в отсутствие водителя автомобиля, в отношении которого рассматривается ходатайство, простым большинством голосов от числа ее членов, присутствовавших на заседании, и оформляется протоколом. При равенстве голосов членов квалификационной комиссии решающим является голос ее председателя. Решение квалификационной комиссии оформляется протоколом, который подписывается председателем комиссии, заместителем председателя комиссии, секретарем комиссии, членами комиссии.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13. Протокол заседания квалификационной комиссией представляется Главе муниципального образования «</w:t>
      </w:r>
      <w:proofErr w:type="spellStart"/>
      <w:r>
        <w:t>Адамское</w:t>
      </w:r>
      <w:proofErr w:type="spellEnd"/>
      <w:r>
        <w:t>» не позднее чем через семь рабочих дней после его проведения.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14. В течение месяца после вынесения квалификационной комиссией решения о соответствии уровня теоретических знаний и практических навыков водителя автомобиля классу квалификации по его результатам Глава муниципального образования «</w:t>
      </w:r>
      <w:proofErr w:type="spellStart"/>
      <w:r>
        <w:t>Адамское</w:t>
      </w:r>
      <w:proofErr w:type="spellEnd"/>
      <w:r>
        <w:t>» издает распоряжение о присвоении водителю автомобиля рекомендованного класса.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center"/>
        <w:outlineLvl w:val="1"/>
      </w:pPr>
      <w:r>
        <w:t>III. Условия присвоения классности</w:t>
      </w:r>
    </w:p>
    <w:p w:rsidR="00566405" w:rsidRDefault="00566405" w:rsidP="00566405">
      <w:pPr>
        <w:autoSpaceDE w:val="0"/>
        <w:autoSpaceDN w:val="0"/>
        <w:adjustRightInd w:val="0"/>
        <w:jc w:val="center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15. Классность водителя автомобиля присваивается последовательно, начиная со второго класса.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16. Требования для присвоения водителям автомобиля классности к сложности управления механическими транспортными средствами, профессиональной подготовке и опыту работы устанавливаются правовыми актами Главы муниципального образования «</w:t>
      </w:r>
      <w:proofErr w:type="spellStart"/>
      <w:r>
        <w:t>Адамское</w:t>
      </w:r>
      <w:proofErr w:type="spellEnd"/>
      <w:r>
        <w:t>» на основе примерных требований, установленных настоящим Положением.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 xml:space="preserve">17. </w:t>
      </w:r>
      <w:proofErr w:type="gramStart"/>
      <w:r>
        <w:t xml:space="preserve">Примерные требования включают: стаж работы в качестве водителя автомобиля, в том числе водителем автомобиля, имеющим второй класс, наличие отметок в </w:t>
      </w:r>
      <w:r>
        <w:lastRenderedPageBreak/>
        <w:t xml:space="preserve">водительском удостоверении, дающих право на управление определенными категориями транспортных средств, содержание закрепленного автомобиля в исправном техническом состоянии, соблюдение правил внутреннего трудового распорядка, отсутствие за год работы, предшествующий рассмотрению вопроса о присвоении классности, нарушений </w:t>
      </w:r>
      <w:hyperlink r:id="rId7" w:history="1">
        <w:r>
          <w:rPr>
            <w:color w:val="0000FF"/>
          </w:rPr>
          <w:t>Правил</w:t>
        </w:r>
      </w:hyperlink>
      <w:r>
        <w:t xml:space="preserve"> дорожного движения, повлекших за собой дорожно-транспортные</w:t>
      </w:r>
      <w:proofErr w:type="gramEnd"/>
      <w:r>
        <w:t xml:space="preserve"> происшествия или лишение водительского удостоверения, а также нарушений правил технической эксплуатации автомобиля и охраны труда в течение года, предшествующего рассмотрению вопроса о присвоении классности.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center"/>
        <w:outlineLvl w:val="1"/>
      </w:pPr>
      <w:r>
        <w:t>IV. Порядок и условия снижения классности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 xml:space="preserve">18. </w:t>
      </w:r>
      <w:proofErr w:type="gramStart"/>
      <w:r>
        <w:t>Классность может быть снижена водителю автомобиля, имеющему классность "водитель автомобиля 1 класса", либо классность может быть снята водителю автомобиля, имеющему классность "водитель автомобиля 2 класса", при невыполнении требований, предусмотренных соответствующей квалификационной характеристикой, а также установленных требований к сложности управления механическими транспортными средствами, профессиональной подготовке и опыту работы.</w:t>
      </w:r>
      <w:proofErr w:type="gramEnd"/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19. Вопрос о снижении классности водителя автомобиля рассматривается квалификационной комиссией на основании ходатайства Главы муниципального образования «</w:t>
      </w:r>
      <w:proofErr w:type="spellStart"/>
      <w:r>
        <w:t>Адамское</w:t>
      </w:r>
      <w:proofErr w:type="spellEnd"/>
      <w:r>
        <w:t>» непосредственного руководителя водителя автомобиля. К ходатайству прилагаются: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proofErr w:type="gramStart"/>
      <w:r>
        <w:t>1) копии документов о наложении дисциплинарных взысканий за неисполнение или ненадлежащее исполнение трудовых обязанностей;</w:t>
      </w:r>
      <w:proofErr w:type="gramEnd"/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2) копии документов о нарушении правил технической эксплуатации автомобиля, правил охраны труда и иных регламентирующих актов в области дорожного движения и безопасности работы водителя автомобиля;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 xml:space="preserve">3) копии документов о нарушении </w:t>
      </w:r>
      <w:hyperlink r:id="rId8" w:history="1">
        <w:r>
          <w:rPr>
            <w:color w:val="0000FF"/>
          </w:rPr>
          <w:t>Правил</w:t>
        </w:r>
      </w:hyperlink>
      <w:r>
        <w:t xml:space="preserve"> дорожного движения, повлекших за собой дорожно-транспортные происшествия или лишение водительского удостоверения.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20. Рассмотрение материалов по снижению (снятию) водителю автомобиля классности проводится не позднее чем через две недели после дня подачи ходатайства Главы муниципального образования «</w:t>
      </w:r>
      <w:proofErr w:type="spellStart"/>
      <w:r>
        <w:t>Адамское</w:t>
      </w:r>
      <w:proofErr w:type="spellEnd"/>
      <w:r>
        <w:t>» непосредственного руководителя водителя автомобиля. О дате, времени и месте заседания квалификационной комиссии, а также с ходатайством водитель автомобиля должен быть ознакомлен не менее чем за неделю до заседания квалификационной комиссии.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21. Квалификационная комиссия рассматривает представленные документы, заслушивает пояснения водителя автомобиля, в отношении которого поступило ходатайство о снижении (снятии) классности. Неявка водителя автомобиля на заседание квалификационной комиссии не является препятствием к рассмотрению квалификационной комиссией поступившего ходатайства.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22. Квалификационная комиссия принимает одно из следующих решений: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proofErr w:type="gramStart"/>
      <w:r>
        <w:t>1) требования квалификационной характеристики и (или) установленные требования к сложности управления механическими транспортными средствами, профессиональной подготовке и опыту работы не выполняются, рекомендовать снизить (или снять) классность;</w:t>
      </w:r>
      <w:proofErr w:type="gramEnd"/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2) требования квалификационной характеристики и (или) установленные требования к сложности управления механическими транспортными средствами, профессиональной подготовке и опыту работы выполняются, ходатайство о снижении (или снятии) классности оставить без удовлетворения.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23. Решение квалификационной комиссии оформляется протоколом. Протокол заседания квалификационной комиссией представляется Главе муниципального образования «</w:t>
      </w:r>
      <w:proofErr w:type="spellStart"/>
      <w:r>
        <w:t>Адамское</w:t>
      </w:r>
      <w:proofErr w:type="spellEnd"/>
      <w:r>
        <w:t>» не позднее чем через три рабочих дня после ее проведения.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lastRenderedPageBreak/>
        <w:t>24. На основании протокола квалификационной комиссии Глава муниципального образования «</w:t>
      </w:r>
      <w:proofErr w:type="spellStart"/>
      <w:r>
        <w:t>Адамское</w:t>
      </w:r>
      <w:proofErr w:type="spellEnd"/>
      <w:r>
        <w:t>» издает распоряжение о снижении (снятии) водителю автомобиля классности.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25. Водитель автомобиля, которому была снижена (</w:t>
      </w:r>
      <w:proofErr w:type="gramStart"/>
      <w:r>
        <w:t xml:space="preserve">снята) </w:t>
      </w:r>
      <w:proofErr w:type="gramEnd"/>
      <w:r>
        <w:t>классность, имеет право на ее восстановление не ранее чем через шесть месяцев после издания Главой муниципального образования «</w:t>
      </w:r>
      <w:proofErr w:type="spellStart"/>
      <w:r>
        <w:t>Адамское</w:t>
      </w:r>
      <w:proofErr w:type="spellEnd"/>
      <w:r>
        <w:t>» распоряжения о снижении (снятии) водителю автомобиля классности.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center"/>
        <w:outlineLvl w:val="1"/>
      </w:pPr>
      <w:r>
        <w:t>V. Условия выплаты ежемесячной надбавки за классность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26. Ежемесячная надбавка за классность устанавливается со дня присвоения водителю автомобиля соответствующей классности.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27. Ежемесячная надбавка за классность устанавливается на период действия соответствующей классности (до присвоения более высокого класса, снижения или снятия установленной классности).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  <w:r>
        <w:t>28. Ежемесячная надбавка за классность исчисляется пропорционально отработанному в месяце времени, включается в расчет среднего заработка в установленном порядке.</w:t>
      </w: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566405" w:rsidRDefault="00566405" w:rsidP="00566405">
      <w:pPr>
        <w:autoSpaceDE w:val="0"/>
        <w:autoSpaceDN w:val="0"/>
        <w:adjustRightInd w:val="0"/>
        <w:ind w:firstLine="540"/>
        <w:jc w:val="both"/>
      </w:pPr>
    </w:p>
    <w:p w:rsidR="00B6135A" w:rsidRDefault="00B6135A"/>
    <w:sectPr w:rsidR="00B6135A" w:rsidSect="00B6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405"/>
    <w:rsid w:val="003D0938"/>
    <w:rsid w:val="00566405"/>
    <w:rsid w:val="00B6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4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6405"/>
    <w:pPr>
      <w:jc w:val="both"/>
    </w:pPr>
  </w:style>
  <w:style w:type="character" w:customStyle="1" w:styleId="a4">
    <w:name w:val="Основной текст Знак"/>
    <w:basedOn w:val="a0"/>
    <w:link w:val="a3"/>
    <w:rsid w:val="0056640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566405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56640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0400;fld=134;dst=1000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0400;fld=134;dst=1000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0400;fld=134;dst=100015" TargetMode="External"/><Relationship Id="rId5" Type="http://schemas.openxmlformats.org/officeDocument/2006/relationships/hyperlink" Target="consultantplus://offline/main?base=LAW;n=100400;fld=134;dst=100015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RLAW053;n=42690;fld=134;dst=10001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cp:lastPrinted>2011-03-28T10:11:00Z</cp:lastPrinted>
  <dcterms:created xsi:type="dcterms:W3CDTF">2011-03-28T09:44:00Z</dcterms:created>
  <dcterms:modified xsi:type="dcterms:W3CDTF">2011-03-28T10:11:00Z</dcterms:modified>
</cp:coreProperties>
</file>