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DD2" w:rsidRDefault="001C2DD2" w:rsidP="001C2DD2">
      <w:pPr>
        <w:jc w:val="center"/>
        <w:rPr>
          <w:b/>
        </w:rPr>
      </w:pPr>
      <w:r>
        <w:rPr>
          <w:b/>
        </w:rPr>
        <w:t>Администрация муниципального образования «Штанигуртское»</w:t>
      </w:r>
    </w:p>
    <w:p w:rsidR="001C2DD2" w:rsidRDefault="001C2DD2" w:rsidP="001C2DD2">
      <w:pPr>
        <w:jc w:val="center"/>
        <w:rPr>
          <w:b/>
        </w:rPr>
      </w:pPr>
    </w:p>
    <w:p w:rsidR="001C2DD2" w:rsidRDefault="001C2DD2" w:rsidP="001C2DD2">
      <w:pPr>
        <w:jc w:val="center"/>
        <w:rPr>
          <w:b/>
        </w:rPr>
      </w:pPr>
    </w:p>
    <w:p w:rsidR="001C2DD2" w:rsidRDefault="001C2DD2" w:rsidP="001C2DD2">
      <w:pPr>
        <w:jc w:val="center"/>
        <w:rPr>
          <w:b/>
        </w:rPr>
      </w:pPr>
      <w:r>
        <w:rPr>
          <w:b/>
        </w:rPr>
        <w:t>ПОСТАНОВЛЕНИЕ</w:t>
      </w:r>
    </w:p>
    <w:p w:rsidR="001C2DD2" w:rsidRDefault="001C2DD2" w:rsidP="001C2DD2">
      <w:pPr>
        <w:rPr>
          <w:b/>
        </w:rPr>
      </w:pPr>
    </w:p>
    <w:p w:rsidR="001C2DD2" w:rsidRDefault="001C2DD2" w:rsidP="001C2DD2">
      <w:pPr>
        <w:rPr>
          <w:b/>
        </w:rPr>
      </w:pPr>
    </w:p>
    <w:p w:rsidR="001C2DD2" w:rsidRDefault="001C2DD2" w:rsidP="001C2DD2">
      <w:pPr>
        <w:rPr>
          <w:b/>
        </w:rPr>
      </w:pPr>
      <w:r>
        <w:rPr>
          <w:b/>
        </w:rPr>
        <w:t xml:space="preserve">от 17 ноября  2010 года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            № 38</w:t>
      </w:r>
    </w:p>
    <w:p w:rsidR="001C2DD2" w:rsidRDefault="001C2DD2" w:rsidP="001C2DD2">
      <w:pPr>
        <w:rPr>
          <w:b/>
        </w:rPr>
      </w:pPr>
    </w:p>
    <w:p w:rsidR="001C2DD2" w:rsidRDefault="001C2DD2" w:rsidP="001C2DD2">
      <w:pPr>
        <w:rPr>
          <w:b/>
        </w:rPr>
      </w:pPr>
    </w:p>
    <w:p w:rsidR="001C2DD2" w:rsidRDefault="001C2DD2" w:rsidP="001C2DD2">
      <w:pPr>
        <w:rPr>
          <w:b/>
        </w:rPr>
      </w:pPr>
      <w:r>
        <w:rPr>
          <w:b/>
        </w:rPr>
        <w:t xml:space="preserve">О присвоении почтового адреса </w:t>
      </w:r>
    </w:p>
    <w:p w:rsidR="001C2DD2" w:rsidRDefault="001C2DD2" w:rsidP="001C2DD2">
      <w:pPr>
        <w:rPr>
          <w:b/>
        </w:rPr>
      </w:pPr>
      <w:r>
        <w:rPr>
          <w:b/>
        </w:rPr>
        <w:t>земельному  участку</w:t>
      </w:r>
    </w:p>
    <w:p w:rsidR="001C2DD2" w:rsidRDefault="001C2DD2" w:rsidP="001C2DD2">
      <w:pPr>
        <w:rPr>
          <w:b/>
        </w:rPr>
      </w:pPr>
      <w:r>
        <w:rPr>
          <w:b/>
        </w:rPr>
        <w:tab/>
      </w:r>
    </w:p>
    <w:p w:rsidR="001C2DD2" w:rsidRDefault="001C2DD2" w:rsidP="001C2DD2">
      <w:pPr>
        <w:jc w:val="both"/>
      </w:pPr>
      <w:r>
        <w:rPr>
          <w:b/>
        </w:rPr>
        <w:tab/>
      </w:r>
    </w:p>
    <w:p w:rsidR="001C2DD2" w:rsidRDefault="001C2DD2" w:rsidP="001C2DD2">
      <w:pPr>
        <w:rPr>
          <w:b/>
        </w:rPr>
      </w:pPr>
      <w:r>
        <w:rPr>
          <w:b/>
        </w:rPr>
        <w:t>ПОСТАНОВЛЯЮ:</w:t>
      </w:r>
    </w:p>
    <w:p w:rsidR="001C2DD2" w:rsidRDefault="001C2DD2" w:rsidP="001C2DD2">
      <w:pPr>
        <w:rPr>
          <w:b/>
        </w:rPr>
      </w:pPr>
    </w:p>
    <w:p w:rsidR="001C2DD2" w:rsidRDefault="001C2DD2" w:rsidP="001C2DD2">
      <w:pPr>
        <w:rPr>
          <w:bCs/>
        </w:rPr>
      </w:pPr>
      <w:r>
        <w:rPr>
          <w:bCs/>
        </w:rPr>
        <w:t xml:space="preserve">Земельному участку ранее, предоставленному в бессрочное (постоянное) пользование  Булдаковой Валентине Евгеньевне  площадью </w:t>
      </w:r>
      <w:smartTag w:uri="urn:schemas-microsoft-com:office:smarttags" w:element="metricconverter">
        <w:smartTagPr>
          <w:attr w:name="ProductID" w:val="2200 кв. м"/>
        </w:smartTagPr>
        <w:r>
          <w:rPr>
            <w:bCs/>
          </w:rPr>
          <w:t>2200 кв. м</w:t>
        </w:r>
      </w:smartTag>
      <w:r>
        <w:rPr>
          <w:bCs/>
        </w:rPr>
        <w:t>.  присвоить следующий почтовый адрес:</w:t>
      </w:r>
    </w:p>
    <w:p w:rsidR="001C2DD2" w:rsidRDefault="001C2DD2" w:rsidP="001C2DD2">
      <w:pPr>
        <w:rPr>
          <w:bCs/>
        </w:rPr>
      </w:pPr>
      <w:r>
        <w:rPr>
          <w:bCs/>
        </w:rPr>
        <w:t xml:space="preserve"> 1.Удмуртская Республика, Глазовский район, д. Штанигурт, массив «1» , участок 51</w:t>
      </w:r>
    </w:p>
    <w:p w:rsidR="001C2DD2" w:rsidRDefault="001C2DD2" w:rsidP="001C2DD2">
      <w:pPr>
        <w:rPr>
          <w:bCs/>
        </w:rPr>
      </w:pPr>
      <w:r>
        <w:rPr>
          <w:bCs/>
        </w:rPr>
        <w:t xml:space="preserve">     площадью </w:t>
      </w:r>
      <w:smartTag w:uri="urn:schemas-microsoft-com:office:smarttags" w:element="metricconverter">
        <w:smartTagPr>
          <w:attr w:name="ProductID" w:val="2000 кв. м"/>
        </w:smartTagPr>
        <w:r>
          <w:rPr>
            <w:bCs/>
          </w:rPr>
          <w:t>2000 кв. м</w:t>
        </w:r>
      </w:smartTag>
    </w:p>
    <w:p w:rsidR="001C2DD2" w:rsidRDefault="001C2DD2" w:rsidP="001C2DD2">
      <w:pPr>
        <w:rPr>
          <w:bCs/>
        </w:rPr>
      </w:pPr>
      <w:r>
        <w:t>2.</w:t>
      </w:r>
      <w:r>
        <w:rPr>
          <w:bCs/>
        </w:rPr>
        <w:t xml:space="preserve"> .Удмуртская Республика, Глазовский район, д. Штанигурт, ул. Садовая д.1.</w:t>
      </w:r>
    </w:p>
    <w:p w:rsidR="001C2DD2" w:rsidRDefault="001C2DD2" w:rsidP="001C2DD2">
      <w:pPr>
        <w:rPr>
          <w:bCs/>
        </w:rPr>
      </w:pPr>
      <w:r>
        <w:rPr>
          <w:bCs/>
        </w:rPr>
        <w:t xml:space="preserve">       площадью </w:t>
      </w:r>
      <w:smartTag w:uri="urn:schemas-microsoft-com:office:smarttags" w:element="metricconverter">
        <w:smartTagPr>
          <w:attr w:name="ProductID" w:val="200 кв. м"/>
        </w:smartTagPr>
        <w:r>
          <w:rPr>
            <w:bCs/>
          </w:rPr>
          <w:t>200 кв. м</w:t>
        </w:r>
      </w:smartTag>
    </w:p>
    <w:p w:rsidR="001C2DD2" w:rsidRDefault="001C2DD2" w:rsidP="001C2DD2"/>
    <w:p w:rsidR="001C2DD2" w:rsidRDefault="001C2DD2" w:rsidP="001C2DD2">
      <w:r>
        <w:t xml:space="preserve">    Разрешенное использование: для ведения личного подсобного хозяйства</w:t>
      </w:r>
    </w:p>
    <w:p w:rsidR="001C2DD2" w:rsidRDefault="001C2DD2" w:rsidP="001C2DD2"/>
    <w:p w:rsidR="001C2DD2" w:rsidRDefault="001C2DD2" w:rsidP="001C2DD2">
      <w:r>
        <w:t xml:space="preserve">    Категория земель: земли населенных пунктов.</w:t>
      </w:r>
    </w:p>
    <w:p w:rsidR="001C2DD2" w:rsidRDefault="001C2DD2" w:rsidP="001C2DD2"/>
    <w:p w:rsidR="001C2DD2" w:rsidRDefault="001C2DD2" w:rsidP="001C2DD2"/>
    <w:p w:rsidR="001C2DD2" w:rsidRDefault="001C2DD2" w:rsidP="001C2DD2">
      <w:r>
        <w:tab/>
      </w:r>
    </w:p>
    <w:p w:rsidR="001C2DD2" w:rsidRDefault="001C2DD2" w:rsidP="001C2DD2"/>
    <w:p w:rsidR="001C2DD2" w:rsidRDefault="001C2DD2" w:rsidP="001C2DD2">
      <w:pPr>
        <w:rPr>
          <w:b/>
        </w:rPr>
      </w:pPr>
      <w:r>
        <w:rPr>
          <w:b/>
        </w:rPr>
        <w:t xml:space="preserve">И.О.Главы муниципального образования </w:t>
      </w:r>
    </w:p>
    <w:p w:rsidR="001C2DD2" w:rsidRDefault="001C2DD2" w:rsidP="001C2DD2">
      <w:pPr>
        <w:rPr>
          <w:b/>
        </w:rPr>
      </w:pPr>
      <w:r>
        <w:rPr>
          <w:b/>
        </w:rPr>
        <w:t>«Штанигуртское»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М.И.Булатова</w:t>
      </w:r>
    </w:p>
    <w:p w:rsidR="001C2DD2" w:rsidRDefault="001C2DD2" w:rsidP="001C2DD2">
      <w:pPr>
        <w:jc w:val="center"/>
        <w:rPr>
          <w:b/>
        </w:rPr>
      </w:pPr>
    </w:p>
    <w:p w:rsidR="001C2DD2" w:rsidRDefault="001C2DD2" w:rsidP="001C2DD2">
      <w:pPr>
        <w:jc w:val="center"/>
        <w:rPr>
          <w:b/>
        </w:rPr>
      </w:pPr>
    </w:p>
    <w:p w:rsidR="001C2DD2" w:rsidRDefault="001C2DD2" w:rsidP="001C2DD2">
      <w:pPr>
        <w:jc w:val="center"/>
        <w:rPr>
          <w:b/>
        </w:rPr>
      </w:pPr>
    </w:p>
    <w:p w:rsidR="001C2DD2" w:rsidRDefault="001C2DD2" w:rsidP="001C2DD2">
      <w:pPr>
        <w:jc w:val="center"/>
        <w:rPr>
          <w:b/>
        </w:rPr>
      </w:pPr>
    </w:p>
    <w:p w:rsidR="001C2DD2" w:rsidRDefault="001C2DD2" w:rsidP="001C2DD2">
      <w:pPr>
        <w:jc w:val="center"/>
        <w:rPr>
          <w:b/>
        </w:rPr>
      </w:pPr>
    </w:p>
    <w:p w:rsidR="001C2DD2" w:rsidRDefault="001C2DD2" w:rsidP="001C2DD2">
      <w:pPr>
        <w:jc w:val="center"/>
        <w:rPr>
          <w:b/>
        </w:rPr>
      </w:pPr>
    </w:p>
    <w:p w:rsidR="001C2DD2" w:rsidRDefault="001C2DD2" w:rsidP="001C2DD2">
      <w:pPr>
        <w:jc w:val="center"/>
        <w:rPr>
          <w:b/>
        </w:rPr>
      </w:pPr>
    </w:p>
    <w:p w:rsidR="001C2DD2" w:rsidRDefault="001C2DD2" w:rsidP="001C2DD2">
      <w:pPr>
        <w:jc w:val="center"/>
        <w:rPr>
          <w:b/>
        </w:rPr>
      </w:pPr>
    </w:p>
    <w:p w:rsidR="00DF69B0" w:rsidRDefault="00DF69B0"/>
    <w:sectPr w:rsidR="00DF69B0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C2DD2"/>
    <w:rsid w:val="001C2DD2"/>
    <w:rsid w:val="003D6015"/>
    <w:rsid w:val="007B1EE0"/>
    <w:rsid w:val="00DF6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D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54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705</Characters>
  <Application>Microsoft Office Word</Application>
  <DocSecurity>0</DocSecurity>
  <Lines>5</Lines>
  <Paragraphs>1</Paragraphs>
  <ScaleCrop>false</ScaleCrop>
  <Company>Администрация</Company>
  <LinksUpToDate>false</LinksUpToDate>
  <CharactersWithSpaces>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2011-07-18T10:24:00Z</dcterms:created>
  <dcterms:modified xsi:type="dcterms:W3CDTF">2011-07-18T10:24:00Z</dcterms:modified>
</cp:coreProperties>
</file>