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E6" w:rsidRDefault="0077435C" w:rsidP="00200F07">
      <w:pPr>
        <w:pStyle w:val="1"/>
        <w:shd w:val="clear" w:color="auto" w:fill="auto"/>
        <w:spacing w:after="0" w:line="260" w:lineRule="exact"/>
        <w:jc w:val="center"/>
      </w:pPr>
      <w:r>
        <w:t>ДОГОВОР</w:t>
      </w:r>
    </w:p>
    <w:p w:rsidR="00BD21E6" w:rsidRDefault="0077435C" w:rsidP="00200F07">
      <w:pPr>
        <w:pStyle w:val="1"/>
        <w:shd w:val="clear" w:color="auto" w:fill="auto"/>
        <w:spacing w:after="0" w:line="260" w:lineRule="exact"/>
        <w:jc w:val="center"/>
        <w:rPr>
          <w:lang w:val="ru-RU"/>
        </w:rPr>
      </w:pPr>
      <w:r>
        <w:t>об электронном взаимодействии</w:t>
      </w:r>
    </w:p>
    <w:p w:rsidR="00200F07" w:rsidRDefault="00200F07">
      <w:pPr>
        <w:pStyle w:val="1"/>
        <w:shd w:val="clear" w:color="auto" w:fill="auto"/>
        <w:spacing w:after="0" w:line="260" w:lineRule="exact"/>
        <w:rPr>
          <w:lang w:val="ru-RU"/>
        </w:rPr>
      </w:pPr>
    </w:p>
    <w:p w:rsidR="00BD21E6" w:rsidRDefault="001B0B64" w:rsidP="004830E9">
      <w:pPr>
        <w:pStyle w:val="1"/>
        <w:shd w:val="clear" w:color="auto" w:fill="auto"/>
        <w:tabs>
          <w:tab w:val="left" w:pos="6298"/>
        </w:tabs>
        <w:spacing w:after="0" w:line="260" w:lineRule="exact"/>
        <w:jc w:val="both"/>
        <w:rPr>
          <w:lang w:val="ru-RU"/>
        </w:rPr>
      </w:pPr>
      <w:proofErr w:type="spellStart"/>
      <w:r>
        <w:rPr>
          <w:lang w:val="ru-RU"/>
        </w:rPr>
        <w:t>г</w:t>
      </w:r>
      <w:proofErr w:type="gramStart"/>
      <w:r>
        <w:rPr>
          <w:lang w:val="ru-RU"/>
        </w:rPr>
        <w:t>.Г</w:t>
      </w:r>
      <w:proofErr w:type="gramEnd"/>
      <w:r>
        <w:rPr>
          <w:lang w:val="ru-RU"/>
        </w:rPr>
        <w:t>лазов</w:t>
      </w:r>
      <w:proofErr w:type="spellEnd"/>
      <w:r w:rsidR="00200F07">
        <w:rPr>
          <w:lang w:val="ru-RU"/>
        </w:rPr>
        <w:tab/>
      </w:r>
      <w:r w:rsidR="00200F07">
        <w:rPr>
          <w:lang w:val="ru-RU"/>
        </w:rPr>
        <w:tab/>
      </w:r>
      <w:r w:rsidR="00200F07">
        <w:rPr>
          <w:lang w:val="ru-RU"/>
        </w:rPr>
        <w:tab/>
      </w:r>
      <w:r w:rsidR="00706D29">
        <w:rPr>
          <w:lang w:val="ru-RU"/>
        </w:rPr>
        <w:t>04</w:t>
      </w:r>
      <w:r>
        <w:rPr>
          <w:lang w:val="ru-RU"/>
        </w:rPr>
        <w:t xml:space="preserve"> </w:t>
      </w:r>
      <w:r w:rsidR="00706D29">
        <w:rPr>
          <w:lang w:val="ru-RU"/>
        </w:rPr>
        <w:t>декабря</w:t>
      </w:r>
      <w:r>
        <w:rPr>
          <w:lang w:val="ru-RU"/>
        </w:rPr>
        <w:t xml:space="preserve"> </w:t>
      </w:r>
      <w:r w:rsidR="0077435C">
        <w:t>201</w:t>
      </w:r>
      <w:r>
        <w:rPr>
          <w:lang w:val="ru-RU"/>
        </w:rPr>
        <w:t>7</w:t>
      </w:r>
      <w:r w:rsidR="0077435C" w:rsidRPr="0077435C">
        <w:rPr>
          <w:lang w:val="ru-RU"/>
        </w:rPr>
        <w:t xml:space="preserve"> </w:t>
      </w:r>
      <w:r w:rsidR="0077435C">
        <w:t>г.</w:t>
      </w:r>
    </w:p>
    <w:p w:rsidR="004830E9" w:rsidRPr="004830E9" w:rsidRDefault="004830E9" w:rsidP="004830E9">
      <w:pPr>
        <w:pStyle w:val="1"/>
        <w:shd w:val="clear" w:color="auto" w:fill="auto"/>
        <w:tabs>
          <w:tab w:val="left" w:pos="6298"/>
        </w:tabs>
        <w:spacing w:after="0" w:line="260" w:lineRule="exact"/>
        <w:jc w:val="both"/>
        <w:rPr>
          <w:lang w:val="ru-RU"/>
        </w:rPr>
      </w:pP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4830E9">
        <w:rPr>
          <w:rFonts w:ascii="Times New Roman" w:hAnsi="Times New Roman" w:cs="Times New Roman"/>
        </w:rPr>
        <w:t xml:space="preserve">Настоящий договор регулирует взаимоотношения Управления финансов Администрации </w:t>
      </w:r>
      <w:r w:rsidR="00E0006A" w:rsidRPr="004830E9">
        <w:rPr>
          <w:rFonts w:ascii="Times New Roman" w:hAnsi="Times New Roman" w:cs="Times New Roman"/>
        </w:rPr>
        <w:t>МО «Глазовский район</w:t>
      </w:r>
      <w:r w:rsidR="00EC2832" w:rsidRPr="004830E9">
        <w:rPr>
          <w:rFonts w:ascii="Times New Roman" w:hAnsi="Times New Roman" w:cs="Times New Roman"/>
        </w:rPr>
        <w:t>»</w:t>
      </w:r>
      <w:r w:rsidRPr="004830E9">
        <w:rPr>
          <w:rFonts w:ascii="Times New Roman" w:hAnsi="Times New Roman" w:cs="Times New Roman"/>
        </w:rPr>
        <w:t xml:space="preserve"> с участниками бюджетного процесса - органами местного самоуправления или муниципальными учреждениями Удмуртской Республики (казенными, автономными, бюджетными), которым в соответствии со статьей 220.1 Бюджетного кодекса Российской Федерации Управление финансов Администрации </w:t>
      </w:r>
      <w:r w:rsidR="00E0006A" w:rsidRPr="004830E9">
        <w:rPr>
          <w:rFonts w:ascii="Times New Roman" w:hAnsi="Times New Roman" w:cs="Times New Roman"/>
        </w:rPr>
        <w:t xml:space="preserve">МО «Глазовский район» </w:t>
      </w:r>
      <w:r w:rsidRPr="004830E9">
        <w:rPr>
          <w:rFonts w:ascii="Times New Roman" w:hAnsi="Times New Roman" w:cs="Times New Roman"/>
        </w:rPr>
        <w:t>осуществляет открытие и ведение лицевых счетов, в части организации электронного взаимодействия для обеспечения кассового исполнения бюджета муниципального образования «</w:t>
      </w:r>
      <w:r w:rsidR="00E0006A" w:rsidRPr="004830E9">
        <w:rPr>
          <w:rFonts w:ascii="Times New Roman" w:hAnsi="Times New Roman" w:cs="Times New Roman"/>
        </w:rPr>
        <w:t>Глазовский</w:t>
      </w:r>
      <w:proofErr w:type="gramEnd"/>
      <w:r w:rsidR="00E0006A" w:rsidRPr="004830E9">
        <w:rPr>
          <w:rFonts w:ascii="Times New Roman" w:hAnsi="Times New Roman" w:cs="Times New Roman"/>
        </w:rPr>
        <w:t xml:space="preserve"> район</w:t>
      </w:r>
      <w:r w:rsidRPr="004830E9">
        <w:rPr>
          <w:rFonts w:ascii="Times New Roman" w:hAnsi="Times New Roman" w:cs="Times New Roman"/>
        </w:rPr>
        <w:t>».</w:t>
      </w:r>
    </w:p>
    <w:p w:rsidR="004830E9" w:rsidRPr="004830E9" w:rsidRDefault="0077435C" w:rsidP="004830E9">
      <w:pPr>
        <w:spacing w:after="240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4830E9">
        <w:rPr>
          <w:rFonts w:ascii="Times New Roman" w:hAnsi="Times New Roman" w:cs="Times New Roman"/>
        </w:rPr>
        <w:t>Настоящий договор заключается на основании Договора «О предоставлении доступ</w:t>
      </w:r>
      <w:r w:rsidR="007660EB">
        <w:rPr>
          <w:rFonts w:ascii="Times New Roman" w:hAnsi="Times New Roman" w:cs="Times New Roman"/>
        </w:rPr>
        <w:t>а к информационным ресурсам»</w:t>
      </w:r>
      <w:r w:rsidR="00FA496A">
        <w:rPr>
          <w:rFonts w:ascii="Times New Roman" w:hAnsi="Times New Roman" w:cs="Times New Roman"/>
          <w:lang w:val="ru-RU"/>
        </w:rPr>
        <w:t xml:space="preserve"> </w:t>
      </w:r>
      <w:r w:rsidR="007660EB">
        <w:rPr>
          <w:rFonts w:ascii="Times New Roman" w:hAnsi="Times New Roman" w:cs="Times New Roman"/>
        </w:rPr>
        <w:t>№</w:t>
      </w:r>
      <w:r w:rsidR="00FA496A">
        <w:rPr>
          <w:rFonts w:ascii="Times New Roman" w:hAnsi="Times New Roman" w:cs="Times New Roman"/>
          <w:lang w:val="ru-RU"/>
        </w:rPr>
        <w:t xml:space="preserve"> </w:t>
      </w:r>
      <w:r w:rsidR="007660EB">
        <w:rPr>
          <w:rFonts w:ascii="Times New Roman" w:hAnsi="Times New Roman" w:cs="Times New Roman"/>
          <w:lang w:val="ru-RU"/>
        </w:rPr>
        <w:t>09/05 от 31.08.2010</w:t>
      </w:r>
      <w:r w:rsidR="00BD7827">
        <w:rPr>
          <w:rFonts w:ascii="Times New Roman" w:hAnsi="Times New Roman" w:cs="Times New Roman"/>
          <w:lang w:val="ru-RU"/>
        </w:rPr>
        <w:t xml:space="preserve"> </w:t>
      </w:r>
      <w:r w:rsidR="007660EB">
        <w:rPr>
          <w:rFonts w:ascii="Times New Roman" w:hAnsi="Times New Roman" w:cs="Times New Roman"/>
          <w:lang w:val="ru-RU"/>
        </w:rPr>
        <w:t>года</w:t>
      </w:r>
      <w:r w:rsidR="00FA496A">
        <w:rPr>
          <w:rFonts w:ascii="Times New Roman" w:hAnsi="Times New Roman" w:cs="Times New Roman"/>
          <w:lang w:val="ru-RU"/>
        </w:rPr>
        <w:t xml:space="preserve"> и Соглашения «Об электронном взаимодействии» №05/230 от 02.11.2011 года,</w:t>
      </w:r>
      <w:r w:rsidRPr="004830E9">
        <w:rPr>
          <w:rFonts w:ascii="Times New Roman" w:hAnsi="Times New Roman" w:cs="Times New Roman"/>
        </w:rPr>
        <w:t xml:space="preserve"> </w:t>
      </w:r>
      <w:r w:rsidR="00FA496A">
        <w:rPr>
          <w:rFonts w:ascii="Times New Roman" w:hAnsi="Times New Roman" w:cs="Times New Roman"/>
          <w:lang w:val="ru-RU"/>
        </w:rPr>
        <w:t>заключенными</w:t>
      </w:r>
      <w:r w:rsidRPr="004830E9">
        <w:rPr>
          <w:rFonts w:ascii="Times New Roman" w:hAnsi="Times New Roman" w:cs="Times New Roman"/>
        </w:rPr>
        <w:t xml:space="preserve"> между Министерством финансов Удмуртской Республики и Управлением финансов Администрации </w:t>
      </w:r>
      <w:r w:rsidR="00A0531A" w:rsidRPr="004830E9">
        <w:rPr>
          <w:rFonts w:ascii="Times New Roman" w:hAnsi="Times New Roman" w:cs="Times New Roman"/>
        </w:rPr>
        <w:t>МО «Глазовский район»</w:t>
      </w:r>
      <w:r w:rsidRPr="004830E9">
        <w:rPr>
          <w:rFonts w:ascii="Times New Roman" w:hAnsi="Times New Roman" w:cs="Times New Roman"/>
        </w:rPr>
        <w:t xml:space="preserve"> и в соответствии с Федеральным законом Российской Федерации от 06.04.2011</w:t>
      </w:r>
      <w:r w:rsidR="00171D87" w:rsidRPr="004830E9">
        <w:rPr>
          <w:rFonts w:ascii="Times New Roman" w:hAnsi="Times New Roman" w:cs="Times New Roman"/>
        </w:rPr>
        <w:t xml:space="preserve"> </w:t>
      </w:r>
      <w:r w:rsidRPr="004830E9">
        <w:rPr>
          <w:rFonts w:ascii="Times New Roman" w:hAnsi="Times New Roman" w:cs="Times New Roman"/>
        </w:rPr>
        <w:t>№ 6Э-ФЗ «Об электронной подписи».</w:t>
      </w:r>
      <w:proofErr w:type="gramEnd"/>
    </w:p>
    <w:p w:rsidR="004830E9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  <w:lang w:val="ru-RU"/>
        </w:rPr>
      </w:pPr>
      <w:r w:rsidRPr="004830E9">
        <w:rPr>
          <w:rFonts w:ascii="Times New Roman" w:hAnsi="Times New Roman" w:cs="Times New Roman"/>
        </w:rPr>
        <w:t>1. ПОНЯТИЯ И ОПРЕДЕЛЕНИЯ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АИС - автоматизированная информационная система кассового исполнения консолидированного бюджета Удмуртской Республики Министерства финансов Удмуртской Республики, с функциональной возможностью централизованной автоматизации кассового исполнения бюджетов муниципальных образований.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Оператор — Министерство финансов Удмуртской Республики, осуществляющее администрирование, эксплуатацию и предоставление доступа к ресурсам АИС.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proofErr w:type="spellStart"/>
      <w:r w:rsidRPr="004830E9">
        <w:rPr>
          <w:rFonts w:ascii="Times New Roman" w:hAnsi="Times New Roman" w:cs="Times New Roman"/>
        </w:rPr>
        <w:t>Финорган</w:t>
      </w:r>
      <w:proofErr w:type="spellEnd"/>
      <w:r w:rsidRPr="004830E9">
        <w:rPr>
          <w:rFonts w:ascii="Times New Roman" w:hAnsi="Times New Roman" w:cs="Times New Roman"/>
        </w:rPr>
        <w:t xml:space="preserve"> — финансовый орган муниципального образования </w:t>
      </w:r>
      <w:r w:rsidR="00A0531A" w:rsidRPr="004830E9">
        <w:rPr>
          <w:rFonts w:ascii="Times New Roman" w:hAnsi="Times New Roman" w:cs="Times New Roman"/>
        </w:rPr>
        <w:t xml:space="preserve"> МО «Глазовский район»</w:t>
      </w:r>
      <w:r w:rsidRPr="004830E9">
        <w:rPr>
          <w:rFonts w:ascii="Times New Roman" w:hAnsi="Times New Roman" w:cs="Times New Roman"/>
        </w:rPr>
        <w:t xml:space="preserve">, осуществляющий кассовое исполнение бюджета </w:t>
      </w:r>
      <w:r w:rsidR="00A0531A" w:rsidRPr="004830E9">
        <w:rPr>
          <w:rFonts w:ascii="Times New Roman" w:hAnsi="Times New Roman" w:cs="Times New Roman"/>
        </w:rPr>
        <w:t>Глазовского района</w:t>
      </w:r>
      <w:r w:rsidRPr="004830E9">
        <w:rPr>
          <w:rFonts w:ascii="Times New Roman" w:hAnsi="Times New Roman" w:cs="Times New Roman"/>
        </w:rPr>
        <w:t>, присоединившийся к Договору о предоставлении доступа к информационным ресурсам.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Участник —</w:t>
      </w:r>
      <w:r w:rsidR="00061BB1" w:rsidRPr="004830E9">
        <w:rPr>
          <w:rFonts w:ascii="Times New Roman" w:hAnsi="Times New Roman" w:cs="Times New Roman"/>
        </w:rPr>
        <w:t xml:space="preserve"> участник или </w:t>
      </w:r>
      <w:proofErr w:type="spellStart"/>
      <w:r w:rsidR="00061BB1" w:rsidRPr="004830E9">
        <w:rPr>
          <w:rFonts w:ascii="Times New Roman" w:hAnsi="Times New Roman" w:cs="Times New Roman"/>
        </w:rPr>
        <w:t>неучастник</w:t>
      </w:r>
      <w:proofErr w:type="spellEnd"/>
      <w:r w:rsidR="00061BB1" w:rsidRPr="004830E9">
        <w:rPr>
          <w:rFonts w:ascii="Times New Roman" w:hAnsi="Times New Roman" w:cs="Times New Roman"/>
        </w:rPr>
        <w:t xml:space="preserve"> бюджетного процесса, </w:t>
      </w:r>
      <w:r w:rsidR="00C05B80" w:rsidRPr="004830E9">
        <w:rPr>
          <w:rFonts w:ascii="Times New Roman" w:hAnsi="Times New Roman" w:cs="Times New Roman"/>
        </w:rPr>
        <w:t>которому</w:t>
      </w:r>
      <w:r w:rsidRPr="004830E9">
        <w:rPr>
          <w:rFonts w:ascii="Times New Roman" w:hAnsi="Times New Roman" w:cs="Times New Roman"/>
        </w:rPr>
        <w:t xml:space="preserve"> </w:t>
      </w:r>
      <w:proofErr w:type="spellStart"/>
      <w:r w:rsidRPr="004830E9">
        <w:rPr>
          <w:rFonts w:ascii="Times New Roman" w:hAnsi="Times New Roman" w:cs="Times New Roman"/>
        </w:rPr>
        <w:t>Финорган</w:t>
      </w:r>
      <w:proofErr w:type="spellEnd"/>
      <w:r w:rsidRPr="004830E9">
        <w:rPr>
          <w:rFonts w:ascii="Times New Roman" w:hAnsi="Times New Roman" w:cs="Times New Roman"/>
        </w:rPr>
        <w:t xml:space="preserve"> осуществляет открытие и ведение лицевых счетов</w:t>
      </w:r>
      <w:r w:rsidR="00061BB1" w:rsidRPr="004830E9">
        <w:rPr>
          <w:rFonts w:ascii="Times New Roman" w:hAnsi="Times New Roman" w:cs="Times New Roman"/>
        </w:rPr>
        <w:t>, безусловно присоединившийся к настоящему Договору в соответствии со статьей 428 Гражданского кодекса Российской Федерации (орган местного самоуправления</w:t>
      </w:r>
      <w:r w:rsidR="001B46F7" w:rsidRPr="004830E9">
        <w:rPr>
          <w:rFonts w:ascii="Times New Roman" w:hAnsi="Times New Roman" w:cs="Times New Roman"/>
        </w:rPr>
        <w:t>, муниципальное</w:t>
      </w:r>
      <w:r w:rsidR="00645EED" w:rsidRPr="004830E9">
        <w:rPr>
          <w:rFonts w:ascii="Times New Roman" w:hAnsi="Times New Roman" w:cs="Times New Roman"/>
        </w:rPr>
        <w:t xml:space="preserve"> (казенное, бюджетное, автономное) учреждение).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Договор - настоящий договор об электронном взаимодействии, заключение которого осуществляется путем присоединения Участника в целом к условиям Договора в соответствии со статьей 428 Гражданского кодекса Российской Федерации.</w:t>
      </w:r>
    </w:p>
    <w:p w:rsidR="00C23312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Заявление о присоединении к Договору - документ о присоединении Участника к Договору, составленный по форме согласно приложению №1 к настоящему Договору.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Приказ о назначении ответственных лиц - приказ Участника о назначении ответственных лиц при электронном взаимодействии, составленный по форме согласно приложению № 2 к настоящему Договору.</w:t>
      </w:r>
    </w:p>
    <w:p w:rsidR="00E24F69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Стороны — </w:t>
      </w:r>
      <w:proofErr w:type="spellStart"/>
      <w:r w:rsidRPr="004830E9">
        <w:rPr>
          <w:rFonts w:ascii="Times New Roman" w:hAnsi="Times New Roman" w:cs="Times New Roman"/>
        </w:rPr>
        <w:t>Финорган</w:t>
      </w:r>
      <w:proofErr w:type="spellEnd"/>
      <w:r w:rsidRPr="004830E9">
        <w:rPr>
          <w:rFonts w:ascii="Times New Roman" w:hAnsi="Times New Roman" w:cs="Times New Roman"/>
        </w:rPr>
        <w:t>, Участник.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Порядок - Порядок ведения АИС, утвержденный Оператором и размещенный на сайте Оператора.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Электронная подпись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целостности, неизменности электронного документа, а также лица, подписывающего информацию.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Удостоверяющий центр - юридическое лицо или индивидуальный предприниматель,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от 06.04.2011 № 63-Ф3 «Об электронной подписи».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lastRenderedPageBreak/>
        <w:t>Сертификат ключа проверки электронной подписи - электронный документ или документ на бумажном носителе,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Ключ электронной подписи - уникальная последовательность символов, предназначенная для создания электронной подписи.</w:t>
      </w:r>
    </w:p>
    <w:p w:rsidR="00BD21E6" w:rsidRPr="004830E9" w:rsidRDefault="004741E7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Сайт Оператора – официальный сайт Оператора (Министерства финансов Удмуртской Республики) в информационно-телекоммуникационной сети «Интернет», расположенный по адресу: </w:t>
      </w:r>
      <w:hyperlink r:id="rId9" w:history="1">
        <w:r w:rsidRPr="004830E9">
          <w:rPr>
            <w:rStyle w:val="a3"/>
            <w:rFonts w:ascii="Times New Roman" w:hAnsi="Times New Roman" w:cs="Times New Roman"/>
          </w:rPr>
          <w:t>http://www.mfur.ru</w:t>
        </w:r>
      </w:hyperlink>
      <w:r w:rsidRPr="004830E9">
        <w:rPr>
          <w:rFonts w:ascii="Times New Roman" w:hAnsi="Times New Roman" w:cs="Times New Roman"/>
        </w:rPr>
        <w:t>.</w:t>
      </w:r>
    </w:p>
    <w:p w:rsidR="00BD21E6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2. ПРЕДМЕТ ДОГОВОРА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2.1. </w:t>
      </w:r>
      <w:r w:rsidR="0077435C" w:rsidRPr="004830E9">
        <w:rPr>
          <w:rFonts w:ascii="Times New Roman" w:hAnsi="Times New Roman" w:cs="Times New Roman"/>
        </w:rPr>
        <w:t>Предметом Договора является предоставление Участнику доступа к информационным ресурсам АИС Оператора в целях обмена электронными документами (далее - ЭД), в соответствии с условиями настоящего Договора.</w:t>
      </w:r>
    </w:p>
    <w:p w:rsidR="00330F6E" w:rsidRPr="004830E9" w:rsidRDefault="00965F7C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2.2. </w:t>
      </w:r>
      <w:r w:rsidR="00330F6E" w:rsidRPr="004830E9">
        <w:rPr>
          <w:rFonts w:ascii="Times New Roman" w:hAnsi="Times New Roman" w:cs="Times New Roman"/>
        </w:rPr>
        <w:t>Настоящий Договор является Договором присоединения в соответствии с положениями статьи 428 Гражданского кодекса Российской Федерации. Договор считается заключенным Сторонами в случае присоединения к Договору в порядке, установленном разделом 3 настоящего Договора.</w:t>
      </w:r>
    </w:p>
    <w:p w:rsidR="00BD21E6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3. ПОРЯДОК ПРИСОЕДИНЕНИЯ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3.1. </w:t>
      </w:r>
      <w:r w:rsidR="0077435C" w:rsidRPr="004830E9">
        <w:rPr>
          <w:rFonts w:ascii="Times New Roman" w:hAnsi="Times New Roman" w:cs="Times New Roman"/>
        </w:rPr>
        <w:t xml:space="preserve">Присоединение к Договору осуществляется путем подписания и представления Участником </w:t>
      </w:r>
      <w:proofErr w:type="spellStart"/>
      <w:r w:rsidR="0077435C" w:rsidRPr="004830E9">
        <w:rPr>
          <w:rFonts w:ascii="Times New Roman" w:hAnsi="Times New Roman" w:cs="Times New Roman"/>
        </w:rPr>
        <w:t>Финоргану</w:t>
      </w:r>
      <w:proofErr w:type="spellEnd"/>
      <w:r w:rsidR="0077435C" w:rsidRPr="004830E9">
        <w:rPr>
          <w:rFonts w:ascii="Times New Roman" w:hAnsi="Times New Roman" w:cs="Times New Roman"/>
        </w:rPr>
        <w:t>:</w:t>
      </w:r>
    </w:p>
    <w:p w:rsidR="00BD21E6" w:rsidRPr="004830E9" w:rsidRDefault="001B1E6A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подписанного </w:t>
      </w:r>
      <w:r w:rsidR="0077435C" w:rsidRPr="004830E9">
        <w:rPr>
          <w:rFonts w:ascii="Times New Roman" w:hAnsi="Times New Roman" w:cs="Times New Roman"/>
        </w:rPr>
        <w:t>заявления о присоединении к Договору (далее — Заявление о присоединении) в 2 (двух) экземплярах;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приказа о назначении ответственных лиц.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Присоединение к Договору происходит путем направления </w:t>
      </w:r>
      <w:proofErr w:type="spellStart"/>
      <w:r w:rsidRPr="004830E9">
        <w:rPr>
          <w:rFonts w:ascii="Times New Roman" w:hAnsi="Times New Roman" w:cs="Times New Roman"/>
        </w:rPr>
        <w:t>Финорганом</w:t>
      </w:r>
      <w:proofErr w:type="spellEnd"/>
      <w:r w:rsidRPr="004830E9">
        <w:rPr>
          <w:rFonts w:ascii="Times New Roman" w:hAnsi="Times New Roman" w:cs="Times New Roman"/>
        </w:rPr>
        <w:t xml:space="preserve"> одного экземпляра Заявления о присоединении с </w:t>
      </w:r>
      <w:proofErr w:type="gramStart"/>
      <w:r w:rsidRPr="004830E9">
        <w:rPr>
          <w:rFonts w:ascii="Times New Roman" w:hAnsi="Times New Roman" w:cs="Times New Roman"/>
        </w:rPr>
        <w:t>отметкой</w:t>
      </w:r>
      <w:proofErr w:type="gramEnd"/>
      <w:r w:rsidRPr="004830E9">
        <w:rPr>
          <w:rFonts w:ascii="Times New Roman" w:hAnsi="Times New Roman" w:cs="Times New Roman"/>
        </w:rPr>
        <w:t xml:space="preserve"> о регистрации в адрес заявителя. Время рассмотрения Заявления </w:t>
      </w:r>
      <w:proofErr w:type="spellStart"/>
      <w:r w:rsidRPr="004830E9">
        <w:rPr>
          <w:rFonts w:ascii="Times New Roman" w:hAnsi="Times New Roman" w:cs="Times New Roman"/>
        </w:rPr>
        <w:t>Финорганом</w:t>
      </w:r>
      <w:proofErr w:type="spellEnd"/>
      <w:r w:rsidRPr="004830E9">
        <w:rPr>
          <w:rFonts w:ascii="Times New Roman" w:hAnsi="Times New Roman" w:cs="Times New Roman"/>
        </w:rPr>
        <w:t xml:space="preserve"> составляет не более 30 (тридцати) календарных дней. Отказ в присоединении к Договору происходит путем направления </w:t>
      </w:r>
      <w:proofErr w:type="spellStart"/>
      <w:r w:rsidRPr="004830E9">
        <w:rPr>
          <w:rFonts w:ascii="Times New Roman" w:hAnsi="Times New Roman" w:cs="Times New Roman"/>
        </w:rPr>
        <w:t>Финорганом</w:t>
      </w:r>
      <w:proofErr w:type="spellEnd"/>
      <w:r w:rsidRPr="004830E9">
        <w:rPr>
          <w:rFonts w:ascii="Times New Roman" w:hAnsi="Times New Roman" w:cs="Times New Roman"/>
        </w:rPr>
        <w:t xml:space="preserve"> </w:t>
      </w:r>
      <w:r w:rsidR="009139D4" w:rsidRPr="004830E9">
        <w:rPr>
          <w:rFonts w:ascii="Times New Roman" w:hAnsi="Times New Roman" w:cs="Times New Roman"/>
        </w:rPr>
        <w:t>Заявления о</w:t>
      </w:r>
      <w:r w:rsidRPr="004830E9">
        <w:rPr>
          <w:rFonts w:ascii="Times New Roman" w:hAnsi="Times New Roman" w:cs="Times New Roman"/>
        </w:rPr>
        <w:t xml:space="preserve"> присоединении заявителю с отметкой «Отказано в регистрации».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3.2. </w:t>
      </w:r>
      <w:r w:rsidR="0077435C" w:rsidRPr="004830E9">
        <w:rPr>
          <w:rFonts w:ascii="Times New Roman" w:hAnsi="Times New Roman" w:cs="Times New Roman"/>
        </w:rPr>
        <w:t>С момента регистрации Заявления о присоединении сторона, подавшая заявление, считается присоединившейся к Договору и является Участником.</w:t>
      </w:r>
    </w:p>
    <w:p w:rsidR="00BD21E6" w:rsidRPr="004830E9" w:rsidRDefault="00965F7C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3.3. </w:t>
      </w:r>
      <w:r w:rsidR="0077435C" w:rsidRPr="004830E9">
        <w:rPr>
          <w:rFonts w:ascii="Times New Roman" w:hAnsi="Times New Roman" w:cs="Times New Roman"/>
        </w:rPr>
        <w:t xml:space="preserve">Факт присоединения Участника к Договору в соответствии со статьей 428 Гражданского кодекса означает полное принятие им условий настоящего Договора в редакции, действующей на момент регистрации Заявления о присоединении </w:t>
      </w:r>
      <w:proofErr w:type="spellStart"/>
      <w:r w:rsidR="0077435C" w:rsidRPr="004830E9">
        <w:rPr>
          <w:rFonts w:ascii="Times New Roman" w:hAnsi="Times New Roman" w:cs="Times New Roman"/>
        </w:rPr>
        <w:t>Финорганом</w:t>
      </w:r>
      <w:proofErr w:type="spellEnd"/>
      <w:r w:rsidR="0077435C" w:rsidRPr="004830E9">
        <w:rPr>
          <w:rFonts w:ascii="Times New Roman" w:hAnsi="Times New Roman" w:cs="Times New Roman"/>
        </w:rPr>
        <w:t>. Сторона, присоединившаяся к Договору, принимает дальнейшие изменения (дополнения), вносимые в Договор и его приложения в соответствии с условиями Договора.</w:t>
      </w:r>
    </w:p>
    <w:p w:rsidR="000D3F4F" w:rsidRPr="004830E9" w:rsidRDefault="000D3F4F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4. ОТВЕТСТВЕННОСТЬ СТОРОН</w:t>
      </w:r>
    </w:p>
    <w:p w:rsidR="000D3F4F" w:rsidRPr="004830E9" w:rsidRDefault="000D3F4F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4.1.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D3F4F" w:rsidRPr="004830E9" w:rsidRDefault="000D3F4F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4.2.</w:t>
      </w:r>
      <w:r w:rsidR="00330F6E" w:rsidRPr="004830E9">
        <w:rPr>
          <w:rFonts w:ascii="Times New Roman" w:hAnsi="Times New Roman" w:cs="Times New Roman"/>
        </w:rPr>
        <w:t xml:space="preserve"> </w:t>
      </w:r>
      <w:r w:rsidRPr="004830E9">
        <w:rPr>
          <w:rFonts w:ascii="Times New Roman" w:hAnsi="Times New Roman" w:cs="Times New Roman"/>
        </w:rPr>
        <w:t>Каждая из Сторон несет ответственность за содержание всех электронных документов, предусмотренных настоящим Договором, подписанных ЭП уполномоченных лиц Сторон.</w:t>
      </w:r>
    </w:p>
    <w:p w:rsidR="000D3F4F" w:rsidRPr="004830E9" w:rsidRDefault="000D3F4F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4.3. Стороны не несут ответственность за возможные временные задержки исполнения электронных документов, возникающие по вине лиц, предоставляющих услуги связи для использования в АИС.</w:t>
      </w:r>
    </w:p>
    <w:p w:rsidR="000D3F4F" w:rsidRPr="004830E9" w:rsidRDefault="000D3F4F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4.4. </w:t>
      </w:r>
      <w:proofErr w:type="spellStart"/>
      <w:r w:rsidRPr="004830E9">
        <w:rPr>
          <w:rFonts w:ascii="Times New Roman" w:hAnsi="Times New Roman" w:cs="Times New Roman"/>
        </w:rPr>
        <w:t>Финорган</w:t>
      </w:r>
      <w:proofErr w:type="spellEnd"/>
      <w:r w:rsidRPr="004830E9">
        <w:rPr>
          <w:rFonts w:ascii="Times New Roman" w:hAnsi="Times New Roman" w:cs="Times New Roman"/>
        </w:rPr>
        <w:t xml:space="preserve"> не несет ответственности за убытки Участника, возникшие вследствие несвоевременного контроля Участником электронных сообщений, подтверждающих получение и обработку электронных документов, неисполнения Участником электронных </w:t>
      </w:r>
      <w:r w:rsidRPr="004830E9">
        <w:rPr>
          <w:rFonts w:ascii="Times New Roman" w:hAnsi="Times New Roman" w:cs="Times New Roman"/>
        </w:rPr>
        <w:lastRenderedPageBreak/>
        <w:t>документов, а также за несоблюдение Участником мер по обеспечению защиты от несанкционированного доступа к информации, в том числе к ключам ЭП, на АРМ Участника.</w:t>
      </w:r>
    </w:p>
    <w:p w:rsidR="000D3F4F" w:rsidRPr="004830E9" w:rsidRDefault="000D3F4F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4.5. Сторона не несет ответственность за убытки другой Стороны, возникшие вследствие несвоевременного сообщения о компрометации ключей ЭП представителями другой Стороны.</w:t>
      </w:r>
    </w:p>
    <w:p w:rsidR="000D3F4F" w:rsidRPr="004830E9" w:rsidRDefault="000D3F4F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4.6. Участник несет ответственность за соблюдение требований использования программного обеспечения в соответствии с предоставленной Оператором документацией.</w:t>
      </w:r>
    </w:p>
    <w:p w:rsidR="000D3F4F" w:rsidRPr="004830E9" w:rsidRDefault="000D3F4F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4.7. В случае неработоспособности АРМ Участника, произошедшей по вине Участника, а также в случае переноса АРМ Участника на другое аппаратное обеспечение, Участник обязуется в срок не более 2-х рабочих дней обеспечить работоспособность АРМ Участника. При невозможности восстановления работоспособности АРМ Участника в указанный срок, Участник сообщает об этом </w:t>
      </w:r>
      <w:proofErr w:type="spellStart"/>
      <w:r w:rsidRPr="004830E9">
        <w:rPr>
          <w:rFonts w:ascii="Times New Roman" w:hAnsi="Times New Roman" w:cs="Times New Roman"/>
        </w:rPr>
        <w:t>Финоргану</w:t>
      </w:r>
      <w:proofErr w:type="spellEnd"/>
      <w:r w:rsidRPr="004830E9">
        <w:rPr>
          <w:rFonts w:ascii="Times New Roman" w:hAnsi="Times New Roman" w:cs="Times New Roman"/>
        </w:rPr>
        <w:t>.</w:t>
      </w:r>
    </w:p>
    <w:p w:rsidR="00BD21E6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5. ИЗМЕНЕНИЕ УСЛОВИЙ ДОГОВОРА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5.1. </w:t>
      </w:r>
      <w:r w:rsidR="0077435C" w:rsidRPr="004830E9">
        <w:rPr>
          <w:rFonts w:ascii="Times New Roman" w:hAnsi="Times New Roman" w:cs="Times New Roman"/>
        </w:rPr>
        <w:t xml:space="preserve">Внесение изменений и (или) дополнений в Договор производится </w:t>
      </w:r>
      <w:proofErr w:type="spellStart"/>
      <w:r w:rsidR="0077435C" w:rsidRPr="004830E9">
        <w:rPr>
          <w:rFonts w:ascii="Times New Roman" w:hAnsi="Times New Roman" w:cs="Times New Roman"/>
        </w:rPr>
        <w:t>Финорганом</w:t>
      </w:r>
      <w:proofErr w:type="spellEnd"/>
      <w:r w:rsidR="0077435C" w:rsidRPr="004830E9">
        <w:rPr>
          <w:rFonts w:ascii="Times New Roman" w:hAnsi="Times New Roman" w:cs="Times New Roman"/>
        </w:rPr>
        <w:t xml:space="preserve"> в одностороннем порядке.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5.2. </w:t>
      </w:r>
      <w:r w:rsidR="0077435C" w:rsidRPr="004830E9">
        <w:rPr>
          <w:rFonts w:ascii="Times New Roman" w:hAnsi="Times New Roman" w:cs="Times New Roman"/>
        </w:rPr>
        <w:t xml:space="preserve">Уведомление о внесении изменений и (или) дополнений в Договор осуществляется </w:t>
      </w:r>
      <w:proofErr w:type="spellStart"/>
      <w:r w:rsidR="0077435C" w:rsidRPr="004830E9">
        <w:rPr>
          <w:rFonts w:ascii="Times New Roman" w:hAnsi="Times New Roman" w:cs="Times New Roman"/>
        </w:rPr>
        <w:t>Финорганом</w:t>
      </w:r>
      <w:proofErr w:type="spellEnd"/>
      <w:r w:rsidR="0077435C" w:rsidRPr="004830E9">
        <w:rPr>
          <w:rFonts w:ascii="Times New Roman" w:hAnsi="Times New Roman" w:cs="Times New Roman"/>
        </w:rPr>
        <w:t xml:space="preserve"> путем обязательного размещения указанных изменений и (или) дополнений на сайте </w:t>
      </w:r>
      <w:proofErr w:type="spellStart"/>
      <w:r w:rsidR="00E81173">
        <w:rPr>
          <w:rFonts w:ascii="Times New Roman" w:hAnsi="Times New Roman" w:cs="Times New Roman"/>
          <w:lang w:val="ru-RU"/>
        </w:rPr>
        <w:t>Финоргана</w:t>
      </w:r>
      <w:proofErr w:type="spellEnd"/>
      <w:r w:rsidR="0077435C" w:rsidRPr="004830E9">
        <w:rPr>
          <w:rFonts w:ascii="Times New Roman" w:hAnsi="Times New Roman" w:cs="Times New Roman"/>
        </w:rPr>
        <w:t>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5.3. </w:t>
      </w:r>
      <w:r w:rsidR="0077435C" w:rsidRPr="004830E9">
        <w:rPr>
          <w:rFonts w:ascii="Times New Roman" w:hAnsi="Times New Roman" w:cs="Times New Roman"/>
        </w:rPr>
        <w:t xml:space="preserve">Все изменения и (или) дополнения, вносимые </w:t>
      </w:r>
      <w:proofErr w:type="spellStart"/>
      <w:r w:rsidR="0077435C" w:rsidRPr="004830E9">
        <w:rPr>
          <w:rFonts w:ascii="Times New Roman" w:hAnsi="Times New Roman" w:cs="Times New Roman"/>
        </w:rPr>
        <w:t>Финорганом</w:t>
      </w:r>
      <w:proofErr w:type="spellEnd"/>
      <w:r w:rsidR="0077435C" w:rsidRPr="004830E9">
        <w:rPr>
          <w:rFonts w:ascii="Times New Roman" w:hAnsi="Times New Roman" w:cs="Times New Roman"/>
        </w:rPr>
        <w:t xml:space="preserve"> в Договор, не связанные с изменением законодательства Российской Федерации и законодательства Удмуртской Республики, вступают в силу и становятся обязательными по истечении 7 (семи) календарных дней с момента размещения указанных изменений на сайте </w:t>
      </w:r>
      <w:r w:rsidR="00E81173">
        <w:rPr>
          <w:rFonts w:ascii="Times New Roman" w:hAnsi="Times New Roman" w:cs="Times New Roman"/>
          <w:lang w:val="ru-RU"/>
        </w:rPr>
        <w:t>Финоргана</w:t>
      </w:r>
      <w:r w:rsidR="0077435C" w:rsidRPr="004830E9">
        <w:rPr>
          <w:rFonts w:ascii="Times New Roman" w:hAnsi="Times New Roman" w:cs="Times New Roman"/>
        </w:rPr>
        <w:t>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5.4. </w:t>
      </w:r>
      <w:r w:rsidR="0077435C" w:rsidRPr="004830E9">
        <w:rPr>
          <w:rFonts w:ascii="Times New Roman" w:hAnsi="Times New Roman" w:cs="Times New Roman"/>
        </w:rPr>
        <w:t xml:space="preserve">Любые изменения и (или) дополнения, вносимые в Договор </w:t>
      </w:r>
      <w:proofErr w:type="spellStart"/>
      <w:r w:rsidR="0077435C" w:rsidRPr="004830E9">
        <w:rPr>
          <w:rFonts w:ascii="Times New Roman" w:hAnsi="Times New Roman" w:cs="Times New Roman"/>
        </w:rPr>
        <w:t>Финорганом</w:t>
      </w:r>
      <w:proofErr w:type="spellEnd"/>
      <w:r w:rsidR="0077435C" w:rsidRPr="004830E9">
        <w:rPr>
          <w:rFonts w:ascii="Times New Roman" w:hAnsi="Times New Roman" w:cs="Times New Roman"/>
        </w:rPr>
        <w:t xml:space="preserve"> в связи с изменением законодательства Российской Федерации и законодательства Удмуртской Республики, вступают в силу одновременно с вступлением в силу изменений и (или) дополнений в указанных актах.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5.5. </w:t>
      </w:r>
      <w:r w:rsidR="0077435C" w:rsidRPr="004830E9">
        <w:rPr>
          <w:rFonts w:ascii="Times New Roman" w:hAnsi="Times New Roman" w:cs="Times New Roman"/>
        </w:rPr>
        <w:t>Изменения и (или) дополнения, вносимые в Договор, с момента вступления таких изменений и (или) дополнений в силу равно распространяются на всех Участников, присоединившихся к Договору, в том числе присоединившихся ранее даты вступления указанных изменений и (или</w:t>
      </w:r>
      <w:proofErr w:type="gramStart"/>
      <w:r w:rsidR="0077435C" w:rsidRPr="004830E9">
        <w:rPr>
          <w:rFonts w:ascii="Times New Roman" w:hAnsi="Times New Roman" w:cs="Times New Roman"/>
        </w:rPr>
        <w:t>)д</w:t>
      </w:r>
      <w:proofErr w:type="gramEnd"/>
      <w:r w:rsidR="0077435C" w:rsidRPr="004830E9">
        <w:rPr>
          <w:rFonts w:ascii="Times New Roman" w:hAnsi="Times New Roman" w:cs="Times New Roman"/>
        </w:rPr>
        <w:t>ополнений в силу.</w:t>
      </w:r>
    </w:p>
    <w:p w:rsidR="00BD21E6" w:rsidRPr="004830E9" w:rsidRDefault="00965F7C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5.6. </w:t>
      </w:r>
      <w:r w:rsidR="0077435C" w:rsidRPr="004830E9">
        <w:rPr>
          <w:rFonts w:ascii="Times New Roman" w:hAnsi="Times New Roman" w:cs="Times New Roman"/>
        </w:rPr>
        <w:t xml:space="preserve">В случае несогласия с изменениями и (или) дополнениями Участник Договора имеет право до вступления в силу таких изменений расторгнуть Договор в порядке, предусмотренном пунктом </w:t>
      </w:r>
      <w:r w:rsidR="00E568DD" w:rsidRPr="004830E9">
        <w:rPr>
          <w:rFonts w:ascii="Times New Roman" w:hAnsi="Times New Roman" w:cs="Times New Roman"/>
        </w:rPr>
        <w:t>10</w:t>
      </w:r>
      <w:r w:rsidR="0077435C" w:rsidRPr="004830E9">
        <w:rPr>
          <w:rFonts w:ascii="Times New Roman" w:hAnsi="Times New Roman" w:cs="Times New Roman"/>
        </w:rPr>
        <w:t>.2 Договора.</w:t>
      </w:r>
    </w:p>
    <w:p w:rsidR="00BD21E6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6. ПОРЯДОК ПРЕДОСТАВЛЕНИЯ ДОСТУПА К ИНФОРМАЦИОННЫМ</w:t>
      </w:r>
      <w:r w:rsidR="004830E9">
        <w:rPr>
          <w:rFonts w:ascii="Times New Roman" w:hAnsi="Times New Roman" w:cs="Times New Roman"/>
          <w:lang w:val="ru-RU"/>
        </w:rPr>
        <w:t xml:space="preserve"> </w:t>
      </w:r>
      <w:r w:rsidRPr="004830E9">
        <w:rPr>
          <w:rFonts w:ascii="Times New Roman" w:hAnsi="Times New Roman" w:cs="Times New Roman"/>
        </w:rPr>
        <w:t>РЕСУРСАМ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6.1. </w:t>
      </w:r>
      <w:r w:rsidR="0077435C" w:rsidRPr="004830E9">
        <w:rPr>
          <w:rFonts w:ascii="Times New Roman" w:hAnsi="Times New Roman" w:cs="Times New Roman"/>
        </w:rPr>
        <w:t>Предоставление доступа к информационным ресурсам АИС Оператора осуществляется после присоединения Участника к Договору.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6.2. </w:t>
      </w:r>
      <w:r w:rsidR="0077435C" w:rsidRPr="004830E9">
        <w:rPr>
          <w:rFonts w:ascii="Times New Roman" w:hAnsi="Times New Roman" w:cs="Times New Roman"/>
        </w:rPr>
        <w:t>Предоставление доступа осуществляется в соответствии с положениями Договора.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6.3. </w:t>
      </w:r>
      <w:proofErr w:type="spellStart"/>
      <w:r w:rsidR="0077435C" w:rsidRPr="004830E9">
        <w:rPr>
          <w:rFonts w:ascii="Times New Roman" w:hAnsi="Times New Roman" w:cs="Times New Roman"/>
        </w:rPr>
        <w:t>Финорган</w:t>
      </w:r>
      <w:proofErr w:type="spellEnd"/>
      <w:r w:rsidR="0077435C" w:rsidRPr="004830E9">
        <w:rPr>
          <w:rFonts w:ascii="Times New Roman" w:hAnsi="Times New Roman" w:cs="Times New Roman"/>
        </w:rPr>
        <w:t xml:space="preserve"> предоставляет Участнику все необходимые программные средства для обеспечения доступа к информационным ресурсам АИС Оператора.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6.4. </w:t>
      </w:r>
      <w:r w:rsidR="0077435C" w:rsidRPr="004830E9">
        <w:rPr>
          <w:rFonts w:ascii="Times New Roman" w:hAnsi="Times New Roman" w:cs="Times New Roman"/>
        </w:rPr>
        <w:t>Технические средства для организации работы в АИС (компьютерное оборудование, каналы связи до Оператора, средства криптографической защиты информации (далее - СКЗИ)) Участник обеспечивает самостоятельно.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6.5. </w:t>
      </w:r>
      <w:r w:rsidR="0077435C" w:rsidRPr="004830E9">
        <w:rPr>
          <w:rFonts w:ascii="Times New Roman" w:hAnsi="Times New Roman" w:cs="Times New Roman"/>
        </w:rPr>
        <w:t>Доступ к ресурсам АИС обеспечивается Участнику после авторизации и строго в пределах установленных полномочий, определенных эксплуатационной документацией и Порядком ведения АИС.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6.6. </w:t>
      </w:r>
      <w:r w:rsidR="0077435C" w:rsidRPr="004830E9">
        <w:rPr>
          <w:rFonts w:ascii="Times New Roman" w:hAnsi="Times New Roman" w:cs="Times New Roman"/>
        </w:rPr>
        <w:t>Оператор обеспечивает работоспособность АИС, актуальность форматов и протоколов обмена данными с необходимыми внешними системами.</w:t>
      </w:r>
    </w:p>
    <w:p w:rsidR="00BD21E6" w:rsidRPr="004830E9" w:rsidRDefault="0077435C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6.7. Каждая сторона несет ответственность за полноту, достоверность, актуальность и своевременность обрабатываемой информации в АИС в пределах своих полномочий.</w:t>
      </w:r>
    </w:p>
    <w:p w:rsidR="00BD21E6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7. ПРАВА И ОБЯЗАННОСТИ СТОРОН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7.1. </w:t>
      </w:r>
      <w:r w:rsidR="0077435C" w:rsidRPr="004830E9">
        <w:rPr>
          <w:rFonts w:ascii="Times New Roman" w:hAnsi="Times New Roman" w:cs="Times New Roman"/>
        </w:rPr>
        <w:t>Стороны обязуются: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руководствоваться законодательством Российской Федерации, правовыми актами Министерства финансов Российской Федерации, Федерального казначейства, Национального Банка Российской Федерации, Министерства финансов Удмуртской Республики, Инструкциями пользователей по работе с АИС и настоящим Договором.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7.2. </w:t>
      </w:r>
      <w:proofErr w:type="spellStart"/>
      <w:r w:rsidR="0077435C" w:rsidRPr="004830E9">
        <w:rPr>
          <w:rFonts w:ascii="Times New Roman" w:hAnsi="Times New Roman" w:cs="Times New Roman"/>
        </w:rPr>
        <w:t>Финорган</w:t>
      </w:r>
      <w:proofErr w:type="spellEnd"/>
      <w:r w:rsidR="0077435C" w:rsidRPr="004830E9">
        <w:rPr>
          <w:rFonts w:ascii="Times New Roman" w:hAnsi="Times New Roman" w:cs="Times New Roman"/>
        </w:rPr>
        <w:t xml:space="preserve"> обязуется: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предоставить Участнику информацию о технических требованиях, предъявляемых к автоматизированному рабочему месту (далее - АРМ) Участника, необходимых для подключения к АИС;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обеспечивать своевременное открытие доступа к АИС в пределах своих полномочий, обеспечивать информационное взаимодействие Участника с внешними системами в соответствии с требованиями нормативных правовых актов и технических требований, регламентирующих ее функционирование;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принимать и исполнять оформленные должным образом электронные документы Участника в соответствии с Договором;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организовать обеспечение актуальности форматов передаваемых во внешние системы сведений из/в АИС Оператора;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извещать Участника о невозможности по каким-либо причинам принимать или передавать документы через АИС.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7.3. </w:t>
      </w:r>
      <w:proofErr w:type="spellStart"/>
      <w:r w:rsidR="0077435C" w:rsidRPr="004830E9">
        <w:rPr>
          <w:rFonts w:ascii="Times New Roman" w:hAnsi="Times New Roman" w:cs="Times New Roman"/>
        </w:rPr>
        <w:t>Финорган</w:t>
      </w:r>
      <w:proofErr w:type="spellEnd"/>
      <w:r w:rsidR="0077435C" w:rsidRPr="004830E9">
        <w:rPr>
          <w:rFonts w:ascii="Times New Roman" w:hAnsi="Times New Roman" w:cs="Times New Roman"/>
        </w:rPr>
        <w:t xml:space="preserve"> имеет право: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запрашивать и получать от Участника любую информацию, разъяснения либо подтверждения, если они необходимы для надлежащего исполнения </w:t>
      </w:r>
      <w:proofErr w:type="spellStart"/>
      <w:r w:rsidRPr="004830E9">
        <w:rPr>
          <w:rFonts w:ascii="Times New Roman" w:hAnsi="Times New Roman" w:cs="Times New Roman"/>
        </w:rPr>
        <w:t>Финорганом</w:t>
      </w:r>
      <w:proofErr w:type="spellEnd"/>
      <w:r w:rsidRPr="004830E9">
        <w:rPr>
          <w:rFonts w:ascii="Times New Roman" w:hAnsi="Times New Roman" w:cs="Times New Roman"/>
        </w:rPr>
        <w:t xml:space="preserve"> своих обязательств по Договору;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отказывать Участнику в приеме, исполнении электронного документа с указанием мотивированной причины отказа;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приостанавливать обмен электронными документами при: несоблюдении Участником требований по передаче электронных документов и обеспечению информационной безопасности, предусмотренных законодательством Российской Федерации и законодательством Удмуртской Республики, а также условиями Договора;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4830E9">
        <w:rPr>
          <w:rFonts w:ascii="Times New Roman" w:hAnsi="Times New Roman" w:cs="Times New Roman"/>
        </w:rPr>
        <w:t>разрешении спорных ситуаций, а также для выполнения неотложных, технических, аварийных и ремонтно-восстановительных работ на оборудовании и программном обеспечении Оператора с уведомлением Участника о сроках проведения этих работ.</w:t>
      </w:r>
      <w:proofErr w:type="gramEnd"/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В случае невозможности передачи электронных документов в АИС Участник оформляет и передает </w:t>
      </w:r>
      <w:proofErr w:type="spellStart"/>
      <w:r w:rsidRPr="004830E9">
        <w:rPr>
          <w:rFonts w:ascii="Times New Roman" w:hAnsi="Times New Roman" w:cs="Times New Roman"/>
        </w:rPr>
        <w:t>Финоргану</w:t>
      </w:r>
      <w:proofErr w:type="spellEnd"/>
      <w:r w:rsidRPr="004830E9">
        <w:rPr>
          <w:rFonts w:ascii="Times New Roman" w:hAnsi="Times New Roman" w:cs="Times New Roman"/>
        </w:rPr>
        <w:t xml:space="preserve"> документы на бумажных носителях и/или в виде электронного документа на электронном носителе по согласованию с </w:t>
      </w:r>
      <w:proofErr w:type="spellStart"/>
      <w:r w:rsidRPr="004830E9">
        <w:rPr>
          <w:rFonts w:ascii="Times New Roman" w:hAnsi="Times New Roman" w:cs="Times New Roman"/>
        </w:rPr>
        <w:t>Финорганом</w:t>
      </w:r>
      <w:proofErr w:type="spellEnd"/>
      <w:r w:rsidRPr="004830E9">
        <w:rPr>
          <w:rFonts w:ascii="Times New Roman" w:hAnsi="Times New Roman" w:cs="Times New Roman"/>
        </w:rPr>
        <w:t>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7.4. </w:t>
      </w:r>
      <w:r w:rsidR="0077435C" w:rsidRPr="004830E9">
        <w:rPr>
          <w:rFonts w:ascii="Times New Roman" w:hAnsi="Times New Roman" w:cs="Times New Roman"/>
        </w:rPr>
        <w:t>Участник обязан: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назначить лиц, отвечающих за организацию и обеспечение бесперебойной эксплуатации программно-технических средств АРМ Участника и пользователей, ответственных за работу с АИС;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самостоятельно обеспечивать конфиденциальность своей </w:t>
      </w:r>
      <w:proofErr w:type="spellStart"/>
      <w:r w:rsidRPr="004830E9">
        <w:rPr>
          <w:rFonts w:ascii="Times New Roman" w:hAnsi="Times New Roman" w:cs="Times New Roman"/>
        </w:rPr>
        <w:t>авторизационной</w:t>
      </w:r>
      <w:proofErr w:type="spellEnd"/>
      <w:r w:rsidRPr="004830E9">
        <w:rPr>
          <w:rFonts w:ascii="Times New Roman" w:hAnsi="Times New Roman" w:cs="Times New Roman"/>
        </w:rPr>
        <w:t xml:space="preserve"> информации, не разглашать свои идентификационные реквизиты;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своевременно самостоятельно производить плановую смену сертификатов, уведомлять об этом </w:t>
      </w:r>
      <w:proofErr w:type="spellStart"/>
      <w:r w:rsidRPr="004830E9">
        <w:rPr>
          <w:rFonts w:ascii="Times New Roman" w:hAnsi="Times New Roman" w:cs="Times New Roman"/>
        </w:rPr>
        <w:t>Финорган</w:t>
      </w:r>
      <w:proofErr w:type="spellEnd"/>
      <w:r w:rsidRPr="004830E9">
        <w:rPr>
          <w:rFonts w:ascii="Times New Roman" w:hAnsi="Times New Roman" w:cs="Times New Roman"/>
        </w:rPr>
        <w:t xml:space="preserve"> и направлять сертификат ключа проверки электронной подписи (в форме электронного документа) </w:t>
      </w:r>
      <w:proofErr w:type="spellStart"/>
      <w:r w:rsidRPr="004830E9">
        <w:rPr>
          <w:rFonts w:ascii="Times New Roman" w:hAnsi="Times New Roman" w:cs="Times New Roman"/>
        </w:rPr>
        <w:t>Финоргану</w:t>
      </w:r>
      <w:proofErr w:type="spellEnd"/>
      <w:r w:rsidRPr="004830E9">
        <w:rPr>
          <w:rFonts w:ascii="Times New Roman" w:hAnsi="Times New Roman" w:cs="Times New Roman"/>
        </w:rPr>
        <w:t xml:space="preserve"> в течение 5 рабочих дней с момента замены;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своевременно передавать данные для актуализации справочников и классификаторов для использования в АИС </w:t>
      </w:r>
      <w:proofErr w:type="spellStart"/>
      <w:r w:rsidRPr="004830E9">
        <w:rPr>
          <w:rFonts w:ascii="Times New Roman" w:hAnsi="Times New Roman" w:cs="Times New Roman"/>
        </w:rPr>
        <w:t>Финоргану</w:t>
      </w:r>
      <w:proofErr w:type="spellEnd"/>
      <w:r w:rsidRPr="004830E9">
        <w:rPr>
          <w:rFonts w:ascii="Times New Roman" w:hAnsi="Times New Roman" w:cs="Times New Roman"/>
        </w:rPr>
        <w:t>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7.5. </w:t>
      </w:r>
      <w:r w:rsidR="0077435C" w:rsidRPr="004830E9">
        <w:rPr>
          <w:rFonts w:ascii="Times New Roman" w:hAnsi="Times New Roman" w:cs="Times New Roman"/>
        </w:rPr>
        <w:t xml:space="preserve">Участник имеет право требовать от </w:t>
      </w:r>
      <w:proofErr w:type="spellStart"/>
      <w:r w:rsidR="0077435C" w:rsidRPr="004830E9">
        <w:rPr>
          <w:rFonts w:ascii="Times New Roman" w:hAnsi="Times New Roman" w:cs="Times New Roman"/>
        </w:rPr>
        <w:t>Финоргана</w:t>
      </w:r>
      <w:proofErr w:type="spellEnd"/>
      <w:r w:rsidR="0077435C" w:rsidRPr="004830E9">
        <w:rPr>
          <w:rFonts w:ascii="Times New Roman" w:hAnsi="Times New Roman" w:cs="Times New Roman"/>
        </w:rPr>
        <w:t xml:space="preserve"> приостановления исполнения (обработки) всех электронных документов в случаях компрометации ключей ЭП Участника.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7.6. </w:t>
      </w:r>
      <w:r w:rsidR="0077435C" w:rsidRPr="004830E9">
        <w:rPr>
          <w:rFonts w:ascii="Times New Roman" w:hAnsi="Times New Roman" w:cs="Times New Roman"/>
        </w:rPr>
        <w:t>Участник отвечает за все действия, совершенные с использованием его идентификационных реквизитов (в том числе риск неблагоприятных последствий, связанных с их утратой), а также несет полную ответственность за полноту, достоверность, актуальность и сроки обрабатываемой информации.</w:t>
      </w:r>
    </w:p>
    <w:p w:rsidR="00BD21E6" w:rsidRPr="004830E9" w:rsidRDefault="00965F7C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7.7. </w:t>
      </w:r>
      <w:r w:rsidR="0077435C" w:rsidRPr="004830E9">
        <w:rPr>
          <w:rFonts w:ascii="Times New Roman" w:hAnsi="Times New Roman" w:cs="Times New Roman"/>
        </w:rPr>
        <w:t>Информация, обрабатываемая сторонами в АИС, не подлежит контролю (корректировке, блокировке, удалению и т.д.) со стороны Оператора.</w:t>
      </w:r>
    </w:p>
    <w:p w:rsidR="00BD21E6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lastRenderedPageBreak/>
        <w:t>8. ЭЛЕКТРОННЫЙ ДОКУМЕНТООБОРОТ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8.1. </w:t>
      </w:r>
      <w:r w:rsidR="0077435C" w:rsidRPr="004830E9">
        <w:rPr>
          <w:rFonts w:ascii="Times New Roman" w:hAnsi="Times New Roman" w:cs="Times New Roman"/>
        </w:rPr>
        <w:t xml:space="preserve">Электронные документы, требующие наличие электронной подписи, подлежат подписанию усиленной квалифицированной электронной подписью лиц </w:t>
      </w:r>
      <w:proofErr w:type="spellStart"/>
      <w:r w:rsidR="0077435C" w:rsidRPr="004830E9">
        <w:rPr>
          <w:rFonts w:ascii="Times New Roman" w:hAnsi="Times New Roman" w:cs="Times New Roman"/>
        </w:rPr>
        <w:t>Финоргана</w:t>
      </w:r>
      <w:proofErr w:type="spellEnd"/>
      <w:r w:rsidR="0077435C" w:rsidRPr="004830E9">
        <w:rPr>
          <w:rFonts w:ascii="Times New Roman" w:hAnsi="Times New Roman" w:cs="Times New Roman"/>
        </w:rPr>
        <w:t xml:space="preserve"> или Участника, имеющих право подписи соответствующих документов (в соответствии с Приказом о назначении ответственных лиц).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8.2. </w:t>
      </w:r>
      <w:r w:rsidR="0077435C" w:rsidRPr="004830E9">
        <w:rPr>
          <w:rFonts w:ascii="Times New Roman" w:hAnsi="Times New Roman" w:cs="Times New Roman"/>
        </w:rPr>
        <w:t>Стороны признают, что: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8.2.1. Электронные документы, сформированные </w:t>
      </w:r>
      <w:proofErr w:type="spellStart"/>
      <w:r w:rsidRPr="004830E9">
        <w:rPr>
          <w:rFonts w:ascii="Times New Roman" w:hAnsi="Times New Roman" w:cs="Times New Roman"/>
        </w:rPr>
        <w:t>Финорганом</w:t>
      </w:r>
      <w:proofErr w:type="spellEnd"/>
      <w:r w:rsidRPr="004830E9">
        <w:rPr>
          <w:rFonts w:ascii="Times New Roman" w:hAnsi="Times New Roman" w:cs="Times New Roman"/>
        </w:rPr>
        <w:t xml:space="preserve"> или Участником, имеют равную юридическую силу с соответствующими документами на бумажных носителях информации, если они подписаны корректными усиленными квалифицированными электронными подписями (далее - ЭП) - ЭП лиц, имеющих право подписи соответствующих документов (далее - уполномоченные лица), и для этих ЭП соблюдены следующие условия: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сертификаты ключей подписей, относящиеся к этим электронным подписям, изданы удостоверяющим центром и не утратили силу (действуют) на момент проверки или на момент подписания электронного документа;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подтверждена подлинность этих электронных подписей в электронном документе;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электронная подпись используется в соответствии со сведениями, указанными в сертификате ключа подписи.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8.2.2. </w:t>
      </w:r>
      <w:r w:rsidR="0077435C" w:rsidRPr="004830E9">
        <w:rPr>
          <w:rFonts w:ascii="Times New Roman" w:hAnsi="Times New Roman" w:cs="Times New Roman"/>
        </w:rPr>
        <w:t>Применяемые</w:t>
      </w:r>
      <w:r w:rsidR="002811D6" w:rsidRPr="004830E9">
        <w:rPr>
          <w:rFonts w:ascii="Times New Roman" w:hAnsi="Times New Roman" w:cs="Times New Roman"/>
        </w:rPr>
        <w:t xml:space="preserve"> в </w:t>
      </w:r>
      <w:r w:rsidR="0077435C" w:rsidRPr="004830E9">
        <w:rPr>
          <w:rFonts w:ascii="Times New Roman" w:hAnsi="Times New Roman" w:cs="Times New Roman"/>
        </w:rPr>
        <w:t>электронном</w:t>
      </w:r>
      <w:r w:rsidR="002811D6" w:rsidRPr="004830E9">
        <w:rPr>
          <w:rFonts w:ascii="Times New Roman" w:hAnsi="Times New Roman" w:cs="Times New Roman"/>
        </w:rPr>
        <w:t xml:space="preserve"> </w:t>
      </w:r>
      <w:r w:rsidR="0077435C" w:rsidRPr="004830E9">
        <w:rPr>
          <w:rFonts w:ascii="Times New Roman" w:hAnsi="Times New Roman" w:cs="Times New Roman"/>
        </w:rPr>
        <w:t>документообороте сертифицированные СКЗИ и ЭП обеспечивают конфиденциальность, целостность и подлинность ЭД при осуществлении Сторонами обмена ЭД с использованием общедоступных каналов связи, в том числе информационно — телекоммуникационной сети «Интернет», и нескомпрометированных ключей ЭП уполномоченных лиц.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8.2.3. </w:t>
      </w:r>
      <w:proofErr w:type="gramStart"/>
      <w:r w:rsidR="0077435C" w:rsidRPr="004830E9">
        <w:rPr>
          <w:rFonts w:ascii="Times New Roman" w:hAnsi="Times New Roman" w:cs="Times New Roman"/>
        </w:rPr>
        <w:t>Электронные документы, подписанные ЭП, не являющимися корректными, приему и исполнению не подлежат.</w:t>
      </w:r>
      <w:proofErr w:type="gramEnd"/>
    </w:p>
    <w:p w:rsidR="00BD21E6" w:rsidRPr="004830E9" w:rsidRDefault="0077435C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8.3. Участники самостоятельно и за свой счет через удостоверяющий центр осуществляют получение, замену ключей электронных подписей.</w:t>
      </w:r>
    </w:p>
    <w:p w:rsidR="00BD21E6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9. КОНФИДЕНЦИАЛЬНОСТЬ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9.1. </w:t>
      </w:r>
      <w:r w:rsidR="0077435C" w:rsidRPr="004830E9">
        <w:rPr>
          <w:rFonts w:ascii="Times New Roman" w:hAnsi="Times New Roman" w:cs="Times New Roman"/>
        </w:rPr>
        <w:t>Вся предоставляемая Сторонами юридическая, финансовая и иная информация, связанная с заключением и исполнением Договора, считается конфиденциальной информацией, в отношении которой выполняются необходимые меры по защите.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9.2. </w:t>
      </w:r>
      <w:r w:rsidR="0077435C" w:rsidRPr="004830E9">
        <w:rPr>
          <w:rFonts w:ascii="Times New Roman" w:hAnsi="Times New Roman" w:cs="Times New Roman"/>
        </w:rPr>
        <w:t>Право собственности на любую техническую информацию или данные, предоставленные в письменном виде или в ином формате, сохраняется за стороной, предоставившей эту информацию.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9.3. </w:t>
      </w:r>
      <w:r w:rsidR="0077435C" w:rsidRPr="004830E9">
        <w:rPr>
          <w:rFonts w:ascii="Times New Roman" w:hAnsi="Times New Roman" w:cs="Times New Roman"/>
        </w:rPr>
        <w:t>Каждая из Сторон по Договору имеет право передавать конфиденциальную информацию своим сотрудникам для выполнения ими своих должностных обязанностей, если получателю такой информации дается указание соблюдать конфиденциальный характер полученной информации.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9.4. </w:t>
      </w:r>
      <w:r w:rsidR="0077435C" w:rsidRPr="004830E9">
        <w:rPr>
          <w:rFonts w:ascii="Times New Roman" w:hAnsi="Times New Roman" w:cs="Times New Roman"/>
        </w:rPr>
        <w:t>Стороны обязуются исключить доступ третьих лиц или представителей Участников, не уполномоченных работать с конфиденциальной информацией, к конфиденциальной информации, относящейся к Договору.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9.5. </w:t>
      </w:r>
      <w:r w:rsidR="0077435C" w:rsidRPr="004830E9">
        <w:rPr>
          <w:rFonts w:ascii="Times New Roman" w:hAnsi="Times New Roman" w:cs="Times New Roman"/>
        </w:rPr>
        <w:t>В случае раскрытия (включая неумышленное) конфиденциальной информации Участник, который раскрыл информацию, обязан предпринять все возможные действия для устранения в максимально короткий период времени последствий такого раскрытия.</w:t>
      </w:r>
    </w:p>
    <w:p w:rsidR="00BD21E6" w:rsidRPr="004830E9" w:rsidRDefault="00965F7C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9.6. </w:t>
      </w:r>
      <w:r w:rsidR="0077435C" w:rsidRPr="004830E9">
        <w:rPr>
          <w:rFonts w:ascii="Times New Roman" w:hAnsi="Times New Roman" w:cs="Times New Roman"/>
        </w:rPr>
        <w:t>Стороны обязуются немедленно оповещать друг друга обо всех известных случаях и предполагаемых попытках нарушения безопасности конфиденциальной информации.</w:t>
      </w:r>
    </w:p>
    <w:p w:rsidR="000D3F4F" w:rsidRPr="004830E9" w:rsidRDefault="00120B33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10</w:t>
      </w:r>
      <w:r w:rsidR="000D3F4F" w:rsidRPr="004830E9">
        <w:rPr>
          <w:rFonts w:ascii="Times New Roman" w:hAnsi="Times New Roman" w:cs="Times New Roman"/>
        </w:rPr>
        <w:t>. СРОК ДЕЙСТВИЯ И ПОРЯДОК ПРЕКРАЩЕНИЯ ДОГОВОРА</w:t>
      </w:r>
    </w:p>
    <w:p w:rsidR="000D3F4F" w:rsidRPr="004830E9" w:rsidRDefault="00120B33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10.1. </w:t>
      </w:r>
      <w:r w:rsidR="000D3F4F" w:rsidRPr="004830E9">
        <w:rPr>
          <w:rFonts w:ascii="Times New Roman" w:hAnsi="Times New Roman" w:cs="Times New Roman"/>
        </w:rPr>
        <w:t>Настоящий Договор вступает в силу с момента регистрации Заявления о присоединении и считается заключенным на неопределенный срок.</w:t>
      </w:r>
    </w:p>
    <w:p w:rsidR="000D3F4F" w:rsidRPr="004830E9" w:rsidRDefault="00120B33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10.2. </w:t>
      </w:r>
      <w:r w:rsidR="000D3F4F" w:rsidRPr="004830E9">
        <w:rPr>
          <w:rFonts w:ascii="Times New Roman" w:hAnsi="Times New Roman" w:cs="Times New Roman"/>
        </w:rPr>
        <w:t xml:space="preserve">Каждая из Сторон может отказаться от исполнения настоящего Договора в одностороннем внесудебном порядке. Сторона, решившая расторгнуть Договор, должна </w:t>
      </w:r>
      <w:r w:rsidR="000D3F4F" w:rsidRPr="004830E9">
        <w:rPr>
          <w:rFonts w:ascii="Times New Roman" w:hAnsi="Times New Roman" w:cs="Times New Roman"/>
        </w:rPr>
        <w:lastRenderedPageBreak/>
        <w:t>направить письменное уведомление о расторжении Договора другой Стороне не позднее, чем за 30 (тридцать) календарных дней до предполагаемой даты расторжения.</w:t>
      </w:r>
    </w:p>
    <w:p w:rsidR="000D3F4F" w:rsidRPr="004830E9" w:rsidRDefault="000D3F4F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Указанное уведомление должно быть направлено по почте заказным письмом с уведомлением.</w:t>
      </w:r>
    </w:p>
    <w:p w:rsidR="000D3F4F" w:rsidRPr="004830E9" w:rsidRDefault="00120B33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10.3. </w:t>
      </w:r>
      <w:r w:rsidR="000D3F4F" w:rsidRPr="004830E9">
        <w:rPr>
          <w:rFonts w:ascii="Times New Roman" w:hAnsi="Times New Roman" w:cs="Times New Roman"/>
        </w:rPr>
        <w:t xml:space="preserve">Прекращение действия Договора заключается в закрытии </w:t>
      </w:r>
      <w:proofErr w:type="spellStart"/>
      <w:r w:rsidR="000D3F4F" w:rsidRPr="004830E9">
        <w:rPr>
          <w:rFonts w:ascii="Times New Roman" w:hAnsi="Times New Roman" w:cs="Times New Roman"/>
        </w:rPr>
        <w:t>Финорганом</w:t>
      </w:r>
      <w:proofErr w:type="spellEnd"/>
      <w:r w:rsidR="000D3F4F" w:rsidRPr="004830E9">
        <w:rPr>
          <w:rFonts w:ascii="Times New Roman" w:hAnsi="Times New Roman" w:cs="Times New Roman"/>
        </w:rPr>
        <w:t xml:space="preserve"> доступа Участнику к ресурсам АИС Оператора.</w:t>
      </w:r>
    </w:p>
    <w:p w:rsidR="000D3F4F" w:rsidRPr="004830E9" w:rsidRDefault="00120B33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10.4. </w:t>
      </w:r>
      <w:proofErr w:type="spellStart"/>
      <w:r w:rsidR="000D3F4F" w:rsidRPr="004830E9">
        <w:rPr>
          <w:rFonts w:ascii="Times New Roman" w:hAnsi="Times New Roman" w:cs="Times New Roman"/>
        </w:rPr>
        <w:t>Финорган</w:t>
      </w:r>
      <w:proofErr w:type="spellEnd"/>
      <w:r w:rsidR="000D3F4F" w:rsidRPr="004830E9">
        <w:rPr>
          <w:rFonts w:ascii="Times New Roman" w:hAnsi="Times New Roman" w:cs="Times New Roman"/>
        </w:rPr>
        <w:t xml:space="preserve"> вправе приостановить предоставление доступа к информационным ресурсам АИС Участнику до выяснения обстоятель</w:t>
      </w:r>
      <w:proofErr w:type="gramStart"/>
      <w:r w:rsidR="000D3F4F" w:rsidRPr="004830E9">
        <w:rPr>
          <w:rFonts w:ascii="Times New Roman" w:hAnsi="Times New Roman" w:cs="Times New Roman"/>
        </w:rPr>
        <w:t>ств в сл</w:t>
      </w:r>
      <w:proofErr w:type="gramEnd"/>
      <w:r w:rsidR="000D3F4F" w:rsidRPr="004830E9">
        <w:rPr>
          <w:rFonts w:ascii="Times New Roman" w:hAnsi="Times New Roman" w:cs="Times New Roman"/>
        </w:rPr>
        <w:t>учае нарушения Участником обязательств, установленных Договором, с направлением письменного уведомления о причинах приостановки.</w:t>
      </w:r>
    </w:p>
    <w:p w:rsidR="000D3F4F" w:rsidRPr="004830E9" w:rsidRDefault="000D3F4F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Указанное уведомление должно быть направлено по почте заказным письмом с уведомлением.</w:t>
      </w:r>
    </w:p>
    <w:p w:rsidR="00BD21E6" w:rsidRPr="004830E9" w:rsidRDefault="00200F07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11. </w:t>
      </w:r>
      <w:r w:rsidR="0077435C" w:rsidRPr="004830E9">
        <w:rPr>
          <w:rFonts w:ascii="Times New Roman" w:hAnsi="Times New Roman" w:cs="Times New Roman"/>
        </w:rPr>
        <w:t>РАЗРЕШЕНИЕ СПОРОВ</w:t>
      </w:r>
    </w:p>
    <w:p w:rsidR="00BD21E6" w:rsidRPr="004830E9" w:rsidRDefault="00200F07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11.1. </w:t>
      </w:r>
      <w:r w:rsidR="0077435C" w:rsidRPr="004830E9">
        <w:rPr>
          <w:rFonts w:ascii="Times New Roman" w:hAnsi="Times New Roman" w:cs="Times New Roman"/>
        </w:rPr>
        <w:t>Споры и разногласия, возникающие при исполнении Договора, будут решаться Сторонами путем переговоров, обмена письмами, уточнения условий Договора, обмена телеграммами, факсами.</w:t>
      </w:r>
    </w:p>
    <w:p w:rsidR="00200F07" w:rsidRPr="004830E9" w:rsidRDefault="00200F07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11.2. </w:t>
      </w:r>
      <w:r w:rsidR="0077435C" w:rsidRPr="004830E9">
        <w:rPr>
          <w:rFonts w:ascii="Times New Roman" w:hAnsi="Times New Roman" w:cs="Times New Roman"/>
        </w:rPr>
        <w:t xml:space="preserve">В случае </w:t>
      </w:r>
      <w:proofErr w:type="spellStart"/>
      <w:r w:rsidR="00E76512" w:rsidRPr="004830E9">
        <w:rPr>
          <w:rFonts w:ascii="Times New Roman" w:hAnsi="Times New Roman" w:cs="Times New Roman"/>
        </w:rPr>
        <w:t>недостижения</w:t>
      </w:r>
      <w:proofErr w:type="spellEnd"/>
      <w:r w:rsidR="0077435C" w:rsidRPr="004830E9">
        <w:rPr>
          <w:rFonts w:ascii="Times New Roman" w:hAnsi="Times New Roman" w:cs="Times New Roman"/>
        </w:rPr>
        <w:t xml:space="preserve"> взаимоприемлемого решения Стороны вправе обратиться в Арбитражный суд Удмуртской Республики в соответствии с действующим законодательством Российской Федерации.</w:t>
      </w:r>
    </w:p>
    <w:p w:rsidR="00BD21E6" w:rsidRPr="004830E9" w:rsidRDefault="00200F07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12. </w:t>
      </w:r>
      <w:r w:rsidR="0077435C" w:rsidRPr="004830E9">
        <w:rPr>
          <w:rFonts w:ascii="Times New Roman" w:hAnsi="Times New Roman" w:cs="Times New Roman"/>
        </w:rPr>
        <w:t>ПРОЧИЕ УСЛОВИЯ</w:t>
      </w:r>
    </w:p>
    <w:p w:rsidR="00BD21E6" w:rsidRPr="004830E9" w:rsidRDefault="00200F07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12.1. </w:t>
      </w:r>
      <w:r w:rsidR="0077435C" w:rsidRPr="004830E9">
        <w:rPr>
          <w:rFonts w:ascii="Times New Roman" w:hAnsi="Times New Roman" w:cs="Times New Roman"/>
        </w:rPr>
        <w:t>Обмен электронными документами Стороны осуществляют на безвозмездной основе.</w:t>
      </w:r>
    </w:p>
    <w:p w:rsidR="00BD21E6" w:rsidRPr="004830E9" w:rsidRDefault="00200F07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12.2. </w:t>
      </w:r>
      <w:r w:rsidR="0077435C" w:rsidRPr="004830E9">
        <w:rPr>
          <w:rFonts w:ascii="Times New Roman" w:hAnsi="Times New Roman" w:cs="Times New Roman"/>
        </w:rPr>
        <w:t>Внесение изменений и (или) дополнений в Договор производится только в порядке, установленном Договором.</w:t>
      </w:r>
    </w:p>
    <w:p w:rsidR="00BD21E6" w:rsidRPr="004830E9" w:rsidRDefault="00200F07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12.3. </w:t>
      </w:r>
      <w:r w:rsidR="0077435C" w:rsidRPr="004830E9">
        <w:rPr>
          <w:rFonts w:ascii="Times New Roman" w:hAnsi="Times New Roman" w:cs="Times New Roman"/>
        </w:rPr>
        <w:t>Если в течение срока действия Договора одно либо несколько установленных им положений становятся недействительными (ничтожными) либо не имеющими юридической силы в соответствии с законодательством</w:t>
      </w:r>
    </w:p>
    <w:p w:rsidR="00BD21E6" w:rsidRPr="004830E9" w:rsidRDefault="0077435C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Российской Федерации и Удмуртской Республики, то это обстоятельство не делает недействительными (ничтожными) либо не имеющими юридической силы иные положения Договора, который продолжает действовать в соответствующей части, но может служить основанием для изменения отдельных частей Договора в соответствии с пунктами 5.1-5.5 Договора.</w:t>
      </w:r>
    </w:p>
    <w:p w:rsidR="00BD21E6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13. ПРИЛОЖЕНИЯ</w:t>
      </w:r>
    </w:p>
    <w:p w:rsidR="00BD21E6" w:rsidRPr="004830E9" w:rsidRDefault="0077435C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13.1. Приложения, являющиеся неотъемлемой частью Договора: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13.1.1. </w:t>
      </w:r>
      <w:r w:rsidR="0077435C" w:rsidRPr="004830E9">
        <w:rPr>
          <w:rFonts w:ascii="Times New Roman" w:hAnsi="Times New Roman" w:cs="Times New Roman"/>
        </w:rPr>
        <w:t>Приложение 1- Форма Заявления о присоединении к Договору;</w:t>
      </w:r>
    </w:p>
    <w:p w:rsidR="00BD21E6" w:rsidRPr="004830E9" w:rsidRDefault="00965F7C" w:rsidP="004830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13.1.2. </w:t>
      </w:r>
      <w:r w:rsidR="0077435C" w:rsidRPr="004830E9">
        <w:rPr>
          <w:rFonts w:ascii="Times New Roman" w:hAnsi="Times New Roman" w:cs="Times New Roman"/>
        </w:rPr>
        <w:t>Приложение 2- Форма Приказ о назначении ответственных лиц;</w:t>
      </w:r>
    </w:p>
    <w:p w:rsidR="00BD21E6" w:rsidRPr="004830E9" w:rsidRDefault="00965F7C" w:rsidP="004830E9">
      <w:pPr>
        <w:spacing w:after="24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13.1.3. </w:t>
      </w:r>
      <w:r w:rsidR="0077435C" w:rsidRPr="004830E9">
        <w:rPr>
          <w:rFonts w:ascii="Times New Roman" w:hAnsi="Times New Roman" w:cs="Times New Roman"/>
        </w:rPr>
        <w:t>Приложение 3</w:t>
      </w:r>
      <w:r w:rsidR="0087665C">
        <w:rPr>
          <w:rFonts w:ascii="Times New Roman" w:hAnsi="Times New Roman" w:cs="Times New Roman"/>
          <w:lang w:val="ru-RU"/>
        </w:rPr>
        <w:t>-</w:t>
      </w:r>
      <w:r w:rsidR="0077435C" w:rsidRPr="004830E9">
        <w:rPr>
          <w:rFonts w:ascii="Times New Roman" w:hAnsi="Times New Roman" w:cs="Times New Roman"/>
        </w:rPr>
        <w:t xml:space="preserve"> Перечень электронных документов.</w:t>
      </w:r>
    </w:p>
    <w:p w:rsidR="00BD21E6" w:rsidRPr="004830E9" w:rsidRDefault="0077435C" w:rsidP="004830E9">
      <w:pPr>
        <w:spacing w:after="240"/>
        <w:ind w:firstLine="567"/>
        <w:jc w:val="center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14. РЕКВИЗИТЫ И МЕСТОНАХОЖДЕНИЕ ФИНОРГАНА</w:t>
      </w:r>
    </w:p>
    <w:p w:rsidR="00BD21E6" w:rsidRPr="004830E9" w:rsidRDefault="0077435C" w:rsidP="007F31A2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 xml:space="preserve">Управление финансов Администрации </w:t>
      </w:r>
      <w:r w:rsidR="007620A8" w:rsidRPr="004830E9">
        <w:rPr>
          <w:rFonts w:ascii="Times New Roman" w:hAnsi="Times New Roman" w:cs="Times New Roman"/>
        </w:rPr>
        <w:t xml:space="preserve">МО </w:t>
      </w:r>
      <w:r w:rsidR="00AD7DDF" w:rsidRPr="004830E9">
        <w:rPr>
          <w:rFonts w:ascii="Times New Roman" w:hAnsi="Times New Roman" w:cs="Times New Roman"/>
        </w:rPr>
        <w:t>«</w:t>
      </w:r>
      <w:r w:rsidR="007620A8" w:rsidRPr="004830E9">
        <w:rPr>
          <w:rFonts w:ascii="Times New Roman" w:hAnsi="Times New Roman" w:cs="Times New Roman"/>
        </w:rPr>
        <w:t>Глазовский район»</w:t>
      </w:r>
    </w:p>
    <w:p w:rsidR="007F31A2" w:rsidRDefault="0077435C" w:rsidP="007F31A2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4830E9">
        <w:rPr>
          <w:rFonts w:ascii="Times New Roman" w:hAnsi="Times New Roman" w:cs="Times New Roman"/>
        </w:rPr>
        <w:t>427620, УР, г. Глазов, ул.</w:t>
      </w:r>
      <w:r w:rsidR="007620A8" w:rsidRPr="004830E9">
        <w:rPr>
          <w:rFonts w:ascii="Times New Roman" w:hAnsi="Times New Roman" w:cs="Times New Roman"/>
        </w:rPr>
        <w:t xml:space="preserve">М.Гвардии,22а </w:t>
      </w:r>
      <w:r w:rsidRPr="004830E9">
        <w:rPr>
          <w:rFonts w:ascii="Times New Roman" w:hAnsi="Times New Roman" w:cs="Times New Roman"/>
        </w:rPr>
        <w:t xml:space="preserve">Телефон / факс 8 (34141) </w:t>
      </w:r>
      <w:r w:rsidR="007620A8" w:rsidRPr="004830E9">
        <w:rPr>
          <w:rFonts w:ascii="Times New Roman" w:hAnsi="Times New Roman" w:cs="Times New Roman"/>
        </w:rPr>
        <w:t>5</w:t>
      </w:r>
      <w:r w:rsidRPr="004830E9">
        <w:rPr>
          <w:rFonts w:ascii="Times New Roman" w:hAnsi="Times New Roman" w:cs="Times New Roman"/>
        </w:rPr>
        <w:t>-</w:t>
      </w:r>
      <w:r w:rsidR="007620A8" w:rsidRPr="004830E9">
        <w:rPr>
          <w:rFonts w:ascii="Times New Roman" w:hAnsi="Times New Roman" w:cs="Times New Roman"/>
        </w:rPr>
        <w:t>70</w:t>
      </w:r>
      <w:r w:rsidRPr="004830E9">
        <w:rPr>
          <w:rFonts w:ascii="Times New Roman" w:hAnsi="Times New Roman" w:cs="Times New Roman"/>
        </w:rPr>
        <w:t>-</w:t>
      </w:r>
      <w:r w:rsidR="007620A8" w:rsidRPr="004830E9">
        <w:rPr>
          <w:rFonts w:ascii="Times New Roman" w:hAnsi="Times New Roman" w:cs="Times New Roman"/>
        </w:rPr>
        <w:t>49</w:t>
      </w:r>
    </w:p>
    <w:p w:rsidR="00BD21E6" w:rsidRPr="009E0A10" w:rsidRDefault="0077435C" w:rsidP="007F31A2">
      <w:pPr>
        <w:ind w:firstLine="567"/>
        <w:jc w:val="both"/>
        <w:rPr>
          <w:rFonts w:ascii="Times New Roman" w:hAnsi="Times New Roman" w:cs="Times New Roman"/>
          <w:lang w:val="en-US"/>
        </w:rPr>
      </w:pPr>
      <w:r w:rsidRPr="009E0A10">
        <w:rPr>
          <w:rFonts w:ascii="Times New Roman" w:hAnsi="Times New Roman" w:cs="Times New Roman"/>
          <w:lang w:val="en-US"/>
        </w:rPr>
        <w:t xml:space="preserve">Email: </w:t>
      </w:r>
      <w:hyperlink r:id="rId10" w:history="1">
        <w:r w:rsidR="007620A8" w:rsidRPr="009E0A10">
          <w:rPr>
            <w:rStyle w:val="a3"/>
            <w:rFonts w:ascii="Times New Roman" w:hAnsi="Times New Roman" w:cs="Times New Roman"/>
            <w:lang w:val="en-US"/>
          </w:rPr>
          <w:t>uf@glazrayon.ru</w:t>
        </w:r>
      </w:hyperlink>
      <w:r w:rsidR="007620A8" w:rsidRPr="009E0A10">
        <w:rPr>
          <w:rFonts w:ascii="Times New Roman" w:hAnsi="Times New Roman" w:cs="Times New Roman"/>
          <w:lang w:val="en-US"/>
        </w:rPr>
        <w:t xml:space="preserve"> </w:t>
      </w:r>
      <w:r w:rsidRPr="004830E9">
        <w:rPr>
          <w:rFonts w:ascii="Times New Roman" w:hAnsi="Times New Roman" w:cs="Times New Roman"/>
        </w:rPr>
        <w:t>ИНН</w:t>
      </w:r>
      <w:r w:rsidRPr="009E0A10">
        <w:rPr>
          <w:rFonts w:ascii="Times New Roman" w:hAnsi="Times New Roman" w:cs="Times New Roman"/>
          <w:lang w:val="en-US"/>
        </w:rPr>
        <w:t xml:space="preserve"> </w:t>
      </w:r>
      <w:r w:rsidR="007620A8" w:rsidRPr="009E0A10">
        <w:rPr>
          <w:rFonts w:ascii="Times New Roman" w:hAnsi="Times New Roman" w:cs="Times New Roman"/>
          <w:lang w:val="en-US"/>
        </w:rPr>
        <w:t>1837006313</w:t>
      </w:r>
      <w:r w:rsidRPr="009E0A10">
        <w:rPr>
          <w:rFonts w:ascii="Times New Roman" w:hAnsi="Times New Roman" w:cs="Times New Roman"/>
          <w:lang w:val="en-US"/>
        </w:rPr>
        <w:t xml:space="preserve"> </w:t>
      </w:r>
      <w:r w:rsidRPr="004830E9">
        <w:rPr>
          <w:rFonts w:ascii="Times New Roman" w:hAnsi="Times New Roman" w:cs="Times New Roman"/>
        </w:rPr>
        <w:t>КПП</w:t>
      </w:r>
      <w:r w:rsidRPr="009E0A10">
        <w:rPr>
          <w:rFonts w:ascii="Times New Roman" w:hAnsi="Times New Roman" w:cs="Times New Roman"/>
          <w:lang w:val="en-US"/>
        </w:rPr>
        <w:t xml:space="preserve"> 183701001</w:t>
      </w:r>
    </w:p>
    <w:p w:rsidR="00965F7C" w:rsidRPr="009E0A10" w:rsidRDefault="00965F7C" w:rsidP="004830E9">
      <w:pPr>
        <w:ind w:firstLine="567"/>
        <w:jc w:val="both"/>
        <w:rPr>
          <w:rFonts w:ascii="Times New Roman" w:hAnsi="Times New Roman" w:cs="Times New Roman"/>
          <w:lang w:val="en-US"/>
        </w:rPr>
      </w:pPr>
    </w:p>
    <w:p w:rsidR="007F31A2" w:rsidRPr="009E0A10" w:rsidRDefault="007F31A2" w:rsidP="004830E9">
      <w:pPr>
        <w:ind w:firstLine="567"/>
        <w:jc w:val="both"/>
        <w:rPr>
          <w:rFonts w:ascii="Times New Roman" w:hAnsi="Times New Roman" w:cs="Times New Roman"/>
          <w:lang w:val="en-US"/>
        </w:rPr>
      </w:pPr>
    </w:p>
    <w:p w:rsidR="007F31A2" w:rsidRPr="009E0A10" w:rsidRDefault="007F31A2" w:rsidP="004830E9">
      <w:pPr>
        <w:ind w:firstLine="567"/>
        <w:jc w:val="both"/>
        <w:rPr>
          <w:rFonts w:ascii="Times New Roman" w:hAnsi="Times New Roman" w:cs="Times New Roman"/>
          <w:lang w:val="en-US"/>
        </w:rPr>
      </w:pPr>
    </w:p>
    <w:p w:rsidR="007F31A2" w:rsidRPr="009E0A10" w:rsidRDefault="007F31A2" w:rsidP="004830E9">
      <w:pPr>
        <w:ind w:firstLine="567"/>
        <w:jc w:val="both"/>
        <w:rPr>
          <w:rFonts w:ascii="Times New Roman" w:hAnsi="Times New Roman" w:cs="Times New Roman"/>
          <w:lang w:val="en-US"/>
        </w:rPr>
      </w:pPr>
    </w:p>
    <w:p w:rsidR="00BD1B19" w:rsidRPr="004830E9" w:rsidRDefault="00BD1B19" w:rsidP="004830E9">
      <w:pPr>
        <w:ind w:firstLine="567"/>
        <w:jc w:val="both"/>
        <w:rPr>
          <w:rFonts w:ascii="Times New Roman" w:hAnsi="Times New Roman" w:cs="Times New Roman"/>
        </w:rPr>
      </w:pPr>
      <w:r w:rsidRPr="004830E9">
        <w:rPr>
          <w:rFonts w:ascii="Times New Roman" w:hAnsi="Times New Roman" w:cs="Times New Roman"/>
        </w:rPr>
        <w:t>Начальник Управления финансов</w:t>
      </w:r>
    </w:p>
    <w:p w:rsidR="004E666A" w:rsidRDefault="00BD1B19" w:rsidP="007F31A2">
      <w:pPr>
        <w:ind w:firstLine="567"/>
        <w:jc w:val="both"/>
        <w:rPr>
          <w:lang w:val="ru-RU"/>
        </w:rPr>
      </w:pPr>
      <w:r w:rsidRPr="004830E9">
        <w:rPr>
          <w:rFonts w:ascii="Times New Roman" w:hAnsi="Times New Roman" w:cs="Times New Roman"/>
        </w:rPr>
        <w:t>Администрации МО «</w:t>
      </w:r>
      <w:proofErr w:type="spellStart"/>
      <w:r w:rsidRPr="004830E9">
        <w:rPr>
          <w:rFonts w:ascii="Times New Roman" w:hAnsi="Times New Roman" w:cs="Times New Roman"/>
        </w:rPr>
        <w:t>Глазовский</w:t>
      </w:r>
      <w:proofErr w:type="spellEnd"/>
      <w:r w:rsidRPr="004830E9">
        <w:rPr>
          <w:rFonts w:ascii="Times New Roman" w:hAnsi="Times New Roman" w:cs="Times New Roman"/>
        </w:rPr>
        <w:t xml:space="preserve"> район»</w:t>
      </w:r>
      <w:r w:rsidR="00965F7C">
        <w:rPr>
          <w:rFonts w:ascii="Times New Roman" w:hAnsi="Times New Roman" w:cs="Times New Roman"/>
          <w:lang w:val="ru-RU"/>
        </w:rPr>
        <w:tab/>
      </w:r>
      <w:r w:rsidR="00965F7C">
        <w:rPr>
          <w:rFonts w:ascii="Times New Roman" w:hAnsi="Times New Roman" w:cs="Times New Roman"/>
          <w:lang w:val="ru-RU"/>
        </w:rPr>
        <w:tab/>
      </w:r>
      <w:r w:rsidR="00965F7C">
        <w:rPr>
          <w:rFonts w:ascii="Times New Roman" w:hAnsi="Times New Roman" w:cs="Times New Roman"/>
          <w:lang w:val="ru-RU"/>
        </w:rPr>
        <w:tab/>
      </w:r>
      <w:r w:rsidR="00965F7C">
        <w:rPr>
          <w:rFonts w:ascii="Times New Roman" w:hAnsi="Times New Roman" w:cs="Times New Roman"/>
          <w:lang w:val="ru-RU"/>
        </w:rPr>
        <w:tab/>
      </w:r>
      <w:r w:rsidR="00965F7C">
        <w:rPr>
          <w:rFonts w:ascii="Times New Roman" w:hAnsi="Times New Roman" w:cs="Times New Roman"/>
          <w:lang w:val="ru-RU"/>
        </w:rPr>
        <w:tab/>
      </w:r>
      <w:r w:rsidRPr="004830E9">
        <w:rPr>
          <w:rFonts w:ascii="Times New Roman" w:hAnsi="Times New Roman" w:cs="Times New Roman"/>
        </w:rPr>
        <w:t xml:space="preserve"> </w:t>
      </w:r>
      <w:proofErr w:type="spellStart"/>
      <w:r w:rsidRPr="004830E9">
        <w:rPr>
          <w:rFonts w:ascii="Times New Roman" w:hAnsi="Times New Roman" w:cs="Times New Roman"/>
        </w:rPr>
        <w:t>Н.Н.Поздеева</w:t>
      </w:r>
      <w:proofErr w:type="spellEnd"/>
    </w:p>
    <w:p w:rsidR="004E666A" w:rsidRPr="00B4409E" w:rsidRDefault="004E666A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lastRenderedPageBreak/>
        <w:t>Приложение 1</w:t>
      </w:r>
    </w:p>
    <w:p w:rsidR="004E666A" w:rsidRPr="00B4409E" w:rsidRDefault="00BB2C61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к</w:t>
      </w:r>
      <w:r w:rsidR="004E666A" w:rsidRPr="00B4409E">
        <w:rPr>
          <w:sz w:val="24"/>
          <w:szCs w:val="24"/>
          <w:lang w:val="ru-RU"/>
        </w:rPr>
        <w:t xml:space="preserve"> Договору об </w:t>
      </w:r>
      <w:proofErr w:type="gramStart"/>
      <w:r w:rsidR="004E666A" w:rsidRPr="00B4409E">
        <w:rPr>
          <w:sz w:val="24"/>
          <w:szCs w:val="24"/>
          <w:lang w:val="ru-RU"/>
        </w:rPr>
        <w:t>электронном</w:t>
      </w:r>
      <w:proofErr w:type="gramEnd"/>
      <w:r w:rsidR="004E666A" w:rsidRPr="00B4409E">
        <w:rPr>
          <w:sz w:val="24"/>
          <w:szCs w:val="24"/>
          <w:lang w:val="ru-RU"/>
        </w:rPr>
        <w:t xml:space="preserve"> </w:t>
      </w:r>
    </w:p>
    <w:p w:rsidR="004E666A" w:rsidRPr="00B4409E" w:rsidRDefault="00BB2C61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proofErr w:type="gramStart"/>
      <w:r w:rsidRPr="00B4409E">
        <w:rPr>
          <w:sz w:val="24"/>
          <w:szCs w:val="24"/>
          <w:lang w:val="ru-RU"/>
        </w:rPr>
        <w:t>в</w:t>
      </w:r>
      <w:r w:rsidR="004E666A" w:rsidRPr="00B4409E">
        <w:rPr>
          <w:sz w:val="24"/>
          <w:szCs w:val="24"/>
          <w:lang w:val="ru-RU"/>
        </w:rPr>
        <w:t>заимодействии</w:t>
      </w:r>
      <w:proofErr w:type="gramEnd"/>
    </w:p>
    <w:p w:rsidR="004E666A" w:rsidRPr="00B4409E" w:rsidRDefault="004E666A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Заявление о присоединении</w:t>
      </w:r>
    </w:p>
    <w:p w:rsidR="004E666A" w:rsidRPr="00B4409E" w:rsidRDefault="004E666A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К Договору об электронном взаимодействии</w:t>
      </w:r>
    </w:p>
    <w:p w:rsidR="00CD122C" w:rsidRPr="00B4409E" w:rsidRDefault="00CD122C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</w:p>
    <w:p w:rsidR="002A04BE" w:rsidRPr="00B4409E" w:rsidRDefault="00CD122C" w:rsidP="00CD122C">
      <w:pPr>
        <w:pStyle w:val="1"/>
        <w:pBdr>
          <w:bottom w:val="single" w:sz="12" w:space="1" w:color="auto"/>
        </w:pBdr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о</w:t>
      </w:r>
      <w:r w:rsidR="002A04BE" w:rsidRPr="00B4409E">
        <w:rPr>
          <w:sz w:val="24"/>
          <w:szCs w:val="24"/>
          <w:lang w:val="ru-RU"/>
        </w:rPr>
        <w:t>т «___»______________2017 г.</w:t>
      </w:r>
    </w:p>
    <w:p w:rsidR="002A04BE" w:rsidRPr="00B4409E" w:rsidRDefault="002A04BE" w:rsidP="004E666A">
      <w:pPr>
        <w:pStyle w:val="1"/>
        <w:pBdr>
          <w:bottom w:val="single" w:sz="12" w:space="1" w:color="auto"/>
        </w:pBdr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</w:p>
    <w:p w:rsidR="00CD122C" w:rsidRPr="00B4409E" w:rsidRDefault="00CD122C" w:rsidP="004E666A">
      <w:pPr>
        <w:pStyle w:val="1"/>
        <w:pBdr>
          <w:bottom w:val="single" w:sz="12" w:space="1" w:color="auto"/>
        </w:pBdr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</w:p>
    <w:p w:rsidR="002A04BE" w:rsidRPr="00B4409E" w:rsidRDefault="00CD122C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(наименование Участника)</w:t>
      </w:r>
    </w:p>
    <w:p w:rsidR="00CD122C" w:rsidRPr="00B4409E" w:rsidRDefault="00CD122C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</w:p>
    <w:p w:rsidR="00CD122C" w:rsidRPr="00B4409E" w:rsidRDefault="00CD122C" w:rsidP="00CD122C">
      <w:pPr>
        <w:pStyle w:val="1"/>
        <w:pBdr>
          <w:top w:val="single" w:sz="12" w:space="1" w:color="auto"/>
          <w:bottom w:val="single" w:sz="12" w:space="1" w:color="auto"/>
        </w:pBdr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</w:p>
    <w:p w:rsidR="003852FF" w:rsidRPr="00B4409E" w:rsidRDefault="003852FF" w:rsidP="00CD122C">
      <w:pPr>
        <w:pStyle w:val="1"/>
        <w:pBdr>
          <w:top w:val="single" w:sz="12" w:space="1" w:color="auto"/>
          <w:bottom w:val="single" w:sz="12" w:space="1" w:color="auto"/>
        </w:pBdr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</w:p>
    <w:p w:rsidR="00CD122C" w:rsidRPr="00B4409E" w:rsidRDefault="00CD122C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</w:p>
    <w:p w:rsidR="002A04BE" w:rsidRPr="00B4409E" w:rsidRDefault="002A04BE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В лице____________________________________________________________________</w:t>
      </w:r>
    </w:p>
    <w:p w:rsidR="002A04BE" w:rsidRPr="00B4409E" w:rsidRDefault="002A04BE" w:rsidP="003852FF">
      <w:pPr>
        <w:pStyle w:val="1"/>
        <w:pBdr>
          <w:bottom w:val="single" w:sz="12" w:space="1" w:color="auto"/>
        </w:pBdr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(должность)</w:t>
      </w:r>
    </w:p>
    <w:p w:rsidR="003852FF" w:rsidRPr="00B4409E" w:rsidRDefault="003852FF" w:rsidP="003852FF">
      <w:pPr>
        <w:pStyle w:val="1"/>
        <w:pBdr>
          <w:bottom w:val="single" w:sz="12" w:space="1" w:color="auto"/>
        </w:pBdr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</w:p>
    <w:p w:rsidR="002A04BE" w:rsidRPr="00B4409E" w:rsidRDefault="002A04BE" w:rsidP="003852FF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(Фамилия, Имя, Отчество)</w:t>
      </w:r>
    </w:p>
    <w:p w:rsidR="003852FF" w:rsidRPr="00B4409E" w:rsidRDefault="003852FF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</w:p>
    <w:p w:rsidR="002A04BE" w:rsidRPr="00B4409E" w:rsidRDefault="002A04BE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  <w:proofErr w:type="gramStart"/>
      <w:r w:rsidRPr="00B4409E">
        <w:rPr>
          <w:sz w:val="24"/>
          <w:szCs w:val="24"/>
          <w:lang w:val="ru-RU"/>
        </w:rPr>
        <w:t>Действующего</w:t>
      </w:r>
      <w:proofErr w:type="gramEnd"/>
      <w:r w:rsidRPr="00B4409E">
        <w:rPr>
          <w:sz w:val="24"/>
          <w:szCs w:val="24"/>
          <w:lang w:val="ru-RU"/>
        </w:rPr>
        <w:t xml:space="preserve"> на основании_________________________________________________</w:t>
      </w:r>
    </w:p>
    <w:p w:rsidR="002A04BE" w:rsidRPr="00B4409E" w:rsidRDefault="002A04BE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 xml:space="preserve">                                                          </w:t>
      </w:r>
      <w:r w:rsidR="001F0047" w:rsidRPr="00B4409E">
        <w:rPr>
          <w:sz w:val="24"/>
          <w:szCs w:val="24"/>
          <w:lang w:val="ru-RU"/>
        </w:rPr>
        <w:t xml:space="preserve">            </w:t>
      </w:r>
      <w:r w:rsidRPr="00B4409E">
        <w:rPr>
          <w:sz w:val="24"/>
          <w:szCs w:val="24"/>
          <w:lang w:val="ru-RU"/>
        </w:rPr>
        <w:t xml:space="preserve"> (</w:t>
      </w:r>
      <w:proofErr w:type="gramStart"/>
      <w:r w:rsidRPr="00B4409E">
        <w:rPr>
          <w:sz w:val="24"/>
          <w:szCs w:val="24"/>
          <w:lang w:val="ru-RU"/>
        </w:rPr>
        <w:t>документ</w:t>
      </w:r>
      <w:proofErr w:type="gramEnd"/>
      <w:r w:rsidRPr="00B4409E">
        <w:rPr>
          <w:sz w:val="24"/>
          <w:szCs w:val="24"/>
          <w:lang w:val="ru-RU"/>
        </w:rPr>
        <w:t xml:space="preserve"> удостоверяющий полномочия)</w:t>
      </w:r>
    </w:p>
    <w:p w:rsidR="001F0047" w:rsidRPr="00B4409E" w:rsidRDefault="001F0047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</w:p>
    <w:p w:rsidR="002A04BE" w:rsidRPr="00B4409E" w:rsidRDefault="002A04BE" w:rsidP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 w:firstLine="547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 xml:space="preserve">В соответствии со статьей 428 Гражданского кодекса Российской Федерации полностью </w:t>
      </w:r>
      <w:proofErr w:type="gramStart"/>
      <w:r w:rsidRPr="00B4409E">
        <w:rPr>
          <w:sz w:val="24"/>
          <w:szCs w:val="24"/>
          <w:lang w:val="ru-RU"/>
        </w:rPr>
        <w:t>и</w:t>
      </w:r>
      <w:proofErr w:type="gramEnd"/>
      <w:r w:rsidRPr="00B4409E">
        <w:rPr>
          <w:sz w:val="24"/>
          <w:szCs w:val="24"/>
          <w:lang w:val="ru-RU"/>
        </w:rPr>
        <w:t xml:space="preserve"> безусловно присоединяется к Договору об электронном взаимодействии от «___»______________</w:t>
      </w:r>
      <w:r w:rsidR="00B4409E">
        <w:rPr>
          <w:sz w:val="24"/>
          <w:szCs w:val="24"/>
          <w:lang w:val="ru-RU"/>
        </w:rPr>
        <w:t xml:space="preserve"> </w:t>
      </w:r>
      <w:r w:rsidRPr="00B4409E">
        <w:rPr>
          <w:sz w:val="24"/>
          <w:szCs w:val="24"/>
          <w:lang w:val="ru-RU"/>
        </w:rPr>
        <w:t>2017 г.</w:t>
      </w:r>
    </w:p>
    <w:p w:rsidR="0029204E" w:rsidRPr="00B4409E" w:rsidRDefault="0029204E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</w:p>
    <w:p w:rsidR="002A04BE" w:rsidRPr="00B4409E" w:rsidRDefault="002A04BE" w:rsidP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 w:firstLine="547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С договором ознакомлены и обязуемся соблюдать все положения.</w:t>
      </w:r>
    </w:p>
    <w:p w:rsidR="00065239" w:rsidRPr="00B4409E" w:rsidRDefault="00065239" w:rsidP="004E666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</w:p>
    <w:p w:rsidR="002A04BE" w:rsidRPr="00B4409E" w:rsidRDefault="00065239" w:rsidP="00065239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П</w:t>
      </w:r>
      <w:r w:rsidR="002A04BE" w:rsidRPr="00B4409E">
        <w:rPr>
          <w:sz w:val="24"/>
          <w:szCs w:val="24"/>
          <w:lang w:val="ru-RU"/>
        </w:rPr>
        <w:t>риложения:</w:t>
      </w:r>
    </w:p>
    <w:p w:rsidR="0029204E" w:rsidRPr="00B4409E" w:rsidRDefault="0029204E" w:rsidP="00065239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</w:p>
    <w:p w:rsidR="004B6011" w:rsidRPr="00B4409E" w:rsidRDefault="002A04BE" w:rsidP="002A04BE">
      <w:pPr>
        <w:pStyle w:val="1"/>
        <w:numPr>
          <w:ilvl w:val="0"/>
          <w:numId w:val="11"/>
        </w:numPr>
        <w:shd w:val="clear" w:color="auto" w:fill="auto"/>
        <w:tabs>
          <w:tab w:val="left" w:pos="5902"/>
          <w:tab w:val="left" w:pos="7315"/>
        </w:tabs>
        <w:spacing w:after="0" w:line="260" w:lineRule="exac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Копия приказа №_____от «___»___________201___г</w:t>
      </w:r>
      <w:proofErr w:type="gramStart"/>
      <w:r w:rsidRPr="00B4409E">
        <w:rPr>
          <w:sz w:val="24"/>
          <w:szCs w:val="24"/>
          <w:lang w:val="ru-RU"/>
        </w:rPr>
        <w:t>.«</w:t>
      </w:r>
      <w:proofErr w:type="gramEnd"/>
      <w:r w:rsidRPr="00B4409E">
        <w:rPr>
          <w:sz w:val="24"/>
          <w:szCs w:val="24"/>
          <w:lang w:val="ru-RU"/>
        </w:rPr>
        <w:t xml:space="preserve">О назначении </w:t>
      </w:r>
      <w:r w:rsidR="00641CF4" w:rsidRPr="00B4409E">
        <w:rPr>
          <w:sz w:val="24"/>
          <w:szCs w:val="24"/>
          <w:lang w:val="ru-RU"/>
        </w:rPr>
        <w:t>от</w:t>
      </w:r>
      <w:r w:rsidRPr="00B4409E">
        <w:rPr>
          <w:sz w:val="24"/>
          <w:szCs w:val="24"/>
          <w:lang w:val="ru-RU"/>
        </w:rPr>
        <w:t>ветственных лиц».</w:t>
      </w:r>
    </w:p>
    <w:p w:rsidR="001F0047" w:rsidRPr="00B4409E" w:rsidRDefault="001F0047" w:rsidP="004B6011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rPr>
          <w:sz w:val="24"/>
          <w:szCs w:val="24"/>
          <w:lang w:val="ru-RU"/>
        </w:rPr>
      </w:pPr>
    </w:p>
    <w:p w:rsidR="001F0047" w:rsidRPr="00B4409E" w:rsidRDefault="001F0047" w:rsidP="004B6011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rPr>
          <w:sz w:val="24"/>
          <w:szCs w:val="24"/>
          <w:lang w:val="ru-RU"/>
        </w:rPr>
      </w:pPr>
    </w:p>
    <w:p w:rsidR="004B6011" w:rsidRPr="00B4409E" w:rsidRDefault="004B6011" w:rsidP="004B6011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Руководитель (уполномоченное лицо)</w:t>
      </w:r>
    </w:p>
    <w:p w:rsidR="004B6011" w:rsidRPr="00B4409E" w:rsidRDefault="004B6011" w:rsidP="004B6011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rPr>
          <w:sz w:val="24"/>
          <w:szCs w:val="24"/>
          <w:lang w:val="ru-RU"/>
        </w:rPr>
      </w:pPr>
    </w:p>
    <w:p w:rsidR="000A4C56" w:rsidRPr="00B4409E" w:rsidRDefault="004B6011" w:rsidP="000A4C5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_________________________  _________________________ _______________________</w:t>
      </w:r>
    </w:p>
    <w:p w:rsidR="008A3FFA" w:rsidRPr="00B4409E" w:rsidRDefault="000A4C56" w:rsidP="000A4C5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 xml:space="preserve">             (должность)                                 (подпись)</w:t>
      </w:r>
      <w:r w:rsidRPr="00B4409E">
        <w:rPr>
          <w:sz w:val="24"/>
          <w:szCs w:val="24"/>
          <w:lang w:val="ru-RU"/>
        </w:rPr>
        <w:tab/>
        <w:t xml:space="preserve">          (расшифровка подписи)</w:t>
      </w:r>
    </w:p>
    <w:p w:rsidR="008A3FFA" w:rsidRPr="00B4409E" w:rsidRDefault="008A3FFA" w:rsidP="000A4C5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jc w:val="both"/>
        <w:rPr>
          <w:sz w:val="24"/>
          <w:szCs w:val="24"/>
          <w:lang w:val="ru-RU"/>
        </w:rPr>
      </w:pPr>
    </w:p>
    <w:p w:rsidR="008A3FFA" w:rsidRPr="00B4409E" w:rsidRDefault="008A3FFA" w:rsidP="000A4C5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 xml:space="preserve">«___»_________201___г.            </w:t>
      </w:r>
      <w:r w:rsidR="009F4AD6" w:rsidRPr="00B4409E">
        <w:rPr>
          <w:sz w:val="24"/>
          <w:szCs w:val="24"/>
          <w:lang w:val="ru-RU"/>
        </w:rPr>
        <w:t xml:space="preserve">            </w:t>
      </w:r>
      <w:r w:rsidRPr="00B4409E">
        <w:rPr>
          <w:sz w:val="24"/>
          <w:szCs w:val="24"/>
          <w:lang w:val="ru-RU"/>
        </w:rPr>
        <w:t>М.</w:t>
      </w:r>
      <w:r w:rsidR="007F31A2" w:rsidRPr="00B4409E">
        <w:rPr>
          <w:sz w:val="24"/>
          <w:szCs w:val="24"/>
          <w:lang w:val="ru-RU"/>
        </w:rPr>
        <w:t>П</w:t>
      </w:r>
      <w:r w:rsidRPr="00B4409E">
        <w:rPr>
          <w:sz w:val="24"/>
          <w:szCs w:val="24"/>
          <w:lang w:val="ru-RU"/>
        </w:rPr>
        <w:t>.</w:t>
      </w:r>
    </w:p>
    <w:p w:rsidR="002A04BE" w:rsidRPr="00B4409E" w:rsidRDefault="002A04BE" w:rsidP="000A4C5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jc w:val="both"/>
        <w:rPr>
          <w:sz w:val="24"/>
          <w:szCs w:val="24"/>
          <w:lang w:val="ru-RU"/>
        </w:rPr>
      </w:pPr>
    </w:p>
    <w:p w:rsidR="007F31A2" w:rsidRPr="00B4409E" w:rsidRDefault="007F31A2" w:rsidP="000A4C5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jc w:val="both"/>
        <w:rPr>
          <w:sz w:val="24"/>
          <w:szCs w:val="24"/>
          <w:lang w:val="ru-RU"/>
        </w:rPr>
      </w:pPr>
    </w:p>
    <w:p w:rsidR="004E666A" w:rsidRPr="00B4409E" w:rsidRDefault="004E666A" w:rsidP="008A3FF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sz w:val="24"/>
          <w:szCs w:val="24"/>
          <w:lang w:val="ru-RU"/>
        </w:rPr>
      </w:pP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00"/>
      </w:tblGrid>
      <w:tr w:rsidR="008A3FFA" w:rsidRPr="00B4409E" w:rsidTr="008A3FFA">
        <w:trPr>
          <w:trHeight w:val="3214"/>
        </w:trPr>
        <w:tc>
          <w:tcPr>
            <w:tcW w:w="9400" w:type="dxa"/>
          </w:tcPr>
          <w:p w:rsidR="008A3FFA" w:rsidRPr="00B4409E" w:rsidRDefault="008A3FFA" w:rsidP="00065239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94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Отметка Управления финансов:</w:t>
            </w:r>
          </w:p>
          <w:p w:rsidR="008A3FFA" w:rsidRPr="00B4409E" w:rsidRDefault="008A3FFA" w:rsidP="008A3FF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94"/>
              <w:jc w:val="both"/>
              <w:rPr>
                <w:sz w:val="24"/>
                <w:szCs w:val="24"/>
                <w:lang w:val="ru-RU"/>
              </w:rPr>
            </w:pPr>
          </w:p>
          <w:p w:rsidR="008A3FFA" w:rsidRPr="00B4409E" w:rsidRDefault="005C3DFA" w:rsidP="008A3FFA">
            <w:pPr>
              <w:tabs>
                <w:tab w:val="left" w:pos="771"/>
                <w:tab w:val="left" w:pos="3323"/>
              </w:tabs>
              <w:rPr>
                <w:rFonts w:ascii="Times New Roman" w:hAnsi="Times New Roman" w:cs="Times New Roman"/>
                <w:lang w:val="ru-RU"/>
              </w:rPr>
            </w:pPr>
            <w:r w:rsidRPr="00B4409E">
              <w:rPr>
                <w:rFonts w:ascii="Times New Roman" w:hAnsi="Times New Roman" w:cs="Times New Roman"/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9F7465" wp14:editId="61412C54">
                      <wp:simplePos x="0" y="0"/>
                      <wp:positionH relativeFrom="column">
                        <wp:posOffset>3498626</wp:posOffset>
                      </wp:positionH>
                      <wp:positionV relativeFrom="paragraph">
                        <wp:posOffset>17508</wp:posOffset>
                      </wp:positionV>
                      <wp:extent cx="160773" cy="119380"/>
                      <wp:effectExtent l="0" t="0" r="10795" b="1397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773" cy="119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275.5pt;margin-top:1.4pt;width:12.65pt;height: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AjxwIAAMUFAAAOAAAAZHJzL2Uyb0RvYy54bWysVM1u2zAMvg/YOwi6r7bTn7RBnSJo0WFA&#10;0QZrh54VWYoNyJImKXGy04BdC+wR9hC7DPvpMzhvNEr+SdsVOwzLQRFN8iP5ieTxyaoUaMmMLZRM&#10;cbITY8QkVVkh5yl+d3P+6hAj64jMiFCSpXjNLD4Zv3xxXOkRG6hciYwZBCDSjiqd4tw5PYoiS3NW&#10;ErujNJOg5MqUxIFo5lFmSAXopYgGcXwQVcpk2ijKrIWvZ40SjwM+54y6K84tc0ikGHJz4TThnPkz&#10;Gh+T0dwQnRe0TYP8QxYlKSQE7aHOiCNoYYo/oMqCGmUVdztUlZHivKAs1ADVJPGTaq5zolmoBcix&#10;uqfJ/j9YermcGlRkKR5gJEkJT1R/2XzcfK5/1vebT/XX+r7+sbmrf9Xf6u9o4PmqtB2B27Wemlay&#10;cPXFr7gp/T+UhVaB43XPMVs5ROFjchAPh7sYUVAlydHuYXiDaOusjXWvmSqRv6TYwBMGZsnywjoI&#10;CKadiY9llSiy80KIIPi2YafCoCWBB5/NE58weDyyEhJVKd5NhvsB+JEuNN4Wwa2eQQA8IQHWE9GU&#10;Hm5uLZhPQsi3jAOlUOygCfA4K0Ipky5pVDnJWJPsfgy/Lt3OIyQfAD0yhzJ77Bags2xAOuym6tbe&#10;u7IwC71z/LfEGufeI0RW0vXOZSGVeQ5AQFVt5Ma+I6mhxrM0U9kaGs6oZhKtpucFvPMFsW5KDIwe&#10;DCmsE3cFBxcK3km1N4xyZT48993bw0SAFqMKRjnF9v2CGIaReCNhVo6SvT0/+0HY2x8OQDAPNbOH&#10;GrkoTxU0TwKLS9Nw9fZOdFduVHkLW2fio4KKSAqxU0yd6YRT16wY2FuUTSbBDOZdE3chrzX14J5V&#10;38c3q1tidNvsDqbkUnVjT0ZPer6x9Z5STRZO8SIMxJbXlm/YFaFx2r3ml9FDOVhtt+/4NwAAAP//&#10;AwBQSwMEFAAGAAgAAAAhAB/KdxfeAAAACAEAAA8AAABkcnMvZG93bnJldi54bWxMj01Pg0AQhu8m&#10;/ofNmHizC1WwoSyNMfHr0IPVpNctDCyBnSXstsC/dzzp8c07eed58t1se3HB0beOFMSrCARS6aqW&#10;GgXfXy93GxA+aKp07wgVLOhhV1xf5Tqr3ESfeDmERvAI+UwrMCEMmZS+NGi1X7kBibvajVYHjmMj&#10;q1FPPG57uY6iVFrdEn8wesBng2V3OFsF3f6ja4f3TV2/miWZFn0M88ObUrc389MWRMA5/B3DLz6j&#10;Q8FMJ3emyoteQZLE7BIUrNmA++QxvQdx4hynIItc/hcofgAAAP//AwBQSwECLQAUAAYACAAAACEA&#10;toM4kv4AAADhAQAAEwAAAAAAAAAAAAAAAAAAAAAAW0NvbnRlbnRfVHlwZXNdLnhtbFBLAQItABQA&#10;BgAIAAAAIQA4/SH/1gAAAJQBAAALAAAAAAAAAAAAAAAAAC8BAABfcmVscy8ucmVsc1BLAQItABQA&#10;BgAIAAAAIQBpEOAjxwIAAMUFAAAOAAAAAAAAAAAAAAAAAC4CAABkcnMvZTJvRG9jLnhtbFBLAQIt&#10;ABQABgAIAAAAIQAfyncX3gAAAAgBAAAPAAAAAAAAAAAAAAAAACEFAABkcnMvZG93bnJldi54bWxQ&#10;SwUGAAAAAAQABADzAAAALAYAAAAA&#10;" fillcolor="white [3212]" strokecolor="black [3213]" strokeweight=".25pt"/>
                  </w:pict>
                </mc:Fallback>
              </mc:AlternateContent>
            </w:r>
            <w:r w:rsidRPr="00B4409E">
              <w:rPr>
                <w:rFonts w:ascii="Times New Roman" w:hAnsi="Times New Roman" w:cs="Times New Roman"/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4E8EC0" wp14:editId="0CC71560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16510</wp:posOffset>
                      </wp:positionV>
                      <wp:extent cx="150495" cy="120015"/>
                      <wp:effectExtent l="0" t="0" r="20955" b="1333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21.5pt;margin-top:1.3pt;width:11.85pt;height: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kQ3wAIAAMUFAAAOAAAAZHJzL2Uyb0RvYy54bWysVM1u2zAMvg/YOwi6r7azZF2DOkXQosOA&#10;og3WDj0rshQbkCVNUuJkpwG7Dtgj7CF2GfbTZ3DeaJTsOEkX7DAsB0U0yY/kJ5KnZ8tSoAUztlAy&#10;xclRjBGTVGWFnKX47d3ls5cYWUdkRoSSLMUrZvHZ6OmT00oPWU/lSmTMIACRdljpFOfO6WEUWZqz&#10;ktgjpZkEJVemJA5EM4syQypAL0XUi+MXUaVMpo2izFr4etEo8Sjgc86ou+HcModEiiE3F04Tzqk/&#10;o9EpGc4M0XlB2zTIP2RRkkJC0A7qgjiC5qb4A6osqFFWcXdEVRkpzgvKQg1QTRI/quY2J5qFWoAc&#10;qzua7P+DpdeLiUFFBm+HkSQlPFH9Zf1h/bn+WT+sP9Zf64f6x/pT/av+Vn9Hieer0nYIbrd6YlrJ&#10;wtUXv+Sm9P9QFloGjlcdx2zpEIWPySDunwwwoqBK4AWTgceMts7aWPeKqRL5S4oNPGFgliyurGtM&#10;NyY+llWiyC4LIYLg24adC4MWBB58OgsJA/ielZCoSvHz5HgQgPd0ofG2CG55AAHwhIScPRFN6eHm&#10;VoL5JIR8wzhQCsX2mgD7WRFKmXRJo8pJxppkBzH8Wi66LAIzAdAjcyizw24BDmM3PLX23pWFWeic&#10;478l1jh3HiGykq5zLgupzCEAAVW1kRv7DUkNNZ6lqcpW0HBGNZNoNb0s4J2viHUTYmD0YEhhnbgb&#10;OLhQ8E6qvWGUK/P+0HdvDxMBWowqGOUU23dzYhhG4rWEWTlJ+n0/+0HoD457IJhdzXRXI+fluYLm&#10;gXmA7MLV2zuxuXKjynvYOmMfFVREUoidYurMRjh3zYqBvUXZeBzMYN41cVfyVlMP7ln1fXy3vCdG&#10;t83uYEqu1WbsyfBRzze23lOq8dwpXoSB2PLa8g27IjROu9f8MtqVg9V2+45+AwAA//8DAFBLAwQU&#10;AAYACAAAACEANGP1Cd0AAAAGAQAADwAAAGRycy9kb3ducmV2LnhtbEyPzU7DMBCE70i8g7VI3KjT&#10;0oYqxKlQpfJz4EBB4rqNN3GUeB3FbpO8PeYEx9GMZr7Jd5PtxIUG3zhWsFwkIIhLpxuuFXx9Hu62&#10;IHxA1tg5JgUzedgV11c5ZtqN/EGXY6hFLGGfoQITQp9J6UtDFv3C9cTRq9xgMUQ51FIPOMZy28lV&#10;kqTSYsNxwWBPe0NlezxbBe37W9v0r9uqejbzZpzxO0zrF6Vub6anRxCBpvAXhl/8iA5FZDq5M2sv&#10;OgXr+3glKFilIKKdpg8gTlEuNyCLXP7HL34AAAD//wMAUEsBAi0AFAAGAAgAAAAhALaDOJL+AAAA&#10;4QEAABMAAAAAAAAAAAAAAAAAAAAAAFtDb250ZW50X1R5cGVzXS54bWxQSwECLQAUAAYACAAAACEA&#10;OP0h/9YAAACUAQAACwAAAAAAAAAAAAAAAAAvAQAAX3JlbHMvLnJlbHNQSwECLQAUAAYACAAAACEA&#10;1fZEN8ACAADFBQAADgAAAAAAAAAAAAAAAAAuAgAAZHJzL2Uyb0RvYy54bWxQSwECLQAUAAYACAAA&#10;ACEANGP1Cd0AAAAGAQAADwAAAAAAAAAAAAAAAAAaBQAAZHJzL2Rvd25yZXYueG1sUEsFBgAAAAAE&#10;AAQA8wAAACQGAAAAAA==&#10;" fillcolor="white [3212]" strokecolor="black [3213]" strokeweight=".25pt"/>
                  </w:pict>
                </mc:Fallback>
              </mc:AlternateContent>
            </w:r>
            <w:r w:rsidR="008A3FFA" w:rsidRPr="00B4409E">
              <w:rPr>
                <w:rFonts w:ascii="Times New Roman" w:hAnsi="Times New Roman" w:cs="Times New Roman"/>
                <w:lang w:val="ru-RU"/>
              </w:rPr>
              <w:tab/>
            </w:r>
            <w:proofErr w:type="gramStart"/>
            <w:r w:rsidR="008A3FFA" w:rsidRPr="00B4409E">
              <w:rPr>
                <w:rFonts w:ascii="Times New Roman" w:hAnsi="Times New Roman" w:cs="Times New Roman"/>
                <w:lang w:val="ru-RU"/>
              </w:rPr>
              <w:t>Зарегистрировано</w:t>
            </w:r>
            <w:proofErr w:type="gramEnd"/>
            <w:r w:rsidR="008A3FFA" w:rsidRPr="00B4409E">
              <w:rPr>
                <w:rFonts w:ascii="Times New Roman" w:hAnsi="Times New Roman" w:cs="Times New Roman"/>
                <w:lang w:val="ru-RU"/>
              </w:rPr>
              <w:t xml:space="preserve">        </w:t>
            </w:r>
            <w:r w:rsidR="008A3FFA" w:rsidRPr="00B4409E">
              <w:rPr>
                <w:rFonts w:ascii="Times New Roman" w:hAnsi="Times New Roman" w:cs="Times New Roman"/>
                <w:lang w:val="ru-RU"/>
              </w:rPr>
              <w:tab/>
            </w:r>
            <w:r w:rsidR="008A3FFA" w:rsidRPr="00B4409E">
              <w:rPr>
                <w:rFonts w:ascii="Times New Roman" w:hAnsi="Times New Roman" w:cs="Times New Roman"/>
                <w:lang w:val="ru-RU"/>
              </w:rPr>
              <w:tab/>
              <w:t xml:space="preserve">                                       Отказано в регистрации</w:t>
            </w:r>
          </w:p>
          <w:p w:rsidR="008A3FFA" w:rsidRPr="00B4409E" w:rsidRDefault="002E3077" w:rsidP="008A3FFA">
            <w:pPr>
              <w:tabs>
                <w:tab w:val="left" w:pos="771"/>
                <w:tab w:val="left" w:pos="3323"/>
              </w:tabs>
              <w:rPr>
                <w:rFonts w:ascii="Times New Roman" w:hAnsi="Times New Roman" w:cs="Times New Roman"/>
                <w:lang w:val="ru-RU"/>
              </w:rPr>
            </w:pPr>
            <w:r w:rsidRPr="00B4409E">
              <w:rPr>
                <w:rFonts w:ascii="Times New Roman" w:hAnsi="Times New Roman" w:cs="Times New Roman"/>
                <w:lang w:val="ru-RU"/>
              </w:rPr>
              <w:t>*резолюция проставляется в виде галочки в поле напротив выбранного ответа</w:t>
            </w:r>
          </w:p>
          <w:p w:rsidR="002E3077" w:rsidRPr="00B4409E" w:rsidRDefault="002E3077" w:rsidP="008A3FFA">
            <w:pPr>
              <w:tabs>
                <w:tab w:val="left" w:pos="771"/>
                <w:tab w:val="left" w:pos="3323"/>
              </w:tabs>
              <w:rPr>
                <w:rFonts w:ascii="Times New Roman" w:hAnsi="Times New Roman" w:cs="Times New Roman"/>
                <w:lang w:val="ru-RU"/>
              </w:rPr>
            </w:pPr>
          </w:p>
          <w:p w:rsidR="002E3077" w:rsidRPr="00B4409E" w:rsidRDefault="002E3077" w:rsidP="008A3FFA">
            <w:pPr>
              <w:tabs>
                <w:tab w:val="left" w:pos="771"/>
                <w:tab w:val="left" w:pos="3323"/>
              </w:tabs>
              <w:rPr>
                <w:rFonts w:ascii="Times New Roman" w:hAnsi="Times New Roman" w:cs="Times New Roman"/>
                <w:lang w:val="ru-RU"/>
              </w:rPr>
            </w:pPr>
            <w:r w:rsidRPr="00B4409E">
              <w:rPr>
                <w:rFonts w:ascii="Times New Roman" w:hAnsi="Times New Roman" w:cs="Times New Roman"/>
                <w:lang w:val="ru-RU"/>
              </w:rPr>
              <w:t>Руководитель Оператора</w:t>
            </w:r>
          </w:p>
          <w:p w:rsidR="002E3077" w:rsidRPr="00B4409E" w:rsidRDefault="002E3077" w:rsidP="008A3FFA">
            <w:pPr>
              <w:tabs>
                <w:tab w:val="left" w:pos="771"/>
                <w:tab w:val="left" w:pos="3323"/>
              </w:tabs>
              <w:rPr>
                <w:rFonts w:ascii="Times New Roman" w:hAnsi="Times New Roman" w:cs="Times New Roman"/>
                <w:lang w:val="ru-RU"/>
              </w:rPr>
            </w:pPr>
            <w:r w:rsidRPr="00B4409E">
              <w:rPr>
                <w:rFonts w:ascii="Times New Roman" w:hAnsi="Times New Roman" w:cs="Times New Roman"/>
                <w:lang w:val="ru-RU"/>
              </w:rPr>
              <w:t>(уполномоченное лицо)</w:t>
            </w:r>
          </w:p>
          <w:p w:rsidR="002E3077" w:rsidRPr="00B4409E" w:rsidRDefault="002E3077" w:rsidP="008A3FFA">
            <w:pPr>
              <w:tabs>
                <w:tab w:val="left" w:pos="771"/>
                <w:tab w:val="left" w:pos="3323"/>
              </w:tabs>
              <w:rPr>
                <w:rFonts w:ascii="Times New Roman" w:hAnsi="Times New Roman" w:cs="Times New Roman"/>
                <w:lang w:val="ru-RU"/>
              </w:rPr>
            </w:pPr>
          </w:p>
          <w:p w:rsidR="002E3077" w:rsidRPr="00B4409E" w:rsidRDefault="002E3077" w:rsidP="008A3FFA">
            <w:pPr>
              <w:tabs>
                <w:tab w:val="left" w:pos="771"/>
                <w:tab w:val="left" w:pos="3323"/>
              </w:tabs>
              <w:rPr>
                <w:rFonts w:ascii="Times New Roman" w:hAnsi="Times New Roman" w:cs="Times New Roman"/>
                <w:lang w:val="ru-RU"/>
              </w:rPr>
            </w:pPr>
            <w:r w:rsidRPr="00B4409E">
              <w:rPr>
                <w:rFonts w:ascii="Times New Roman" w:hAnsi="Times New Roman" w:cs="Times New Roman"/>
                <w:lang w:val="ru-RU"/>
              </w:rPr>
              <w:t>________________________ _______________________ ___________________________</w:t>
            </w:r>
          </w:p>
          <w:p w:rsidR="002E3077" w:rsidRPr="00B4409E" w:rsidRDefault="002E3077" w:rsidP="008A3FFA">
            <w:pPr>
              <w:tabs>
                <w:tab w:val="left" w:pos="771"/>
                <w:tab w:val="left" w:pos="3323"/>
              </w:tabs>
              <w:rPr>
                <w:rFonts w:ascii="Times New Roman" w:hAnsi="Times New Roman" w:cs="Times New Roman"/>
                <w:lang w:val="ru-RU"/>
              </w:rPr>
            </w:pPr>
            <w:r w:rsidRPr="00B4409E">
              <w:rPr>
                <w:rFonts w:ascii="Times New Roman" w:hAnsi="Times New Roman" w:cs="Times New Roman"/>
                <w:lang w:val="ru-RU"/>
              </w:rPr>
              <w:t>(должность)                                 (подпись)                                    (расшифровка подписи)</w:t>
            </w:r>
          </w:p>
          <w:p w:rsidR="008A3FFA" w:rsidRPr="00B4409E" w:rsidRDefault="00015C8A" w:rsidP="007F31A2">
            <w:pPr>
              <w:tabs>
                <w:tab w:val="left" w:pos="771"/>
                <w:tab w:val="left" w:pos="3323"/>
              </w:tabs>
              <w:rPr>
                <w:rFonts w:ascii="Times New Roman" w:hAnsi="Times New Roman" w:cs="Times New Roman"/>
                <w:lang w:val="ru-RU"/>
              </w:rPr>
            </w:pPr>
            <w:r w:rsidRPr="00B4409E">
              <w:rPr>
                <w:rFonts w:ascii="Times New Roman" w:hAnsi="Times New Roman" w:cs="Times New Roman"/>
                <w:lang w:val="ru-RU"/>
              </w:rPr>
              <w:t>«___»__________201__г.                М.П.</w:t>
            </w:r>
          </w:p>
        </w:tc>
      </w:tr>
    </w:tbl>
    <w:p w:rsidR="007F31A2" w:rsidRPr="00B4409E" w:rsidRDefault="007F31A2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</w:p>
    <w:p w:rsidR="00B4409E" w:rsidRDefault="00B4409E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</w:p>
    <w:p w:rsidR="00B4409E" w:rsidRDefault="00B4409E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</w:p>
    <w:p w:rsidR="00FA1723" w:rsidRPr="00B4409E" w:rsidRDefault="00115DE7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lastRenderedPageBreak/>
        <w:t>П</w:t>
      </w:r>
      <w:r w:rsidR="00FA1723" w:rsidRPr="00B4409E">
        <w:rPr>
          <w:sz w:val="24"/>
          <w:szCs w:val="24"/>
          <w:lang w:val="ru-RU"/>
        </w:rPr>
        <w:t>риложение 2</w:t>
      </w:r>
    </w:p>
    <w:p w:rsidR="007F31A2" w:rsidRPr="00B4409E" w:rsidRDefault="0063434D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к</w:t>
      </w:r>
      <w:r w:rsidR="007F31A2" w:rsidRPr="00B4409E">
        <w:rPr>
          <w:sz w:val="24"/>
          <w:szCs w:val="24"/>
          <w:lang w:val="ru-RU"/>
        </w:rPr>
        <w:t xml:space="preserve"> Договору </w:t>
      </w:r>
    </w:p>
    <w:p w:rsidR="00FA1723" w:rsidRPr="00B4409E" w:rsidRDefault="007F31A2" w:rsidP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 xml:space="preserve">об электронном </w:t>
      </w:r>
      <w:r w:rsidR="0063434D" w:rsidRPr="00B4409E">
        <w:rPr>
          <w:sz w:val="24"/>
          <w:szCs w:val="24"/>
          <w:lang w:val="ru-RU"/>
        </w:rPr>
        <w:t>в</w:t>
      </w:r>
      <w:r w:rsidR="00FA1723" w:rsidRPr="00B4409E">
        <w:rPr>
          <w:sz w:val="24"/>
          <w:szCs w:val="24"/>
          <w:lang w:val="ru-RU"/>
        </w:rPr>
        <w:t>заимодействии</w:t>
      </w:r>
    </w:p>
    <w:p w:rsidR="00FA1723" w:rsidRPr="00B4409E" w:rsidRDefault="0063434D" w:rsidP="007F31A2">
      <w:pPr>
        <w:pStyle w:val="1"/>
        <w:shd w:val="clear" w:color="auto" w:fill="auto"/>
        <w:tabs>
          <w:tab w:val="left" w:pos="5902"/>
          <w:tab w:val="left" w:pos="7315"/>
          <w:tab w:val="left" w:pos="9781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о</w:t>
      </w:r>
      <w:r w:rsidR="00FA1723" w:rsidRPr="00B4409E">
        <w:rPr>
          <w:sz w:val="24"/>
          <w:szCs w:val="24"/>
          <w:lang w:val="ru-RU"/>
        </w:rPr>
        <w:t>т «___»___________201___г.</w:t>
      </w:r>
    </w:p>
    <w:p w:rsidR="007B3966" w:rsidRPr="00B4409E" w:rsidRDefault="007B396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</w:p>
    <w:p w:rsidR="007B3966" w:rsidRPr="00B4409E" w:rsidRDefault="007B3966" w:rsidP="0063434D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ПРИКАЗ</w:t>
      </w:r>
    </w:p>
    <w:p w:rsidR="004E666A" w:rsidRPr="00B4409E" w:rsidRDefault="007B396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«___»__________201___г.</w:t>
      </w:r>
      <w:r w:rsidRPr="00B4409E">
        <w:rPr>
          <w:sz w:val="24"/>
          <w:szCs w:val="24"/>
          <w:lang w:val="ru-RU"/>
        </w:rPr>
        <w:tab/>
      </w:r>
      <w:r w:rsidRPr="00B4409E">
        <w:rPr>
          <w:sz w:val="24"/>
          <w:szCs w:val="24"/>
          <w:lang w:val="ru-RU"/>
        </w:rPr>
        <w:tab/>
      </w:r>
      <w:r w:rsidRPr="00B4409E">
        <w:rPr>
          <w:sz w:val="24"/>
          <w:szCs w:val="24"/>
          <w:lang w:val="ru-RU"/>
        </w:rPr>
        <w:tab/>
      </w:r>
      <w:r w:rsidR="007F31A2" w:rsidRPr="00B4409E">
        <w:rPr>
          <w:sz w:val="24"/>
          <w:szCs w:val="24"/>
          <w:lang w:val="ru-RU"/>
        </w:rPr>
        <w:tab/>
        <w:t xml:space="preserve">     </w:t>
      </w:r>
      <w:r w:rsidRPr="00B4409E">
        <w:rPr>
          <w:sz w:val="24"/>
          <w:szCs w:val="24"/>
          <w:lang w:val="ru-RU"/>
        </w:rPr>
        <w:t>№____</w:t>
      </w:r>
    </w:p>
    <w:p w:rsidR="007B3966" w:rsidRPr="00B4409E" w:rsidRDefault="007B396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</w:p>
    <w:p w:rsidR="004B6BB5" w:rsidRPr="00B4409E" w:rsidRDefault="007B3966" w:rsidP="007F31A2">
      <w:pPr>
        <w:pStyle w:val="1"/>
        <w:shd w:val="clear" w:color="auto" w:fill="auto"/>
        <w:tabs>
          <w:tab w:val="left" w:pos="5902"/>
          <w:tab w:val="left" w:pos="7315"/>
        </w:tabs>
        <w:spacing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О назначении ответственных лиц</w:t>
      </w:r>
    </w:p>
    <w:p w:rsidR="007B3966" w:rsidRPr="00B4409E" w:rsidRDefault="007B3966" w:rsidP="007F31A2">
      <w:pPr>
        <w:pStyle w:val="1"/>
        <w:pBdr>
          <w:bottom w:val="single" w:sz="12" w:space="1" w:color="auto"/>
        </w:pBdr>
        <w:shd w:val="clear" w:color="auto" w:fill="auto"/>
        <w:tabs>
          <w:tab w:val="left" w:pos="5902"/>
          <w:tab w:val="left" w:pos="7315"/>
        </w:tabs>
        <w:spacing w:before="240"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В целях организации присоединения к Договору об электронном взаимодействии</w:t>
      </w:r>
      <w:r w:rsidR="007F31A2" w:rsidRPr="00B4409E">
        <w:rPr>
          <w:sz w:val="24"/>
          <w:szCs w:val="24"/>
          <w:lang w:val="ru-RU"/>
        </w:rPr>
        <w:t xml:space="preserve"> </w:t>
      </w:r>
      <w:r w:rsidRPr="00B4409E">
        <w:rPr>
          <w:sz w:val="24"/>
          <w:szCs w:val="24"/>
          <w:lang w:val="ru-RU"/>
        </w:rPr>
        <w:t>от «___»__________201___г.</w:t>
      </w:r>
      <w:r w:rsidR="007F31A2" w:rsidRPr="00B4409E">
        <w:rPr>
          <w:sz w:val="24"/>
          <w:szCs w:val="24"/>
          <w:lang w:val="ru-RU"/>
        </w:rPr>
        <w:t xml:space="preserve"> </w:t>
      </w:r>
      <w:r w:rsidRPr="00B4409E">
        <w:rPr>
          <w:sz w:val="24"/>
          <w:szCs w:val="24"/>
          <w:lang w:val="ru-RU"/>
        </w:rPr>
        <w:t>между Управлением финансов Администрации МО</w:t>
      </w:r>
      <w:r w:rsidR="007F31A2" w:rsidRPr="00B4409E">
        <w:rPr>
          <w:sz w:val="24"/>
          <w:szCs w:val="24"/>
          <w:lang w:val="ru-RU"/>
        </w:rPr>
        <w:t xml:space="preserve"> </w:t>
      </w:r>
      <w:r w:rsidRPr="00B4409E">
        <w:rPr>
          <w:sz w:val="24"/>
          <w:szCs w:val="24"/>
          <w:lang w:val="ru-RU"/>
        </w:rPr>
        <w:t>«Глазовский район» и ______________________________________________________</w:t>
      </w:r>
      <w:r w:rsidR="00B4409E">
        <w:rPr>
          <w:sz w:val="24"/>
          <w:szCs w:val="24"/>
          <w:lang w:val="ru-RU"/>
        </w:rPr>
        <w:t>_________________</w:t>
      </w:r>
    </w:p>
    <w:p w:rsidR="007F31A2" w:rsidRPr="00B4409E" w:rsidRDefault="007F31A2">
      <w:pPr>
        <w:pStyle w:val="1"/>
        <w:pBdr>
          <w:bottom w:val="single" w:sz="12" w:space="1" w:color="auto"/>
        </w:pBdr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</w:p>
    <w:p w:rsidR="007B3966" w:rsidRPr="00B4409E" w:rsidRDefault="007B3966" w:rsidP="004B6BB5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(наименование Участника)</w:t>
      </w:r>
    </w:p>
    <w:p w:rsidR="005867BA" w:rsidRPr="00B4409E" w:rsidRDefault="007B396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ПРИКАЗЫВАЮ:</w:t>
      </w:r>
    </w:p>
    <w:p w:rsidR="007F31A2" w:rsidRPr="00B4409E" w:rsidRDefault="007B396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1.Наделить следующих сотрудников</w:t>
      </w:r>
    </w:p>
    <w:p w:rsidR="007B3966" w:rsidRPr="00B4409E" w:rsidRDefault="007F31A2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____________________</w:t>
      </w:r>
      <w:r w:rsidR="007B3966" w:rsidRPr="00B4409E">
        <w:rPr>
          <w:sz w:val="24"/>
          <w:szCs w:val="24"/>
          <w:lang w:val="ru-RU"/>
        </w:rPr>
        <w:t>______________________________</w:t>
      </w:r>
      <w:r w:rsidR="00B4409E">
        <w:rPr>
          <w:sz w:val="24"/>
          <w:szCs w:val="24"/>
          <w:lang w:val="ru-RU"/>
        </w:rPr>
        <w:t>______</w:t>
      </w:r>
      <w:r w:rsidR="007B3966" w:rsidRPr="00B4409E">
        <w:rPr>
          <w:sz w:val="24"/>
          <w:szCs w:val="24"/>
          <w:lang w:val="ru-RU"/>
        </w:rPr>
        <w:t>____________</w:t>
      </w:r>
      <w:r w:rsidRPr="00B4409E">
        <w:rPr>
          <w:sz w:val="24"/>
          <w:szCs w:val="24"/>
          <w:lang w:val="ru-RU"/>
        </w:rPr>
        <w:t>__________</w:t>
      </w:r>
      <w:r w:rsidR="007B3966" w:rsidRPr="00B4409E">
        <w:rPr>
          <w:sz w:val="24"/>
          <w:szCs w:val="24"/>
          <w:lang w:val="ru-RU"/>
        </w:rPr>
        <w:t>_</w:t>
      </w:r>
    </w:p>
    <w:p w:rsidR="007B3966" w:rsidRPr="00B4409E" w:rsidRDefault="007B3966" w:rsidP="007F31A2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(наименование Участника)</w:t>
      </w:r>
    </w:p>
    <w:p w:rsidR="005867BA" w:rsidRPr="00B4409E" w:rsidRDefault="005867B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_________________________________________________</w:t>
      </w:r>
      <w:r w:rsidR="00B4409E">
        <w:rPr>
          <w:sz w:val="24"/>
          <w:szCs w:val="24"/>
          <w:lang w:val="ru-RU"/>
        </w:rPr>
        <w:t>_______________________________</w:t>
      </w:r>
    </w:p>
    <w:p w:rsidR="007B3966" w:rsidRPr="00B4409E" w:rsidRDefault="004B6BB5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п</w:t>
      </w:r>
      <w:r w:rsidR="007B3966" w:rsidRPr="00B4409E">
        <w:rPr>
          <w:sz w:val="24"/>
          <w:szCs w:val="24"/>
          <w:lang w:val="ru-RU"/>
        </w:rPr>
        <w:t xml:space="preserve">равом электронной подписи документов в автоматизированной информационной системе исполнения бюджета </w:t>
      </w:r>
      <w:r w:rsidR="00F078D5">
        <w:rPr>
          <w:sz w:val="24"/>
          <w:szCs w:val="24"/>
          <w:lang w:val="ru-RU"/>
        </w:rPr>
        <w:t>МО «</w:t>
      </w:r>
      <w:proofErr w:type="spellStart"/>
      <w:r w:rsidR="00271D57">
        <w:rPr>
          <w:sz w:val="24"/>
          <w:szCs w:val="24"/>
          <w:lang w:val="ru-RU"/>
        </w:rPr>
        <w:t>Глазовск</w:t>
      </w:r>
      <w:r w:rsidR="00F078D5">
        <w:rPr>
          <w:sz w:val="24"/>
          <w:szCs w:val="24"/>
          <w:lang w:val="ru-RU"/>
        </w:rPr>
        <w:t>ий</w:t>
      </w:r>
      <w:proofErr w:type="spellEnd"/>
      <w:r w:rsidR="00271D57">
        <w:rPr>
          <w:sz w:val="24"/>
          <w:szCs w:val="24"/>
          <w:lang w:val="ru-RU"/>
        </w:rPr>
        <w:t xml:space="preserve"> район</w:t>
      </w:r>
      <w:r w:rsidR="00F078D5">
        <w:rPr>
          <w:sz w:val="24"/>
          <w:szCs w:val="24"/>
          <w:lang w:val="ru-RU"/>
        </w:rPr>
        <w:t>»</w:t>
      </w:r>
      <w:r w:rsidR="00271D57">
        <w:rPr>
          <w:sz w:val="24"/>
          <w:szCs w:val="24"/>
          <w:lang w:val="ru-RU"/>
        </w:rPr>
        <w:t xml:space="preserve"> и бюджетов муниципальных образований – сельских поселений: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"/>
        <w:gridCol w:w="2148"/>
        <w:gridCol w:w="3435"/>
        <w:gridCol w:w="3372"/>
      </w:tblGrid>
      <w:tr w:rsidR="007B3966" w:rsidRPr="00B4409E" w:rsidTr="007B3966">
        <w:trPr>
          <w:trHeight w:val="127"/>
        </w:trPr>
        <w:tc>
          <w:tcPr>
            <w:tcW w:w="658" w:type="dxa"/>
          </w:tcPr>
          <w:p w:rsidR="007B3966" w:rsidRPr="00B4409E" w:rsidRDefault="007B3966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№</w:t>
            </w:r>
            <w:proofErr w:type="gramStart"/>
            <w:r w:rsidRPr="00B4409E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4409E">
              <w:rPr>
                <w:sz w:val="24"/>
                <w:szCs w:val="24"/>
                <w:lang w:val="ru-RU"/>
              </w:rPr>
              <w:t>/п</w:t>
            </w:r>
          </w:p>
        </w:tc>
        <w:tc>
          <w:tcPr>
            <w:tcW w:w="2159" w:type="dxa"/>
          </w:tcPr>
          <w:p w:rsidR="007B3966" w:rsidRPr="00B4409E" w:rsidRDefault="007B3966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ФИО</w:t>
            </w:r>
          </w:p>
        </w:tc>
        <w:tc>
          <w:tcPr>
            <w:tcW w:w="3450" w:type="dxa"/>
          </w:tcPr>
          <w:p w:rsidR="007B3966" w:rsidRPr="00B4409E" w:rsidRDefault="007B3966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3386" w:type="dxa"/>
          </w:tcPr>
          <w:p w:rsidR="007B3966" w:rsidRPr="00B4409E" w:rsidRDefault="007B3966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en-US"/>
              </w:rPr>
            </w:pPr>
            <w:r w:rsidRPr="00B4409E">
              <w:rPr>
                <w:sz w:val="24"/>
                <w:szCs w:val="24"/>
                <w:lang w:val="ru-RU"/>
              </w:rPr>
              <w:t xml:space="preserve">Контактный телефон, </w:t>
            </w:r>
            <w:proofErr w:type="gramStart"/>
            <w:r w:rsidRPr="00B4409E">
              <w:rPr>
                <w:sz w:val="24"/>
                <w:szCs w:val="24"/>
                <w:lang w:val="ru-RU"/>
              </w:rPr>
              <w:t>е</w:t>
            </w:r>
            <w:proofErr w:type="gramEnd"/>
            <w:r w:rsidRPr="00B4409E">
              <w:rPr>
                <w:sz w:val="24"/>
                <w:szCs w:val="24"/>
                <w:lang w:val="ru-RU"/>
              </w:rPr>
              <w:t>-</w:t>
            </w:r>
            <w:r w:rsidRPr="00B4409E">
              <w:rPr>
                <w:sz w:val="24"/>
                <w:szCs w:val="24"/>
                <w:lang w:val="en-US"/>
              </w:rPr>
              <w:t>mail</w:t>
            </w:r>
          </w:p>
        </w:tc>
      </w:tr>
      <w:tr w:rsidR="007B3966" w:rsidRPr="00B4409E" w:rsidTr="007B3966">
        <w:trPr>
          <w:trHeight w:val="127"/>
        </w:trPr>
        <w:tc>
          <w:tcPr>
            <w:tcW w:w="658" w:type="dxa"/>
          </w:tcPr>
          <w:p w:rsidR="007B3966" w:rsidRPr="00B4409E" w:rsidRDefault="007B3966" w:rsidP="007B3966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59" w:type="dxa"/>
          </w:tcPr>
          <w:p w:rsidR="007B3966" w:rsidRPr="00B4409E" w:rsidRDefault="007B3966" w:rsidP="007B3966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</w:tcPr>
          <w:p w:rsidR="007B3966" w:rsidRPr="00B4409E" w:rsidRDefault="007B3966" w:rsidP="007B3966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7B3966" w:rsidRPr="00B4409E" w:rsidRDefault="007B3966" w:rsidP="007B3966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966" w:rsidRPr="00B4409E" w:rsidTr="007B3966">
        <w:trPr>
          <w:trHeight w:val="127"/>
        </w:trPr>
        <w:tc>
          <w:tcPr>
            <w:tcW w:w="658" w:type="dxa"/>
          </w:tcPr>
          <w:p w:rsidR="007B3966" w:rsidRPr="00B4409E" w:rsidRDefault="007B3966" w:rsidP="007B3966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59" w:type="dxa"/>
          </w:tcPr>
          <w:p w:rsidR="007B3966" w:rsidRPr="00B4409E" w:rsidRDefault="007B3966" w:rsidP="007B3966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</w:tcPr>
          <w:p w:rsidR="007B3966" w:rsidRPr="00B4409E" w:rsidRDefault="007B3966" w:rsidP="007B3966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7B3966" w:rsidRPr="00B4409E" w:rsidRDefault="007B3966" w:rsidP="007B3966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B3966" w:rsidRPr="00B4409E" w:rsidRDefault="007B396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 xml:space="preserve"> </w:t>
      </w:r>
    </w:p>
    <w:p w:rsidR="007F31A2" w:rsidRPr="00B4409E" w:rsidRDefault="007B396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en-US"/>
        </w:rPr>
        <w:t>2.</w:t>
      </w:r>
      <w:r w:rsidRPr="00B4409E">
        <w:rPr>
          <w:sz w:val="24"/>
          <w:szCs w:val="24"/>
          <w:lang w:val="ru-RU"/>
        </w:rPr>
        <w:t>Назначить следующих сотрудников</w:t>
      </w:r>
    </w:p>
    <w:p w:rsidR="004E666A" w:rsidRPr="00B4409E" w:rsidRDefault="007B396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___________________________</w:t>
      </w:r>
      <w:r w:rsidR="007F31A2" w:rsidRPr="00B4409E">
        <w:rPr>
          <w:sz w:val="24"/>
          <w:szCs w:val="24"/>
          <w:lang w:val="ru-RU"/>
        </w:rPr>
        <w:t>_______________________________</w:t>
      </w:r>
      <w:r w:rsidR="00B4409E">
        <w:rPr>
          <w:sz w:val="24"/>
          <w:szCs w:val="24"/>
          <w:lang w:val="ru-RU"/>
        </w:rPr>
        <w:t>_______</w:t>
      </w:r>
      <w:r w:rsidRPr="00B4409E">
        <w:rPr>
          <w:sz w:val="24"/>
          <w:szCs w:val="24"/>
          <w:lang w:val="ru-RU"/>
        </w:rPr>
        <w:t>_______________</w:t>
      </w:r>
    </w:p>
    <w:p w:rsidR="007B3966" w:rsidRPr="00B4409E" w:rsidRDefault="007B3966" w:rsidP="007F31A2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(наименование Участника)</w:t>
      </w:r>
    </w:p>
    <w:p w:rsidR="00DA7756" w:rsidRPr="00B4409E" w:rsidRDefault="00DA7756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________________________________________________________________________________</w:t>
      </w:r>
    </w:p>
    <w:p w:rsidR="007B3966" w:rsidRPr="00B4409E" w:rsidRDefault="005867BA" w:rsidP="00271D57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о</w:t>
      </w:r>
      <w:r w:rsidR="007B3966" w:rsidRPr="00B4409E">
        <w:rPr>
          <w:sz w:val="24"/>
          <w:szCs w:val="24"/>
          <w:lang w:val="ru-RU"/>
        </w:rPr>
        <w:t xml:space="preserve">тветственными исполнителями, имеющими право доступа к информационным ресурсам автоматизированной информационной системы исполнения </w:t>
      </w:r>
      <w:r w:rsidR="00271D57" w:rsidRPr="00B4409E">
        <w:rPr>
          <w:sz w:val="24"/>
          <w:szCs w:val="24"/>
          <w:lang w:val="ru-RU"/>
        </w:rPr>
        <w:t xml:space="preserve">бюджета </w:t>
      </w:r>
      <w:r w:rsidR="00F078D5">
        <w:rPr>
          <w:sz w:val="24"/>
          <w:szCs w:val="24"/>
          <w:lang w:val="ru-RU"/>
        </w:rPr>
        <w:t>МО «</w:t>
      </w:r>
      <w:proofErr w:type="spellStart"/>
      <w:r w:rsidR="00F078D5">
        <w:rPr>
          <w:sz w:val="24"/>
          <w:szCs w:val="24"/>
          <w:lang w:val="ru-RU"/>
        </w:rPr>
        <w:t>Глазовский</w:t>
      </w:r>
      <w:proofErr w:type="spellEnd"/>
      <w:r w:rsidR="00F078D5">
        <w:rPr>
          <w:sz w:val="24"/>
          <w:szCs w:val="24"/>
          <w:lang w:val="ru-RU"/>
        </w:rPr>
        <w:t xml:space="preserve"> район»</w:t>
      </w:r>
      <w:r w:rsidR="00271D57">
        <w:rPr>
          <w:sz w:val="24"/>
          <w:szCs w:val="24"/>
          <w:lang w:val="ru-RU"/>
        </w:rPr>
        <w:t xml:space="preserve"> и бюджетов муниципальных образований – сельских поселений:</w:t>
      </w:r>
      <w:r w:rsidR="00FA35DB">
        <w:rPr>
          <w:sz w:val="24"/>
          <w:szCs w:val="24"/>
          <w:lang w:val="ru-RU"/>
        </w:rPr>
        <w:t xml:space="preserve"> </w:t>
      </w:r>
      <w:r w:rsidR="007B3966" w:rsidRPr="00B4409E">
        <w:rPr>
          <w:sz w:val="24"/>
          <w:szCs w:val="24"/>
          <w:lang w:val="ru-RU"/>
        </w:rPr>
        <w:t>(формирование,</w:t>
      </w:r>
      <w:r w:rsidR="00271D57">
        <w:rPr>
          <w:sz w:val="24"/>
          <w:szCs w:val="24"/>
          <w:lang w:val="ru-RU"/>
        </w:rPr>
        <w:t xml:space="preserve"> о</w:t>
      </w:r>
      <w:r w:rsidR="007B3966" w:rsidRPr="00B4409E">
        <w:rPr>
          <w:sz w:val="24"/>
          <w:szCs w:val="24"/>
          <w:lang w:val="ru-RU"/>
        </w:rPr>
        <w:t>тправка/получение, проверка электронных документов):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"/>
        <w:gridCol w:w="2148"/>
        <w:gridCol w:w="3435"/>
        <w:gridCol w:w="3372"/>
      </w:tblGrid>
      <w:tr w:rsidR="00E24F69" w:rsidRPr="00B4409E" w:rsidTr="00200F07">
        <w:trPr>
          <w:trHeight w:val="127"/>
        </w:trPr>
        <w:tc>
          <w:tcPr>
            <w:tcW w:w="658" w:type="dxa"/>
          </w:tcPr>
          <w:p w:rsidR="00267388" w:rsidRPr="00B4409E" w:rsidRDefault="00267388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№</w:t>
            </w:r>
            <w:proofErr w:type="gramStart"/>
            <w:r w:rsidRPr="00B4409E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4409E">
              <w:rPr>
                <w:sz w:val="24"/>
                <w:szCs w:val="24"/>
                <w:lang w:val="ru-RU"/>
              </w:rPr>
              <w:t>/п</w:t>
            </w:r>
          </w:p>
        </w:tc>
        <w:tc>
          <w:tcPr>
            <w:tcW w:w="2159" w:type="dxa"/>
          </w:tcPr>
          <w:p w:rsidR="00267388" w:rsidRPr="00B4409E" w:rsidRDefault="00267388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ФИО</w:t>
            </w:r>
          </w:p>
        </w:tc>
        <w:tc>
          <w:tcPr>
            <w:tcW w:w="3450" w:type="dxa"/>
          </w:tcPr>
          <w:p w:rsidR="00267388" w:rsidRPr="00B4409E" w:rsidRDefault="00267388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3386" w:type="dxa"/>
          </w:tcPr>
          <w:p w:rsidR="00267388" w:rsidRPr="00B4409E" w:rsidRDefault="00267388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en-US"/>
              </w:rPr>
            </w:pPr>
            <w:r w:rsidRPr="00B4409E">
              <w:rPr>
                <w:sz w:val="24"/>
                <w:szCs w:val="24"/>
                <w:lang w:val="ru-RU"/>
              </w:rPr>
              <w:t xml:space="preserve">Контактный телефон, </w:t>
            </w:r>
            <w:proofErr w:type="gramStart"/>
            <w:r w:rsidRPr="00B4409E">
              <w:rPr>
                <w:sz w:val="24"/>
                <w:szCs w:val="24"/>
                <w:lang w:val="ru-RU"/>
              </w:rPr>
              <w:t>е</w:t>
            </w:r>
            <w:proofErr w:type="gramEnd"/>
            <w:r w:rsidRPr="00B4409E">
              <w:rPr>
                <w:sz w:val="24"/>
                <w:szCs w:val="24"/>
                <w:lang w:val="ru-RU"/>
              </w:rPr>
              <w:t>-</w:t>
            </w:r>
            <w:r w:rsidRPr="00B4409E">
              <w:rPr>
                <w:sz w:val="24"/>
                <w:szCs w:val="24"/>
                <w:lang w:val="en-US"/>
              </w:rPr>
              <w:t>mail</w:t>
            </w:r>
          </w:p>
        </w:tc>
      </w:tr>
      <w:tr w:rsidR="00267388" w:rsidRPr="00B4409E" w:rsidTr="00200F07">
        <w:trPr>
          <w:trHeight w:val="127"/>
        </w:trPr>
        <w:tc>
          <w:tcPr>
            <w:tcW w:w="658" w:type="dxa"/>
          </w:tcPr>
          <w:p w:rsidR="00267388" w:rsidRPr="00B4409E" w:rsidRDefault="00267388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59" w:type="dxa"/>
          </w:tcPr>
          <w:p w:rsidR="00267388" w:rsidRPr="00B4409E" w:rsidRDefault="00267388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</w:tcPr>
          <w:p w:rsidR="00267388" w:rsidRPr="00B4409E" w:rsidRDefault="00267388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267388" w:rsidRPr="00B4409E" w:rsidRDefault="00267388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67388" w:rsidRPr="00B4409E" w:rsidTr="00200F07">
        <w:trPr>
          <w:trHeight w:val="127"/>
        </w:trPr>
        <w:tc>
          <w:tcPr>
            <w:tcW w:w="658" w:type="dxa"/>
          </w:tcPr>
          <w:p w:rsidR="00267388" w:rsidRPr="00B4409E" w:rsidRDefault="00267388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59" w:type="dxa"/>
          </w:tcPr>
          <w:p w:rsidR="00267388" w:rsidRPr="00B4409E" w:rsidRDefault="00267388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</w:tcPr>
          <w:p w:rsidR="00267388" w:rsidRPr="00B4409E" w:rsidRDefault="00267388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267388" w:rsidRPr="00B4409E" w:rsidRDefault="00267388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117C7A" w:rsidRPr="00B4409E" w:rsidRDefault="00117C7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</w:p>
    <w:p w:rsidR="007F31A2" w:rsidRPr="00B4409E" w:rsidRDefault="00267388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 xml:space="preserve">3.Назначить следующих </w:t>
      </w:r>
      <w:r w:rsidR="00AC2EFD" w:rsidRPr="00B4409E">
        <w:rPr>
          <w:sz w:val="24"/>
          <w:szCs w:val="24"/>
          <w:lang w:val="ru-RU"/>
        </w:rPr>
        <w:t>сотрудников</w:t>
      </w:r>
    </w:p>
    <w:p w:rsidR="007B3966" w:rsidRPr="00B4409E" w:rsidRDefault="00AC2EFD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___________________________</w:t>
      </w:r>
      <w:r w:rsidR="007F31A2" w:rsidRPr="00B4409E">
        <w:rPr>
          <w:sz w:val="24"/>
          <w:szCs w:val="24"/>
          <w:lang w:val="ru-RU"/>
        </w:rPr>
        <w:t>_____________________________</w:t>
      </w:r>
      <w:r w:rsidR="00B4409E">
        <w:rPr>
          <w:sz w:val="24"/>
          <w:szCs w:val="24"/>
          <w:lang w:val="ru-RU"/>
        </w:rPr>
        <w:t>_______</w:t>
      </w:r>
      <w:r w:rsidR="007F31A2" w:rsidRPr="00B4409E">
        <w:rPr>
          <w:sz w:val="24"/>
          <w:szCs w:val="24"/>
          <w:lang w:val="ru-RU"/>
        </w:rPr>
        <w:t>__</w:t>
      </w:r>
      <w:r w:rsidRPr="00B4409E">
        <w:rPr>
          <w:sz w:val="24"/>
          <w:szCs w:val="24"/>
          <w:lang w:val="ru-RU"/>
        </w:rPr>
        <w:t>_______________</w:t>
      </w:r>
    </w:p>
    <w:p w:rsidR="00AC2EFD" w:rsidRPr="00B4409E" w:rsidRDefault="00AC2EFD" w:rsidP="007F31A2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center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(наименование Участника)</w:t>
      </w:r>
    </w:p>
    <w:p w:rsidR="00117C7A" w:rsidRPr="00B4409E" w:rsidRDefault="00117C7A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________________________________________________________________________________</w:t>
      </w:r>
    </w:p>
    <w:p w:rsidR="00AC2EFD" w:rsidRPr="00B4409E" w:rsidRDefault="00AC2EFD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 xml:space="preserve">ответственными исполнителями, отвечающими за организацию и обеспечение бесперебойной эксплуатации программно-технических средств рабочего места доступа к ресурсам автоматизированной информационной системы исполнения </w:t>
      </w:r>
      <w:r w:rsidR="00271D57" w:rsidRPr="00B4409E">
        <w:rPr>
          <w:sz w:val="24"/>
          <w:szCs w:val="24"/>
          <w:lang w:val="ru-RU"/>
        </w:rPr>
        <w:t xml:space="preserve">бюджета </w:t>
      </w:r>
      <w:r w:rsidR="00F078D5">
        <w:rPr>
          <w:sz w:val="24"/>
          <w:szCs w:val="24"/>
          <w:lang w:val="ru-RU"/>
        </w:rPr>
        <w:t>МО «</w:t>
      </w:r>
      <w:proofErr w:type="spellStart"/>
      <w:r w:rsidR="00F078D5">
        <w:rPr>
          <w:sz w:val="24"/>
          <w:szCs w:val="24"/>
          <w:lang w:val="ru-RU"/>
        </w:rPr>
        <w:t>Глазовский</w:t>
      </w:r>
      <w:proofErr w:type="spellEnd"/>
      <w:r w:rsidR="00F078D5">
        <w:rPr>
          <w:sz w:val="24"/>
          <w:szCs w:val="24"/>
          <w:lang w:val="ru-RU"/>
        </w:rPr>
        <w:t xml:space="preserve"> район»</w:t>
      </w:r>
      <w:bookmarkStart w:id="0" w:name="_GoBack"/>
      <w:bookmarkEnd w:id="0"/>
      <w:r w:rsidR="00271D57">
        <w:rPr>
          <w:sz w:val="24"/>
          <w:szCs w:val="24"/>
          <w:lang w:val="ru-RU"/>
        </w:rPr>
        <w:t xml:space="preserve"> и бюджетов муниципальных образований – сельских поселений: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"/>
        <w:gridCol w:w="2148"/>
        <w:gridCol w:w="3435"/>
        <w:gridCol w:w="3372"/>
      </w:tblGrid>
      <w:tr w:rsidR="00E24F69" w:rsidRPr="00B4409E" w:rsidTr="00200F07">
        <w:trPr>
          <w:trHeight w:val="127"/>
        </w:trPr>
        <w:tc>
          <w:tcPr>
            <w:tcW w:w="658" w:type="dxa"/>
          </w:tcPr>
          <w:p w:rsidR="00AC2EFD" w:rsidRPr="00B4409E" w:rsidRDefault="00AC2EFD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№</w:t>
            </w:r>
            <w:proofErr w:type="gramStart"/>
            <w:r w:rsidRPr="00B4409E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4409E">
              <w:rPr>
                <w:sz w:val="24"/>
                <w:szCs w:val="24"/>
                <w:lang w:val="ru-RU"/>
              </w:rPr>
              <w:t>/п</w:t>
            </w:r>
          </w:p>
        </w:tc>
        <w:tc>
          <w:tcPr>
            <w:tcW w:w="2159" w:type="dxa"/>
          </w:tcPr>
          <w:p w:rsidR="00AC2EFD" w:rsidRPr="00B4409E" w:rsidRDefault="00AC2EFD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ФИО</w:t>
            </w:r>
          </w:p>
        </w:tc>
        <w:tc>
          <w:tcPr>
            <w:tcW w:w="3450" w:type="dxa"/>
          </w:tcPr>
          <w:p w:rsidR="00AC2EFD" w:rsidRPr="00B4409E" w:rsidRDefault="00AC2EFD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3386" w:type="dxa"/>
          </w:tcPr>
          <w:p w:rsidR="00AC2EFD" w:rsidRPr="00B4409E" w:rsidRDefault="00AC2EFD" w:rsidP="00117C7A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center"/>
              <w:rPr>
                <w:sz w:val="24"/>
                <w:szCs w:val="24"/>
                <w:lang w:val="en-US"/>
              </w:rPr>
            </w:pPr>
            <w:r w:rsidRPr="00B4409E">
              <w:rPr>
                <w:sz w:val="24"/>
                <w:szCs w:val="24"/>
                <w:lang w:val="ru-RU"/>
              </w:rPr>
              <w:t xml:space="preserve">Контактный телефон, </w:t>
            </w:r>
            <w:proofErr w:type="gramStart"/>
            <w:r w:rsidRPr="00B4409E">
              <w:rPr>
                <w:sz w:val="24"/>
                <w:szCs w:val="24"/>
                <w:lang w:val="ru-RU"/>
              </w:rPr>
              <w:t>е</w:t>
            </w:r>
            <w:proofErr w:type="gramEnd"/>
            <w:r w:rsidRPr="00B4409E">
              <w:rPr>
                <w:sz w:val="24"/>
                <w:szCs w:val="24"/>
                <w:lang w:val="ru-RU"/>
              </w:rPr>
              <w:t>-</w:t>
            </w:r>
            <w:r w:rsidRPr="00B4409E">
              <w:rPr>
                <w:sz w:val="24"/>
                <w:szCs w:val="24"/>
                <w:lang w:val="en-US"/>
              </w:rPr>
              <w:t>mail</w:t>
            </w:r>
          </w:p>
        </w:tc>
      </w:tr>
      <w:tr w:rsidR="00AC2EFD" w:rsidRPr="00B4409E" w:rsidTr="00200F07">
        <w:trPr>
          <w:trHeight w:val="127"/>
        </w:trPr>
        <w:tc>
          <w:tcPr>
            <w:tcW w:w="658" w:type="dxa"/>
          </w:tcPr>
          <w:p w:rsidR="00AC2EFD" w:rsidRPr="00B4409E" w:rsidRDefault="00AC2EFD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59" w:type="dxa"/>
          </w:tcPr>
          <w:p w:rsidR="00AC2EFD" w:rsidRPr="00B4409E" w:rsidRDefault="00AC2EFD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</w:tcPr>
          <w:p w:rsidR="00AC2EFD" w:rsidRPr="00B4409E" w:rsidRDefault="00AC2EFD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AC2EFD" w:rsidRPr="00B4409E" w:rsidRDefault="00AC2EFD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C2EFD" w:rsidRPr="00B4409E" w:rsidTr="00200F07">
        <w:trPr>
          <w:trHeight w:val="127"/>
        </w:trPr>
        <w:tc>
          <w:tcPr>
            <w:tcW w:w="658" w:type="dxa"/>
          </w:tcPr>
          <w:p w:rsidR="00AC2EFD" w:rsidRPr="00B4409E" w:rsidRDefault="00AC2EFD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59" w:type="dxa"/>
          </w:tcPr>
          <w:p w:rsidR="00AC2EFD" w:rsidRPr="00B4409E" w:rsidRDefault="00AC2EFD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</w:tcPr>
          <w:p w:rsidR="00AC2EFD" w:rsidRPr="00B4409E" w:rsidRDefault="00AC2EFD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AC2EFD" w:rsidRPr="00B4409E" w:rsidRDefault="00AC2EFD" w:rsidP="00200F07">
            <w:pPr>
              <w:pStyle w:val="1"/>
              <w:tabs>
                <w:tab w:val="left" w:pos="5902"/>
                <w:tab w:val="left" w:pos="7315"/>
              </w:tabs>
              <w:spacing w:after="0" w:line="260" w:lineRule="exact"/>
              <w:ind w:left="-31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AC2EFD" w:rsidRPr="00B4409E" w:rsidRDefault="00AC2EFD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4.Заверенную копию настоящего приказа представить в Управление финансов Администрации МО «Глазовский район».</w:t>
      </w:r>
    </w:p>
    <w:p w:rsidR="00AC2EFD" w:rsidRPr="00B4409E" w:rsidRDefault="00AC2EFD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5.</w:t>
      </w:r>
      <w:proofErr w:type="gramStart"/>
      <w:r w:rsidRPr="00B4409E">
        <w:rPr>
          <w:sz w:val="24"/>
          <w:szCs w:val="24"/>
          <w:lang w:val="ru-RU"/>
        </w:rPr>
        <w:t>Контроль за</w:t>
      </w:r>
      <w:proofErr w:type="gramEnd"/>
      <w:r w:rsidRPr="00B4409E">
        <w:rPr>
          <w:sz w:val="24"/>
          <w:szCs w:val="24"/>
          <w:lang w:val="ru-RU"/>
        </w:rPr>
        <w:t xml:space="preserve"> выполнением настоящего приказа _____</w:t>
      </w:r>
      <w:r w:rsidR="00B4409E">
        <w:rPr>
          <w:sz w:val="24"/>
          <w:szCs w:val="24"/>
          <w:lang w:val="ru-RU"/>
        </w:rPr>
        <w:t>______</w:t>
      </w:r>
      <w:r w:rsidRPr="00B4409E">
        <w:rPr>
          <w:sz w:val="24"/>
          <w:szCs w:val="24"/>
          <w:lang w:val="ru-RU"/>
        </w:rPr>
        <w:t>___________________________</w:t>
      </w:r>
    </w:p>
    <w:p w:rsidR="00AC2EFD" w:rsidRPr="00B4409E" w:rsidRDefault="00AC2EFD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</w:p>
    <w:p w:rsidR="007F31A2" w:rsidRPr="00B4409E" w:rsidRDefault="007F31A2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</w:p>
    <w:p w:rsidR="00CD122C" w:rsidRPr="00B4409E" w:rsidRDefault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</w:p>
    <w:p w:rsidR="004E666A" w:rsidRPr="00B4409E" w:rsidRDefault="00CD122C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Руководитель</w:t>
      </w:r>
    </w:p>
    <w:p w:rsidR="00B4409E" w:rsidRPr="00B4409E" w:rsidRDefault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both"/>
        <w:rPr>
          <w:sz w:val="24"/>
          <w:szCs w:val="24"/>
          <w:lang w:val="ru-RU"/>
        </w:rPr>
        <w:sectPr w:rsidR="00B4409E" w:rsidRPr="00B4409E" w:rsidSect="00200F07">
          <w:type w:val="continuous"/>
          <w:pgSz w:w="11905" w:h="16837" w:code="9"/>
          <w:pgMar w:top="851" w:right="851" w:bottom="851" w:left="1418" w:header="0" w:footer="5369" w:gutter="0"/>
          <w:cols w:space="720"/>
          <w:noEndnote/>
          <w:docGrid w:linePitch="360"/>
        </w:sectPr>
      </w:pPr>
    </w:p>
    <w:p w:rsidR="00B4409E" w:rsidRPr="00B4409E" w:rsidRDefault="00B4409E" w:rsidP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lastRenderedPageBreak/>
        <w:t xml:space="preserve">Приложение </w:t>
      </w:r>
      <w:r>
        <w:rPr>
          <w:sz w:val="24"/>
          <w:szCs w:val="24"/>
          <w:lang w:val="ru-RU"/>
        </w:rPr>
        <w:t>3</w:t>
      </w:r>
    </w:p>
    <w:p w:rsidR="00B4409E" w:rsidRPr="00B4409E" w:rsidRDefault="00B4409E" w:rsidP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к Договору</w:t>
      </w:r>
    </w:p>
    <w:p w:rsidR="00B4409E" w:rsidRPr="00B4409E" w:rsidRDefault="00B4409E" w:rsidP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об электронном взаимодействии</w:t>
      </w:r>
    </w:p>
    <w:p w:rsidR="00B4409E" w:rsidRPr="00B4409E" w:rsidRDefault="00B4409E" w:rsidP="00B4409E">
      <w:pPr>
        <w:pStyle w:val="1"/>
        <w:shd w:val="clear" w:color="auto" w:fill="auto"/>
        <w:tabs>
          <w:tab w:val="left" w:pos="5902"/>
          <w:tab w:val="left" w:pos="7315"/>
          <w:tab w:val="left" w:pos="9781"/>
        </w:tabs>
        <w:spacing w:after="0" w:line="260" w:lineRule="exact"/>
        <w:ind w:left="20"/>
        <w:jc w:val="right"/>
        <w:rPr>
          <w:sz w:val="24"/>
          <w:szCs w:val="24"/>
          <w:lang w:val="ru-RU"/>
        </w:rPr>
      </w:pPr>
      <w:r w:rsidRPr="00B4409E">
        <w:rPr>
          <w:sz w:val="24"/>
          <w:szCs w:val="24"/>
          <w:lang w:val="ru-RU"/>
        </w:rPr>
        <w:t>от «___»</w:t>
      </w:r>
      <w:r>
        <w:rPr>
          <w:sz w:val="24"/>
          <w:szCs w:val="24"/>
          <w:lang w:val="ru-RU"/>
        </w:rPr>
        <w:t xml:space="preserve"> </w:t>
      </w:r>
      <w:r w:rsidRPr="00B4409E">
        <w:rPr>
          <w:sz w:val="24"/>
          <w:szCs w:val="24"/>
          <w:lang w:val="ru-RU"/>
        </w:rPr>
        <w:t>___________</w:t>
      </w:r>
      <w:r>
        <w:rPr>
          <w:sz w:val="24"/>
          <w:szCs w:val="24"/>
          <w:lang w:val="ru-RU"/>
        </w:rPr>
        <w:t xml:space="preserve"> </w:t>
      </w:r>
      <w:r w:rsidRPr="00B4409E">
        <w:rPr>
          <w:sz w:val="24"/>
          <w:szCs w:val="24"/>
          <w:lang w:val="ru-RU"/>
        </w:rPr>
        <w:t>201__г.</w:t>
      </w:r>
    </w:p>
    <w:p w:rsidR="00572857" w:rsidRDefault="00572857" w:rsidP="00B4409E">
      <w:pPr>
        <w:pStyle w:val="1"/>
        <w:shd w:val="clear" w:color="auto" w:fill="auto"/>
        <w:tabs>
          <w:tab w:val="left" w:pos="5902"/>
          <w:tab w:val="left" w:pos="7315"/>
        </w:tabs>
        <w:spacing w:line="260" w:lineRule="exact"/>
        <w:ind w:left="20"/>
        <w:jc w:val="center"/>
        <w:rPr>
          <w:rStyle w:val="125pt"/>
          <w:b/>
          <w:lang w:val="ru-RU"/>
        </w:rPr>
      </w:pPr>
    </w:p>
    <w:p w:rsidR="009E0A10" w:rsidRDefault="00B4409E" w:rsidP="00B4409E">
      <w:pPr>
        <w:pStyle w:val="1"/>
        <w:shd w:val="clear" w:color="auto" w:fill="auto"/>
        <w:tabs>
          <w:tab w:val="left" w:pos="5902"/>
          <w:tab w:val="left" w:pos="7315"/>
        </w:tabs>
        <w:spacing w:line="260" w:lineRule="exact"/>
        <w:ind w:left="20"/>
        <w:jc w:val="center"/>
        <w:rPr>
          <w:rStyle w:val="125pt"/>
          <w:b/>
          <w:lang w:val="ru-RU"/>
        </w:rPr>
      </w:pPr>
      <w:r>
        <w:rPr>
          <w:rStyle w:val="125pt"/>
          <w:b/>
        </w:rPr>
        <w:t>Перечень</w:t>
      </w:r>
      <w:r>
        <w:rPr>
          <w:rStyle w:val="125pt"/>
          <w:b/>
          <w:lang w:val="ru-RU"/>
        </w:rPr>
        <w:t xml:space="preserve"> </w:t>
      </w:r>
      <w:r w:rsidRPr="00B4409E">
        <w:rPr>
          <w:rStyle w:val="125pt"/>
          <w:b/>
        </w:rPr>
        <w:t>электронных документов</w:t>
      </w:r>
    </w:p>
    <w:p w:rsidR="00B4409E" w:rsidRDefault="00B4409E" w:rsidP="00572857">
      <w:pPr>
        <w:pStyle w:val="1"/>
        <w:shd w:val="clear" w:color="auto" w:fill="auto"/>
        <w:tabs>
          <w:tab w:val="left" w:pos="5902"/>
          <w:tab w:val="left" w:pos="7315"/>
        </w:tabs>
        <w:spacing w:before="240" w:after="0" w:line="260" w:lineRule="exact"/>
        <w:rPr>
          <w:b/>
          <w:lang w:val="ru-RU"/>
        </w:rPr>
      </w:pPr>
      <w:r w:rsidRPr="00B4409E">
        <w:rPr>
          <w:rStyle w:val="aa"/>
        </w:rPr>
        <w:t>А)</w:t>
      </w:r>
      <w:r w:rsidRPr="00B4409E">
        <w:rPr>
          <w:b/>
        </w:rPr>
        <w:t xml:space="preserve"> Вариант для казенных учреждений и органов государственной власти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843"/>
        <w:gridCol w:w="5528"/>
        <w:gridCol w:w="2552"/>
      </w:tblGrid>
      <w:tr w:rsidR="00B4409E" w:rsidRPr="00B4409E" w:rsidTr="00B4409E">
        <w:trPr>
          <w:trHeight w:val="720"/>
        </w:trPr>
        <w:tc>
          <w:tcPr>
            <w:tcW w:w="567" w:type="dxa"/>
            <w:vAlign w:val="center"/>
          </w:tcPr>
          <w:p w:rsidR="00B4409E" w:rsidRPr="00B4409E" w:rsidRDefault="00B4409E" w:rsidP="00B4409E">
            <w:pPr>
              <w:pStyle w:val="20"/>
              <w:shd w:val="clear" w:color="auto" w:fill="auto"/>
              <w:jc w:val="center"/>
              <w:rPr>
                <w:b/>
                <w:sz w:val="24"/>
                <w:szCs w:val="24"/>
              </w:rPr>
            </w:pPr>
            <w:r w:rsidRPr="00B4409E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B4409E">
              <w:rPr>
                <w:b/>
                <w:sz w:val="24"/>
                <w:szCs w:val="24"/>
              </w:rPr>
              <w:t>п.п</w:t>
            </w:r>
            <w:proofErr w:type="spellEnd"/>
            <w:r w:rsidRPr="00B4409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4409E">
              <w:rPr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4409E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2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4409E">
              <w:rPr>
                <w:b/>
                <w:sz w:val="24"/>
                <w:szCs w:val="24"/>
              </w:rPr>
              <w:t>Периодичность обмена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20"/>
              <w:shd w:val="clear" w:color="auto" w:fill="auto"/>
              <w:spacing w:line="226" w:lineRule="exact"/>
              <w:jc w:val="center"/>
              <w:rPr>
                <w:b/>
                <w:sz w:val="24"/>
                <w:szCs w:val="24"/>
              </w:rPr>
            </w:pPr>
            <w:r w:rsidRPr="00B4409E">
              <w:rPr>
                <w:b/>
                <w:sz w:val="24"/>
                <w:szCs w:val="24"/>
              </w:rPr>
              <w:t>Наличие электронной подписи</w:t>
            </w:r>
          </w:p>
        </w:tc>
      </w:tr>
      <w:tr w:rsidR="00B4409E" w:rsidRPr="00B4409E" w:rsidTr="00B4409E">
        <w:trPr>
          <w:trHeight w:val="298"/>
        </w:trPr>
        <w:tc>
          <w:tcPr>
            <w:tcW w:w="567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Черновик - Расходное расписание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</w:t>
            </w:r>
            <w:proofErr w:type="gramStart"/>
            <w:r w:rsidRPr="00B4409E">
              <w:rPr>
                <w:sz w:val="24"/>
                <w:szCs w:val="24"/>
              </w:rPr>
              <w:t>а(</w:t>
            </w:r>
            <w:proofErr w:type="gramEnd"/>
            <w:r w:rsidRPr="00B4409E">
              <w:rPr>
                <w:sz w:val="24"/>
                <w:szCs w:val="24"/>
              </w:rPr>
              <w:t>ЭП участника)</w:t>
            </w:r>
          </w:p>
        </w:tc>
      </w:tr>
      <w:tr w:rsidR="00B4409E" w:rsidRPr="00B4409E" w:rsidTr="00B4409E">
        <w:trPr>
          <w:trHeight w:val="701"/>
        </w:trPr>
        <w:tc>
          <w:tcPr>
            <w:tcW w:w="567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Черновик - Платежное поручение (расходная классификация)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Постоянно, до </w:t>
            </w:r>
            <w:r w:rsidR="003A2791">
              <w:rPr>
                <w:sz w:val="24"/>
                <w:szCs w:val="24"/>
                <w:lang w:val="ru-RU"/>
              </w:rPr>
              <w:t xml:space="preserve">14-00 </w:t>
            </w:r>
            <w:r w:rsidRPr="00B4409E">
              <w:rPr>
                <w:sz w:val="24"/>
                <w:szCs w:val="24"/>
              </w:rPr>
              <w:t>часов с исполнением в течени</w:t>
            </w:r>
            <w:proofErr w:type="gramStart"/>
            <w:r w:rsidRPr="00B4409E">
              <w:rPr>
                <w:sz w:val="24"/>
                <w:szCs w:val="24"/>
              </w:rPr>
              <w:t>и</w:t>
            </w:r>
            <w:proofErr w:type="gramEnd"/>
            <w:r w:rsidRPr="00B4409E">
              <w:rPr>
                <w:sz w:val="24"/>
                <w:szCs w:val="24"/>
              </w:rPr>
              <w:t xml:space="preserve"> рабочего дня, после </w:t>
            </w:r>
            <w:r w:rsidR="003A2791">
              <w:rPr>
                <w:sz w:val="24"/>
                <w:szCs w:val="24"/>
                <w:lang w:val="ru-RU"/>
              </w:rPr>
              <w:t>14-00</w:t>
            </w:r>
            <w:r w:rsidRPr="00B4409E">
              <w:rPr>
                <w:sz w:val="24"/>
                <w:szCs w:val="24"/>
              </w:rPr>
              <w:t xml:space="preserve"> - на следующий рабочий</w:t>
            </w:r>
          </w:p>
          <w:p w:rsidR="00B4409E" w:rsidRPr="00B4409E" w:rsidRDefault="00B4409E" w:rsidP="00B4409E">
            <w:pPr>
              <w:pStyle w:val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день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4409E" w:rsidRPr="00B4409E" w:rsidTr="00B4409E">
        <w:trPr>
          <w:trHeight w:val="576"/>
        </w:trPr>
        <w:tc>
          <w:tcPr>
            <w:tcW w:w="567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Черновик - Сведения о принятом бюджетном обязательстве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4409E" w:rsidRPr="00B4409E" w:rsidTr="00B4409E">
        <w:trPr>
          <w:trHeight w:val="835"/>
        </w:trPr>
        <w:tc>
          <w:tcPr>
            <w:tcW w:w="567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Черновик - Заявка на внесение изменений в бюджетное обязательство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21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4409E" w:rsidRPr="00B4409E" w:rsidTr="00B4409E">
        <w:trPr>
          <w:trHeight w:val="845"/>
        </w:trPr>
        <w:tc>
          <w:tcPr>
            <w:tcW w:w="567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Черновик - Заявка на перерегистрацию бюджетного обязательства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4409E" w:rsidRPr="00B4409E" w:rsidTr="00B4409E">
        <w:trPr>
          <w:trHeight w:val="566"/>
        </w:trPr>
        <w:tc>
          <w:tcPr>
            <w:tcW w:w="567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Черновик - Мемориальный ордер (справка ф.0504833)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4409E" w:rsidRPr="00B4409E" w:rsidTr="00B4409E">
        <w:trPr>
          <w:trHeight w:val="470"/>
        </w:trPr>
        <w:tc>
          <w:tcPr>
            <w:tcW w:w="567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Расходное расписание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4409E">
              <w:rPr>
                <w:sz w:val="24"/>
                <w:szCs w:val="24"/>
              </w:rPr>
              <w:t>Финорган</w:t>
            </w:r>
            <w:proofErr w:type="spellEnd"/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Да (ЭП </w:t>
            </w:r>
            <w:proofErr w:type="spellStart"/>
            <w:r w:rsidRPr="00B4409E">
              <w:rPr>
                <w:sz w:val="24"/>
                <w:szCs w:val="24"/>
              </w:rPr>
              <w:t>финоргана</w:t>
            </w:r>
            <w:proofErr w:type="spellEnd"/>
            <w:r w:rsidRPr="00B4409E">
              <w:rPr>
                <w:sz w:val="24"/>
                <w:szCs w:val="24"/>
              </w:rPr>
              <w:t>)</w:t>
            </w:r>
          </w:p>
        </w:tc>
      </w:tr>
      <w:tr w:rsidR="00B4409E" w:rsidRPr="00B4409E" w:rsidTr="00B4409E">
        <w:trPr>
          <w:trHeight w:val="470"/>
        </w:trPr>
        <w:tc>
          <w:tcPr>
            <w:tcW w:w="567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35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Платежное поручение (расходная классификация)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4409E">
              <w:rPr>
                <w:sz w:val="24"/>
                <w:szCs w:val="24"/>
              </w:rPr>
              <w:t>Финорган</w:t>
            </w:r>
            <w:proofErr w:type="spellEnd"/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Постоянно, после проверки </w:t>
            </w:r>
            <w:proofErr w:type="spellStart"/>
            <w:r w:rsidRPr="00B4409E">
              <w:rPr>
                <w:sz w:val="24"/>
                <w:szCs w:val="24"/>
              </w:rPr>
              <w:t>финорганом</w:t>
            </w:r>
            <w:proofErr w:type="spellEnd"/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D6E01" w:rsidRPr="00B4409E" w:rsidTr="00B4409E">
        <w:trPr>
          <w:trHeight w:val="475"/>
        </w:trPr>
        <w:tc>
          <w:tcPr>
            <w:tcW w:w="567" w:type="dxa"/>
            <w:vAlign w:val="center"/>
          </w:tcPr>
          <w:p w:rsidR="00BD6E01" w:rsidRPr="00BD6E01" w:rsidRDefault="00BD6E01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678" w:type="dxa"/>
            <w:vAlign w:val="center"/>
          </w:tcPr>
          <w:p w:rsidR="00BD6E01" w:rsidRPr="00B4409E" w:rsidRDefault="00BD6E01" w:rsidP="00B4409E">
            <w:pPr>
              <w:pStyle w:val="1"/>
              <w:shd w:val="clear" w:color="auto" w:fill="auto"/>
              <w:spacing w:line="235" w:lineRule="exact"/>
              <w:jc w:val="center"/>
              <w:rPr>
                <w:sz w:val="24"/>
                <w:szCs w:val="24"/>
              </w:rPr>
            </w:pPr>
            <w:r w:rsidRPr="00BD6E01">
              <w:rPr>
                <w:color w:val="auto"/>
              </w:rPr>
              <w:t>Реестр электронных платежных поручений</w:t>
            </w:r>
          </w:p>
        </w:tc>
        <w:tc>
          <w:tcPr>
            <w:tcW w:w="1843" w:type="dxa"/>
            <w:vAlign w:val="center"/>
          </w:tcPr>
          <w:p w:rsidR="00BD6E01" w:rsidRPr="00BD6E01" w:rsidRDefault="00BD6E01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D6E01" w:rsidRPr="00B4409E" w:rsidRDefault="00BD6E01" w:rsidP="00BD6E01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Постоянно, до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14-00 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>часов с исполнением в течени</w:t>
            </w:r>
            <w:proofErr w:type="gram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proofErr w:type="gramEnd"/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 рабочего дня, после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14-00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 - на следующий рабочий</w:t>
            </w:r>
          </w:p>
          <w:p w:rsidR="00BD6E01" w:rsidRPr="00B4409E" w:rsidRDefault="00BD6E01" w:rsidP="00BD6E01">
            <w:pPr>
              <w:pStyle w:val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B4409E">
              <w:rPr>
                <w:color w:val="auto"/>
              </w:rPr>
              <w:t>день</w:t>
            </w:r>
          </w:p>
        </w:tc>
        <w:tc>
          <w:tcPr>
            <w:tcW w:w="2552" w:type="dxa"/>
            <w:vAlign w:val="center"/>
          </w:tcPr>
          <w:p w:rsidR="00BD6E01" w:rsidRPr="00BD6E01" w:rsidRDefault="00BD6E01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</w:tr>
      <w:tr w:rsidR="00B4409E" w:rsidRPr="00B4409E" w:rsidTr="00B4409E">
        <w:trPr>
          <w:trHeight w:val="475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35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Мемориальный ордер (справка ф.0504833)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4409E">
              <w:rPr>
                <w:sz w:val="24"/>
                <w:szCs w:val="24"/>
              </w:rPr>
              <w:t>Финорган</w:t>
            </w:r>
            <w:proofErr w:type="spellEnd"/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4409E" w:rsidRPr="00B4409E" w:rsidTr="00B4409E">
        <w:trPr>
          <w:trHeight w:val="470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35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Сведения о принятом бюджетном обязательстве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4409E">
              <w:rPr>
                <w:sz w:val="24"/>
                <w:szCs w:val="24"/>
              </w:rPr>
              <w:t>Финорган</w:t>
            </w:r>
            <w:proofErr w:type="spellEnd"/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Постоянно, после проверки </w:t>
            </w:r>
            <w:proofErr w:type="spellStart"/>
            <w:r w:rsidRPr="00B4409E">
              <w:rPr>
                <w:sz w:val="24"/>
                <w:szCs w:val="24"/>
              </w:rPr>
              <w:t>финорганом</w:t>
            </w:r>
            <w:proofErr w:type="spellEnd"/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4409E" w:rsidRPr="00B4409E" w:rsidTr="00B4409E">
        <w:trPr>
          <w:trHeight w:val="470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35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Заявка на внесение изменений в бюджетное обязательство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4409E">
              <w:rPr>
                <w:sz w:val="24"/>
                <w:szCs w:val="24"/>
              </w:rPr>
              <w:t>Финорган</w:t>
            </w:r>
            <w:proofErr w:type="spellEnd"/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Постоянно, после проверки </w:t>
            </w:r>
            <w:proofErr w:type="spellStart"/>
            <w:r w:rsidRPr="00B4409E">
              <w:rPr>
                <w:sz w:val="24"/>
                <w:szCs w:val="24"/>
              </w:rPr>
              <w:t>финорганом</w:t>
            </w:r>
            <w:proofErr w:type="spellEnd"/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4409E" w:rsidRPr="00B4409E" w:rsidTr="00B4409E">
        <w:trPr>
          <w:trHeight w:val="466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Заявка на перерегистрацию бюджетного обязательства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4409E">
              <w:rPr>
                <w:sz w:val="24"/>
                <w:szCs w:val="24"/>
              </w:rPr>
              <w:t>Финорган</w:t>
            </w:r>
            <w:proofErr w:type="spellEnd"/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Постоянно, после проверки </w:t>
            </w:r>
            <w:proofErr w:type="spellStart"/>
            <w:r w:rsidRPr="00B4409E">
              <w:rPr>
                <w:sz w:val="24"/>
                <w:szCs w:val="24"/>
              </w:rPr>
              <w:t>финорганом</w:t>
            </w:r>
            <w:proofErr w:type="spellEnd"/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Да (ЭП Участника)</w:t>
            </w:r>
          </w:p>
        </w:tc>
      </w:tr>
      <w:tr w:rsidR="00B4409E" w:rsidRPr="00B4409E" w:rsidTr="00B4409E">
        <w:trPr>
          <w:trHeight w:val="672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30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Выписка из лицевого счета ГРБС</w:t>
            </w:r>
            <w:proofErr w:type="gramStart"/>
            <w:r w:rsidRPr="00B4409E">
              <w:rPr>
                <w:sz w:val="24"/>
                <w:szCs w:val="24"/>
              </w:rPr>
              <w:t xml:space="preserve"> ,</w:t>
            </w:r>
            <w:proofErr w:type="gramEnd"/>
            <w:r w:rsidRPr="00B4409E">
              <w:rPr>
                <w:sz w:val="24"/>
                <w:szCs w:val="24"/>
              </w:rPr>
              <w:t xml:space="preserve"> приложение к выписке из лицевого счета ГРБС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4409E">
              <w:rPr>
                <w:sz w:val="24"/>
                <w:szCs w:val="24"/>
              </w:rPr>
              <w:t>Финорган</w:t>
            </w:r>
            <w:proofErr w:type="spellEnd"/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Ежедневно, после </w:t>
            </w:r>
            <w:r w:rsidR="00EB099C">
              <w:rPr>
                <w:sz w:val="24"/>
                <w:szCs w:val="24"/>
                <w:lang w:val="ru-RU"/>
              </w:rPr>
              <w:t>15</w:t>
            </w:r>
            <w:r w:rsidRPr="00B4409E">
              <w:rPr>
                <w:sz w:val="24"/>
                <w:szCs w:val="24"/>
              </w:rPr>
              <w:t xml:space="preserve">-00 за </w:t>
            </w:r>
            <w:r w:rsidR="00E0465D">
              <w:rPr>
                <w:sz w:val="24"/>
                <w:szCs w:val="24"/>
                <w:lang w:val="ru-RU"/>
              </w:rPr>
              <w:t>предыдущий</w:t>
            </w:r>
            <w:r w:rsidRPr="00B4409E">
              <w:rPr>
                <w:sz w:val="24"/>
                <w:szCs w:val="24"/>
              </w:rPr>
              <w:t xml:space="preserve"> банковский</w:t>
            </w:r>
          </w:p>
          <w:p w:rsidR="00B4409E" w:rsidRPr="00B4409E" w:rsidRDefault="00B4409E" w:rsidP="00B4409E">
            <w:pPr>
              <w:pStyle w:val="1"/>
              <w:shd w:val="clear" w:color="auto" w:fill="auto"/>
              <w:spacing w:before="60"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день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Нет</w:t>
            </w:r>
          </w:p>
        </w:tc>
      </w:tr>
      <w:tr w:rsidR="00B4409E" w:rsidTr="00B4409E">
        <w:trPr>
          <w:trHeight w:val="710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21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Выписка из лицевого счета ПБС, приложение к выписке из лицевого счета ПБС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ind w:left="34"/>
              <w:jc w:val="center"/>
              <w:rPr>
                <w:sz w:val="24"/>
                <w:szCs w:val="24"/>
              </w:rPr>
            </w:pPr>
            <w:proofErr w:type="spellStart"/>
            <w:r w:rsidRPr="00B4409E">
              <w:rPr>
                <w:sz w:val="24"/>
                <w:szCs w:val="24"/>
              </w:rPr>
              <w:t>Финорган</w:t>
            </w:r>
            <w:proofErr w:type="spellEnd"/>
          </w:p>
        </w:tc>
        <w:tc>
          <w:tcPr>
            <w:tcW w:w="5528" w:type="dxa"/>
            <w:vAlign w:val="center"/>
          </w:tcPr>
          <w:p w:rsidR="00B4409E" w:rsidRPr="00B4409E" w:rsidRDefault="00B4409E" w:rsidP="00EB099C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Ежедневно, после </w:t>
            </w:r>
            <w:r w:rsidR="00EB099C">
              <w:rPr>
                <w:sz w:val="24"/>
                <w:szCs w:val="24"/>
                <w:lang w:val="ru-RU"/>
              </w:rPr>
              <w:t>15</w:t>
            </w:r>
            <w:r w:rsidRPr="00B4409E">
              <w:rPr>
                <w:sz w:val="24"/>
                <w:szCs w:val="24"/>
              </w:rPr>
              <w:t xml:space="preserve">-00 за </w:t>
            </w:r>
            <w:r w:rsidR="00E0465D">
              <w:rPr>
                <w:sz w:val="24"/>
                <w:szCs w:val="24"/>
                <w:lang w:val="ru-RU"/>
              </w:rPr>
              <w:t>предыдущий</w:t>
            </w:r>
            <w:r w:rsidRPr="00B4409E">
              <w:rPr>
                <w:sz w:val="24"/>
                <w:szCs w:val="24"/>
              </w:rPr>
              <w:t xml:space="preserve"> банковский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409E">
              <w:rPr>
                <w:sz w:val="24"/>
                <w:szCs w:val="24"/>
              </w:rPr>
              <w:t>день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Нет</w:t>
            </w:r>
          </w:p>
        </w:tc>
      </w:tr>
      <w:tr w:rsidR="00B4409E" w:rsidTr="00B4409E">
        <w:trPr>
          <w:trHeight w:val="461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Платежное поручение (поступление)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ind w:left="34"/>
              <w:jc w:val="center"/>
              <w:rPr>
                <w:sz w:val="24"/>
                <w:szCs w:val="24"/>
              </w:rPr>
            </w:pPr>
            <w:proofErr w:type="spellStart"/>
            <w:r w:rsidRPr="00B4409E">
              <w:rPr>
                <w:sz w:val="24"/>
                <w:szCs w:val="24"/>
              </w:rPr>
              <w:t>Финорган</w:t>
            </w:r>
            <w:proofErr w:type="spellEnd"/>
          </w:p>
        </w:tc>
        <w:tc>
          <w:tcPr>
            <w:tcW w:w="5528" w:type="dxa"/>
            <w:vAlign w:val="center"/>
          </w:tcPr>
          <w:p w:rsidR="00B4409E" w:rsidRPr="00B4409E" w:rsidRDefault="00B4409E" w:rsidP="00EB099C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Ежедневно, после </w:t>
            </w:r>
            <w:r w:rsidR="00EB099C">
              <w:rPr>
                <w:sz w:val="24"/>
                <w:szCs w:val="24"/>
                <w:lang w:val="ru-RU"/>
              </w:rPr>
              <w:t>15</w:t>
            </w:r>
            <w:r w:rsidRPr="00B4409E">
              <w:rPr>
                <w:sz w:val="24"/>
                <w:szCs w:val="24"/>
              </w:rPr>
              <w:t xml:space="preserve">-00 за </w:t>
            </w:r>
            <w:r w:rsidR="00E0465D">
              <w:rPr>
                <w:sz w:val="24"/>
                <w:szCs w:val="24"/>
                <w:lang w:val="ru-RU"/>
              </w:rPr>
              <w:t>предыдущий</w:t>
            </w:r>
            <w:r w:rsidRPr="00B4409E">
              <w:rPr>
                <w:sz w:val="24"/>
                <w:szCs w:val="24"/>
              </w:rPr>
              <w:t xml:space="preserve"> банковский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409E">
              <w:rPr>
                <w:sz w:val="24"/>
                <w:szCs w:val="24"/>
              </w:rPr>
              <w:t>день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Нет</w:t>
            </w:r>
          </w:p>
        </w:tc>
      </w:tr>
      <w:tr w:rsidR="00B4409E" w:rsidTr="00B4409E">
        <w:trPr>
          <w:trHeight w:val="917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Аналитические отчеты по исполнению бюджета с произвольной группировкой, справки за предыдущий день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ind w:left="34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EB099C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 xml:space="preserve">Ежедневно, после </w:t>
            </w:r>
            <w:r w:rsidR="00EB099C">
              <w:rPr>
                <w:sz w:val="24"/>
                <w:szCs w:val="24"/>
                <w:lang w:val="ru-RU"/>
              </w:rPr>
              <w:t>15</w:t>
            </w:r>
            <w:r w:rsidRPr="00B4409E">
              <w:rPr>
                <w:sz w:val="24"/>
                <w:szCs w:val="24"/>
              </w:rPr>
              <w:t>-00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Нет</w:t>
            </w:r>
          </w:p>
        </w:tc>
      </w:tr>
      <w:tr w:rsidR="00B4409E" w:rsidTr="00B4409E">
        <w:trPr>
          <w:trHeight w:val="922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Аналитические отчеты по исполнению бюджета с произвольной группировкой, справки за более ранний период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ind w:left="34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B4409E">
              <w:rPr>
                <w:sz w:val="24"/>
                <w:szCs w:val="24"/>
              </w:rPr>
              <w:t>Нет</w:t>
            </w:r>
          </w:p>
        </w:tc>
      </w:tr>
      <w:tr w:rsidR="00B4409E" w:rsidTr="00B4409E">
        <w:trPr>
          <w:trHeight w:val="715"/>
        </w:trPr>
        <w:tc>
          <w:tcPr>
            <w:tcW w:w="567" w:type="dxa"/>
            <w:vAlign w:val="center"/>
          </w:tcPr>
          <w:p w:rsidR="00B4409E" w:rsidRPr="00BD6E01" w:rsidRDefault="00BD6E01" w:rsidP="00B4409E">
            <w:pPr>
              <w:pStyle w:val="1"/>
              <w:shd w:val="clear" w:color="auto" w:fill="auto"/>
              <w:spacing w:line="240" w:lineRule="auto"/>
              <w:ind w:lef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4678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Выписка из лицевого счета для учета операций со средствами во временном распоряжении</w:t>
            </w:r>
          </w:p>
        </w:tc>
        <w:tc>
          <w:tcPr>
            <w:tcW w:w="1843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ind w:left="34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Участник</w:t>
            </w:r>
          </w:p>
        </w:tc>
        <w:tc>
          <w:tcPr>
            <w:tcW w:w="5528" w:type="dxa"/>
            <w:vAlign w:val="center"/>
          </w:tcPr>
          <w:p w:rsidR="00B4409E" w:rsidRPr="00B4409E" w:rsidRDefault="00B4409E" w:rsidP="00EB099C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Ежедневно, после 1</w:t>
            </w:r>
            <w:r w:rsidR="00EB099C">
              <w:rPr>
                <w:sz w:val="24"/>
                <w:szCs w:val="24"/>
                <w:lang w:val="ru-RU"/>
              </w:rPr>
              <w:t>5</w:t>
            </w:r>
            <w:r w:rsidRPr="00B4409E">
              <w:rPr>
                <w:sz w:val="24"/>
                <w:szCs w:val="24"/>
              </w:rPr>
              <w:t xml:space="preserve">-00 за </w:t>
            </w:r>
            <w:r w:rsidR="00EB099C">
              <w:rPr>
                <w:sz w:val="24"/>
                <w:szCs w:val="24"/>
                <w:lang w:val="ru-RU"/>
              </w:rPr>
              <w:t>предыдущий</w:t>
            </w:r>
            <w:r w:rsidR="00EB099C" w:rsidRPr="00B4409E">
              <w:rPr>
                <w:sz w:val="24"/>
                <w:szCs w:val="24"/>
              </w:rPr>
              <w:t xml:space="preserve"> </w:t>
            </w:r>
            <w:r w:rsidRPr="00B4409E">
              <w:rPr>
                <w:sz w:val="24"/>
                <w:szCs w:val="24"/>
              </w:rPr>
              <w:t>банковский</w:t>
            </w:r>
            <w:r w:rsidR="00EB099C">
              <w:rPr>
                <w:sz w:val="24"/>
                <w:szCs w:val="24"/>
                <w:lang w:val="ru-RU"/>
              </w:rPr>
              <w:t xml:space="preserve"> </w:t>
            </w:r>
            <w:r w:rsidRPr="00B4409E">
              <w:rPr>
                <w:sz w:val="24"/>
                <w:szCs w:val="24"/>
              </w:rPr>
              <w:t>день</w:t>
            </w:r>
          </w:p>
        </w:tc>
        <w:tc>
          <w:tcPr>
            <w:tcW w:w="2552" w:type="dxa"/>
            <w:vAlign w:val="center"/>
          </w:tcPr>
          <w:p w:rsidR="00B4409E" w:rsidRPr="00B4409E" w:rsidRDefault="00B4409E" w:rsidP="00B4409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4409E">
              <w:rPr>
                <w:sz w:val="24"/>
                <w:szCs w:val="24"/>
              </w:rPr>
              <w:t>Нет</w:t>
            </w:r>
          </w:p>
        </w:tc>
      </w:tr>
    </w:tbl>
    <w:p w:rsidR="00B4409E" w:rsidRDefault="00B4409E" w:rsidP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b/>
          <w:sz w:val="24"/>
          <w:szCs w:val="24"/>
          <w:lang w:val="ru-RU"/>
        </w:rPr>
      </w:pPr>
    </w:p>
    <w:p w:rsidR="00B4409E" w:rsidRDefault="00B4409E" w:rsidP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ind w:left="20"/>
        <w:rPr>
          <w:b/>
          <w:sz w:val="24"/>
          <w:szCs w:val="24"/>
          <w:lang w:val="ru-RU"/>
        </w:rPr>
      </w:pPr>
      <w:r w:rsidRPr="00B4409E">
        <w:rPr>
          <w:b/>
          <w:sz w:val="24"/>
          <w:szCs w:val="24"/>
          <w:lang w:val="ru-RU"/>
        </w:rPr>
        <w:t>Б) Вариант для бюджетных и автономных учреждений</w:t>
      </w:r>
    </w:p>
    <w:tbl>
      <w:tblPr>
        <w:tblW w:w="151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4678"/>
        <w:gridCol w:w="1843"/>
        <w:gridCol w:w="5953"/>
        <w:gridCol w:w="2127"/>
      </w:tblGrid>
      <w:tr w:rsidR="00B4409E" w:rsidRPr="00B4409E" w:rsidTr="00BD6E01">
        <w:trPr>
          <w:trHeight w:val="56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№ </w:t>
            </w:r>
            <w:proofErr w:type="spellStart"/>
            <w:r w:rsidRPr="00B4409E">
              <w:rPr>
                <w:rFonts w:ascii="Times New Roman" w:eastAsia="Times New Roman" w:hAnsi="Times New Roman" w:cs="Times New Roman"/>
                <w:b/>
                <w:color w:val="auto"/>
              </w:rPr>
              <w:t>п.п</w:t>
            </w:r>
            <w:proofErr w:type="spellEnd"/>
            <w:r w:rsidRPr="00B4409E">
              <w:rPr>
                <w:rFonts w:ascii="Times New Roman" w:eastAsia="Times New Roman" w:hAnsi="Times New Roman" w:cs="Times New Roman"/>
                <w:b/>
                <w:color w:val="auto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-1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b/>
                <w:color w:val="auto"/>
              </w:rPr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b/>
                <w:color w:val="auto"/>
              </w:rPr>
              <w:t>Исполнитель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b/>
                <w:color w:val="auto"/>
              </w:rPr>
              <w:t>Периодичность обмена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b/>
                <w:color w:val="auto"/>
              </w:rPr>
              <w:t>Наличие ЭП</w:t>
            </w:r>
          </w:p>
        </w:tc>
      </w:tr>
      <w:tr w:rsidR="00B4409E" w:rsidRPr="00B4409E" w:rsidTr="00BD6E01">
        <w:trPr>
          <w:trHeight w:val="4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-1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Черновик - Мемориальный ордер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Участник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Постоянно, по мере формирования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Да (ЭП Участника)</w:t>
            </w:r>
          </w:p>
        </w:tc>
      </w:tr>
      <w:tr w:rsidR="00B4409E" w:rsidRPr="00B4409E" w:rsidTr="00BD6E01">
        <w:trPr>
          <w:trHeight w:val="70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30" w:lineRule="exact"/>
              <w:ind w:left="-1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Черновик - Платежное поручение (расходная классификация)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Участник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Постоянно, до </w:t>
            </w:r>
            <w:r w:rsidR="00681098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14-00 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>часов с исполнением в течени</w:t>
            </w:r>
            <w:proofErr w:type="gram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proofErr w:type="gramEnd"/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 рабочего дня, после </w:t>
            </w:r>
            <w:r w:rsidR="0068109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14-00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 - на следующий рабочий</w:t>
            </w:r>
          </w:p>
          <w:p w:rsidR="00B4409E" w:rsidRPr="00B4409E" w:rsidRDefault="00B4409E" w:rsidP="00B4409E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день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Да (ЭП Участника)</w:t>
            </w:r>
          </w:p>
        </w:tc>
      </w:tr>
      <w:tr w:rsidR="00B4409E" w:rsidRPr="00B4409E" w:rsidTr="00BD6E01">
        <w:trPr>
          <w:trHeight w:val="4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-1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Мемориальный ордер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Финорган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Постоянно, по мере формирования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</w:tr>
      <w:tr w:rsidR="00B4409E" w:rsidRPr="00B4409E" w:rsidTr="00BD6E01">
        <w:trPr>
          <w:trHeight w:val="7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30" w:lineRule="exact"/>
              <w:ind w:left="-1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Справка по бюджетным / автономным учреждениям за предыдущий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Финорган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7A2CFB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Ежедневно, после 1</w:t>
            </w:r>
            <w:r w:rsidR="007A2CF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>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</w:tr>
      <w:tr w:rsidR="00B4409E" w:rsidRPr="00B4409E" w:rsidTr="00BD6E01">
        <w:trPr>
          <w:trHeight w:val="4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-1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Платежное поручение (поступление)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Финорган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7A2CFB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Ежедневно, после 1</w:t>
            </w:r>
            <w:r w:rsidR="007A2CF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-00 </w:t>
            </w:r>
            <w:r w:rsidRPr="007A2CFB">
              <w:rPr>
                <w:rFonts w:ascii="Times New Roman" w:eastAsia="Times New Roman" w:hAnsi="Times New Roman" w:cs="Times New Roman"/>
                <w:color w:val="auto"/>
              </w:rPr>
              <w:t xml:space="preserve">за </w:t>
            </w:r>
            <w:r w:rsidR="007A2CFB" w:rsidRPr="007A2CFB">
              <w:rPr>
                <w:rFonts w:ascii="Times New Roman" w:hAnsi="Times New Roman" w:cs="Times New Roman"/>
                <w:lang w:val="ru-RU"/>
              </w:rPr>
              <w:t>предыдущий</w:t>
            </w:r>
            <w:r w:rsidRPr="007A2CFB">
              <w:rPr>
                <w:rFonts w:ascii="Times New Roman" w:eastAsia="Times New Roman" w:hAnsi="Times New Roman" w:cs="Times New Roman"/>
                <w:color w:val="auto"/>
              </w:rPr>
              <w:t xml:space="preserve"> банковский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>день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</w:tr>
      <w:tr w:rsidR="00B4409E" w:rsidRPr="00B4409E" w:rsidTr="00BD6E01">
        <w:trPr>
          <w:trHeight w:val="4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35" w:lineRule="exact"/>
              <w:ind w:left="-1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Платежное поручение (расходная классификация)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Финорган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Постоянно, после проверки </w:t>
            </w:r>
            <w:proofErr w:type="spell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финорганом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</w:tr>
      <w:tr w:rsidR="00BD6E01" w:rsidRPr="00B4409E" w:rsidTr="00BD6E01">
        <w:trPr>
          <w:trHeight w:val="70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E01" w:rsidRPr="00BD6E01" w:rsidRDefault="00BD6E01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E01" w:rsidRPr="00B4409E" w:rsidRDefault="00BD6E01" w:rsidP="00B4409E">
            <w:pPr>
              <w:spacing w:line="226" w:lineRule="exact"/>
              <w:ind w:left="-1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D6E01">
              <w:rPr>
                <w:rFonts w:ascii="Times New Roman" w:eastAsia="Times New Roman" w:hAnsi="Times New Roman" w:cs="Times New Roman"/>
                <w:color w:val="auto"/>
              </w:rPr>
              <w:t>Реестр электронных платежных поручений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E01" w:rsidRPr="00BD6E01" w:rsidRDefault="00BD6E01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Участник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E01" w:rsidRPr="00B4409E" w:rsidRDefault="00BD6E01" w:rsidP="00BD6E01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Постоянно, до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14-00 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>часов с исполнением в течени</w:t>
            </w:r>
            <w:proofErr w:type="gram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proofErr w:type="gramEnd"/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 рабочего дня, после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14-00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 - на следующий рабочий</w:t>
            </w:r>
          </w:p>
          <w:p w:rsidR="00BD6E01" w:rsidRPr="00B4409E" w:rsidRDefault="00BD6E01" w:rsidP="00BD6E01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день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E01" w:rsidRPr="00BD6E01" w:rsidRDefault="00BD6E01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Нет</w:t>
            </w:r>
          </w:p>
        </w:tc>
      </w:tr>
      <w:tr w:rsidR="00B4409E" w:rsidRPr="00B4409E" w:rsidTr="00BD6E01">
        <w:trPr>
          <w:trHeight w:val="70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D6E01" w:rsidRDefault="00BD6E01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26" w:lineRule="exact"/>
              <w:ind w:left="-1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Выписка из отдельного лицевого счета бюджетного (автономного) учреждения, (приложение к выписке)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Финорган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7A2CFB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Ежедневно, после 1</w:t>
            </w:r>
            <w:r w:rsidR="007A2CF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-00 за </w:t>
            </w:r>
            <w:r w:rsidR="007A2CFB" w:rsidRPr="007A2CFB">
              <w:rPr>
                <w:rFonts w:ascii="Times New Roman" w:hAnsi="Times New Roman" w:cs="Times New Roman"/>
                <w:lang w:val="ru-RU"/>
              </w:rPr>
              <w:t>предыдущий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 банковский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>день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</w:tr>
      <w:tr w:rsidR="00B4409E" w:rsidRPr="00B4409E" w:rsidTr="00BD6E01">
        <w:trPr>
          <w:trHeight w:val="70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D6E01" w:rsidRDefault="00BD6E01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7A2CFB" w:rsidRDefault="00B4409E" w:rsidP="00B4409E">
            <w:pPr>
              <w:spacing w:line="230" w:lineRule="exact"/>
              <w:ind w:left="-1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Выписка из лицевого счета бюджетного (автономного) учреждения</w:t>
            </w:r>
            <w:r w:rsidR="005A70E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 w:rsidR="007A2CF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(приложение к выписке)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B4409E">
              <w:rPr>
                <w:rFonts w:ascii="Times New Roman" w:eastAsia="Times New Roman" w:hAnsi="Times New Roman" w:cs="Times New Roman"/>
                <w:color w:val="auto"/>
              </w:rPr>
              <w:t>Финорган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7A2CFB">
            <w:pPr>
              <w:spacing w:after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Ежедневно, после 1</w:t>
            </w:r>
            <w:r w:rsidR="007A2CF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-00 за </w:t>
            </w:r>
            <w:r w:rsidR="007A2CFB" w:rsidRPr="007A2CFB">
              <w:rPr>
                <w:rFonts w:ascii="Times New Roman" w:hAnsi="Times New Roman" w:cs="Times New Roman"/>
                <w:lang w:val="ru-RU"/>
              </w:rPr>
              <w:t>предыдущий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 xml:space="preserve"> банковский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>день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</w:tr>
      <w:tr w:rsidR="00B4409E" w:rsidRPr="00B4409E" w:rsidTr="00BD6E01">
        <w:trPr>
          <w:trHeight w:val="7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D6E01" w:rsidRDefault="00BD6E01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Отчет о состоянии лицевого счета бюджетного (автономного)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Участник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По мере необходимости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</w:tr>
      <w:tr w:rsidR="00B4409E" w:rsidTr="00BD6E01">
        <w:trPr>
          <w:trHeight w:val="7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D6E01" w:rsidRDefault="00BD6E01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Отчет о состоянии отдельного лицевого счета бюджетного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B4409E">
              <w:rPr>
                <w:rFonts w:ascii="Times New Roman" w:eastAsia="Times New Roman" w:hAnsi="Times New Roman" w:cs="Times New Roman"/>
                <w:color w:val="auto"/>
              </w:rPr>
              <w:t>(автономного)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Участник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По мере необходимости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09E" w:rsidRPr="00B4409E" w:rsidRDefault="00B4409E" w:rsidP="00B4409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4409E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</w:tr>
    </w:tbl>
    <w:p w:rsidR="00B4409E" w:rsidRDefault="00B4409E" w:rsidP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rPr>
          <w:b/>
          <w:sz w:val="24"/>
          <w:szCs w:val="24"/>
          <w:lang w:val="ru-RU"/>
        </w:rPr>
      </w:pPr>
    </w:p>
    <w:p w:rsidR="00B4409E" w:rsidRDefault="00B4409E" w:rsidP="00B4409E">
      <w:pPr>
        <w:pStyle w:val="1"/>
        <w:tabs>
          <w:tab w:val="left" w:pos="5902"/>
          <w:tab w:val="left" w:pos="7315"/>
        </w:tabs>
        <w:spacing w:line="260" w:lineRule="exact"/>
        <w:jc w:val="both"/>
        <w:rPr>
          <w:sz w:val="20"/>
          <w:szCs w:val="24"/>
          <w:lang w:val="ru-RU"/>
        </w:rPr>
      </w:pPr>
      <w:r w:rsidRPr="00B4409E">
        <w:rPr>
          <w:sz w:val="20"/>
          <w:szCs w:val="24"/>
          <w:lang w:val="ru-RU"/>
        </w:rPr>
        <w:t xml:space="preserve">* - документы </w:t>
      </w:r>
      <w:proofErr w:type="spellStart"/>
      <w:r w:rsidRPr="00B4409E">
        <w:rPr>
          <w:sz w:val="20"/>
          <w:szCs w:val="24"/>
          <w:lang w:val="ru-RU"/>
        </w:rPr>
        <w:t>п</w:t>
      </w:r>
      <w:proofErr w:type="gramStart"/>
      <w:r w:rsidRPr="00B4409E">
        <w:rPr>
          <w:sz w:val="20"/>
          <w:szCs w:val="24"/>
          <w:lang w:val="ru-RU"/>
        </w:rPr>
        <w:t>.А</w:t>
      </w:r>
      <w:proofErr w:type="spellEnd"/>
      <w:proofErr w:type="gramEnd"/>
      <w:r w:rsidRPr="00B4409E">
        <w:rPr>
          <w:sz w:val="20"/>
          <w:szCs w:val="24"/>
          <w:lang w:val="ru-RU"/>
        </w:rPr>
        <w:t xml:space="preserve">) </w:t>
      </w:r>
      <w:proofErr w:type="spellStart"/>
      <w:r w:rsidRPr="00B4409E">
        <w:rPr>
          <w:sz w:val="20"/>
          <w:szCs w:val="24"/>
          <w:lang w:val="ru-RU"/>
        </w:rPr>
        <w:t>п.п</w:t>
      </w:r>
      <w:proofErr w:type="spellEnd"/>
      <w:r w:rsidRPr="00B4409E">
        <w:rPr>
          <w:sz w:val="20"/>
          <w:szCs w:val="24"/>
          <w:lang w:val="ru-RU"/>
        </w:rPr>
        <w:t xml:space="preserve"> .9, 13, 14, 15, 18), </w:t>
      </w:r>
      <w:proofErr w:type="spellStart"/>
      <w:r w:rsidRPr="00B4409E">
        <w:rPr>
          <w:sz w:val="20"/>
          <w:szCs w:val="24"/>
          <w:lang w:val="ru-RU"/>
        </w:rPr>
        <w:t>п.Б</w:t>
      </w:r>
      <w:proofErr w:type="spellEnd"/>
      <w:r w:rsidRPr="00B4409E">
        <w:rPr>
          <w:sz w:val="20"/>
          <w:szCs w:val="24"/>
          <w:lang w:val="ru-RU"/>
        </w:rPr>
        <w:t>) (п.п.7, 8) могут быть предоставлены по мере надобности контролирующих органов на бумажном носителе со штампом и подписью работника отдела казначейского исполнения бюджета по письменному запросу Участника.</w:t>
      </w:r>
    </w:p>
    <w:p w:rsidR="00B4409E" w:rsidRPr="00B4409E" w:rsidRDefault="00B4409E" w:rsidP="00B4409E">
      <w:pPr>
        <w:pStyle w:val="1"/>
        <w:tabs>
          <w:tab w:val="left" w:pos="5902"/>
          <w:tab w:val="left" w:pos="7315"/>
        </w:tabs>
        <w:spacing w:line="260" w:lineRule="exact"/>
        <w:jc w:val="both"/>
        <w:rPr>
          <w:sz w:val="20"/>
          <w:szCs w:val="24"/>
          <w:lang w:val="ru-RU"/>
        </w:rPr>
      </w:pPr>
    </w:p>
    <w:p w:rsidR="00B4409E" w:rsidRPr="00B4409E" w:rsidRDefault="00B4409E" w:rsidP="00B4409E">
      <w:pPr>
        <w:pStyle w:val="1"/>
        <w:shd w:val="clear" w:color="auto" w:fill="auto"/>
        <w:tabs>
          <w:tab w:val="left" w:pos="5902"/>
          <w:tab w:val="left" w:pos="7315"/>
        </w:tabs>
        <w:spacing w:after="0" w:line="260" w:lineRule="exact"/>
        <w:jc w:val="both"/>
        <w:rPr>
          <w:sz w:val="20"/>
          <w:szCs w:val="24"/>
          <w:lang w:val="ru-RU"/>
        </w:rPr>
      </w:pPr>
      <w:r w:rsidRPr="00B4409E">
        <w:rPr>
          <w:b/>
          <w:sz w:val="20"/>
          <w:szCs w:val="24"/>
          <w:lang w:val="ru-RU"/>
        </w:rPr>
        <w:t xml:space="preserve">2. Автоматизированная информационная система сбора бюджетной отчетности в </w:t>
      </w:r>
      <w:proofErr w:type="spellStart"/>
      <w:r w:rsidR="007C24EA">
        <w:rPr>
          <w:b/>
          <w:sz w:val="20"/>
          <w:szCs w:val="24"/>
          <w:lang w:val="ru-RU"/>
        </w:rPr>
        <w:t>Глазовском</w:t>
      </w:r>
      <w:proofErr w:type="spellEnd"/>
      <w:r w:rsidR="007C24EA">
        <w:rPr>
          <w:b/>
          <w:sz w:val="20"/>
          <w:szCs w:val="24"/>
          <w:lang w:val="ru-RU"/>
        </w:rPr>
        <w:t xml:space="preserve"> районе</w:t>
      </w:r>
      <w:r w:rsidRPr="00B4409E">
        <w:rPr>
          <w:b/>
          <w:sz w:val="20"/>
          <w:szCs w:val="24"/>
          <w:lang w:val="ru-RU"/>
        </w:rPr>
        <w:t xml:space="preserve"> на базе программного комплекса «Свод-КС»:</w:t>
      </w:r>
      <w:r w:rsidRPr="00B4409E">
        <w:rPr>
          <w:sz w:val="20"/>
          <w:szCs w:val="24"/>
          <w:lang w:val="ru-RU"/>
        </w:rPr>
        <w:t xml:space="preserve"> Вся бюджетная </w:t>
      </w:r>
      <w:proofErr w:type="gramStart"/>
      <w:r w:rsidRPr="00B4409E">
        <w:rPr>
          <w:sz w:val="20"/>
          <w:szCs w:val="24"/>
          <w:lang w:val="ru-RU"/>
        </w:rPr>
        <w:t>отчетность</w:t>
      </w:r>
      <w:proofErr w:type="gramEnd"/>
      <w:r w:rsidRPr="00B4409E">
        <w:rPr>
          <w:sz w:val="20"/>
          <w:szCs w:val="24"/>
          <w:lang w:val="ru-RU"/>
        </w:rPr>
        <w:t xml:space="preserve"> передаваемая от Участника Финансовому органу посредством автоматизированной информационной системы сбора бюджетной отчетности в </w:t>
      </w:r>
      <w:proofErr w:type="spellStart"/>
      <w:r w:rsidR="00E814EF">
        <w:rPr>
          <w:sz w:val="20"/>
          <w:szCs w:val="24"/>
          <w:lang w:val="ru-RU"/>
        </w:rPr>
        <w:t>Глазовском</w:t>
      </w:r>
      <w:proofErr w:type="spellEnd"/>
      <w:r w:rsidR="00E814EF">
        <w:rPr>
          <w:sz w:val="20"/>
          <w:szCs w:val="24"/>
          <w:lang w:val="ru-RU"/>
        </w:rPr>
        <w:t xml:space="preserve"> районе</w:t>
      </w:r>
      <w:r w:rsidRPr="00B4409E">
        <w:rPr>
          <w:sz w:val="20"/>
          <w:szCs w:val="24"/>
          <w:lang w:val="ru-RU"/>
        </w:rPr>
        <w:t xml:space="preserve"> на базе программного комплекса «Свод-КС» должна быть заверена ЭП Участника. Состав отчетности регламентируется законодательством Российской Федерации, Удмуртской Республики и приказами (письмами) Управления финансов </w:t>
      </w:r>
      <w:r w:rsidR="00E814EF">
        <w:rPr>
          <w:sz w:val="20"/>
          <w:szCs w:val="24"/>
          <w:lang w:val="ru-RU"/>
        </w:rPr>
        <w:t>Администрации МО «Глазовский район»</w:t>
      </w:r>
      <w:r w:rsidRPr="00B4409E">
        <w:rPr>
          <w:sz w:val="20"/>
          <w:szCs w:val="24"/>
          <w:lang w:val="ru-RU"/>
        </w:rPr>
        <w:t>.</w:t>
      </w:r>
    </w:p>
    <w:sectPr w:rsidR="00B4409E" w:rsidRPr="00B4409E" w:rsidSect="008367B2">
      <w:type w:val="continuous"/>
      <w:pgSz w:w="16837" w:h="11905" w:orient="landscape" w:code="9"/>
      <w:pgMar w:top="1135" w:right="851" w:bottom="851" w:left="851" w:header="0" w:footer="536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9E" w:rsidRDefault="00B4409E">
      <w:r>
        <w:separator/>
      </w:r>
    </w:p>
  </w:endnote>
  <w:endnote w:type="continuationSeparator" w:id="0">
    <w:p w:rsidR="00B4409E" w:rsidRDefault="00B4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9E" w:rsidRDefault="00B4409E"/>
  </w:footnote>
  <w:footnote w:type="continuationSeparator" w:id="0">
    <w:p w:rsidR="00B4409E" w:rsidRDefault="00B4409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483A"/>
    <w:multiLevelType w:val="multilevel"/>
    <w:tmpl w:val="3BBE49F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C87A9D"/>
    <w:multiLevelType w:val="multilevel"/>
    <w:tmpl w:val="360A7C9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7B1D8F"/>
    <w:multiLevelType w:val="multilevel"/>
    <w:tmpl w:val="73504F2E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4D321B"/>
    <w:multiLevelType w:val="multilevel"/>
    <w:tmpl w:val="F10025CE"/>
    <w:lvl w:ilvl="0">
      <w:start w:val="2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567A13"/>
    <w:multiLevelType w:val="multilevel"/>
    <w:tmpl w:val="F0FA6B0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18619F"/>
    <w:multiLevelType w:val="hybridMultilevel"/>
    <w:tmpl w:val="3C7A6D8C"/>
    <w:lvl w:ilvl="0" w:tplc="E8A0C57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510B5E2F"/>
    <w:multiLevelType w:val="multilevel"/>
    <w:tmpl w:val="199609B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BE13E5"/>
    <w:multiLevelType w:val="multilevel"/>
    <w:tmpl w:val="E4A8B99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070AE3"/>
    <w:multiLevelType w:val="multilevel"/>
    <w:tmpl w:val="B1D25A5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2A0E16"/>
    <w:multiLevelType w:val="multilevel"/>
    <w:tmpl w:val="0612645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AE7B27"/>
    <w:multiLevelType w:val="multilevel"/>
    <w:tmpl w:val="B4E2CF3C"/>
    <w:lvl w:ilvl="0">
      <w:start w:val="1"/>
      <w:numFmt w:val="decimal"/>
      <w:lvlText w:val="1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1E6"/>
    <w:rsid w:val="00015C8A"/>
    <w:rsid w:val="00061BB1"/>
    <w:rsid w:val="00065239"/>
    <w:rsid w:val="00070BB8"/>
    <w:rsid w:val="000A4C56"/>
    <w:rsid w:val="000D3F4F"/>
    <w:rsid w:val="00115DE7"/>
    <w:rsid w:val="00117C7A"/>
    <w:rsid w:val="00120B33"/>
    <w:rsid w:val="00171D87"/>
    <w:rsid w:val="001B0B64"/>
    <w:rsid w:val="001B1E6A"/>
    <w:rsid w:val="001B46F7"/>
    <w:rsid w:val="001F0047"/>
    <w:rsid w:val="001F2E31"/>
    <w:rsid w:val="00200F07"/>
    <w:rsid w:val="00267388"/>
    <w:rsid w:val="00271D57"/>
    <w:rsid w:val="002811D6"/>
    <w:rsid w:val="0029204E"/>
    <w:rsid w:val="002A04BE"/>
    <w:rsid w:val="002E3077"/>
    <w:rsid w:val="002E325E"/>
    <w:rsid w:val="00330F6E"/>
    <w:rsid w:val="003852FF"/>
    <w:rsid w:val="003A2791"/>
    <w:rsid w:val="003B21F8"/>
    <w:rsid w:val="004311F1"/>
    <w:rsid w:val="004741E7"/>
    <w:rsid w:val="004830E9"/>
    <w:rsid w:val="004B4055"/>
    <w:rsid w:val="004B6011"/>
    <w:rsid w:val="004B6BB5"/>
    <w:rsid w:val="004E6281"/>
    <w:rsid w:val="004E666A"/>
    <w:rsid w:val="00572857"/>
    <w:rsid w:val="005867BA"/>
    <w:rsid w:val="00592DD8"/>
    <w:rsid w:val="005A70E8"/>
    <w:rsid w:val="005B7643"/>
    <w:rsid w:val="005C3DFA"/>
    <w:rsid w:val="0063434D"/>
    <w:rsid w:val="00641CF4"/>
    <w:rsid w:val="00645EED"/>
    <w:rsid w:val="00681098"/>
    <w:rsid w:val="00706D29"/>
    <w:rsid w:val="00714ABD"/>
    <w:rsid w:val="007620A8"/>
    <w:rsid w:val="007660EB"/>
    <w:rsid w:val="0076776B"/>
    <w:rsid w:val="0077435C"/>
    <w:rsid w:val="007A2CFB"/>
    <w:rsid w:val="007B3966"/>
    <w:rsid w:val="007C24EA"/>
    <w:rsid w:val="007F31A2"/>
    <w:rsid w:val="008367B2"/>
    <w:rsid w:val="0087665C"/>
    <w:rsid w:val="008A3FFA"/>
    <w:rsid w:val="009139D4"/>
    <w:rsid w:val="00925CEA"/>
    <w:rsid w:val="00965F7C"/>
    <w:rsid w:val="009E0A10"/>
    <w:rsid w:val="009F4AD6"/>
    <w:rsid w:val="00A0531A"/>
    <w:rsid w:val="00A72ED2"/>
    <w:rsid w:val="00A81754"/>
    <w:rsid w:val="00AC2EFD"/>
    <w:rsid w:val="00AD7DDF"/>
    <w:rsid w:val="00AE7FB4"/>
    <w:rsid w:val="00B4409E"/>
    <w:rsid w:val="00BB2C61"/>
    <w:rsid w:val="00BD1B19"/>
    <w:rsid w:val="00BD21E6"/>
    <w:rsid w:val="00BD6E01"/>
    <w:rsid w:val="00BD7827"/>
    <w:rsid w:val="00BE796B"/>
    <w:rsid w:val="00C05B80"/>
    <w:rsid w:val="00C23312"/>
    <w:rsid w:val="00C3338C"/>
    <w:rsid w:val="00CD122C"/>
    <w:rsid w:val="00D23C91"/>
    <w:rsid w:val="00D54500"/>
    <w:rsid w:val="00DA7756"/>
    <w:rsid w:val="00E0006A"/>
    <w:rsid w:val="00E0465D"/>
    <w:rsid w:val="00E24F69"/>
    <w:rsid w:val="00E568DD"/>
    <w:rsid w:val="00E76512"/>
    <w:rsid w:val="00E81173"/>
    <w:rsid w:val="00E814EF"/>
    <w:rsid w:val="00EB099C"/>
    <w:rsid w:val="00EC2832"/>
    <w:rsid w:val="00F078D5"/>
    <w:rsid w:val="00F17399"/>
    <w:rsid w:val="00FA1723"/>
    <w:rsid w:val="00FA35DB"/>
    <w:rsid w:val="00FA496A"/>
    <w:rsid w:val="00FA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F2E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2E31"/>
    <w:rPr>
      <w:color w:val="000000"/>
    </w:rPr>
  </w:style>
  <w:style w:type="paragraph" w:styleId="a7">
    <w:name w:val="footer"/>
    <w:basedOn w:val="a"/>
    <w:link w:val="a8"/>
    <w:uiPriority w:val="99"/>
    <w:unhideWhenUsed/>
    <w:rsid w:val="001F2E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2E31"/>
    <w:rPr>
      <w:color w:val="000000"/>
    </w:rPr>
  </w:style>
  <w:style w:type="paragraph" w:styleId="a9">
    <w:name w:val="List Paragraph"/>
    <w:basedOn w:val="a"/>
    <w:uiPriority w:val="34"/>
    <w:qFormat/>
    <w:rsid w:val="004830E9"/>
    <w:pPr>
      <w:ind w:left="720"/>
      <w:contextualSpacing/>
    </w:pPr>
  </w:style>
  <w:style w:type="character" w:customStyle="1" w:styleId="125pt">
    <w:name w:val="Подпись к таблице + 12;5 pt"/>
    <w:basedOn w:val="a0"/>
    <w:rsid w:val="00B4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a">
    <w:name w:val="Подпись к таблице + Не полужирный"/>
    <w:basedOn w:val="a0"/>
    <w:rsid w:val="00B440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B440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409E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styleId="ab">
    <w:name w:val="Table Grid"/>
    <w:basedOn w:val="a1"/>
    <w:uiPriority w:val="59"/>
    <w:rsid w:val="00B44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D782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782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F2E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2E31"/>
    <w:rPr>
      <w:color w:val="000000"/>
    </w:rPr>
  </w:style>
  <w:style w:type="paragraph" w:styleId="a7">
    <w:name w:val="footer"/>
    <w:basedOn w:val="a"/>
    <w:link w:val="a8"/>
    <w:uiPriority w:val="99"/>
    <w:unhideWhenUsed/>
    <w:rsid w:val="001F2E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2E31"/>
    <w:rPr>
      <w:color w:val="000000"/>
    </w:rPr>
  </w:style>
  <w:style w:type="paragraph" w:styleId="a9">
    <w:name w:val="List Paragraph"/>
    <w:basedOn w:val="a"/>
    <w:uiPriority w:val="34"/>
    <w:qFormat/>
    <w:rsid w:val="004830E9"/>
    <w:pPr>
      <w:ind w:left="720"/>
      <w:contextualSpacing/>
    </w:pPr>
  </w:style>
  <w:style w:type="character" w:customStyle="1" w:styleId="125pt">
    <w:name w:val="Подпись к таблице + 12;5 pt"/>
    <w:basedOn w:val="a0"/>
    <w:rsid w:val="00B4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a">
    <w:name w:val="Подпись к таблице + Не полужирный"/>
    <w:basedOn w:val="a0"/>
    <w:rsid w:val="00B440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B440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409E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styleId="ab">
    <w:name w:val="Table Grid"/>
    <w:basedOn w:val="a1"/>
    <w:uiPriority w:val="59"/>
    <w:rsid w:val="00B44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D782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782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uf@glazrayo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f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C9B97-4AC4-42F4-90C5-ECF44CAF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4167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Пользователь</cp:lastModifiedBy>
  <cp:revision>3</cp:revision>
  <cp:lastPrinted>2018-01-17T12:31:00Z</cp:lastPrinted>
  <dcterms:created xsi:type="dcterms:W3CDTF">2018-01-11T10:37:00Z</dcterms:created>
  <dcterms:modified xsi:type="dcterms:W3CDTF">2018-01-17T12:37:00Z</dcterms:modified>
</cp:coreProperties>
</file>