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C4" w:rsidRPr="00243C12" w:rsidRDefault="005839C4" w:rsidP="005839C4">
      <w:pPr>
        <w:jc w:val="center"/>
        <w:rPr>
          <w:rFonts w:ascii="Times New Roman" w:hAnsi="Times New Roman" w:cs="Times New Roman"/>
          <w:b/>
        </w:rPr>
      </w:pPr>
      <w:r w:rsidRPr="00243C1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23495</wp:posOffset>
                </wp:positionV>
                <wp:extent cx="685800" cy="777240"/>
                <wp:effectExtent l="5715" t="1905" r="381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9C4" w:rsidRDefault="005839C4" w:rsidP="005839C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95300" cy="6858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18000" contrast="7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9pt;margin-top:1.85pt;width:54pt;height:6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" stroked="f">
                <v:fill opacity="0"/>
                <v:textbox inset="0,0,0,0">
                  <w:txbxContent>
                    <w:p w:rsidR="005839C4" w:rsidRDefault="005839C4" w:rsidP="005839C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95300" cy="6858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18000" contrast="7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85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39C4" w:rsidRPr="00243C12" w:rsidRDefault="005839C4" w:rsidP="005839C4">
      <w:pPr>
        <w:jc w:val="center"/>
        <w:rPr>
          <w:rFonts w:ascii="Times New Roman" w:hAnsi="Times New Roman" w:cs="Times New Roman"/>
          <w:b/>
        </w:rPr>
      </w:pPr>
    </w:p>
    <w:p w:rsidR="005839C4" w:rsidRPr="00243C12" w:rsidRDefault="005839C4" w:rsidP="005839C4">
      <w:pPr>
        <w:jc w:val="center"/>
        <w:rPr>
          <w:rFonts w:ascii="Times New Roman" w:hAnsi="Times New Roman" w:cs="Times New Roman"/>
          <w:b/>
        </w:rPr>
      </w:pPr>
    </w:p>
    <w:p w:rsidR="005839C4" w:rsidRPr="00243C12" w:rsidRDefault="005839C4" w:rsidP="005839C4">
      <w:pPr>
        <w:jc w:val="center"/>
        <w:rPr>
          <w:rFonts w:ascii="Times New Roman" w:hAnsi="Times New Roman" w:cs="Times New Roman"/>
          <w:b/>
        </w:rPr>
      </w:pPr>
    </w:p>
    <w:p w:rsidR="005839C4" w:rsidRPr="00243C12" w:rsidRDefault="005839C4" w:rsidP="005839C4">
      <w:pPr>
        <w:jc w:val="center"/>
        <w:rPr>
          <w:rFonts w:ascii="Times New Roman" w:hAnsi="Times New Roman" w:cs="Times New Roman"/>
          <w:b/>
        </w:rPr>
      </w:pPr>
    </w:p>
    <w:p w:rsidR="005839C4" w:rsidRPr="00243C12" w:rsidRDefault="005839C4" w:rsidP="005839C4">
      <w:pPr>
        <w:pStyle w:val="a3"/>
        <w:ind w:left="-540" w:firstLine="540"/>
        <w:jc w:val="center"/>
        <w:rPr>
          <w:b/>
          <w:bCs/>
          <w:sz w:val="22"/>
          <w:szCs w:val="22"/>
        </w:rPr>
      </w:pPr>
    </w:p>
    <w:p w:rsidR="005839C4" w:rsidRPr="00243C12" w:rsidRDefault="005839C4" w:rsidP="005839C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243C12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5839C4" w:rsidRPr="00243C12" w:rsidRDefault="005839C4" w:rsidP="005839C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243C12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5839C4" w:rsidRPr="00243C12" w:rsidRDefault="005839C4" w:rsidP="005839C4">
      <w:pPr>
        <w:pStyle w:val="a3"/>
        <w:ind w:left="-540" w:firstLine="540"/>
        <w:jc w:val="center"/>
        <w:rPr>
          <w:b/>
          <w:bCs/>
          <w:sz w:val="20"/>
        </w:rPr>
      </w:pPr>
    </w:p>
    <w:p w:rsidR="005839C4" w:rsidRPr="00243C12" w:rsidRDefault="005839C4" w:rsidP="005839C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243C12">
        <w:rPr>
          <w:b/>
          <w:bCs/>
          <w:sz w:val="22"/>
          <w:szCs w:val="22"/>
        </w:rPr>
        <w:t>(АДМИНИСТРАЦИЯ ГЛАЗОВСКОГО РАЙОНА)</w:t>
      </w:r>
    </w:p>
    <w:p w:rsidR="005839C4" w:rsidRPr="00243C12" w:rsidRDefault="005839C4" w:rsidP="005839C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243C12">
        <w:rPr>
          <w:b/>
          <w:bCs/>
          <w:sz w:val="22"/>
          <w:szCs w:val="22"/>
        </w:rPr>
        <w:t>(ГЛАЗ ЁРОСЛЭН АДМИНИСТРАЦИЕЗ)</w:t>
      </w:r>
    </w:p>
    <w:p w:rsidR="005839C4" w:rsidRPr="00243C12" w:rsidRDefault="005839C4" w:rsidP="005839C4">
      <w:pPr>
        <w:rPr>
          <w:rFonts w:ascii="Times New Roman" w:hAnsi="Times New Roman" w:cs="Times New Roman"/>
        </w:rPr>
      </w:pPr>
    </w:p>
    <w:p w:rsidR="005839C4" w:rsidRPr="00243C12" w:rsidRDefault="005839C4" w:rsidP="005839C4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 w:rsidRPr="00243C12">
        <w:rPr>
          <w:spacing w:val="-20"/>
          <w:sz w:val="32"/>
          <w:szCs w:val="28"/>
        </w:rPr>
        <w:t>ПОСТАНОВЛЕНИЕ</w:t>
      </w:r>
    </w:p>
    <w:p w:rsidR="005839C4" w:rsidRPr="00243C12" w:rsidRDefault="005839C4" w:rsidP="005839C4">
      <w:pPr>
        <w:rPr>
          <w:rFonts w:ascii="Times New Roman" w:hAnsi="Times New Roman" w:cs="Times New Roman"/>
        </w:rPr>
      </w:pPr>
    </w:p>
    <w:p w:rsidR="005839C4" w:rsidRPr="00243C12" w:rsidRDefault="005839C4" w:rsidP="005839C4">
      <w:pPr>
        <w:pStyle w:val="20"/>
        <w:shd w:val="clear" w:color="auto" w:fill="auto"/>
        <w:tabs>
          <w:tab w:val="right" w:pos="8899"/>
          <w:tab w:val="right" w:pos="9240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5839C4" w:rsidRPr="00243C12" w:rsidRDefault="009E4E49" w:rsidP="005839C4">
      <w:pPr>
        <w:pStyle w:val="20"/>
        <w:shd w:val="clear" w:color="auto" w:fill="auto"/>
        <w:tabs>
          <w:tab w:val="right" w:pos="8899"/>
          <w:tab w:val="right" w:pos="9240"/>
        </w:tabs>
        <w:spacing w:before="0" w:after="0" w:line="2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5839C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39C4" w:rsidRPr="00243C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839C4">
        <w:rPr>
          <w:rFonts w:ascii="Times New Roman" w:hAnsi="Times New Roman" w:cs="Times New Roman"/>
          <w:b/>
          <w:sz w:val="24"/>
          <w:szCs w:val="24"/>
        </w:rPr>
        <w:t>7</w:t>
      </w:r>
      <w:r w:rsidR="005839C4" w:rsidRPr="00243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839C4" w:rsidRPr="00243C12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E95E85">
        <w:rPr>
          <w:rFonts w:ascii="Times New Roman" w:hAnsi="Times New Roman" w:cs="Times New Roman"/>
          <w:b/>
          <w:sz w:val="24"/>
          <w:szCs w:val="24"/>
        </w:rPr>
        <w:t>140</w:t>
      </w:r>
      <w:r w:rsidR="005839C4" w:rsidRPr="00243C12">
        <w:rPr>
          <w:rFonts w:ascii="Times New Roman" w:hAnsi="Times New Roman" w:cs="Times New Roman"/>
          <w:b/>
          <w:sz w:val="24"/>
          <w:szCs w:val="24"/>
        </w:rPr>
        <w:tab/>
      </w:r>
    </w:p>
    <w:p w:rsidR="005839C4" w:rsidRPr="00243C12" w:rsidRDefault="005839C4" w:rsidP="005839C4">
      <w:pPr>
        <w:pStyle w:val="20"/>
        <w:shd w:val="clear" w:color="auto" w:fill="auto"/>
        <w:spacing w:before="0" w:after="0" w:line="276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12">
        <w:rPr>
          <w:rFonts w:ascii="Times New Roman" w:hAnsi="Times New Roman" w:cs="Times New Roman"/>
          <w:b/>
          <w:sz w:val="24"/>
          <w:szCs w:val="24"/>
        </w:rPr>
        <w:t>г. Глазов</w:t>
      </w:r>
    </w:p>
    <w:p w:rsidR="005839C4" w:rsidRPr="00243C12" w:rsidRDefault="005839C4" w:rsidP="005839C4">
      <w:pPr>
        <w:pStyle w:val="20"/>
        <w:shd w:val="clear" w:color="auto" w:fill="auto"/>
        <w:spacing w:before="0" w:after="0" w:line="322" w:lineRule="exact"/>
        <w:ind w:right="4387"/>
        <w:rPr>
          <w:rFonts w:ascii="Times New Roman" w:hAnsi="Times New Roman" w:cs="Times New Roman"/>
          <w:b/>
          <w:bCs/>
          <w:sz w:val="24"/>
          <w:szCs w:val="24"/>
        </w:rPr>
      </w:pPr>
    </w:p>
    <w:p w:rsidR="005839C4" w:rsidRDefault="005839C4" w:rsidP="005839C4">
      <w:pPr>
        <w:pStyle w:val="20"/>
        <w:shd w:val="clear" w:color="auto" w:fill="auto"/>
        <w:spacing w:before="0" w:after="0" w:line="240" w:lineRule="auto"/>
        <w:ind w:right="367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Положение об оплате труда работников муниципального учреждения культуры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Глазовская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районная централизованная библиотечная система»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8 августа 2013 года № 85.4 (в редакции постановлений от 15 апреля 2014 года №29, от 17 ноября 2014 года №88, от 27 апреля 2015 года №50, от 24 марта 2016 № 40, от 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2017 года № 14)</w:t>
      </w:r>
    </w:p>
    <w:p w:rsidR="005839C4" w:rsidRPr="00243C12" w:rsidRDefault="005839C4" w:rsidP="005839C4">
      <w:pPr>
        <w:pStyle w:val="20"/>
        <w:shd w:val="clear" w:color="auto" w:fill="auto"/>
        <w:spacing w:before="0" w:after="0" w:line="322" w:lineRule="exact"/>
        <w:ind w:right="4387"/>
        <w:rPr>
          <w:rFonts w:ascii="Times New Roman" w:hAnsi="Times New Roman" w:cs="Times New Roman"/>
          <w:b/>
          <w:bCs/>
          <w:sz w:val="24"/>
          <w:szCs w:val="24"/>
        </w:rPr>
      </w:pPr>
    </w:p>
    <w:p w:rsidR="008A3444" w:rsidRPr="008A3444" w:rsidRDefault="005839C4" w:rsidP="008A3444">
      <w:pPr>
        <w:pStyle w:val="20"/>
        <w:shd w:val="clear" w:color="auto" w:fill="auto"/>
        <w:spacing w:before="0" w:after="0" w:line="240" w:lineRule="auto"/>
        <w:ind w:firstLine="760"/>
        <w:rPr>
          <w:rStyle w:val="21"/>
          <w:rFonts w:eastAsia="Courier New"/>
          <w:sz w:val="24"/>
          <w:szCs w:val="24"/>
        </w:rPr>
      </w:pPr>
      <w:proofErr w:type="gramStart"/>
      <w:r w:rsidRPr="005839C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Удмуртской Республики от 23 августа 2017 года № 353 «</w:t>
      </w:r>
      <w:r w:rsidRPr="005839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внесении изменений в некоторые постановления Правительства</w:t>
      </w:r>
      <w:r>
        <w:rPr>
          <w:rFonts w:ascii="Times New Roman" w:hAnsi="Times New Roman" w:cs="Times New Roman"/>
        </w:rPr>
        <w:t xml:space="preserve"> </w:t>
      </w:r>
      <w:r w:rsidRPr="005839C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Удмуртской Республики по вопросам оплаты труда работников</w:t>
      </w:r>
      <w:r>
        <w:rPr>
          <w:rFonts w:ascii="Times New Roman" w:hAnsi="Times New Roman" w:cs="Times New Roman"/>
        </w:rPr>
        <w:t xml:space="preserve"> </w:t>
      </w:r>
      <w:r w:rsidRPr="005839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бюджетных, казенных учреждений культуры, подведомственных</w:t>
      </w:r>
      <w:r>
        <w:rPr>
          <w:rFonts w:ascii="Times New Roman" w:hAnsi="Times New Roman" w:cs="Times New Roman"/>
        </w:rPr>
        <w:t xml:space="preserve"> </w:t>
      </w:r>
      <w:r w:rsidRPr="005839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Министерству культуры и туризма Удмуртской Республики,</w:t>
      </w:r>
      <w:r>
        <w:rPr>
          <w:rFonts w:ascii="Times New Roman" w:hAnsi="Times New Roman" w:cs="Times New Roman"/>
        </w:rPr>
        <w:t xml:space="preserve"> </w:t>
      </w:r>
      <w:r w:rsidRPr="005839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и бюджетных учреждений Удмуртской Республики </w:t>
      </w:r>
      <w:r>
        <w:rPr>
          <w:rFonts w:ascii="Times New Roman" w:eastAsia="Times New Roman" w:hAnsi="Times New Roman" w:cs="Times New Roman"/>
          <w:bCs/>
          <w:spacing w:val="-1"/>
        </w:rPr>
        <w:t>–</w:t>
      </w:r>
      <w:r w:rsidRPr="005839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центров</w:t>
      </w:r>
      <w:r>
        <w:rPr>
          <w:rFonts w:ascii="Times New Roman" w:hAnsi="Times New Roman" w:cs="Times New Roman"/>
        </w:rPr>
        <w:t xml:space="preserve"> </w:t>
      </w:r>
      <w:r w:rsidRPr="005839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 комплексному обслуживанию отдельных учреждений</w:t>
      </w:r>
      <w:r w:rsidRPr="008A3444">
        <w:rPr>
          <w:rFonts w:ascii="Times New Roman" w:hAnsi="Times New Roman" w:cs="Times New Roman"/>
          <w:sz w:val="24"/>
          <w:szCs w:val="24"/>
        </w:rPr>
        <w:t>»</w:t>
      </w:r>
      <w:r w:rsidR="008A3444" w:rsidRPr="008A3444">
        <w:rPr>
          <w:rFonts w:ascii="Times New Roman" w:hAnsi="Times New Roman" w:cs="Times New Roman"/>
          <w:sz w:val="24"/>
          <w:szCs w:val="24"/>
        </w:rPr>
        <w:t xml:space="preserve"> и в целях обеспечения социальных гарантий работникам муниципального учреждения культуры «</w:t>
      </w:r>
      <w:proofErr w:type="spellStart"/>
      <w:r w:rsidR="008A3444" w:rsidRPr="008A3444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="008A3444" w:rsidRPr="008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3444" w:rsidRPr="008A3444">
        <w:rPr>
          <w:rFonts w:ascii="Times New Roman" w:hAnsi="Times New Roman" w:cs="Times New Roman"/>
          <w:sz w:val="24"/>
          <w:szCs w:val="24"/>
        </w:rPr>
        <w:t>районная централизованная библиотечная система» муниципального образования «</w:t>
      </w:r>
      <w:proofErr w:type="spellStart"/>
      <w:r w:rsidR="008A3444" w:rsidRPr="008A34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A3444" w:rsidRPr="008A344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A3444" w:rsidRPr="008A3444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="008A3444" w:rsidRPr="008A3444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="008A3444" w:rsidRPr="008A3444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  <w:r w:rsidR="008A3444" w:rsidRPr="008A3444">
        <w:rPr>
          <w:rStyle w:val="21"/>
          <w:rFonts w:eastAsia="Courier New"/>
          <w:sz w:val="24"/>
          <w:szCs w:val="24"/>
        </w:rPr>
        <w:t>ПОСТАНОВЛЯЕТ:</w:t>
      </w:r>
    </w:p>
    <w:p w:rsidR="005839C4" w:rsidRPr="008A3444" w:rsidRDefault="005839C4" w:rsidP="008A344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3444">
        <w:rPr>
          <w:rFonts w:ascii="Times New Roman" w:hAnsi="Times New Roman" w:cs="Times New Roman"/>
          <w:sz w:val="24"/>
          <w:szCs w:val="24"/>
        </w:rPr>
        <w:t>Внести в Положение об оплате труда работников муниципального учреждения культуры «</w:t>
      </w:r>
      <w:proofErr w:type="spellStart"/>
      <w:r w:rsidRPr="008A3444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Pr="008A3444">
        <w:rPr>
          <w:rFonts w:ascii="Times New Roman" w:hAnsi="Times New Roman" w:cs="Times New Roman"/>
          <w:sz w:val="24"/>
          <w:szCs w:val="24"/>
        </w:rPr>
        <w:t xml:space="preserve"> районная централизованная библиотечная система» муниципального образования «</w:t>
      </w:r>
      <w:proofErr w:type="spellStart"/>
      <w:r w:rsidRPr="008A34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A3444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8A3444">
        <w:rPr>
          <w:rFonts w:ascii="Times New Roman" w:hAnsi="Times New Roman" w:cs="Times New Roman"/>
          <w:bCs/>
          <w:sz w:val="24"/>
          <w:szCs w:val="24"/>
        </w:rPr>
        <w:t xml:space="preserve">утвержденное постановлением Администрации </w:t>
      </w:r>
      <w:proofErr w:type="spellStart"/>
      <w:r w:rsidRPr="008A3444">
        <w:rPr>
          <w:rFonts w:ascii="Times New Roman" w:hAnsi="Times New Roman" w:cs="Times New Roman"/>
          <w:bCs/>
          <w:sz w:val="24"/>
          <w:szCs w:val="24"/>
        </w:rPr>
        <w:t>Глазовского</w:t>
      </w:r>
      <w:proofErr w:type="spellEnd"/>
      <w:r w:rsidRPr="008A3444">
        <w:rPr>
          <w:rFonts w:ascii="Times New Roman" w:hAnsi="Times New Roman" w:cs="Times New Roman"/>
          <w:bCs/>
          <w:sz w:val="24"/>
          <w:szCs w:val="24"/>
        </w:rPr>
        <w:t xml:space="preserve"> района от 8 августа 2013 года № 85.4 (в редакции постановлений от 15 апреля 2014 года №29, от 17 ноября 2014 года №88, от 27 апреля 2015 года №50, от 24 марта 2016 № 40</w:t>
      </w:r>
      <w:r w:rsidR="008A3444" w:rsidRPr="008A3444">
        <w:rPr>
          <w:rFonts w:ascii="Times New Roman" w:hAnsi="Times New Roman" w:cs="Times New Roman"/>
          <w:bCs/>
          <w:sz w:val="24"/>
          <w:szCs w:val="24"/>
        </w:rPr>
        <w:t>, от 1 февраля 2017</w:t>
      </w:r>
      <w:proofErr w:type="gramEnd"/>
      <w:r w:rsidR="008A3444" w:rsidRPr="008A3444">
        <w:rPr>
          <w:rFonts w:ascii="Times New Roman" w:hAnsi="Times New Roman" w:cs="Times New Roman"/>
          <w:bCs/>
          <w:sz w:val="24"/>
          <w:szCs w:val="24"/>
        </w:rPr>
        <w:t xml:space="preserve"> года № 14</w:t>
      </w:r>
      <w:r w:rsidRPr="008A344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8A3444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341E2D" w:rsidRPr="0066203B" w:rsidRDefault="0066203B" w:rsidP="0066203B">
      <w:pPr>
        <w:ind w:left="567" w:hanging="141"/>
        <w:jc w:val="both"/>
        <w:rPr>
          <w:rFonts w:ascii="Times New Roman" w:hAnsi="Times New Roman" w:cs="Times New Roman"/>
        </w:rPr>
      </w:pPr>
      <w:r>
        <w:t>1)</w:t>
      </w:r>
      <w:r w:rsidR="00341E2D" w:rsidRPr="0066203B">
        <w:rPr>
          <w:rFonts w:ascii="Times New Roman" w:hAnsi="Times New Roman" w:cs="Times New Roman"/>
        </w:rPr>
        <w:t>абзац пятый пункта 1 изложить в следующей редакции:</w:t>
      </w:r>
    </w:p>
    <w:p w:rsidR="006E6537" w:rsidRPr="0066203B" w:rsidRDefault="00341E2D" w:rsidP="00557714">
      <w:pPr>
        <w:jc w:val="both"/>
        <w:rPr>
          <w:rFonts w:ascii="Times New Roman" w:hAnsi="Times New Roman" w:cs="Times New Roman"/>
        </w:rPr>
      </w:pPr>
      <w:r w:rsidRPr="0066203B">
        <w:rPr>
          <w:rFonts w:ascii="Times New Roman" w:hAnsi="Times New Roman" w:cs="Times New Roman"/>
        </w:rPr>
        <w:t>«Едиными     рекомендациями     по     установлению     на     федеральном,</w:t>
      </w:r>
      <w:r w:rsidR="0066203B">
        <w:rPr>
          <w:rFonts w:ascii="Times New Roman" w:hAnsi="Times New Roman" w:cs="Times New Roman"/>
        </w:rPr>
        <w:t xml:space="preserve"> </w:t>
      </w:r>
      <w:r w:rsidRPr="0066203B">
        <w:rPr>
          <w:rFonts w:ascii="Times New Roman" w:hAnsi="Times New Roman" w:cs="Times New Roman"/>
        </w:rPr>
        <w:t>региональном и местном уровнях систем оплаты труда работников государственных и муниципальных учреждений на соответствующий год, утверждаемыми решением Российской трехсторонней комиссии по регулированию социально-трудовых отношений</w:t>
      </w:r>
      <w:proofErr w:type="gramStart"/>
      <w:r w:rsidRPr="0066203B">
        <w:rPr>
          <w:rFonts w:ascii="Times New Roman" w:hAnsi="Times New Roman" w:cs="Times New Roman"/>
        </w:rPr>
        <w:t>;»</w:t>
      </w:r>
      <w:proofErr w:type="gramEnd"/>
      <w:r w:rsidRPr="0066203B">
        <w:rPr>
          <w:rFonts w:ascii="Times New Roman" w:hAnsi="Times New Roman" w:cs="Times New Roman"/>
        </w:rPr>
        <w:t>;</w:t>
      </w:r>
    </w:p>
    <w:p w:rsidR="00341E2D" w:rsidRPr="00341E2D" w:rsidRDefault="00341E2D" w:rsidP="0066203B">
      <w:p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02" w:lineRule="exact"/>
        <w:ind w:left="284" w:firstLine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6203B">
        <w:rPr>
          <w:rFonts w:ascii="Times New Roman" w:eastAsia="Times New Roman" w:hAnsi="Times New Roman" w:cs="Times New Roman"/>
          <w:spacing w:val="-14"/>
          <w:lang w:bidi="ar-SA"/>
        </w:rPr>
        <w:t>2)</w:t>
      </w:r>
      <w:r w:rsidR="0066203B">
        <w:rPr>
          <w:rFonts w:ascii="Times New Roman" w:eastAsia="Times New Roman" w:hAnsi="Times New Roman" w:cs="Times New Roman"/>
          <w:lang w:bidi="ar-SA"/>
        </w:rPr>
        <w:t xml:space="preserve"> </w:t>
      </w:r>
      <w:r w:rsidRPr="0066203B">
        <w:rPr>
          <w:rFonts w:ascii="Times New Roman" w:eastAsia="Times New Roman" w:hAnsi="Times New Roman" w:cs="Times New Roman"/>
          <w:spacing w:val="-1"/>
          <w:lang w:bidi="ar-SA"/>
        </w:rPr>
        <w:t>таблицу 1 пункта 9 изложить в следующей редакции</w:t>
      </w:r>
      <w:r w:rsidRPr="00341E2D">
        <w:rPr>
          <w:rFonts w:ascii="Times New Roman" w:eastAsia="Times New Roman" w:hAnsi="Times New Roman" w:cs="Times New Roman"/>
          <w:spacing w:val="-1"/>
          <w:sz w:val="27"/>
          <w:szCs w:val="27"/>
          <w:lang w:bidi="ar-SA"/>
        </w:rPr>
        <w:t>:</w:t>
      </w:r>
    </w:p>
    <w:p w:rsidR="002A2A36" w:rsidRDefault="002A2A36" w:rsidP="00433A65">
      <w:pPr>
        <w:shd w:val="clear" w:color="auto" w:fill="FFFFFF"/>
        <w:autoSpaceDE w:val="0"/>
        <w:autoSpaceDN w:val="0"/>
        <w:adjustRightInd w:val="0"/>
        <w:spacing w:line="302" w:lineRule="exact"/>
        <w:jc w:val="right"/>
        <w:rPr>
          <w:rFonts w:ascii="Times New Roman" w:eastAsia="Times New Roman" w:hAnsi="Times New Roman" w:cs="Times New Roman"/>
          <w:spacing w:val="-10"/>
          <w:lang w:bidi="ar-SA"/>
        </w:rPr>
      </w:pPr>
    </w:p>
    <w:p w:rsidR="00341E2D" w:rsidRPr="0066203B" w:rsidRDefault="00341E2D" w:rsidP="00433A65">
      <w:pPr>
        <w:shd w:val="clear" w:color="auto" w:fill="FFFFFF"/>
        <w:autoSpaceDE w:val="0"/>
        <w:autoSpaceDN w:val="0"/>
        <w:adjustRightInd w:val="0"/>
        <w:spacing w:line="302" w:lineRule="exact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6203B">
        <w:rPr>
          <w:rFonts w:ascii="Times New Roman" w:eastAsia="Times New Roman" w:hAnsi="Times New Roman" w:cs="Times New Roman"/>
          <w:spacing w:val="-10"/>
          <w:lang w:bidi="ar-SA"/>
        </w:rPr>
        <w:lastRenderedPageBreak/>
        <w:t>«Таблица 1</w:t>
      </w:r>
    </w:p>
    <w:p w:rsidR="00341E2D" w:rsidRPr="0066203B" w:rsidRDefault="00341E2D" w:rsidP="00341E2D">
      <w:pPr>
        <w:autoSpaceDE w:val="0"/>
        <w:autoSpaceDN w:val="0"/>
        <w:adjustRightInd w:val="0"/>
        <w:spacing w:after="168"/>
        <w:rPr>
          <w:rFonts w:eastAsia="Times New Roman"/>
          <w:color w:val="auto"/>
          <w:lang w:bidi="ar-SA"/>
        </w:rPr>
      </w:pPr>
    </w:p>
    <w:tbl>
      <w:tblPr>
        <w:tblW w:w="9639" w:type="dxa"/>
        <w:tblInd w:w="-4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2439"/>
      </w:tblGrid>
      <w:tr w:rsidR="00341E2D" w:rsidRPr="000071B2" w:rsidTr="00CF2C11">
        <w:trPr>
          <w:trHeight w:hRule="exact" w:val="845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2D" w:rsidRPr="000071B2" w:rsidRDefault="00341E2D" w:rsidP="00341E2D">
            <w:pPr>
              <w:shd w:val="clear" w:color="auto" w:fill="FFFFFF"/>
              <w:autoSpaceDE w:val="0"/>
              <w:autoSpaceDN w:val="0"/>
              <w:adjustRightInd w:val="0"/>
              <w:ind w:left="8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Профессиональная квалификационная группа</w:t>
            </w:r>
            <w:r w:rsidRPr="000071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2D" w:rsidRPr="000071B2" w:rsidRDefault="00341E2D" w:rsidP="00341E2D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9" w:right="3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5"/>
                <w:lang w:bidi="ar-SA"/>
              </w:rPr>
              <w:t xml:space="preserve">Должностной </w:t>
            </w:r>
            <w:r w:rsidRPr="000071B2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оклад (рублей)</w:t>
            </w:r>
            <w:r w:rsidRPr="000071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341E2D" w:rsidRPr="000071B2" w:rsidTr="00CF2C11">
        <w:trPr>
          <w:trHeight w:hRule="exact" w:val="81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2D" w:rsidRPr="000071B2" w:rsidRDefault="00341E2D" w:rsidP="00341E2D">
            <w:pPr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1296" w:firstLine="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Должности </w:t>
            </w:r>
            <w:proofErr w:type="gramStart"/>
            <w:r w:rsidRPr="000071B2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технических исполнителей</w:t>
            </w:r>
            <w:proofErr w:type="gramEnd"/>
            <w:r w:rsidRPr="000071B2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и артистов </w:t>
            </w:r>
            <w:r w:rsidRPr="000071B2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вспомогательного состава</w:t>
            </w:r>
            <w:r w:rsidRPr="000071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2D" w:rsidRPr="000071B2" w:rsidRDefault="00341E2D" w:rsidP="00341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13"/>
                <w:lang w:bidi="ar-SA"/>
              </w:rPr>
              <w:t>8570</w:t>
            </w:r>
            <w:r w:rsidRPr="000071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341E2D" w:rsidRPr="000071B2" w:rsidTr="00CF2C11">
        <w:trPr>
          <w:trHeight w:hRule="exact" w:val="845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2D" w:rsidRPr="000071B2" w:rsidRDefault="00341E2D" w:rsidP="00341E2D">
            <w:pPr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Должности работников культуры, искусства и </w:t>
            </w:r>
            <w:r w:rsidRPr="000071B2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 кинематографии среднего звена</w:t>
            </w:r>
          </w:p>
          <w:p w:rsidR="00341E2D" w:rsidRPr="000071B2" w:rsidRDefault="00341E2D" w:rsidP="00341E2D">
            <w:pPr>
              <w:shd w:val="clear" w:color="auto" w:fill="FFFFFF"/>
              <w:tabs>
                <w:tab w:val="left" w:leader="hyphen" w:pos="5290"/>
                <w:tab w:val="left" w:leader="hyphen" w:pos="5592"/>
                <w:tab w:val="left" w:leader="hyphen" w:pos="6744"/>
                <w:tab w:val="left" w:leader="hyphen" w:pos="71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color w:val="00005A"/>
                <w:w w:val="36"/>
                <w:lang w:bidi="ar-SA"/>
              </w:rPr>
              <w:t>.</w:t>
            </w:r>
            <w:r w:rsidRPr="000071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2D" w:rsidRPr="000071B2" w:rsidRDefault="00341E2D" w:rsidP="00341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13"/>
                <w:lang w:bidi="ar-SA"/>
              </w:rPr>
              <w:t>8960</w:t>
            </w:r>
            <w:r w:rsidRPr="000071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66203B" w:rsidRPr="000071B2" w:rsidTr="00CF2C11">
        <w:trPr>
          <w:trHeight w:hRule="exact" w:val="845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3B" w:rsidRPr="000071B2" w:rsidRDefault="0066203B" w:rsidP="00341E2D">
            <w:pPr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29"/>
              <w:rPr>
                <w:rFonts w:ascii="Times New Roman" w:eastAsia="Times New Roman" w:hAnsi="Times New Roman" w:cs="Times New Roman"/>
                <w:spacing w:val="-2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Должности работников культуры, искусства и </w:t>
            </w:r>
            <w:r w:rsidRPr="000071B2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кинематографии ведущего звена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3B" w:rsidRPr="000071B2" w:rsidRDefault="0066203B" w:rsidP="00341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3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13"/>
                <w:lang w:bidi="ar-SA"/>
              </w:rPr>
              <w:t>10080</w:t>
            </w:r>
          </w:p>
        </w:tc>
      </w:tr>
      <w:tr w:rsidR="0066203B" w:rsidRPr="000071B2" w:rsidTr="00CF2C11">
        <w:trPr>
          <w:trHeight w:hRule="exact" w:val="845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3B" w:rsidRPr="000071B2" w:rsidRDefault="0066203B" w:rsidP="00341E2D">
            <w:pPr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29"/>
              <w:rPr>
                <w:rFonts w:ascii="Times New Roman" w:eastAsia="Times New Roman" w:hAnsi="Times New Roman" w:cs="Times New Roman"/>
                <w:spacing w:val="-2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Должности руководящего состава учреждений культуры, </w:t>
            </w:r>
            <w:r w:rsidRPr="000071B2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искусства и кинематографии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3B" w:rsidRPr="000071B2" w:rsidRDefault="008F7DD6" w:rsidP="00341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3"/>
                <w:lang w:bidi="ar-SA"/>
              </w:rPr>
            </w:pPr>
            <w:r w:rsidRPr="000071B2">
              <w:rPr>
                <w:rFonts w:ascii="Times New Roman" w:eastAsia="Times New Roman" w:hAnsi="Times New Roman" w:cs="Times New Roman"/>
                <w:spacing w:val="-15"/>
                <w:lang w:bidi="ar-SA"/>
              </w:rPr>
              <w:t>12320</w:t>
            </w:r>
          </w:p>
        </w:tc>
      </w:tr>
    </w:tbl>
    <w:p w:rsidR="002A2A36" w:rsidRPr="000071B2" w:rsidRDefault="002A2A36" w:rsidP="002A2A36">
      <w:pPr>
        <w:shd w:val="clear" w:color="auto" w:fill="FFFFFF"/>
        <w:spacing w:before="278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0071B2">
        <w:rPr>
          <w:rFonts w:ascii="Times New Roman" w:eastAsia="Times New Roman" w:hAnsi="Times New Roman" w:cs="Times New Roman"/>
          <w:lang w:bidi="ar-SA"/>
        </w:rPr>
        <w:t xml:space="preserve"> </w:t>
      </w:r>
      <w:r w:rsidRPr="000071B2">
        <w:rPr>
          <w:rFonts w:ascii="Times New Roman" w:eastAsia="Times New Roman" w:hAnsi="Times New Roman" w:cs="Times New Roman"/>
          <w:spacing w:val="-4"/>
          <w:lang w:bidi="ar-SA"/>
        </w:rPr>
        <w:t>3) таблицу 2 пункта 10 изложить в следующей редакции:</w:t>
      </w:r>
    </w:p>
    <w:p w:rsidR="002A2A36" w:rsidRPr="002A2A36" w:rsidRDefault="002A2A36" w:rsidP="002A2A3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A2A36">
        <w:rPr>
          <w:rFonts w:ascii="Times New Roman" w:eastAsia="Times New Roman" w:hAnsi="Times New Roman" w:cs="Times New Roman"/>
          <w:spacing w:val="-9"/>
          <w:sz w:val="27"/>
          <w:szCs w:val="27"/>
          <w:lang w:bidi="ar-SA"/>
        </w:rPr>
        <w:t>«Таблица 2</w:t>
      </w:r>
    </w:p>
    <w:p w:rsidR="002A2A36" w:rsidRPr="002A2A36" w:rsidRDefault="002A2A36" w:rsidP="002A2A36">
      <w:pPr>
        <w:autoSpaceDE w:val="0"/>
        <w:autoSpaceDN w:val="0"/>
        <w:adjustRightInd w:val="0"/>
        <w:spacing w:after="163"/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W w:w="0" w:type="auto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8"/>
        <w:gridCol w:w="2438"/>
      </w:tblGrid>
      <w:tr w:rsidR="002A2A36" w:rsidRPr="002A2A36" w:rsidTr="000071B2">
        <w:trPr>
          <w:trHeight w:hRule="exact" w:val="854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ind w:left="58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Профессиональная квалификационная группа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6"/>
                <w:lang w:bidi="ar-SA"/>
              </w:rPr>
              <w:t xml:space="preserve">Должностной оклад </w:t>
            </w:r>
            <w:r w:rsidRPr="002A2A36">
              <w:rPr>
                <w:rFonts w:ascii="Times New Roman" w:eastAsia="Times New Roman" w:hAnsi="Times New Roman" w:cs="Times New Roman"/>
                <w:spacing w:val="-5"/>
                <w:lang w:bidi="ar-SA"/>
              </w:rPr>
              <w:t>(рублей)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Общеотраслевые должности служащих первого уровня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5"/>
                <w:lang w:bidi="ar-SA"/>
              </w:rPr>
              <w:t>1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6600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2"/>
                <w:lang w:bidi="ar-SA"/>
              </w:rPr>
              <w:t>6610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Общеотраслевые должности служащих второго уровня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6660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6710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3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7250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4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7700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5"/>
                <w:lang w:bidi="ar-SA"/>
              </w:rPr>
              <w:t>5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2"/>
                <w:lang w:bidi="ar-SA"/>
              </w:rPr>
              <w:t>7870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926" w:hanging="1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Общеотраслевые должности служащих третьего </w:t>
            </w:r>
            <w:r w:rsidRPr="002A2A36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уровня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6660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5"/>
                <w:lang w:bidi="ar-SA"/>
              </w:rPr>
              <w:t>2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2"/>
                <w:lang w:bidi="ar-SA"/>
              </w:rPr>
              <w:t>6820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3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7650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4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3"/>
                <w:lang w:bidi="ar-SA"/>
              </w:rPr>
              <w:t>7920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5"/>
                <w:lang w:bidi="ar-SA"/>
              </w:rPr>
              <w:t>5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2"/>
                <w:lang w:bidi="ar-SA"/>
              </w:rPr>
              <w:t>7980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634" w:firstLine="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Общеотраслевые должности служащих четвертого </w:t>
            </w:r>
            <w:r w:rsidRPr="002A2A36">
              <w:rPr>
                <w:rFonts w:ascii="Times New Roman" w:eastAsia="Times New Roman" w:hAnsi="Times New Roman" w:cs="Times New Roman"/>
                <w:spacing w:val="-7"/>
                <w:lang w:bidi="ar-SA"/>
              </w:rPr>
              <w:t>уровня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2"/>
                <w:lang w:bidi="ar-SA"/>
              </w:rPr>
              <w:t>8090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A2A36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 квалификационный уровень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A36" w:rsidRPr="002A2A36" w:rsidRDefault="002A2A36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-13"/>
                <w:lang w:bidi="ar-SA"/>
              </w:rPr>
              <w:t>8420</w:t>
            </w:r>
            <w:r w:rsidRPr="002A2A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0071B2" w:rsidRPr="002A2A36" w:rsidTr="000071B2">
        <w:trPr>
          <w:trHeight w:hRule="exact" w:val="397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B2" w:rsidRPr="002A2A36" w:rsidRDefault="000071B2" w:rsidP="000071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3"/>
                <w:lang w:bidi="ar-SA"/>
              </w:rPr>
              <w:t>3 квалификационный уровень</w:t>
            </w:r>
          </w:p>
          <w:p w:rsidR="000071B2" w:rsidRPr="002A2A36" w:rsidRDefault="000071B2" w:rsidP="002A2A36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B2" w:rsidRPr="002A2A36" w:rsidRDefault="000071B2" w:rsidP="002A2A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3"/>
                <w:lang w:bidi="ar-SA"/>
              </w:rPr>
            </w:pPr>
            <w:r w:rsidRPr="002A2A36">
              <w:rPr>
                <w:rFonts w:ascii="Times New Roman" w:eastAsia="Times New Roman" w:hAnsi="Times New Roman" w:cs="Times New Roman"/>
                <w:spacing w:val="3"/>
                <w:lang w:bidi="ar-SA"/>
              </w:rPr>
              <w:t>8690</w:t>
            </w:r>
          </w:p>
        </w:tc>
      </w:tr>
    </w:tbl>
    <w:p w:rsidR="002A2A36" w:rsidRPr="002A2A36" w:rsidRDefault="00557714" w:rsidP="002A2A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2A2A36" w:rsidRPr="002A2A36">
          <w:pgSz w:w="11909" w:h="16834"/>
          <w:pgMar w:top="1332" w:right="696" w:bottom="360" w:left="2031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</w:p>
    <w:p w:rsidR="00DC4F06" w:rsidRPr="00433A65" w:rsidRDefault="00497D8D" w:rsidP="00557714">
      <w:pPr>
        <w:shd w:val="clear" w:color="auto" w:fill="FFFFFF"/>
        <w:spacing w:before="461" w:line="307" w:lineRule="exact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4</w:t>
      </w:r>
      <w:r w:rsidR="00DC4F06" w:rsidRPr="00433A65">
        <w:rPr>
          <w:rFonts w:ascii="Times New Roman" w:eastAsia="Times New Roman" w:hAnsi="Times New Roman" w:cs="Times New Roman"/>
          <w:lang w:bidi="ar-SA"/>
        </w:rPr>
        <w:t xml:space="preserve">) </w:t>
      </w:r>
      <w:r w:rsidR="00E1398B">
        <w:rPr>
          <w:rFonts w:ascii="Times New Roman" w:eastAsia="Times New Roman" w:hAnsi="Times New Roman" w:cs="Times New Roman"/>
          <w:spacing w:val="-3"/>
          <w:lang w:bidi="ar-SA"/>
        </w:rPr>
        <w:t>пункт 20</w:t>
      </w:r>
      <w:r w:rsidR="00DC4F06" w:rsidRPr="00433A65">
        <w:rPr>
          <w:rFonts w:ascii="Times New Roman" w:eastAsia="Times New Roman" w:hAnsi="Times New Roman" w:cs="Times New Roman"/>
          <w:spacing w:val="-3"/>
          <w:lang w:bidi="ar-SA"/>
        </w:rPr>
        <w:t xml:space="preserve"> изложить в следующей редакции:</w:t>
      </w:r>
    </w:p>
    <w:p w:rsidR="00D317F7" w:rsidRDefault="00A1495B" w:rsidP="00D317F7">
      <w:pPr>
        <w:shd w:val="clear" w:color="auto" w:fill="FFFFFF"/>
        <w:autoSpaceDE w:val="0"/>
        <w:autoSpaceDN w:val="0"/>
        <w:adjustRightInd w:val="0"/>
        <w:spacing w:line="307" w:lineRule="exact"/>
        <w:ind w:left="708" w:firstLine="40"/>
        <w:jc w:val="both"/>
        <w:rPr>
          <w:rFonts w:ascii="Times New Roman" w:eastAsia="Times New Roman" w:hAnsi="Times New Roman" w:cs="Times New Roman"/>
          <w:spacing w:val="-3"/>
          <w:lang w:bidi="ar-SA"/>
        </w:rPr>
      </w:pPr>
      <w:r>
        <w:rPr>
          <w:rFonts w:ascii="Times New Roman" w:eastAsia="Times New Roman" w:hAnsi="Times New Roman" w:cs="Times New Roman"/>
          <w:spacing w:val="1"/>
          <w:lang w:bidi="ar-SA"/>
        </w:rPr>
        <w:t>«20</w:t>
      </w:r>
      <w:r w:rsidR="00DC4F06" w:rsidRPr="00DC4F06">
        <w:rPr>
          <w:rFonts w:ascii="Times New Roman" w:eastAsia="Times New Roman" w:hAnsi="Times New Roman" w:cs="Times New Roman"/>
          <w:spacing w:val="1"/>
          <w:lang w:bidi="ar-SA"/>
        </w:rPr>
        <w:t>. Ежемесячная надбавка за выслугу</w:t>
      </w:r>
      <w:r w:rsidR="00433A65">
        <w:rPr>
          <w:rFonts w:ascii="Times New Roman" w:eastAsia="Times New Roman" w:hAnsi="Times New Roman" w:cs="Times New Roman"/>
          <w:spacing w:val="1"/>
          <w:lang w:bidi="ar-SA"/>
        </w:rPr>
        <w:t xml:space="preserve"> лет устанавливается работникам </w:t>
      </w:r>
      <w:r w:rsidR="00DC4F06" w:rsidRPr="00DC4F06">
        <w:rPr>
          <w:rFonts w:ascii="Times New Roman" w:eastAsia="Times New Roman" w:hAnsi="Times New Roman" w:cs="Times New Roman"/>
          <w:spacing w:val="-3"/>
          <w:lang w:bidi="ar-SA"/>
        </w:rPr>
        <w:t>дифференцированно в зависимости от ст</w:t>
      </w:r>
      <w:r w:rsidR="00DC4F06">
        <w:rPr>
          <w:rFonts w:ascii="Times New Roman" w:eastAsia="Times New Roman" w:hAnsi="Times New Roman" w:cs="Times New Roman"/>
          <w:spacing w:val="-3"/>
          <w:lang w:bidi="ar-SA"/>
        </w:rPr>
        <w:t>ажа работы в следующих размерах:</w:t>
      </w:r>
    </w:p>
    <w:p w:rsidR="00BD0271" w:rsidRPr="00DC4F06" w:rsidRDefault="00D317F7" w:rsidP="00D317F7">
      <w:pPr>
        <w:shd w:val="clear" w:color="auto" w:fill="FFFFFF"/>
        <w:autoSpaceDE w:val="0"/>
        <w:autoSpaceDN w:val="0"/>
        <w:adjustRightInd w:val="0"/>
        <w:spacing w:line="307" w:lineRule="exact"/>
        <w:ind w:left="708" w:firstLine="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pacing w:val="-3"/>
          <w:lang w:bidi="ar-SA"/>
        </w:rPr>
        <w:t xml:space="preserve">                                                                                                                                   </w:t>
      </w:r>
      <w:r w:rsidR="002A2A36">
        <w:rPr>
          <w:rFonts w:ascii="Times New Roman" w:eastAsia="Times New Roman" w:hAnsi="Times New Roman" w:cs="Times New Roman"/>
          <w:spacing w:val="-3"/>
          <w:lang w:bidi="ar-SA"/>
        </w:rPr>
        <w:t>Таблица 4</w:t>
      </w:r>
    </w:p>
    <w:p w:rsidR="00BD0271" w:rsidRDefault="00BD0271" w:rsidP="00433A65">
      <w:pPr>
        <w:shd w:val="clear" w:color="auto" w:fill="FFFFFF"/>
        <w:autoSpaceDE w:val="0"/>
        <w:autoSpaceDN w:val="0"/>
        <w:adjustRightInd w:val="0"/>
        <w:spacing w:line="307" w:lineRule="exact"/>
        <w:ind w:left="708" w:firstLine="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6"/>
        <w:gridCol w:w="4760"/>
      </w:tblGrid>
      <w:tr w:rsidR="00BD0271" w:rsidRPr="00DC4F06" w:rsidTr="000071B2">
        <w:trPr>
          <w:trHeight w:hRule="exact" w:val="538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13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Стаж работы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Размер надбавки (в процентах)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816"/>
        </w:trPr>
        <w:tc>
          <w:tcPr>
            <w:tcW w:w="9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427" w:right="52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 xml:space="preserve">Руководителям, заместителям руководителей учреждений и главным </w:t>
            </w:r>
            <w:r w:rsidRPr="00DC4F0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бухгалтерам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От 1 года до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09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От 5 лет до 1 0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0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 10 лет до 15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07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5"/>
                <w:lang w:bidi="ar-SA"/>
              </w:rPr>
              <w:t>Свыше 1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07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40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D317F7">
        <w:trPr>
          <w:trHeight w:hRule="exact" w:val="1883"/>
        </w:trPr>
        <w:tc>
          <w:tcPr>
            <w:tcW w:w="9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350BD3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83" w:right="32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Специалистам, должности которых отнесены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</w:t>
            </w:r>
            <w:r w:rsidRPr="00DC4F0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 xml:space="preserve">квалификационных групп общеотраслевых должностей руководителей, специалистов и служащих», специалистам по охране труда, указанным в </w:t>
            </w:r>
            <w:r w:rsidRPr="00DC4F0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таблице 9 приложения 1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От 1 года до 10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От 1 0 лет до 1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2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Свыше 1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D317F7">
        <w:trPr>
          <w:trHeight w:hRule="exact" w:val="1644"/>
        </w:trPr>
        <w:tc>
          <w:tcPr>
            <w:tcW w:w="9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350BD3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302" w:right="31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3"/>
                <w:lang w:bidi="ar-SA"/>
              </w:rPr>
              <w:t xml:space="preserve">Специалистам, не отнесенным к профессиональным квалификационным </w:t>
            </w:r>
            <w:r w:rsidRPr="00DC4F06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группам, утвержденным приказом Министерства здравоохранения и социального развития Российской Федерации от 29 мая 2008 года </w:t>
            </w:r>
            <w:r w:rsidRPr="00DC4F0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№ 247н «Об утверждении профессиональных квалификационных </w:t>
            </w:r>
            <w:r w:rsidRPr="00DC4F06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групп общеотраслевых должностей руководителей, специалистов </w:t>
            </w:r>
            <w:r w:rsidRPr="00DC4F0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 служащих»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1"/>
                <w:lang w:bidi="ar-SA"/>
              </w:rPr>
              <w:t>От 1 года до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8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От 5 лет до 10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От 1 0 лет до 1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5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BD0271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Свыше 1 5 лет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71" w:rsidRPr="00DC4F06" w:rsidRDefault="00BD0271" w:rsidP="00610FFB">
            <w:pPr>
              <w:shd w:val="clear" w:color="auto" w:fill="FFFFFF"/>
              <w:autoSpaceDE w:val="0"/>
              <w:autoSpaceDN w:val="0"/>
              <w:adjustRightInd w:val="0"/>
              <w:ind w:left="21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C4F06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DC4F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0071B2" w:rsidRPr="00DC4F06" w:rsidTr="00BA2155">
        <w:trPr>
          <w:trHeight w:hRule="exact" w:val="397"/>
        </w:trPr>
        <w:tc>
          <w:tcPr>
            <w:tcW w:w="9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B2" w:rsidRPr="000071B2" w:rsidRDefault="000071B2" w:rsidP="000071B2">
            <w:pPr>
              <w:jc w:val="center"/>
              <w:rPr>
                <w:rFonts w:ascii="Times New Roman" w:hAnsi="Times New Roman" w:cs="Times New Roman"/>
              </w:rPr>
            </w:pPr>
            <w:r w:rsidRPr="000071B2">
              <w:rPr>
                <w:rFonts w:ascii="Times New Roman" w:hAnsi="Times New Roman" w:cs="Times New Roman"/>
              </w:rPr>
              <w:t>Общеотраслевым профессиям рабочих</w:t>
            </w:r>
          </w:p>
        </w:tc>
      </w:tr>
      <w:tr w:rsidR="000071B2" w:rsidRPr="00DC4F06" w:rsidTr="000071B2">
        <w:trPr>
          <w:trHeight w:hRule="exact" w:val="39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B2" w:rsidRPr="000071B2" w:rsidRDefault="000071B2" w:rsidP="000071B2">
            <w:pPr>
              <w:rPr>
                <w:rFonts w:ascii="Times New Roman" w:hAnsi="Times New Roman" w:cs="Times New Roman"/>
              </w:rPr>
            </w:pPr>
            <w:r w:rsidRPr="000071B2">
              <w:rPr>
                <w:rFonts w:ascii="Times New Roman" w:hAnsi="Times New Roman" w:cs="Times New Roman"/>
              </w:rPr>
              <w:t xml:space="preserve">Свыше 23 лет 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B2" w:rsidRPr="000071B2" w:rsidRDefault="000071B2" w:rsidP="000071B2">
            <w:pPr>
              <w:jc w:val="center"/>
              <w:rPr>
                <w:rFonts w:ascii="Times New Roman" w:hAnsi="Times New Roman" w:cs="Times New Roman"/>
              </w:rPr>
            </w:pPr>
            <w:r w:rsidRPr="000071B2">
              <w:rPr>
                <w:rFonts w:ascii="Times New Roman" w:hAnsi="Times New Roman" w:cs="Times New Roman"/>
              </w:rPr>
              <w:t>4</w:t>
            </w:r>
          </w:p>
        </w:tc>
      </w:tr>
    </w:tbl>
    <w:p w:rsidR="00D317F7" w:rsidRDefault="00DC4F06" w:rsidP="00D317F7">
      <w:pPr>
        <w:shd w:val="clear" w:color="auto" w:fill="FFFFFF"/>
        <w:autoSpaceDE w:val="0"/>
        <w:autoSpaceDN w:val="0"/>
        <w:adjustRightInd w:val="0"/>
        <w:spacing w:before="302" w:line="317" w:lineRule="exact"/>
        <w:ind w:right="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C4F06">
        <w:rPr>
          <w:rFonts w:ascii="Times New Roman" w:eastAsia="Times New Roman" w:hAnsi="Times New Roman" w:cs="Times New Roman"/>
          <w:spacing w:val="-7"/>
          <w:lang w:bidi="ar-SA"/>
        </w:rPr>
        <w:t xml:space="preserve">Порядок исчисления стажа работы, установления, начисления и выплаты </w:t>
      </w:r>
      <w:r w:rsidRPr="00DC4F06">
        <w:rPr>
          <w:rFonts w:ascii="Times New Roman" w:eastAsia="Times New Roman" w:hAnsi="Times New Roman" w:cs="Times New Roman"/>
          <w:spacing w:val="6"/>
          <w:lang w:bidi="ar-SA"/>
        </w:rPr>
        <w:t xml:space="preserve">ежемесячной надбавки за выслугу лет установлен в соответствии с </w:t>
      </w:r>
      <w:r w:rsidRPr="00DC4F06">
        <w:rPr>
          <w:rFonts w:ascii="Times New Roman" w:eastAsia="Times New Roman" w:hAnsi="Times New Roman" w:cs="Times New Roman"/>
          <w:spacing w:val="-7"/>
          <w:lang w:bidi="ar-SA"/>
        </w:rPr>
        <w:t>приложением 5 к настоящему Положению</w:t>
      </w:r>
      <w:proofErr w:type="gramStart"/>
      <w:r w:rsidRPr="00DC4F06">
        <w:rPr>
          <w:rFonts w:ascii="Times New Roman" w:eastAsia="Times New Roman" w:hAnsi="Times New Roman" w:cs="Times New Roman"/>
          <w:spacing w:val="-7"/>
          <w:lang w:bidi="ar-SA"/>
        </w:rPr>
        <w:t>.»;</w:t>
      </w:r>
      <w:proofErr w:type="gramEnd"/>
    </w:p>
    <w:p w:rsidR="00DC4F06" w:rsidRPr="00DC4F06" w:rsidRDefault="00D317F7" w:rsidP="00D317F7">
      <w:pPr>
        <w:shd w:val="clear" w:color="auto" w:fill="FFFFFF"/>
        <w:autoSpaceDE w:val="0"/>
        <w:autoSpaceDN w:val="0"/>
        <w:adjustRightInd w:val="0"/>
        <w:spacing w:before="302" w:line="317" w:lineRule="exact"/>
        <w:ind w:right="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AC28FA">
        <w:rPr>
          <w:rFonts w:ascii="Times New Roman" w:eastAsia="Times New Roman" w:hAnsi="Times New Roman" w:cs="Times New Roman"/>
          <w:lang w:bidi="ar-SA"/>
        </w:rPr>
        <w:t>5</w:t>
      </w:r>
      <w:r w:rsidR="00DC4F06" w:rsidRPr="00DC4F06">
        <w:rPr>
          <w:rFonts w:ascii="Times New Roman" w:eastAsia="Times New Roman" w:hAnsi="Times New Roman" w:cs="Times New Roman"/>
          <w:lang w:bidi="ar-SA"/>
        </w:rPr>
        <w:t xml:space="preserve">) </w:t>
      </w:r>
      <w:r w:rsidR="00E1398B">
        <w:rPr>
          <w:rFonts w:ascii="Times New Roman" w:eastAsia="Times New Roman" w:hAnsi="Times New Roman" w:cs="Times New Roman"/>
          <w:spacing w:val="-7"/>
          <w:lang w:bidi="ar-SA"/>
        </w:rPr>
        <w:t>пункт 28</w:t>
      </w:r>
      <w:r w:rsidR="00DC4F06" w:rsidRPr="00DC4F06">
        <w:rPr>
          <w:rFonts w:ascii="Times New Roman" w:eastAsia="Times New Roman" w:hAnsi="Times New Roman" w:cs="Times New Roman"/>
          <w:spacing w:val="-7"/>
          <w:lang w:bidi="ar-SA"/>
        </w:rPr>
        <w:t xml:space="preserve"> дополнить абзацем следующего содержания:</w:t>
      </w:r>
      <w:r w:rsidR="00DC4F06" w:rsidRPr="00DC4F06">
        <w:rPr>
          <w:rFonts w:ascii="Times New Roman" w:eastAsia="Times New Roman" w:hAnsi="Times New Roman" w:cs="Times New Roman"/>
          <w:spacing w:val="-7"/>
          <w:lang w:bidi="ar-SA"/>
        </w:rPr>
        <w:br/>
      </w:r>
      <w:r w:rsidR="00DC4F06" w:rsidRPr="00DC4F06">
        <w:rPr>
          <w:rFonts w:ascii="Times New Roman" w:eastAsia="Times New Roman" w:hAnsi="Times New Roman" w:cs="Times New Roman"/>
          <w:spacing w:val="-6"/>
          <w:lang w:bidi="ar-SA"/>
        </w:rPr>
        <w:t>«Показатели   эффективности   деятельности   работников   определяются</w:t>
      </w:r>
      <w:r w:rsidR="00DC4F0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4F06" w:rsidRPr="00DC4F06">
        <w:rPr>
          <w:rFonts w:ascii="Times New Roman" w:eastAsia="Times New Roman" w:hAnsi="Times New Roman" w:cs="Times New Roman"/>
          <w:spacing w:val="-4"/>
          <w:lang w:bidi="ar-SA"/>
        </w:rPr>
        <w:t xml:space="preserve">локальными     нормативными     актами     учреждений,     принимаемыми     в </w:t>
      </w:r>
      <w:r w:rsidR="00DC4F06" w:rsidRPr="00DC4F06">
        <w:rPr>
          <w:rFonts w:ascii="Times New Roman" w:eastAsia="Times New Roman" w:hAnsi="Times New Roman" w:cs="Times New Roman"/>
          <w:spacing w:val="-7"/>
          <w:lang w:bidi="ar-SA"/>
        </w:rPr>
        <w:t xml:space="preserve">установленном </w:t>
      </w:r>
      <w:r w:rsidR="00DC4F06" w:rsidRPr="00DC4F06">
        <w:rPr>
          <w:rFonts w:ascii="Times New Roman" w:eastAsia="Times New Roman" w:hAnsi="Times New Roman" w:cs="Times New Roman"/>
          <w:spacing w:val="-7"/>
          <w:lang w:bidi="ar-SA"/>
        </w:rPr>
        <w:lastRenderedPageBreak/>
        <w:t>законодательством порядке</w:t>
      </w:r>
      <w:proofErr w:type="gramStart"/>
      <w:r w:rsidR="00DC4F06" w:rsidRPr="00DC4F06">
        <w:rPr>
          <w:rFonts w:ascii="Times New Roman" w:eastAsia="Times New Roman" w:hAnsi="Times New Roman" w:cs="Times New Roman"/>
          <w:spacing w:val="-7"/>
          <w:lang w:bidi="ar-SA"/>
        </w:rPr>
        <w:t>.»;</w:t>
      </w:r>
    </w:p>
    <w:p w:rsidR="00341E2D" w:rsidRDefault="00AC28FA" w:rsidP="00E1398B">
      <w:pPr>
        <w:ind w:firstLine="686"/>
        <w:jc w:val="both"/>
        <w:rPr>
          <w:rFonts w:ascii="Times New Roman" w:eastAsia="Times New Roman" w:hAnsi="Times New Roman" w:cs="Times New Roman"/>
          <w:lang w:bidi="ar-SA"/>
        </w:rPr>
      </w:pPr>
      <w:proofErr w:type="gramEnd"/>
      <w:r>
        <w:rPr>
          <w:rFonts w:ascii="Times New Roman" w:eastAsia="Times New Roman" w:hAnsi="Times New Roman" w:cs="Times New Roman"/>
          <w:lang w:bidi="ar-SA"/>
        </w:rPr>
        <w:t>6</w:t>
      </w:r>
      <w:r w:rsidR="00E1398B">
        <w:rPr>
          <w:rFonts w:ascii="Times New Roman" w:eastAsia="Times New Roman" w:hAnsi="Times New Roman" w:cs="Times New Roman"/>
          <w:lang w:bidi="ar-SA"/>
        </w:rPr>
        <w:t xml:space="preserve">) дополнить пунктом 49.1 в следующей редакции: </w:t>
      </w:r>
    </w:p>
    <w:p w:rsidR="00E1398B" w:rsidRPr="00557714" w:rsidRDefault="00E1398B" w:rsidP="00557714">
      <w:pPr>
        <w:shd w:val="clear" w:color="auto" w:fill="FFFFFF"/>
        <w:autoSpaceDE w:val="0"/>
        <w:autoSpaceDN w:val="0"/>
        <w:adjustRightInd w:val="0"/>
        <w:spacing w:before="5" w:line="317" w:lineRule="exact"/>
        <w:ind w:left="24" w:right="1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pacing w:val="-6"/>
          <w:lang w:bidi="ar-SA"/>
        </w:rPr>
        <w:t>«49</w:t>
      </w:r>
      <w:r w:rsidRPr="00E1398B">
        <w:rPr>
          <w:rFonts w:ascii="Times New Roman" w:eastAsia="Times New Roman" w:hAnsi="Times New Roman" w:cs="Times New Roman"/>
          <w:spacing w:val="-6"/>
          <w:lang w:bidi="ar-SA"/>
        </w:rPr>
        <w:t xml:space="preserve">.1. </w:t>
      </w:r>
      <w:proofErr w:type="gramStart"/>
      <w:r w:rsidRPr="00E1398B">
        <w:rPr>
          <w:rFonts w:ascii="Times New Roman" w:eastAsia="Times New Roman" w:hAnsi="Times New Roman" w:cs="Times New Roman"/>
          <w:spacing w:val="-6"/>
          <w:lang w:bidi="ar-SA"/>
        </w:rPr>
        <w:t xml:space="preserve">Условия оплаты труда руководителю учреждения устанавливаются </w:t>
      </w:r>
      <w:r w:rsidRPr="00E1398B">
        <w:rPr>
          <w:rFonts w:ascii="Times New Roman" w:eastAsia="Times New Roman" w:hAnsi="Times New Roman" w:cs="Times New Roman"/>
          <w:spacing w:val="13"/>
          <w:lang w:bidi="ar-SA"/>
        </w:rPr>
        <w:t xml:space="preserve">с учетом обеспечения </w:t>
      </w:r>
      <w:proofErr w:type="spellStart"/>
      <w:r w:rsidRPr="00E1398B">
        <w:rPr>
          <w:rFonts w:ascii="Times New Roman" w:eastAsia="Times New Roman" w:hAnsi="Times New Roman" w:cs="Times New Roman"/>
          <w:spacing w:val="13"/>
          <w:lang w:bidi="ar-SA"/>
        </w:rPr>
        <w:t>непревышения</w:t>
      </w:r>
      <w:proofErr w:type="spellEnd"/>
      <w:r w:rsidRPr="00E1398B">
        <w:rPr>
          <w:rFonts w:ascii="Times New Roman" w:eastAsia="Times New Roman" w:hAnsi="Times New Roman" w:cs="Times New Roman"/>
          <w:spacing w:val="13"/>
          <w:lang w:bidi="ar-SA"/>
        </w:rPr>
        <w:t xml:space="preserve"> установленного предельного </w:t>
      </w:r>
      <w:r w:rsidRPr="00E1398B">
        <w:rPr>
          <w:rFonts w:ascii="Times New Roman" w:eastAsia="Times New Roman" w:hAnsi="Times New Roman" w:cs="Times New Roman"/>
          <w:spacing w:val="11"/>
          <w:lang w:bidi="ar-SA"/>
        </w:rPr>
        <w:t xml:space="preserve">уровня соотношения среднемесячной заработной платы руководителя </w:t>
      </w:r>
      <w:r w:rsidRPr="00E1398B">
        <w:rPr>
          <w:rFonts w:ascii="Times New Roman" w:eastAsia="Times New Roman" w:hAnsi="Times New Roman" w:cs="Times New Roman"/>
          <w:spacing w:val="-1"/>
          <w:lang w:bidi="ar-SA"/>
        </w:rPr>
        <w:t xml:space="preserve">и среднемесячной заработной платы работников учреждения (без учета </w:t>
      </w:r>
      <w:r w:rsidRPr="00E1398B">
        <w:rPr>
          <w:rFonts w:ascii="Times New Roman" w:eastAsia="Times New Roman" w:hAnsi="Times New Roman" w:cs="Times New Roman"/>
          <w:spacing w:val="-5"/>
          <w:lang w:bidi="ar-SA"/>
        </w:rPr>
        <w:t xml:space="preserve">заработной платы руководителя учреждения, заместителей руководителя </w:t>
      </w:r>
      <w:r w:rsidRPr="00E1398B">
        <w:rPr>
          <w:rFonts w:ascii="Times New Roman" w:eastAsia="Times New Roman" w:hAnsi="Times New Roman" w:cs="Times New Roman"/>
          <w:spacing w:val="-7"/>
          <w:lang w:bidi="ar-SA"/>
        </w:rPr>
        <w:t xml:space="preserve">учреждения, главного бухгалтера) в случае выполнения всех показателей </w:t>
      </w:r>
      <w:r w:rsidRPr="00E1398B">
        <w:rPr>
          <w:rFonts w:ascii="Times New Roman" w:eastAsia="Times New Roman" w:hAnsi="Times New Roman" w:cs="Times New Roman"/>
          <w:spacing w:val="11"/>
          <w:lang w:bidi="ar-SA"/>
        </w:rPr>
        <w:t xml:space="preserve">эффективности деятельности учреждения и работы его руководителя, </w:t>
      </w:r>
      <w:r w:rsidRPr="00E1398B">
        <w:rPr>
          <w:rFonts w:ascii="Times New Roman" w:eastAsia="Times New Roman" w:hAnsi="Times New Roman" w:cs="Times New Roman"/>
          <w:spacing w:val="-6"/>
          <w:lang w:bidi="ar-SA"/>
        </w:rPr>
        <w:t xml:space="preserve">а также получения им выплат стимулирующего характера в максимальном </w:t>
      </w:r>
      <w:r w:rsidRPr="00E1398B">
        <w:rPr>
          <w:rFonts w:ascii="Times New Roman" w:eastAsia="Times New Roman" w:hAnsi="Times New Roman" w:cs="Times New Roman"/>
          <w:spacing w:val="-10"/>
          <w:lang w:bidi="ar-SA"/>
        </w:rPr>
        <w:t>размере.»;</w:t>
      </w:r>
      <w:proofErr w:type="gramEnd"/>
    </w:p>
    <w:p w:rsidR="00D317F7" w:rsidRDefault="00AC28FA" w:rsidP="00D317F7">
      <w:pPr>
        <w:ind w:firstLine="708"/>
        <w:jc w:val="both"/>
        <w:rPr>
          <w:rFonts w:ascii="Times New Roman" w:eastAsia="Times New Roman" w:hAnsi="Times New Roman" w:cs="Times New Roman"/>
          <w:spacing w:val="-5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7</w:t>
      </w:r>
      <w:r w:rsidR="00E747C1" w:rsidRPr="00E747C1">
        <w:rPr>
          <w:rFonts w:ascii="Times New Roman" w:eastAsia="Times New Roman" w:hAnsi="Times New Roman" w:cs="Times New Roman"/>
          <w:lang w:bidi="ar-SA"/>
        </w:rPr>
        <w:t xml:space="preserve">) </w:t>
      </w:r>
      <w:r w:rsidR="00E747C1" w:rsidRPr="00E747C1">
        <w:rPr>
          <w:rFonts w:ascii="Times New Roman" w:eastAsia="Times New Roman" w:hAnsi="Times New Roman" w:cs="Times New Roman"/>
          <w:spacing w:val="-5"/>
          <w:lang w:bidi="ar-SA"/>
        </w:rPr>
        <w:t>приложение 1 изложить в следующей редакции:</w:t>
      </w:r>
    </w:p>
    <w:p w:rsidR="00A96B97" w:rsidRPr="00D317F7" w:rsidRDefault="00D317F7" w:rsidP="00D317F7">
      <w:pPr>
        <w:ind w:firstLine="708"/>
        <w:jc w:val="both"/>
        <w:rPr>
          <w:rFonts w:ascii="Times New Roman" w:eastAsia="Times New Roman" w:hAnsi="Times New Roman" w:cs="Times New Roman"/>
          <w:spacing w:val="-5"/>
          <w:lang w:bidi="ar-SA"/>
        </w:rPr>
      </w:pPr>
      <w:r>
        <w:rPr>
          <w:rFonts w:ascii="Times New Roman" w:eastAsia="Times New Roman" w:hAnsi="Times New Roman" w:cs="Times New Roman"/>
          <w:spacing w:val="-5"/>
          <w:lang w:bidi="ar-SA"/>
        </w:rPr>
        <w:t xml:space="preserve">                                                                                                                                        </w:t>
      </w:r>
      <w:r w:rsidR="00A96B97" w:rsidRPr="00A96B97">
        <w:rPr>
          <w:rFonts w:ascii="Times New Roman" w:eastAsia="Times New Roman" w:hAnsi="Times New Roman" w:cs="Times New Roman"/>
          <w:spacing w:val="-11"/>
          <w:lang w:bidi="ar-SA"/>
        </w:rPr>
        <w:t>Таблица 9</w:t>
      </w:r>
    </w:p>
    <w:p w:rsidR="00A96B97" w:rsidRPr="00A96B97" w:rsidRDefault="00A96B97" w:rsidP="00D317F7">
      <w:pPr>
        <w:autoSpaceDE w:val="0"/>
        <w:autoSpaceDN w:val="0"/>
        <w:adjustRightInd w:val="0"/>
        <w:spacing w:after="202"/>
        <w:jc w:val="center"/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1843"/>
        <w:gridCol w:w="2835"/>
      </w:tblGrid>
      <w:tr w:rsidR="00A96B97" w:rsidRPr="00A96B97" w:rsidTr="00D317F7">
        <w:trPr>
          <w:trHeight w:hRule="exact" w:val="419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B97" w:rsidRPr="00A96B97" w:rsidRDefault="00A96B97" w:rsidP="00D317F7">
            <w:pPr>
              <w:shd w:val="clear" w:color="auto" w:fill="FFFFFF"/>
              <w:autoSpaceDE w:val="0"/>
              <w:autoSpaceDN w:val="0"/>
              <w:adjustRightInd w:val="0"/>
              <w:ind w:left="91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6B97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B97" w:rsidRPr="00A96B97" w:rsidRDefault="00A96B97" w:rsidP="00D317F7">
            <w:pPr>
              <w:shd w:val="clear" w:color="auto" w:fill="FFFFFF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6B97">
              <w:rPr>
                <w:rFonts w:ascii="Times New Roman" w:eastAsia="Times New Roman" w:hAnsi="Times New Roman" w:cs="Times New Roman"/>
                <w:spacing w:val="-9"/>
                <w:lang w:bidi="ar-SA"/>
              </w:rPr>
              <w:t>Учреждение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B97" w:rsidRPr="00A96B97" w:rsidRDefault="00A96B97" w:rsidP="00D317F7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6B97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Должностной оклад, рублей</w:t>
            </w:r>
          </w:p>
        </w:tc>
      </w:tr>
      <w:tr w:rsidR="001401E9" w:rsidTr="00D317F7">
        <w:trPr>
          <w:trHeight w:hRule="exact" w:val="376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E9" w:rsidRPr="0093415E" w:rsidRDefault="0093415E" w:rsidP="00D317F7">
            <w:pPr>
              <w:shd w:val="clear" w:color="auto" w:fill="FFFFFF"/>
              <w:autoSpaceDE w:val="0"/>
              <w:autoSpaceDN w:val="0"/>
              <w:adjustRightInd w:val="0"/>
              <w:ind w:left="917"/>
              <w:rPr>
                <w:rFonts w:ascii="Times New Roman" w:eastAsia="Times New Roman" w:hAnsi="Times New Roman" w:cs="Times New Roman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З</w:t>
            </w:r>
            <w:r w:rsidR="003E12C1" w:rsidRPr="0093415E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аведующий филиалом библиотеки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E9" w:rsidRPr="0093415E" w:rsidRDefault="003E12C1" w:rsidP="00D317F7">
            <w:pPr>
              <w:shd w:val="clear" w:color="auto" w:fill="FFFFFF"/>
              <w:autoSpaceDE w:val="0"/>
              <w:autoSpaceDN w:val="0"/>
              <w:adjustRightInd w:val="0"/>
              <w:ind w:left="293"/>
              <w:rPr>
                <w:rFonts w:ascii="Times New Roman" w:eastAsia="Times New Roman" w:hAnsi="Times New Roman" w:cs="Times New Roman"/>
                <w:spacing w:val="-9"/>
                <w:lang w:bidi="ar-SA"/>
              </w:rPr>
            </w:pPr>
            <w:r w:rsidRPr="0093415E">
              <w:rPr>
                <w:rFonts w:ascii="Times New Roman" w:eastAsia="Times New Roman" w:hAnsi="Times New Roman" w:cs="Times New Roman"/>
                <w:spacing w:val="-9"/>
                <w:lang w:bidi="ar-SA"/>
              </w:rPr>
              <w:t>в библиотеках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1E9" w:rsidRPr="0093415E" w:rsidRDefault="001401E9" w:rsidP="00D317F7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1"/>
                <w:lang w:bidi="ar-SA"/>
              </w:rPr>
            </w:pPr>
            <w:r w:rsidRPr="0093415E">
              <w:rPr>
                <w:rFonts w:ascii="Times New Roman" w:eastAsia="Times New Roman" w:hAnsi="Times New Roman" w:cs="Times New Roman"/>
                <w:spacing w:val="-11"/>
                <w:lang w:bidi="ar-SA"/>
              </w:rPr>
              <w:t>12320</w:t>
            </w:r>
          </w:p>
        </w:tc>
      </w:tr>
    </w:tbl>
    <w:p w:rsidR="00DF5AFD" w:rsidRDefault="00DF5AFD" w:rsidP="00DF5AFD">
      <w:pPr>
        <w:shd w:val="clear" w:color="auto" w:fill="FFFFFF"/>
        <w:autoSpaceDE w:val="0"/>
        <w:autoSpaceDN w:val="0"/>
        <w:adjustRightInd w:val="0"/>
        <w:spacing w:before="5" w:line="307" w:lineRule="exact"/>
        <w:rPr>
          <w:rFonts w:ascii="Times New Roman" w:eastAsia="Times New Roman" w:hAnsi="Times New Roman" w:cs="Times New Roman"/>
          <w:spacing w:val="1"/>
          <w:sz w:val="27"/>
          <w:szCs w:val="27"/>
          <w:lang w:bidi="ar-SA"/>
        </w:rPr>
      </w:pPr>
    </w:p>
    <w:p w:rsidR="002813BD" w:rsidRPr="00DF5AFD" w:rsidRDefault="00DF5AFD" w:rsidP="00DF5AF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line="307" w:lineRule="exac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F5AFD">
        <w:rPr>
          <w:rFonts w:ascii="Times New Roman" w:eastAsia="Times New Roman" w:hAnsi="Times New Roman" w:cs="Times New Roman"/>
          <w:spacing w:val="1"/>
          <w:lang w:bidi="ar-SA"/>
        </w:rPr>
        <w:t>Д</w:t>
      </w:r>
      <w:r w:rsidR="002A6BFF">
        <w:rPr>
          <w:rFonts w:ascii="Times New Roman" w:eastAsia="Times New Roman" w:hAnsi="Times New Roman" w:cs="Times New Roman"/>
          <w:spacing w:val="1"/>
          <w:lang w:bidi="ar-SA"/>
        </w:rPr>
        <w:t>дополнить</w:t>
      </w:r>
      <w:proofErr w:type="spellEnd"/>
      <w:r w:rsidR="002A6BFF">
        <w:rPr>
          <w:rFonts w:ascii="Times New Roman" w:eastAsia="Times New Roman" w:hAnsi="Times New Roman" w:cs="Times New Roman"/>
          <w:spacing w:val="1"/>
          <w:lang w:bidi="ar-SA"/>
        </w:rPr>
        <w:t xml:space="preserve"> пунктом 33</w:t>
      </w:r>
      <w:r w:rsidR="002813BD" w:rsidRPr="00DF5AFD">
        <w:rPr>
          <w:rFonts w:ascii="Times New Roman" w:eastAsia="Times New Roman" w:hAnsi="Times New Roman" w:cs="Times New Roman"/>
          <w:spacing w:val="1"/>
          <w:lang w:bidi="ar-SA"/>
        </w:rPr>
        <w:t>.1  в следующей редакции:</w:t>
      </w:r>
    </w:p>
    <w:p w:rsidR="00885F1B" w:rsidRDefault="002A6BFF" w:rsidP="00885F1B">
      <w:pPr>
        <w:shd w:val="clear" w:color="auto" w:fill="FFFFFF"/>
        <w:autoSpaceDE w:val="0"/>
        <w:autoSpaceDN w:val="0"/>
        <w:adjustRightInd w:val="0"/>
        <w:spacing w:line="307" w:lineRule="exact"/>
        <w:ind w:left="38" w:right="163" w:firstLine="662"/>
        <w:jc w:val="both"/>
        <w:rPr>
          <w:rFonts w:ascii="Times New Roman" w:eastAsia="Times New Roman" w:hAnsi="Times New Roman" w:cs="Times New Roman"/>
          <w:spacing w:val="-7"/>
          <w:lang w:bidi="ar-SA"/>
        </w:rPr>
      </w:pPr>
      <w:r>
        <w:rPr>
          <w:rFonts w:ascii="Times New Roman" w:eastAsia="Times New Roman" w:hAnsi="Times New Roman" w:cs="Times New Roman"/>
          <w:spacing w:val="-2"/>
          <w:lang w:bidi="ar-SA"/>
        </w:rPr>
        <w:t>«33</w:t>
      </w:r>
      <w:r w:rsidR="002813BD" w:rsidRPr="002813BD">
        <w:rPr>
          <w:rFonts w:ascii="Times New Roman" w:eastAsia="Times New Roman" w:hAnsi="Times New Roman" w:cs="Times New Roman"/>
          <w:spacing w:val="-2"/>
          <w:lang w:bidi="ar-SA"/>
        </w:rPr>
        <w:t xml:space="preserve">.1. </w:t>
      </w:r>
      <w:proofErr w:type="gramStart"/>
      <w:r w:rsidR="002813BD" w:rsidRPr="002813BD">
        <w:rPr>
          <w:rFonts w:ascii="Times New Roman" w:eastAsia="Times New Roman" w:hAnsi="Times New Roman" w:cs="Times New Roman"/>
          <w:spacing w:val="-2"/>
          <w:lang w:bidi="ar-SA"/>
        </w:rPr>
        <w:t xml:space="preserve">Условия оплаты труда руководителю учреждения устанавливаются </w:t>
      </w:r>
      <w:r w:rsidR="002813BD" w:rsidRPr="002813BD">
        <w:rPr>
          <w:rFonts w:ascii="Times New Roman" w:eastAsia="Times New Roman" w:hAnsi="Times New Roman" w:cs="Times New Roman"/>
          <w:spacing w:val="-3"/>
          <w:lang w:bidi="ar-SA"/>
        </w:rPr>
        <w:t xml:space="preserve">с учетом обеспечения </w:t>
      </w:r>
      <w:proofErr w:type="spellStart"/>
      <w:r w:rsidR="002813BD" w:rsidRPr="002813BD">
        <w:rPr>
          <w:rFonts w:ascii="Times New Roman" w:eastAsia="Times New Roman" w:hAnsi="Times New Roman" w:cs="Times New Roman"/>
          <w:spacing w:val="-3"/>
          <w:lang w:bidi="ar-SA"/>
        </w:rPr>
        <w:t>непревышения</w:t>
      </w:r>
      <w:proofErr w:type="spellEnd"/>
      <w:r w:rsidR="002813BD" w:rsidRPr="002813BD">
        <w:rPr>
          <w:rFonts w:ascii="Times New Roman" w:eastAsia="Times New Roman" w:hAnsi="Times New Roman" w:cs="Times New Roman"/>
          <w:spacing w:val="-3"/>
          <w:lang w:bidi="ar-SA"/>
        </w:rPr>
        <w:t xml:space="preserve"> установленного предельного уровня </w:t>
      </w:r>
      <w:r w:rsidR="002813BD" w:rsidRPr="002813BD">
        <w:rPr>
          <w:rFonts w:ascii="Times New Roman" w:eastAsia="Times New Roman" w:hAnsi="Times New Roman" w:cs="Times New Roman"/>
          <w:spacing w:val="13"/>
          <w:lang w:bidi="ar-SA"/>
        </w:rPr>
        <w:t xml:space="preserve">соотношения среднемесячной заработной платы руководителя и </w:t>
      </w:r>
      <w:r w:rsidR="002813BD" w:rsidRPr="002813BD">
        <w:rPr>
          <w:rFonts w:ascii="Times New Roman" w:eastAsia="Times New Roman" w:hAnsi="Times New Roman" w:cs="Times New Roman"/>
          <w:spacing w:val="7"/>
          <w:lang w:bidi="ar-SA"/>
        </w:rPr>
        <w:t xml:space="preserve">среднемесячной заработной платы работников учреждения (без учета </w:t>
      </w:r>
      <w:r w:rsidR="002813BD" w:rsidRPr="002813BD">
        <w:rPr>
          <w:rFonts w:ascii="Times New Roman" w:eastAsia="Times New Roman" w:hAnsi="Times New Roman" w:cs="Times New Roman"/>
          <w:spacing w:val="-1"/>
          <w:lang w:bidi="ar-SA"/>
        </w:rPr>
        <w:t xml:space="preserve">заработной платы руководителя учреждения, заместителей руководителя </w:t>
      </w:r>
      <w:r w:rsidR="002813BD" w:rsidRPr="002813BD">
        <w:rPr>
          <w:rFonts w:ascii="Times New Roman" w:eastAsia="Times New Roman" w:hAnsi="Times New Roman" w:cs="Times New Roman"/>
          <w:spacing w:val="-3"/>
          <w:lang w:bidi="ar-SA"/>
        </w:rPr>
        <w:t xml:space="preserve">учреждения, главного бухгалтера) в случае выполнения всех показателей </w:t>
      </w:r>
      <w:r w:rsidR="002813BD" w:rsidRPr="002813BD">
        <w:rPr>
          <w:rFonts w:ascii="Times New Roman" w:eastAsia="Times New Roman" w:hAnsi="Times New Roman" w:cs="Times New Roman"/>
          <w:spacing w:val="-1"/>
          <w:lang w:bidi="ar-SA"/>
        </w:rPr>
        <w:t xml:space="preserve">эффективности деятельности учреждения и работы руководителя учреждения, </w:t>
      </w:r>
      <w:r w:rsidR="002813BD" w:rsidRPr="002813BD">
        <w:rPr>
          <w:rFonts w:ascii="Times New Roman" w:eastAsia="Times New Roman" w:hAnsi="Times New Roman" w:cs="Times New Roman"/>
          <w:spacing w:val="-2"/>
          <w:lang w:bidi="ar-SA"/>
        </w:rPr>
        <w:t xml:space="preserve">а также получения им выплат стимулирующего характера в максимальном </w:t>
      </w:r>
      <w:r w:rsidR="002813BD" w:rsidRPr="002813BD">
        <w:rPr>
          <w:rFonts w:ascii="Times New Roman" w:eastAsia="Times New Roman" w:hAnsi="Times New Roman" w:cs="Times New Roman"/>
          <w:spacing w:val="-7"/>
          <w:lang w:bidi="ar-SA"/>
        </w:rPr>
        <w:t>размере.»;</w:t>
      </w:r>
      <w:proofErr w:type="gramEnd"/>
    </w:p>
    <w:p w:rsidR="00885F1B" w:rsidRPr="00350BD3" w:rsidRDefault="00885F1B" w:rsidP="00350BD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7" w:lineRule="exact"/>
        <w:ind w:right="163" w:firstLine="360"/>
        <w:jc w:val="both"/>
        <w:rPr>
          <w:rFonts w:ascii="Times New Roman" w:eastAsia="Times New Roman" w:hAnsi="Times New Roman" w:cs="Times New Roman"/>
          <w:spacing w:val="-7"/>
          <w:lang w:bidi="ar-SA"/>
        </w:rPr>
      </w:pPr>
      <w:r w:rsidRPr="00885F1B">
        <w:rPr>
          <w:rFonts w:ascii="Times New Roman" w:eastAsia="Times New Roman" w:hAnsi="Times New Roman" w:cs="Times New Roman"/>
          <w:spacing w:val="-7"/>
          <w:lang w:bidi="ar-SA"/>
        </w:rPr>
        <w:t>Установить, что об изменении условий трудового договора стороны</w:t>
      </w:r>
      <w:r w:rsidRPr="00885F1B">
        <w:rPr>
          <w:rFonts w:ascii="Times New Roman" w:eastAsia="Times New Roman" w:hAnsi="Times New Roman" w:cs="Times New Roman"/>
          <w:spacing w:val="-7"/>
          <w:lang w:bidi="ar-SA"/>
        </w:rPr>
        <w:br/>
        <w:t xml:space="preserve">трудового   договора   заключают   дополнительное   соглашение   к   трудовому договору. В случае </w:t>
      </w:r>
      <w:proofErr w:type="spellStart"/>
      <w:r w:rsidRPr="00885F1B">
        <w:rPr>
          <w:rFonts w:ascii="Times New Roman" w:eastAsia="Times New Roman" w:hAnsi="Times New Roman" w:cs="Times New Roman"/>
          <w:spacing w:val="-7"/>
          <w:lang w:bidi="ar-SA"/>
        </w:rPr>
        <w:t>недостижения</w:t>
      </w:r>
      <w:proofErr w:type="spellEnd"/>
      <w:r w:rsidRPr="00885F1B">
        <w:rPr>
          <w:rFonts w:ascii="Times New Roman" w:eastAsia="Times New Roman" w:hAnsi="Times New Roman" w:cs="Times New Roman"/>
          <w:spacing w:val="-7"/>
          <w:lang w:bidi="ar-SA"/>
        </w:rPr>
        <w:t xml:space="preserve"> сторонами трудового договора соглашения о заключении дополнительного соглашения об изменении условий оплаты труда в соответствии с настоящим постановлением    оплата труда    производится в соответствии с условиями ранее заключенного трудового договора без учета изменений, внесенных настоящим постановлением.</w:t>
      </w:r>
    </w:p>
    <w:p w:rsidR="00A96B97" w:rsidRPr="00885F1B" w:rsidRDefault="00885F1B" w:rsidP="00885F1B">
      <w:pPr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4. </w:t>
      </w:r>
      <w:r w:rsidR="00557714">
        <w:rPr>
          <w:rFonts w:ascii="Times New Roman" w:eastAsia="Times New Roman" w:hAnsi="Times New Roman" w:cs="Times New Roman"/>
          <w:color w:val="auto"/>
        </w:rPr>
        <w:t>Установить, что р</w:t>
      </w:r>
      <w:r w:rsidRPr="00885F1B">
        <w:rPr>
          <w:rFonts w:ascii="Times New Roman" w:eastAsia="Times New Roman" w:hAnsi="Times New Roman" w:cs="Times New Roman"/>
          <w:color w:val="auto"/>
        </w:rPr>
        <w:t xml:space="preserve">еализация настоящего постановления осуществляется в пределах средств, предусмотренных на указанные цели Решением </w:t>
      </w:r>
      <w:proofErr w:type="spellStart"/>
      <w:r w:rsidRPr="00885F1B">
        <w:rPr>
          <w:rFonts w:ascii="Times New Roman" w:eastAsia="Times New Roman" w:hAnsi="Times New Roman" w:cs="Times New Roman"/>
          <w:color w:val="auto"/>
        </w:rPr>
        <w:t>Глазовского</w:t>
      </w:r>
      <w:proofErr w:type="spellEnd"/>
      <w:r w:rsidRPr="00885F1B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 бюджете муниципального образования «</w:t>
      </w:r>
      <w:proofErr w:type="spellStart"/>
      <w:r w:rsidRPr="00885F1B">
        <w:rPr>
          <w:rFonts w:ascii="Times New Roman" w:eastAsia="Times New Roman" w:hAnsi="Times New Roman" w:cs="Times New Roman"/>
          <w:color w:val="auto"/>
        </w:rPr>
        <w:t>Глазовский</w:t>
      </w:r>
      <w:proofErr w:type="spellEnd"/>
      <w:r w:rsidRPr="00885F1B">
        <w:rPr>
          <w:rFonts w:ascii="Times New Roman" w:eastAsia="Times New Roman" w:hAnsi="Times New Roman" w:cs="Times New Roman"/>
          <w:color w:val="auto"/>
        </w:rPr>
        <w:t xml:space="preserve"> район» на соответствующий финансовый год, и средств, полученных от приносящей доход деятельности</w:t>
      </w:r>
      <w:r w:rsidRPr="00885F1B">
        <w:rPr>
          <w:rFonts w:ascii="Times New Roman" w:eastAsia="Times New Roman" w:hAnsi="Times New Roman" w:cs="Times New Roman"/>
          <w:bCs/>
          <w:color w:val="auto"/>
        </w:rPr>
        <w:t xml:space="preserve"> муниципального учреждения культуры </w:t>
      </w:r>
      <w:r w:rsidRPr="00885F1B">
        <w:rPr>
          <w:rFonts w:ascii="Times New Roman" w:eastAsia="Times New Roman" w:hAnsi="Times New Roman" w:cs="Times New Roman"/>
          <w:color w:val="auto"/>
        </w:rPr>
        <w:t>«</w:t>
      </w:r>
      <w:proofErr w:type="spellStart"/>
      <w:r w:rsidRPr="00885F1B">
        <w:rPr>
          <w:rFonts w:ascii="Times New Roman" w:eastAsia="Times New Roman" w:hAnsi="Times New Roman" w:cs="Times New Roman"/>
          <w:color w:val="auto"/>
        </w:rPr>
        <w:t>Глазовская</w:t>
      </w:r>
      <w:proofErr w:type="spellEnd"/>
      <w:r w:rsidRPr="00885F1B">
        <w:rPr>
          <w:rFonts w:ascii="Times New Roman" w:eastAsia="Times New Roman" w:hAnsi="Times New Roman" w:cs="Times New Roman"/>
          <w:color w:val="auto"/>
        </w:rPr>
        <w:t xml:space="preserve"> районная централизованная библиотечная система»</w:t>
      </w:r>
      <w:r w:rsidRPr="00885F1B">
        <w:rPr>
          <w:rFonts w:ascii="Times New Roman" w:eastAsia="Times New Roman" w:hAnsi="Times New Roman" w:cs="Times New Roman"/>
          <w:bCs/>
          <w:color w:val="auto"/>
        </w:rPr>
        <w:t xml:space="preserve"> муниципального образования  «</w:t>
      </w:r>
      <w:proofErr w:type="spellStart"/>
      <w:r w:rsidRPr="00885F1B">
        <w:rPr>
          <w:rFonts w:ascii="Times New Roman" w:eastAsia="Times New Roman" w:hAnsi="Times New Roman" w:cs="Times New Roman"/>
          <w:bCs/>
          <w:color w:val="auto"/>
        </w:rPr>
        <w:t>Глазовский</w:t>
      </w:r>
      <w:proofErr w:type="spellEnd"/>
      <w:r w:rsidRPr="00885F1B">
        <w:rPr>
          <w:rFonts w:ascii="Times New Roman" w:eastAsia="Times New Roman" w:hAnsi="Times New Roman" w:cs="Times New Roman"/>
          <w:bCs/>
          <w:color w:val="auto"/>
        </w:rPr>
        <w:t xml:space="preserve"> район».</w:t>
      </w:r>
    </w:p>
    <w:p w:rsidR="00433A65" w:rsidRPr="00D75F8A" w:rsidRDefault="00D75F8A" w:rsidP="00557714">
      <w:pPr>
        <w:pStyle w:val="a5"/>
        <w:autoSpaceDE w:val="0"/>
        <w:autoSpaceDN w:val="0"/>
        <w:ind w:hanging="43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7714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433A65" w:rsidRPr="00D75F8A">
        <w:rPr>
          <w:rFonts w:ascii="Times New Roman" w:eastAsia="Times New Roman" w:hAnsi="Times New Roman" w:cs="Times New Roman"/>
          <w:color w:val="auto"/>
          <w:lang w:bidi="ar-SA"/>
        </w:rPr>
        <w:t>Настоящее постановление распространяется на правоотношения, возникшие с 1 июля 2017 года.</w:t>
      </w:r>
    </w:p>
    <w:p w:rsidR="00433A65" w:rsidRPr="00DF5AFD" w:rsidRDefault="00433A65" w:rsidP="00D75F8A">
      <w:pPr>
        <w:pStyle w:val="a5"/>
        <w:numPr>
          <w:ilvl w:val="0"/>
          <w:numId w:val="5"/>
        </w:numPr>
        <w:autoSpaceDE w:val="0"/>
        <w:autoSpaceDN w:val="0"/>
        <w:ind w:left="0"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F5AFD">
        <w:rPr>
          <w:rFonts w:ascii="Times New Roman" w:hAnsi="Times New Roman"/>
        </w:rPr>
        <w:t xml:space="preserve"> </w:t>
      </w:r>
      <w:proofErr w:type="gramStart"/>
      <w:r w:rsidRPr="00DF5AFD">
        <w:rPr>
          <w:rFonts w:ascii="Times New Roman" w:hAnsi="Times New Roman"/>
        </w:rPr>
        <w:t>Контроль за</w:t>
      </w:r>
      <w:proofErr w:type="gramEnd"/>
      <w:r w:rsidRPr="00DF5AFD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DF5AFD">
        <w:rPr>
          <w:rFonts w:ascii="Times New Roman" w:hAnsi="Times New Roman"/>
        </w:rPr>
        <w:t>Глазовский</w:t>
      </w:r>
      <w:proofErr w:type="spellEnd"/>
      <w:r w:rsidRPr="00DF5AFD">
        <w:rPr>
          <w:rFonts w:ascii="Times New Roman" w:hAnsi="Times New Roman"/>
        </w:rPr>
        <w:t xml:space="preserve"> район» по социальным вопросам Е.А. Попову.</w:t>
      </w:r>
    </w:p>
    <w:p w:rsidR="00433A65" w:rsidRPr="00433A65" w:rsidRDefault="00433A65" w:rsidP="00433A65">
      <w:pPr>
        <w:spacing w:line="326" w:lineRule="exact"/>
        <w:ind w:firstLine="708"/>
        <w:jc w:val="both"/>
        <w:rPr>
          <w:rFonts w:ascii="Times New Roman" w:eastAsia="SimSun" w:hAnsi="Times New Roman" w:cs="Times New Roman"/>
          <w:b/>
          <w:bCs/>
        </w:rPr>
      </w:pPr>
      <w:r w:rsidRPr="00433A65">
        <w:rPr>
          <w:rFonts w:ascii="Times New Roman" w:eastAsia="SimSun" w:hAnsi="Times New Roman" w:cs="Times New Roman"/>
          <w:b/>
          <w:bCs/>
        </w:rPr>
        <w:t xml:space="preserve">Глава </w:t>
      </w:r>
      <w:proofErr w:type="gramStart"/>
      <w:r w:rsidRPr="00433A65">
        <w:rPr>
          <w:rFonts w:ascii="Times New Roman" w:eastAsia="SimSun" w:hAnsi="Times New Roman" w:cs="Times New Roman"/>
          <w:b/>
          <w:bCs/>
        </w:rPr>
        <w:t>муниципального</w:t>
      </w:r>
      <w:proofErr w:type="gramEnd"/>
      <w:r w:rsidRPr="00433A65">
        <w:rPr>
          <w:rFonts w:ascii="Times New Roman" w:eastAsia="SimSun" w:hAnsi="Times New Roman" w:cs="Times New Roman"/>
          <w:b/>
          <w:bCs/>
        </w:rPr>
        <w:t xml:space="preserve"> </w:t>
      </w:r>
    </w:p>
    <w:p w:rsidR="00433A65" w:rsidRPr="00433A65" w:rsidRDefault="00433A65" w:rsidP="00433A65">
      <w:pPr>
        <w:spacing w:line="326" w:lineRule="exact"/>
        <w:ind w:firstLine="740"/>
        <w:jc w:val="both"/>
        <w:rPr>
          <w:rFonts w:ascii="Times New Roman" w:eastAsia="SimSun" w:hAnsi="Times New Roman" w:cs="Times New Roman"/>
          <w:b/>
          <w:bCs/>
        </w:rPr>
      </w:pPr>
      <w:r w:rsidRPr="00433A65">
        <w:rPr>
          <w:rFonts w:ascii="Times New Roman" w:eastAsia="SimSun" w:hAnsi="Times New Roman" w:cs="Times New Roman"/>
          <w:b/>
          <w:bCs/>
        </w:rPr>
        <w:t>образования «</w:t>
      </w:r>
      <w:proofErr w:type="spellStart"/>
      <w:r w:rsidRPr="00433A65">
        <w:rPr>
          <w:rFonts w:ascii="Times New Roman" w:eastAsia="SimSun" w:hAnsi="Times New Roman" w:cs="Times New Roman"/>
          <w:b/>
          <w:bCs/>
        </w:rPr>
        <w:t>Глазовский</w:t>
      </w:r>
      <w:proofErr w:type="spellEnd"/>
      <w:r w:rsidRPr="00433A65">
        <w:rPr>
          <w:rFonts w:ascii="Times New Roman" w:eastAsia="SimSun" w:hAnsi="Times New Roman" w:cs="Times New Roman"/>
          <w:b/>
          <w:bCs/>
        </w:rPr>
        <w:t xml:space="preserve"> район»                                                  </w:t>
      </w:r>
      <w:proofErr w:type="spellStart"/>
      <w:r w:rsidRPr="00433A65">
        <w:rPr>
          <w:rFonts w:ascii="Times New Roman" w:eastAsia="SimSun" w:hAnsi="Times New Roman" w:cs="Times New Roman"/>
          <w:b/>
          <w:bCs/>
        </w:rPr>
        <w:t>В.В.Сабреков</w:t>
      </w:r>
      <w:proofErr w:type="spellEnd"/>
    </w:p>
    <w:p w:rsidR="00D317F7" w:rsidRDefault="00D317F7" w:rsidP="00433A65">
      <w:pPr>
        <w:rPr>
          <w:rFonts w:ascii="Times New Roman" w:hAnsi="Times New Roman" w:cs="Times New Roman"/>
          <w:sz w:val="20"/>
          <w:szCs w:val="20"/>
        </w:rPr>
      </w:pPr>
    </w:p>
    <w:p w:rsidR="00D317F7" w:rsidRDefault="00D317F7" w:rsidP="00433A65">
      <w:pPr>
        <w:rPr>
          <w:rFonts w:ascii="Times New Roman" w:hAnsi="Times New Roman" w:cs="Times New Roman"/>
          <w:sz w:val="20"/>
          <w:szCs w:val="20"/>
        </w:rPr>
      </w:pPr>
    </w:p>
    <w:p w:rsidR="00D317F7" w:rsidRPr="00433A65" w:rsidRDefault="00433A65" w:rsidP="00433A6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33A65">
        <w:rPr>
          <w:rFonts w:ascii="Times New Roman" w:hAnsi="Times New Roman" w:cs="Times New Roman"/>
          <w:sz w:val="20"/>
          <w:szCs w:val="20"/>
        </w:rPr>
        <w:t>И.В.Каркина</w:t>
      </w:r>
      <w:proofErr w:type="spellEnd"/>
    </w:p>
    <w:p w:rsidR="00D317F7" w:rsidRDefault="00433A65" w:rsidP="00433A65">
      <w:pPr>
        <w:rPr>
          <w:rFonts w:ascii="Times New Roman" w:hAnsi="Times New Roman" w:cs="Times New Roman"/>
          <w:sz w:val="20"/>
          <w:szCs w:val="20"/>
        </w:rPr>
      </w:pPr>
      <w:r w:rsidRPr="00433A65">
        <w:rPr>
          <w:rFonts w:ascii="Times New Roman" w:hAnsi="Times New Roman" w:cs="Times New Roman"/>
          <w:sz w:val="20"/>
          <w:szCs w:val="20"/>
        </w:rPr>
        <w:t>5-59-20</w:t>
      </w:r>
    </w:p>
    <w:p w:rsidR="00433A65" w:rsidRPr="00433A65" w:rsidRDefault="00433A65" w:rsidP="00433A6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33A6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СОГЛАСОВАНО:</w:t>
      </w:r>
    </w:p>
    <w:p w:rsidR="00433A65" w:rsidRPr="00433A65" w:rsidRDefault="00433A65" w:rsidP="00433A6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3A65" w:rsidRPr="00433A65" w:rsidRDefault="00433A65" w:rsidP="00433A65">
      <w:pPr>
        <w:rPr>
          <w:rFonts w:ascii="Times New Roman" w:hAnsi="Times New Roman" w:cs="Times New Roman"/>
          <w:sz w:val="20"/>
          <w:szCs w:val="20"/>
        </w:rPr>
      </w:pPr>
    </w:p>
    <w:p w:rsidR="00557714" w:rsidRPr="00A92A17" w:rsidRDefault="00557714" w:rsidP="00557714">
      <w:pPr>
        <w:jc w:val="both"/>
        <w:rPr>
          <w:rFonts w:ascii="Times New Roman" w:hAnsi="Times New Roman" w:cs="Times New Roman"/>
        </w:rPr>
      </w:pPr>
      <w:r w:rsidRPr="00A92A17">
        <w:rPr>
          <w:rFonts w:ascii="Times New Roman" w:hAnsi="Times New Roman" w:cs="Times New Roman"/>
        </w:rPr>
        <w:t>Главный специалист-эксперт-юрист</w:t>
      </w:r>
    </w:p>
    <w:p w:rsidR="00557714" w:rsidRPr="00A92A17" w:rsidRDefault="00557714" w:rsidP="00557714">
      <w:pPr>
        <w:jc w:val="both"/>
        <w:rPr>
          <w:rFonts w:ascii="Times New Roman" w:hAnsi="Times New Roman" w:cs="Times New Roman"/>
        </w:rPr>
      </w:pPr>
      <w:r w:rsidRPr="00A92A17">
        <w:rPr>
          <w:rFonts w:ascii="Times New Roman" w:hAnsi="Times New Roman" w:cs="Times New Roman"/>
        </w:rPr>
        <w:t xml:space="preserve">правового отдела Аппарата                                                                          С.А. </w:t>
      </w:r>
      <w:proofErr w:type="spellStart"/>
      <w:r w:rsidRPr="00A92A17">
        <w:rPr>
          <w:rFonts w:ascii="Times New Roman" w:hAnsi="Times New Roman" w:cs="Times New Roman"/>
        </w:rPr>
        <w:t>Подрядчикова</w:t>
      </w:r>
      <w:proofErr w:type="spellEnd"/>
      <w:r w:rsidRPr="00A92A17">
        <w:rPr>
          <w:rFonts w:ascii="Times New Roman" w:hAnsi="Times New Roman" w:cs="Times New Roman"/>
        </w:rPr>
        <w:t xml:space="preserve">                                                     </w:t>
      </w:r>
    </w:p>
    <w:p w:rsidR="00557714" w:rsidRPr="00A92A17" w:rsidRDefault="00557714" w:rsidP="00557714">
      <w:pPr>
        <w:jc w:val="both"/>
        <w:rPr>
          <w:rFonts w:ascii="Times New Roman" w:hAnsi="Times New Roman" w:cs="Times New Roman"/>
        </w:rPr>
      </w:pPr>
    </w:p>
    <w:p w:rsidR="00557714" w:rsidRPr="00A92A17" w:rsidRDefault="00557714" w:rsidP="00557714">
      <w:pPr>
        <w:rPr>
          <w:rFonts w:ascii="Times New Roman" w:hAnsi="Times New Roman" w:cs="Times New Roman"/>
        </w:rPr>
      </w:pPr>
      <w:r w:rsidRPr="00A92A17">
        <w:rPr>
          <w:rFonts w:ascii="Times New Roman" w:hAnsi="Times New Roman" w:cs="Times New Roman"/>
        </w:rPr>
        <w:t>Начальник отдела организационной работы</w:t>
      </w:r>
    </w:p>
    <w:p w:rsidR="00557714" w:rsidRDefault="00557714" w:rsidP="00557714">
      <w:pPr>
        <w:rPr>
          <w:rFonts w:ascii="Times New Roman" w:hAnsi="Times New Roman" w:cs="Times New Roman"/>
        </w:rPr>
      </w:pPr>
      <w:r w:rsidRPr="00A92A17">
        <w:rPr>
          <w:rFonts w:ascii="Times New Roman" w:hAnsi="Times New Roman" w:cs="Times New Roman"/>
        </w:rPr>
        <w:t xml:space="preserve">и административной реформы Аппарата                                                    Н.А. </w:t>
      </w:r>
      <w:proofErr w:type="spellStart"/>
      <w:r w:rsidRPr="00A92A17">
        <w:rPr>
          <w:rFonts w:ascii="Times New Roman" w:hAnsi="Times New Roman" w:cs="Times New Roman"/>
        </w:rPr>
        <w:t>Кандакова</w:t>
      </w:r>
      <w:proofErr w:type="spellEnd"/>
      <w:r w:rsidRPr="00A92A17">
        <w:rPr>
          <w:rFonts w:ascii="Times New Roman" w:hAnsi="Times New Roman" w:cs="Times New Roman"/>
        </w:rPr>
        <w:t xml:space="preserve">                               </w:t>
      </w:r>
    </w:p>
    <w:p w:rsidR="00CB0945" w:rsidRPr="00A92A17" w:rsidRDefault="00CB0945" w:rsidP="00557714">
      <w:pPr>
        <w:rPr>
          <w:rFonts w:ascii="Times New Roman" w:hAnsi="Times New Roman" w:cs="Times New Roman"/>
        </w:rPr>
      </w:pPr>
      <w:bookmarkStart w:id="0" w:name="_GoBack"/>
      <w:bookmarkEnd w:id="0"/>
    </w:p>
    <w:p w:rsidR="00557714" w:rsidRDefault="00557714" w:rsidP="005577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 главы Администрации</w:t>
      </w:r>
    </w:p>
    <w:p w:rsidR="00557714" w:rsidRDefault="00557714" w:rsidP="005577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"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  район" по экономике</w:t>
      </w:r>
    </w:p>
    <w:p w:rsidR="00557714" w:rsidRDefault="00557714" w:rsidP="005577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финансам и имущественным  отношениям                                                </w:t>
      </w:r>
      <w:proofErr w:type="spellStart"/>
      <w:r>
        <w:rPr>
          <w:rFonts w:ascii="Times New Roman" w:hAnsi="Times New Roman" w:cs="Times New Roman"/>
        </w:rPr>
        <w:t>Ю.В.Ушакова</w:t>
      </w:r>
      <w:proofErr w:type="spellEnd"/>
    </w:p>
    <w:p w:rsidR="00557714" w:rsidRDefault="00557714" w:rsidP="00557714">
      <w:pPr>
        <w:jc w:val="both"/>
        <w:rPr>
          <w:rFonts w:ascii="Times New Roman" w:hAnsi="Times New Roman" w:cs="Times New Roman"/>
        </w:rPr>
      </w:pPr>
    </w:p>
    <w:p w:rsidR="00433A65" w:rsidRPr="00433A65" w:rsidRDefault="00433A65" w:rsidP="00433A65">
      <w:pPr>
        <w:rPr>
          <w:rFonts w:ascii="Times New Roman" w:hAnsi="Times New Roman" w:cs="Times New Roman"/>
          <w:sz w:val="20"/>
          <w:szCs w:val="20"/>
        </w:rPr>
      </w:pPr>
    </w:p>
    <w:p w:rsidR="00433A65" w:rsidRPr="00433A65" w:rsidRDefault="00433A65" w:rsidP="00433A65">
      <w:pPr>
        <w:rPr>
          <w:rFonts w:ascii="Times New Roman" w:hAnsi="Times New Roman" w:cs="Times New Roman"/>
          <w:sz w:val="20"/>
          <w:szCs w:val="20"/>
        </w:rPr>
      </w:pPr>
    </w:p>
    <w:p w:rsidR="00433A65" w:rsidRPr="00433A65" w:rsidRDefault="00433A65" w:rsidP="00433A65">
      <w:pPr>
        <w:rPr>
          <w:rFonts w:ascii="Times New Roman" w:hAnsi="Times New Roman" w:cs="Times New Roman"/>
          <w:sz w:val="20"/>
          <w:szCs w:val="20"/>
        </w:rPr>
      </w:pPr>
    </w:p>
    <w:p w:rsidR="00433A65" w:rsidRPr="00E747C1" w:rsidRDefault="00433A65" w:rsidP="00E747C1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433A65" w:rsidRPr="00E747C1" w:rsidSect="00CB09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4D" w:rsidRDefault="00E0504D" w:rsidP="000071B2">
      <w:r>
        <w:separator/>
      </w:r>
    </w:p>
  </w:endnote>
  <w:endnote w:type="continuationSeparator" w:id="0">
    <w:p w:rsidR="00E0504D" w:rsidRDefault="00E0504D" w:rsidP="0000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4D" w:rsidRDefault="00E0504D" w:rsidP="000071B2">
      <w:r>
        <w:separator/>
      </w:r>
    </w:p>
  </w:footnote>
  <w:footnote w:type="continuationSeparator" w:id="0">
    <w:p w:rsidR="00E0504D" w:rsidRDefault="00E0504D" w:rsidP="0000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A0551B"/>
    <w:multiLevelType w:val="hybridMultilevel"/>
    <w:tmpl w:val="D3EC91C2"/>
    <w:lvl w:ilvl="0" w:tplc="77E045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5C02"/>
    <w:multiLevelType w:val="multilevel"/>
    <w:tmpl w:val="1DC0B2A6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465C7"/>
    <w:multiLevelType w:val="multilevel"/>
    <w:tmpl w:val="B296A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C72EC"/>
    <w:multiLevelType w:val="hybridMultilevel"/>
    <w:tmpl w:val="9CF4ADDC"/>
    <w:lvl w:ilvl="0" w:tplc="1FB4866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C936188"/>
    <w:multiLevelType w:val="hybridMultilevel"/>
    <w:tmpl w:val="FA74F236"/>
    <w:lvl w:ilvl="0" w:tplc="9A3699D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C4"/>
    <w:rsid w:val="000071B2"/>
    <w:rsid w:val="000D781F"/>
    <w:rsid w:val="001401E9"/>
    <w:rsid w:val="002813BD"/>
    <w:rsid w:val="002A2A36"/>
    <w:rsid w:val="002A6BFF"/>
    <w:rsid w:val="00341E2D"/>
    <w:rsid w:val="00350BD3"/>
    <w:rsid w:val="003C005B"/>
    <w:rsid w:val="003E12C1"/>
    <w:rsid w:val="00433A65"/>
    <w:rsid w:val="00497D8D"/>
    <w:rsid w:val="00557714"/>
    <w:rsid w:val="005839C4"/>
    <w:rsid w:val="005B3DCE"/>
    <w:rsid w:val="005D45DC"/>
    <w:rsid w:val="0066203B"/>
    <w:rsid w:val="006E6537"/>
    <w:rsid w:val="007476C9"/>
    <w:rsid w:val="00812ABD"/>
    <w:rsid w:val="0082375E"/>
    <w:rsid w:val="008454D4"/>
    <w:rsid w:val="00885F1B"/>
    <w:rsid w:val="008A3444"/>
    <w:rsid w:val="008F7DD6"/>
    <w:rsid w:val="0093415E"/>
    <w:rsid w:val="009E4E49"/>
    <w:rsid w:val="00A1495B"/>
    <w:rsid w:val="00A96B97"/>
    <w:rsid w:val="00AC28FA"/>
    <w:rsid w:val="00B3665B"/>
    <w:rsid w:val="00BD0271"/>
    <w:rsid w:val="00CB0945"/>
    <w:rsid w:val="00CF2C11"/>
    <w:rsid w:val="00D317F7"/>
    <w:rsid w:val="00D75F8A"/>
    <w:rsid w:val="00DC4F06"/>
    <w:rsid w:val="00DF5AFD"/>
    <w:rsid w:val="00E0504D"/>
    <w:rsid w:val="00E1398B"/>
    <w:rsid w:val="00E747C1"/>
    <w:rsid w:val="00E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5839C4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39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">
    <w:name w:val="Основной текст (2)_ Знак Знак"/>
    <w:link w:val="20"/>
    <w:rsid w:val="005839C4"/>
    <w:rPr>
      <w:rFonts w:eastAsia="SimSun"/>
      <w:color w:val="000000"/>
      <w:sz w:val="26"/>
      <w:szCs w:val="26"/>
      <w:shd w:val="clear" w:color="auto" w:fill="FFFFFF"/>
      <w:lang w:eastAsia="ru-RU" w:bidi="ru-RU"/>
    </w:rPr>
  </w:style>
  <w:style w:type="character" w:customStyle="1" w:styleId="21">
    <w:name w:val="Основной текст (2) + Полужирный"/>
    <w:rsid w:val="005839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_ Знак"/>
    <w:basedOn w:val="a"/>
    <w:link w:val="2"/>
    <w:rsid w:val="005839C4"/>
    <w:pPr>
      <w:shd w:val="clear" w:color="auto" w:fill="FFFFFF"/>
      <w:spacing w:before="480" w:after="60" w:line="0" w:lineRule="atLeast"/>
      <w:jc w:val="both"/>
    </w:pPr>
    <w:rPr>
      <w:rFonts w:asciiTheme="minorHAnsi" w:eastAsia="SimSun" w:hAnsiTheme="minorHAnsi" w:cstheme="minorBidi"/>
      <w:sz w:val="26"/>
      <w:szCs w:val="26"/>
    </w:rPr>
  </w:style>
  <w:style w:type="paragraph" w:styleId="a3">
    <w:name w:val="Body Text Indent"/>
    <w:basedOn w:val="a"/>
    <w:link w:val="a4"/>
    <w:semiHidden/>
    <w:rsid w:val="005839C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5839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DF5A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1B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0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1B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E4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E4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5839C4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39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">
    <w:name w:val="Основной текст (2)_ Знак Знак"/>
    <w:link w:val="20"/>
    <w:rsid w:val="005839C4"/>
    <w:rPr>
      <w:rFonts w:eastAsia="SimSun"/>
      <w:color w:val="000000"/>
      <w:sz w:val="26"/>
      <w:szCs w:val="26"/>
      <w:shd w:val="clear" w:color="auto" w:fill="FFFFFF"/>
      <w:lang w:eastAsia="ru-RU" w:bidi="ru-RU"/>
    </w:rPr>
  </w:style>
  <w:style w:type="character" w:customStyle="1" w:styleId="21">
    <w:name w:val="Основной текст (2) + Полужирный"/>
    <w:rsid w:val="005839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_ Знак"/>
    <w:basedOn w:val="a"/>
    <w:link w:val="2"/>
    <w:rsid w:val="005839C4"/>
    <w:pPr>
      <w:shd w:val="clear" w:color="auto" w:fill="FFFFFF"/>
      <w:spacing w:before="480" w:after="60" w:line="0" w:lineRule="atLeast"/>
      <w:jc w:val="both"/>
    </w:pPr>
    <w:rPr>
      <w:rFonts w:asciiTheme="minorHAnsi" w:eastAsia="SimSun" w:hAnsiTheme="minorHAnsi" w:cstheme="minorBidi"/>
      <w:sz w:val="26"/>
      <w:szCs w:val="26"/>
    </w:rPr>
  </w:style>
  <w:style w:type="paragraph" w:styleId="a3">
    <w:name w:val="Body Text Indent"/>
    <w:basedOn w:val="a"/>
    <w:link w:val="a4"/>
    <w:semiHidden/>
    <w:rsid w:val="005839C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5839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DF5A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1B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0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1B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E4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E4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752D-2B3E-4E8E-AADE-73976EA9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ГРЦБС</dc:creator>
  <cp:keywords/>
  <dc:description/>
  <cp:lastModifiedBy>Пользователь</cp:lastModifiedBy>
  <cp:revision>13</cp:revision>
  <cp:lastPrinted>2017-09-20T05:28:00Z</cp:lastPrinted>
  <dcterms:created xsi:type="dcterms:W3CDTF">2017-09-15T10:58:00Z</dcterms:created>
  <dcterms:modified xsi:type="dcterms:W3CDTF">2017-09-20T05:28:00Z</dcterms:modified>
</cp:coreProperties>
</file>