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CF7752">
        <w:rPr>
          <w:b/>
          <w:bCs/>
          <w:sz w:val="20"/>
          <w:szCs w:val="20"/>
        </w:rPr>
        <w:t>28 июля по 03 августа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C228E9" w:rsidRDefault="00C228E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5983"/>
        <w:gridCol w:w="2134"/>
        <w:gridCol w:w="2011"/>
      </w:tblGrid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28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</w:t>
            </w:r>
            <w:r w:rsidRPr="00C228E9">
              <w:rPr>
                <w:sz w:val="20"/>
                <w:szCs w:val="20"/>
                <w:lang w:eastAsia="ru-RU"/>
              </w:rPr>
              <w:t>в</w:t>
            </w:r>
            <w:r w:rsidRPr="00C228E9">
              <w:rPr>
                <w:sz w:val="20"/>
                <w:szCs w:val="20"/>
                <w:lang w:eastAsia="ru-RU"/>
              </w:rPr>
              <w:t>ский район Удмуртской Республики" к Журавлевой К.М. о признании права собственности на невостребова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Артем</w:t>
            </w:r>
            <w:r w:rsidRPr="00C228E9">
              <w:rPr>
                <w:sz w:val="20"/>
                <w:szCs w:val="20"/>
                <w:lang w:eastAsia="ru-RU"/>
              </w:rPr>
              <w:t>ь</w:t>
            </w:r>
            <w:r w:rsidRPr="00C228E9">
              <w:rPr>
                <w:sz w:val="20"/>
                <w:szCs w:val="20"/>
                <w:lang w:eastAsia="ru-RU"/>
              </w:rPr>
              <w:t>ева Н.П.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Дзю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ной И.П.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Богд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нова М.Е.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Чибышеву П.В.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 xml:space="preserve">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Дзю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ной Н.Н.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Треть</w:t>
            </w:r>
            <w:r w:rsidRPr="00C228E9">
              <w:rPr>
                <w:sz w:val="20"/>
                <w:szCs w:val="20"/>
                <w:lang w:eastAsia="ru-RU"/>
              </w:rPr>
              <w:t>я</w:t>
            </w:r>
            <w:r w:rsidRPr="00C228E9">
              <w:rPr>
                <w:sz w:val="20"/>
                <w:szCs w:val="20"/>
                <w:lang w:eastAsia="ru-RU"/>
              </w:rPr>
              <w:t>ковой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иску АО ПКО "ЦДУ" к наследстве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ному имуществу Абашева А.Р. о взыскании задолженности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Селюнина П.Н. о пр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знании права собственности на земельный участок в силу приобр</w:t>
            </w:r>
            <w:r w:rsidRPr="00C228E9">
              <w:rPr>
                <w:sz w:val="20"/>
                <w:szCs w:val="20"/>
                <w:lang w:eastAsia="ru-RU"/>
              </w:rPr>
              <w:t>е</w:t>
            </w:r>
            <w:r w:rsidRPr="00C228E9">
              <w:rPr>
                <w:sz w:val="20"/>
                <w:szCs w:val="20"/>
                <w:lang w:eastAsia="ru-RU"/>
              </w:rPr>
              <w:t>тательской давности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right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Котомцеву К.А., действующего за себя и несовершеннолетних К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томцева Е.К., Котомцеву С.К. о выселении с предоставлением др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гого благоустроенного жилого п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29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Бажен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вой Ф.И.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Кайс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ной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Бажен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вой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 xml:space="preserve">Заседание рабочей группы по безопасности дорожного движения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Выродов С.Н.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8E9" w:rsidRPr="00C228E9" w:rsidRDefault="00C228E9" w:rsidP="00C228E9">
            <w:pPr>
              <w:jc w:val="right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Прием граждан Глазовгазом для заключения договоров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Фойе администрации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right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признании бездействия незаконным и возл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жении обязанности по устранению нарушения законод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30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Влад</w:t>
            </w:r>
            <w:r w:rsidRPr="00C228E9">
              <w:rPr>
                <w:sz w:val="20"/>
                <w:szCs w:val="20"/>
                <w:lang w:eastAsia="ru-RU"/>
              </w:rPr>
              <w:t>ы</w:t>
            </w:r>
            <w:r w:rsidRPr="00C228E9">
              <w:rPr>
                <w:sz w:val="20"/>
                <w:szCs w:val="20"/>
                <w:lang w:eastAsia="ru-RU"/>
              </w:rPr>
              <w:t>киной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Васил</w:t>
            </w:r>
            <w:r w:rsidRPr="00C228E9">
              <w:rPr>
                <w:sz w:val="20"/>
                <w:szCs w:val="20"/>
                <w:lang w:eastAsia="ru-RU"/>
              </w:rPr>
              <w:t>ь</w:t>
            </w:r>
            <w:r w:rsidRPr="00C228E9">
              <w:rPr>
                <w:sz w:val="20"/>
                <w:szCs w:val="20"/>
                <w:lang w:eastAsia="ru-RU"/>
              </w:rPr>
              <w:t>евой Л.Р.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Артем</w:t>
            </w:r>
            <w:r w:rsidRPr="00C228E9">
              <w:rPr>
                <w:sz w:val="20"/>
                <w:szCs w:val="20"/>
                <w:lang w:eastAsia="ru-RU"/>
              </w:rPr>
              <w:t>ь</w:t>
            </w:r>
            <w:r w:rsidRPr="00C228E9">
              <w:rPr>
                <w:sz w:val="20"/>
                <w:szCs w:val="20"/>
                <w:lang w:eastAsia="ru-RU"/>
              </w:rPr>
              <w:t>евой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31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Миха</w:t>
            </w:r>
            <w:r w:rsidRPr="00C228E9">
              <w:rPr>
                <w:sz w:val="20"/>
                <w:szCs w:val="20"/>
                <w:lang w:eastAsia="ru-RU"/>
              </w:rPr>
              <w:t>й</w:t>
            </w:r>
            <w:r w:rsidRPr="00C228E9">
              <w:rPr>
                <w:sz w:val="20"/>
                <w:szCs w:val="20"/>
                <w:lang w:eastAsia="ru-RU"/>
              </w:rPr>
              <w:t>лова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ВКС Комиссии по предупреждению заразных болезней ж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вотных при правительстве УР (Вх.2178)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Ушакова Ю.В., Су</w:t>
            </w:r>
            <w:r w:rsidRPr="00C228E9">
              <w:rPr>
                <w:sz w:val="20"/>
                <w:szCs w:val="20"/>
                <w:lang w:eastAsia="ru-RU"/>
              </w:rPr>
              <w:t>с</w:t>
            </w:r>
            <w:r w:rsidRPr="00C228E9">
              <w:rPr>
                <w:sz w:val="20"/>
                <w:szCs w:val="20"/>
                <w:lang w:eastAsia="ru-RU"/>
              </w:rPr>
              <w:t>лопарова Г.А.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Касимова М.Ню.. к Симанову О.В. и Администрации об исправлении реестровой оши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right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Суворовой М.П. о взыскании задолженности по договору социал</w:t>
            </w:r>
            <w:r w:rsidRPr="00C228E9">
              <w:rPr>
                <w:sz w:val="20"/>
                <w:szCs w:val="20"/>
                <w:lang w:eastAsia="ru-RU"/>
              </w:rPr>
              <w:t>ь</w:t>
            </w:r>
            <w:r w:rsidRPr="00C228E9">
              <w:rPr>
                <w:sz w:val="20"/>
                <w:szCs w:val="20"/>
                <w:lang w:eastAsia="ru-RU"/>
              </w:rPr>
              <w:t>ного найма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Судебный участок Гл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зовского района Мир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вого суда г. Гл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01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C228E9">
              <w:rPr>
                <w:sz w:val="20"/>
                <w:szCs w:val="20"/>
                <w:lang w:eastAsia="ru-RU"/>
              </w:rPr>
              <w:t>о</w:t>
            </w:r>
            <w:r w:rsidRPr="00C228E9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Default="00C228E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Ушакова Ю.В., Б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ров С.Л.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Золот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рева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Васил</w:t>
            </w:r>
            <w:r w:rsidRPr="00C228E9">
              <w:rPr>
                <w:sz w:val="20"/>
                <w:szCs w:val="20"/>
                <w:lang w:eastAsia="ru-RU"/>
              </w:rPr>
              <w:t>ь</w:t>
            </w:r>
            <w:r w:rsidRPr="00C228E9">
              <w:rPr>
                <w:sz w:val="20"/>
                <w:szCs w:val="20"/>
                <w:lang w:eastAsia="ru-RU"/>
              </w:rPr>
              <w:t>ева Н.И.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Учан</w:t>
            </w:r>
            <w:r w:rsidRPr="00C228E9">
              <w:rPr>
                <w:sz w:val="20"/>
                <w:szCs w:val="20"/>
                <w:lang w:eastAsia="ru-RU"/>
              </w:rPr>
              <w:t>е</w:t>
            </w:r>
            <w:r w:rsidRPr="00C228E9">
              <w:rPr>
                <w:sz w:val="20"/>
                <w:szCs w:val="20"/>
                <w:lang w:eastAsia="ru-RU"/>
              </w:rPr>
              <w:t>вой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</w:t>
            </w:r>
            <w:r w:rsidRPr="00C228E9">
              <w:rPr>
                <w:sz w:val="20"/>
                <w:szCs w:val="20"/>
                <w:lang w:eastAsia="ru-RU"/>
              </w:rPr>
              <w:t>и</w:t>
            </w:r>
            <w:r w:rsidRPr="00C228E9">
              <w:rPr>
                <w:sz w:val="20"/>
                <w:szCs w:val="20"/>
                <w:lang w:eastAsia="ru-RU"/>
              </w:rPr>
              <w:t>ципального образования "Муниципальный округ Глазовский район Удмуртской Республики" к МТУ Росим</w:t>
            </w:r>
            <w:r w:rsidRPr="00C228E9">
              <w:rPr>
                <w:sz w:val="20"/>
                <w:szCs w:val="20"/>
                <w:lang w:eastAsia="ru-RU"/>
              </w:rPr>
              <w:t>у</w:t>
            </w:r>
            <w:r w:rsidRPr="00C228E9">
              <w:rPr>
                <w:sz w:val="20"/>
                <w:szCs w:val="20"/>
                <w:lang w:eastAsia="ru-RU"/>
              </w:rPr>
              <w:t>щества в УР и Кировской области о признании права со</w:t>
            </w:r>
            <w:r w:rsidRPr="00C228E9">
              <w:rPr>
                <w:sz w:val="20"/>
                <w:szCs w:val="20"/>
                <w:lang w:eastAsia="ru-RU"/>
              </w:rPr>
              <w:t>б</w:t>
            </w:r>
            <w:r w:rsidRPr="00C228E9">
              <w:rPr>
                <w:sz w:val="20"/>
                <w:szCs w:val="20"/>
                <w:lang w:eastAsia="ru-RU"/>
              </w:rPr>
              <w:t>ственности на невостребованную земельную долю Карав</w:t>
            </w:r>
            <w:r w:rsidRPr="00C228E9">
              <w:rPr>
                <w:sz w:val="20"/>
                <w:szCs w:val="20"/>
                <w:lang w:eastAsia="ru-RU"/>
              </w:rPr>
              <w:t>а</w:t>
            </w:r>
            <w:r w:rsidRPr="00C228E9">
              <w:rPr>
                <w:sz w:val="20"/>
                <w:szCs w:val="20"/>
                <w:lang w:eastAsia="ru-RU"/>
              </w:rPr>
              <w:t>евой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Глазовский райо</w:t>
            </w:r>
            <w:r w:rsidRPr="00C228E9">
              <w:rPr>
                <w:sz w:val="20"/>
                <w:szCs w:val="20"/>
                <w:lang w:eastAsia="ru-RU"/>
              </w:rPr>
              <w:t>н</w:t>
            </w:r>
            <w:r w:rsidRPr="00C228E9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C228E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228E9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C228E9" w:rsidTr="00C228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8E9" w:rsidRPr="00C228E9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228E9" w:rsidRDefault="00C228E9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092"/>
        <w:gridCol w:w="1801"/>
        <w:gridCol w:w="3301"/>
      </w:tblGrid>
      <w:tr w:rsidR="00C228E9" w:rsidRPr="00F438AB" w:rsidTr="00F438A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F438AB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F438AB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F438AB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F438AB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28 июля,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29 июля,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Игровая программа “Лето и отдых”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Развлекательная программа “Планета развлеч</w:t>
            </w:r>
            <w:r w:rsidRPr="00F438AB">
              <w:rPr>
                <w:sz w:val="20"/>
                <w:szCs w:val="20"/>
                <w:lang w:eastAsia="ru-RU"/>
              </w:rPr>
              <w:t>е</w:t>
            </w:r>
            <w:r w:rsidRPr="00F438AB">
              <w:rPr>
                <w:sz w:val="20"/>
                <w:szCs w:val="20"/>
                <w:lang w:eastAsia="ru-RU"/>
              </w:rPr>
              <w:t>ний”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Детская игровая программа “Лето в семицветике”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Фалалеева Л.Л.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Поход “К ручейку и до реки” для детей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30 июля,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Игровая программа “Звездный час”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ИКП ДондыДор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Касимов Ф.С.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Информационно-познавательный час “Не преступи з</w:t>
            </w:r>
            <w:r w:rsidRPr="00F438AB">
              <w:rPr>
                <w:sz w:val="20"/>
                <w:szCs w:val="20"/>
                <w:lang w:eastAsia="ru-RU"/>
              </w:rPr>
              <w:t>а</w:t>
            </w:r>
            <w:r w:rsidRPr="00F438AB">
              <w:rPr>
                <w:sz w:val="20"/>
                <w:szCs w:val="20"/>
                <w:lang w:eastAsia="ru-RU"/>
              </w:rPr>
              <w:t>кон”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вечер настольных игр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Дзюина О.Н.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31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Игровая программа “Быстрее, выше, сильнее” для детей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01 августа,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Фольклорный праздник “Выль жук”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jc w:val="center"/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Вечер-отдыха “Посиделки на Илью”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  <w:r w:rsidRPr="00F438AB">
              <w:rPr>
                <w:sz w:val="20"/>
                <w:szCs w:val="20"/>
                <w:lang w:eastAsia="ru-RU"/>
              </w:rPr>
              <w:t>Есенеев С.В.</w:t>
            </w: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38AB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  <w:tr w:rsidR="00C228E9" w:rsidRPr="00F438AB" w:rsidTr="00F438A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28E9" w:rsidRPr="00F438AB" w:rsidRDefault="00C228E9" w:rsidP="00C228E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E9" w:rsidRDefault="00C228E9">
      <w:r>
        <w:separator/>
      </w:r>
    </w:p>
  </w:endnote>
  <w:endnote w:type="continuationSeparator" w:id="0">
    <w:p w:rsidR="00C228E9" w:rsidRDefault="00C2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E9" w:rsidRDefault="00C228E9">
      <w:r>
        <w:separator/>
      </w:r>
    </w:p>
  </w:footnote>
  <w:footnote w:type="continuationSeparator" w:id="0">
    <w:p w:rsidR="00C228E9" w:rsidRDefault="00C2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E9" w:rsidRDefault="00C228E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28E9" w:rsidRDefault="00C228E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438AB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228E9" w:rsidRDefault="00C228E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438AB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E9" w:rsidRDefault="00C228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77974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036C8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B5AE9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0B22"/>
    <w:rsid w:val="00A26653"/>
    <w:rsid w:val="00A308BF"/>
    <w:rsid w:val="00A313F5"/>
    <w:rsid w:val="00A33D89"/>
    <w:rsid w:val="00A36191"/>
    <w:rsid w:val="00A37794"/>
    <w:rsid w:val="00A46568"/>
    <w:rsid w:val="00A509E2"/>
    <w:rsid w:val="00A52169"/>
    <w:rsid w:val="00A54A6E"/>
    <w:rsid w:val="00A643B8"/>
    <w:rsid w:val="00A6482E"/>
    <w:rsid w:val="00A67A3F"/>
    <w:rsid w:val="00A744C6"/>
    <w:rsid w:val="00A83879"/>
    <w:rsid w:val="00A84C4B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E7C60"/>
    <w:rsid w:val="00AF12A2"/>
    <w:rsid w:val="00AF2069"/>
    <w:rsid w:val="00AF3FE2"/>
    <w:rsid w:val="00B15E5D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28E9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CF7752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956CF"/>
    <w:rsid w:val="00EA5C9A"/>
    <w:rsid w:val="00EA689E"/>
    <w:rsid w:val="00EB0852"/>
    <w:rsid w:val="00ED1F9A"/>
    <w:rsid w:val="00ED26C4"/>
    <w:rsid w:val="00ED6768"/>
    <w:rsid w:val="00EF1343"/>
    <w:rsid w:val="00F00008"/>
    <w:rsid w:val="00F0014C"/>
    <w:rsid w:val="00F02373"/>
    <w:rsid w:val="00F24058"/>
    <w:rsid w:val="00F438AB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7A75C-137B-4FFF-9045-547F51BD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</cp:revision>
  <cp:lastPrinted>2017-04-14T18:42:00Z</cp:lastPrinted>
  <dcterms:created xsi:type="dcterms:W3CDTF">2025-01-29T04:55:00Z</dcterms:created>
  <dcterms:modified xsi:type="dcterms:W3CDTF">2025-07-25T13:57:00Z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