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CA" w:rsidRDefault="00872ACA" w:rsidP="00872AC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72ACA" w:rsidRPr="00EC141E" w:rsidRDefault="00872ACA" w:rsidP="00872A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72ACA" w:rsidRPr="00EC141E" w:rsidRDefault="00872ACA" w:rsidP="00872ACA">
      <w:pPr>
        <w:jc w:val="center"/>
        <w:rPr>
          <w:b/>
          <w:sz w:val="22"/>
          <w:szCs w:val="22"/>
        </w:rPr>
      </w:pPr>
    </w:p>
    <w:p w:rsidR="00872ACA" w:rsidRDefault="00872ACA" w:rsidP="00872ACA">
      <w:pPr>
        <w:jc w:val="center"/>
        <w:rPr>
          <w:b/>
        </w:rPr>
      </w:pPr>
      <w:r>
        <w:rPr>
          <w:b/>
        </w:rPr>
        <w:t>ПОСТАНОВЛЕНИЕ</w:t>
      </w:r>
    </w:p>
    <w:p w:rsidR="00872ACA" w:rsidRDefault="00872ACA" w:rsidP="00872ACA">
      <w:pPr>
        <w:jc w:val="center"/>
        <w:rPr>
          <w:b/>
        </w:rPr>
      </w:pPr>
    </w:p>
    <w:p w:rsidR="00872ACA" w:rsidRDefault="00872ACA" w:rsidP="00872ACA">
      <w:pPr>
        <w:jc w:val="center"/>
        <w:rPr>
          <w:b/>
        </w:rPr>
      </w:pPr>
    </w:p>
    <w:p w:rsidR="00872ACA" w:rsidRPr="008A7667" w:rsidRDefault="00872ACA" w:rsidP="00872ACA">
      <w:pPr>
        <w:rPr>
          <w:b/>
        </w:rPr>
      </w:pPr>
      <w:r w:rsidRPr="008A7667">
        <w:rPr>
          <w:b/>
        </w:rPr>
        <w:t>от 31 мая 2018 года                                                                                                                   № 64</w:t>
      </w:r>
    </w:p>
    <w:p w:rsidR="00872ACA" w:rsidRDefault="00872ACA" w:rsidP="00872ACA">
      <w:pPr>
        <w:rPr>
          <w:b/>
        </w:rPr>
      </w:pPr>
    </w:p>
    <w:p w:rsidR="00872ACA" w:rsidRDefault="00872ACA" w:rsidP="00872ACA">
      <w:pPr>
        <w:rPr>
          <w:b/>
        </w:rPr>
      </w:pPr>
    </w:p>
    <w:p w:rsidR="00872ACA" w:rsidRDefault="00872ACA" w:rsidP="00872ACA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872ACA" w:rsidRDefault="00872ACA" w:rsidP="00872ACA">
      <w:pPr>
        <w:jc w:val="both"/>
        <w:rPr>
          <w:b/>
        </w:rPr>
      </w:pPr>
    </w:p>
    <w:p w:rsidR="00872ACA" w:rsidRDefault="00872ACA" w:rsidP="00872ACA">
      <w:pPr>
        <w:jc w:val="both"/>
        <w:rPr>
          <w:b/>
        </w:rPr>
      </w:pPr>
    </w:p>
    <w:p w:rsidR="00872ACA" w:rsidRDefault="00872ACA" w:rsidP="00872ACA">
      <w:pPr>
        <w:jc w:val="both"/>
      </w:pPr>
      <w:r>
        <w:rPr>
          <w:b/>
        </w:rPr>
        <w:tab/>
      </w:r>
      <w:r>
        <w:t>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</w:t>
      </w:r>
    </w:p>
    <w:p w:rsidR="00872ACA" w:rsidRPr="0072591E" w:rsidRDefault="00872ACA" w:rsidP="00872ACA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872ACA" w:rsidRPr="0072591E" w:rsidRDefault="00872ACA" w:rsidP="00872ACA">
      <w:pPr>
        <w:ind w:firstLine="567"/>
        <w:jc w:val="both"/>
        <w:rPr>
          <w:b/>
        </w:rPr>
      </w:pPr>
    </w:p>
    <w:p w:rsidR="00872ACA" w:rsidRPr="0072591E" w:rsidRDefault="00872ACA" w:rsidP="00872ACA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872ACA" w:rsidRDefault="00872ACA" w:rsidP="00872ACA">
      <w:pPr>
        <w:ind w:firstLine="567"/>
        <w:jc w:val="both"/>
      </w:pP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18:05:022003:434 общей площадью 620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18:05:022003:630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18:05:022003:802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18:05:022003:394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18:05:022003:968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18:05:022003:18 общей площадью 800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18:05:022003:1005 общей площадью 610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18:05:022003:1025 общей площадью 630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18:05:022003:436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18:05:022003:458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18:05:022003:478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18:05:022003:494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18:05:022003:514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18:05:022003:403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18:05:022003:28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18:05:022003:574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18:05:022003:593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18:05:022003:611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18:05:022003:632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18:05:022003:652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21,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18:05:022003:671 общей площадью 400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22,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18:05:022003:683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18:05:022003:698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18:05:022003:719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18:05:022003:734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18:05:022003:750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18:05:022003:764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18:05:022003:784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29,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18:05:022003:805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18:05:022003:827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18:05:022003:847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18:05:022003:867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18:05:022003:891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18:05:022003:431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35,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18:05:022003:1073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18:05:022003:943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18:05:022003:945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39,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18:05:022003:949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18:05:022003:952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18:05:022003:955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18:05:022003:957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18:05:022003:421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18:05:022003:961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18:05:022003:963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18:05:022003:965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49,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с кадастровым номером 18:05:022003:969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18:05:022003:937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18:05:022003:973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18:05:022003:976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18:05:022003:978 общей площадью 733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18:05:022003:979 общей площадью 1104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18:05:022003:980 общей площадью 720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18:05:022003:982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18:05:022003:984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59,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18:05:022003:986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18:05:022003:988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18:05:022003:990 общей площадью 460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62,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18:05:022003:974 общей площадью 400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63,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18:05:022003:993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18:05:022003:997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18:05:022003:1000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18:05:022003:1003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69,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18:05:022003:1006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18:05:022003:1008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18:05:022003:1011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18:05:022003:1013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18:05:022003:1015 общей площадью 425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18:05:022003:1017 общей площадью 475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76,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18:05:022003:1019 общей площадью 400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77,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18:05:022003:1021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18:05:022003:1023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79,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18:05:022003:1028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18:05:022003:1029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18:05:022003:1071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18:05:022003:1033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18:05:022003:1035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18:05:022003:1037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18:05:022003:1076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18:05:022003:1041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18:05:022003:99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18:05:022003:1043 общей площадью 580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89,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18:05:022003:1047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90,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с кадастровым номером 18:05:022003:1078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18:05:022003:1051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18:05:022003:1069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18:05:022003:1055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18:05:022003:1057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18:05:022003:1059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18:05:022003:382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18:05:022003:1062общей площадью 600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18:05:022003:1063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99,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18:05:022003:438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18:05:022003:440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18:05:022003:442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18:05:022003:444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103,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18:05:022003:446 общей площадью 400 кв.м.,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104,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18:05:022003:1077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18:05:022003:450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18:05:022003:452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18:05:022003:454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18:05:022003:456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109,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18:05:022003:461 общей площадью 572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18:05:022003:112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18:05:022003:464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18:05:022003:396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18:05:022003:466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18:05:022003:388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18:05:022003:470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18:05:022003:1070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117,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с кадастровым номером 18:05:022003:474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18:05:022003:477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119,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18:05:022003:480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18:05:022003:1080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18:05:022003:416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18:05:022003:484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18:05:022003:485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18:05:022003:487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18:05:022003:490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18:05:022003:433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18:05:022003:491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18:05:022003:140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129,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18:05:022003:495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130,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18:05:022003:497 общей площадью 400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131,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18:05:022003:499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18:05:022003:501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18:05:022003:145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18:05:022003:504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18:05:022003:506 общей площадью 600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18:05:022003:508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18:05:022003:510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18:05:022003:512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139,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18:05:022003:516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18:05:022003:518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18:05:022003:520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18:05:022003:522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18:05:022003:524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144,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с кадастровым номером 18:05:022003:526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18:05:022003:1081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18:05:022003:530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18:05:022003:531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18:05:022003:533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149,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18:05:022003:537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18:05:022003:539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151,</w:t>
      </w:r>
    </w:p>
    <w:p w:rsidR="00872ACA" w:rsidRDefault="00872ACA" w:rsidP="00872ACA">
      <w:pPr>
        <w:ind w:firstLine="567"/>
        <w:jc w:val="both"/>
      </w:pPr>
      <w:r>
        <w:tab/>
        <w:t>присвоить адрес земельному участку с кадастровым номером 18:05:022003:541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18:05:022003:543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18:05:022003:545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18:05:022003:547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18:05:022003:549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157,</w:t>
      </w:r>
    </w:p>
    <w:p w:rsidR="00872ACA" w:rsidRDefault="00872ACA" w:rsidP="00872ACA">
      <w:pPr>
        <w:ind w:firstLine="567"/>
        <w:jc w:val="both"/>
      </w:pPr>
      <w:r>
        <w:t xml:space="preserve">присвоить адрес земельному участку с кадастровым номером 18:05:022003:551 общей площадью 400 кв.м. и дому,  расположенному на территории муниципального образования </w:t>
      </w:r>
      <w:r>
        <w:lastRenderedPageBreak/>
        <w:t>«Штанигуртское», следующий адрес: Удмуртская Республика, Глазовский район, СНТ «Безвиль», участок № 158,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18:05:022003:553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159,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18:05:022003:556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18:05:022003:390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161,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18:05:022003:560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18:05:022003:562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18:05:022003:564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18:05:022003:566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18:05:022003:568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18:05:022003:570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18:05:022003:572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169,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18:05:022003:576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170,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18:05:022003:578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171,</w:t>
      </w:r>
    </w:p>
    <w:p w:rsidR="00872ACA" w:rsidRDefault="00872ACA" w:rsidP="00872ACA">
      <w:pPr>
        <w:ind w:firstLine="567"/>
        <w:jc w:val="both"/>
      </w:pPr>
      <w:r>
        <w:lastRenderedPageBreak/>
        <w:t>присвоить адрес земельному участку с кадастровым номером 18:05:022003:580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172,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18:05:022003:582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173,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18:05:022003:12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174,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18:05:022003:584 общей площадью 400 кв.м.,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175,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18:05:022003:586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176,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18:05:022003:588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177,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18:05:022003:590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178,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18:05:022003:591 общей площадью 400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 участок № 179,</w:t>
      </w:r>
    </w:p>
    <w:p w:rsidR="00872ACA" w:rsidRDefault="00872ACA" w:rsidP="00872ACA">
      <w:pPr>
        <w:ind w:firstLine="567"/>
        <w:jc w:val="both"/>
      </w:pPr>
      <w:r>
        <w:t>присвоить адрес земельному участку с кадастровым номером 18:05:022003:595 общей площадью 656 кв.м. и дому,  расположенному на территории муниципального образования «Штанигуртское», следующий адрес: Удмуртская Республика, Глазовский район, СНТ «Безвиль»,</w:t>
      </w:r>
      <w:r w:rsidR="00FE2606">
        <w:t xml:space="preserve"> участок № 180.</w:t>
      </w:r>
    </w:p>
    <w:p w:rsidR="00FE2606" w:rsidRDefault="00FE2606" w:rsidP="00872ACA">
      <w:pPr>
        <w:ind w:firstLine="567"/>
        <w:jc w:val="both"/>
      </w:pPr>
    </w:p>
    <w:p w:rsidR="00FE2606" w:rsidRDefault="00FE2606" w:rsidP="00872ACA">
      <w:pPr>
        <w:ind w:firstLine="567"/>
        <w:jc w:val="both"/>
      </w:pPr>
    </w:p>
    <w:p w:rsidR="00FE2606" w:rsidRDefault="00FE2606" w:rsidP="00FE2606">
      <w:pPr>
        <w:jc w:val="both"/>
      </w:pPr>
      <w:r>
        <w:t>Разрешенное использование: для садоводства и огородничества.</w:t>
      </w:r>
    </w:p>
    <w:p w:rsidR="00FE2606" w:rsidRDefault="00FE2606" w:rsidP="00FE2606">
      <w:pPr>
        <w:jc w:val="both"/>
      </w:pPr>
    </w:p>
    <w:p w:rsidR="00FE2606" w:rsidRDefault="00FE2606" w:rsidP="00FE2606">
      <w:pPr>
        <w:jc w:val="both"/>
      </w:pPr>
      <w:r>
        <w:t>Категория земель – земли сельскохозяйственного назначения.</w:t>
      </w:r>
    </w:p>
    <w:p w:rsidR="00FE2606" w:rsidRDefault="00FE2606" w:rsidP="00FE2606">
      <w:pPr>
        <w:jc w:val="both"/>
      </w:pPr>
    </w:p>
    <w:p w:rsidR="00FE2606" w:rsidRDefault="00FE2606" w:rsidP="00FE2606">
      <w:pPr>
        <w:jc w:val="both"/>
      </w:pPr>
    </w:p>
    <w:p w:rsidR="00FE2606" w:rsidRDefault="00FE2606" w:rsidP="00FE2606">
      <w:pPr>
        <w:jc w:val="both"/>
      </w:pPr>
    </w:p>
    <w:p w:rsidR="00FE2606" w:rsidRDefault="00FE2606" w:rsidP="00FE2606">
      <w:pPr>
        <w:jc w:val="both"/>
      </w:pPr>
    </w:p>
    <w:p w:rsidR="00FE2606" w:rsidRDefault="00FE2606" w:rsidP="00FE2606">
      <w:pPr>
        <w:jc w:val="both"/>
      </w:pPr>
    </w:p>
    <w:p w:rsidR="00FE2606" w:rsidRPr="00E72065" w:rsidRDefault="00FE2606" w:rsidP="00FE2606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муниципального </w:t>
      </w:r>
    </w:p>
    <w:p w:rsidR="00FE2606" w:rsidRDefault="00FE2606" w:rsidP="00FE2606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П.И.Бузмаков</w:t>
      </w:r>
    </w:p>
    <w:p w:rsidR="00FE2606" w:rsidRDefault="00FE2606" w:rsidP="00872ACA">
      <w:pPr>
        <w:ind w:firstLine="567"/>
        <w:jc w:val="both"/>
      </w:pPr>
    </w:p>
    <w:p w:rsidR="00FE2606" w:rsidRDefault="00FE2606" w:rsidP="00872ACA">
      <w:pPr>
        <w:ind w:firstLine="567"/>
        <w:jc w:val="both"/>
      </w:pPr>
    </w:p>
    <w:p w:rsidR="00FE2606" w:rsidRDefault="00FE2606" w:rsidP="00872ACA">
      <w:pPr>
        <w:ind w:firstLine="567"/>
        <w:jc w:val="both"/>
      </w:pPr>
    </w:p>
    <w:sectPr w:rsidR="00FE2606" w:rsidSect="00EB40C1">
      <w:footerReference w:type="default" r:id="rId6"/>
      <w:pgSz w:w="11906" w:h="16838"/>
      <w:pgMar w:top="568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61" w:rsidRDefault="006A3F61" w:rsidP="00FE2606">
      <w:r>
        <w:separator/>
      </w:r>
    </w:p>
  </w:endnote>
  <w:endnote w:type="continuationSeparator" w:id="0">
    <w:p w:rsidR="006A3F61" w:rsidRDefault="006A3F61" w:rsidP="00FE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9359"/>
      <w:docPartObj>
        <w:docPartGallery w:val="Page Numbers (Bottom of Page)"/>
        <w:docPartUnique/>
      </w:docPartObj>
    </w:sdtPr>
    <w:sdtContent>
      <w:p w:rsidR="00FE2606" w:rsidRDefault="00FE2606">
        <w:pPr>
          <w:pStyle w:val="a5"/>
          <w:jc w:val="right"/>
        </w:pPr>
        <w:fldSimple w:instr=" PAGE   \* MERGEFORMAT ">
          <w:r w:rsidR="005B7002">
            <w:rPr>
              <w:noProof/>
            </w:rPr>
            <w:t>14</w:t>
          </w:r>
        </w:fldSimple>
      </w:p>
    </w:sdtContent>
  </w:sdt>
  <w:p w:rsidR="00FE2606" w:rsidRDefault="00FE2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61" w:rsidRDefault="006A3F61" w:rsidP="00FE2606">
      <w:r>
        <w:separator/>
      </w:r>
    </w:p>
  </w:footnote>
  <w:footnote w:type="continuationSeparator" w:id="0">
    <w:p w:rsidR="006A3F61" w:rsidRDefault="006A3F61" w:rsidP="00FE2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ACA"/>
    <w:rsid w:val="00465B22"/>
    <w:rsid w:val="005B7002"/>
    <w:rsid w:val="006A3F61"/>
    <w:rsid w:val="00872ACA"/>
    <w:rsid w:val="00C007C6"/>
    <w:rsid w:val="00FE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2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2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7285</Words>
  <Characters>41528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2018-05-31T10:49:00Z</dcterms:created>
  <dcterms:modified xsi:type="dcterms:W3CDTF">2018-05-31T11:47:00Z</dcterms:modified>
</cp:coreProperties>
</file>