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AEF" w:rsidRPr="00DB6B91" w:rsidRDefault="00856AEF" w:rsidP="00856AE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№23</w:t>
      </w:r>
    </w:p>
    <w:p w:rsidR="00856AEF" w:rsidRPr="00DD4D2B" w:rsidRDefault="00856AEF" w:rsidP="00856AE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856AEF" w:rsidRPr="00DD4D2B" w:rsidRDefault="00856AEF" w:rsidP="00856AE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856AEF" w:rsidRDefault="00856AEF" w:rsidP="00856AEF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56AEF" w:rsidRDefault="00856AEF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 xml:space="preserve">Распределение межбюджетных трансфертов из бюджета </w:t>
      </w: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 xml:space="preserve">муниципального образования «Глазовский район» </w:t>
      </w:r>
      <w:r w:rsidR="006130AF">
        <w:rPr>
          <w:rFonts w:ascii="Times New Roman" w:hAnsi="Times New Roman"/>
          <w:b/>
          <w:sz w:val="24"/>
          <w:szCs w:val="24"/>
        </w:rPr>
        <w:t>за 9 месяцев</w:t>
      </w:r>
      <w:r w:rsidRPr="00B47DBB">
        <w:rPr>
          <w:rFonts w:ascii="Times New Roman" w:hAnsi="Times New Roman"/>
          <w:b/>
          <w:sz w:val="24"/>
          <w:szCs w:val="24"/>
        </w:rPr>
        <w:t xml:space="preserve"> 201</w:t>
      </w:r>
      <w:r w:rsidR="004357C8">
        <w:rPr>
          <w:rFonts w:ascii="Times New Roman" w:hAnsi="Times New Roman"/>
          <w:b/>
          <w:sz w:val="24"/>
          <w:szCs w:val="24"/>
        </w:rPr>
        <w:t>7</w:t>
      </w:r>
      <w:r w:rsidRPr="00B47DBB">
        <w:rPr>
          <w:rFonts w:ascii="Times New Roman" w:hAnsi="Times New Roman"/>
          <w:b/>
          <w:sz w:val="24"/>
          <w:szCs w:val="24"/>
        </w:rPr>
        <w:t>год</w:t>
      </w:r>
      <w:r w:rsidR="006130AF">
        <w:rPr>
          <w:rFonts w:ascii="Times New Roman" w:hAnsi="Times New Roman"/>
          <w:b/>
          <w:sz w:val="24"/>
          <w:szCs w:val="24"/>
        </w:rPr>
        <w:t>а</w:t>
      </w:r>
    </w:p>
    <w:p w:rsidR="00B47DBB" w:rsidRDefault="00B47DBB" w:rsidP="002051B7">
      <w:pPr>
        <w:ind w:left="-180"/>
        <w:jc w:val="right"/>
        <w:rPr>
          <w:rFonts w:ascii="Times New Roman" w:hAnsi="Times New Roman"/>
        </w:rPr>
      </w:pPr>
    </w:p>
    <w:p w:rsidR="002051B7" w:rsidRPr="008E7647" w:rsidRDefault="002051B7" w:rsidP="00B47DBB">
      <w:pPr>
        <w:spacing w:after="0" w:line="240" w:lineRule="auto"/>
        <w:ind w:left="-181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тыс. руб.</w:t>
      </w:r>
    </w:p>
    <w:tbl>
      <w:tblPr>
        <w:tblStyle w:val="a5"/>
        <w:tblW w:w="10632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00"/>
        <w:gridCol w:w="2194"/>
        <w:gridCol w:w="993"/>
        <w:gridCol w:w="1559"/>
        <w:gridCol w:w="992"/>
        <w:gridCol w:w="1276"/>
        <w:gridCol w:w="2126"/>
        <w:gridCol w:w="992"/>
      </w:tblGrid>
      <w:tr w:rsidR="009637F1" w:rsidRPr="00D104FC" w:rsidTr="00D104FC">
        <w:trPr>
          <w:trHeight w:val="984"/>
        </w:trPr>
        <w:tc>
          <w:tcPr>
            <w:tcW w:w="500" w:type="dxa"/>
            <w:vMerge w:val="restart"/>
            <w:vAlign w:val="center"/>
          </w:tcPr>
          <w:p w:rsidR="009637F1" w:rsidRPr="00D104FC" w:rsidRDefault="009637F1" w:rsidP="002A2473">
            <w:pPr>
              <w:jc w:val="center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 xml:space="preserve">№ </w:t>
            </w:r>
            <w:proofErr w:type="gramStart"/>
            <w:r w:rsidRPr="00D104FC">
              <w:rPr>
                <w:rFonts w:ascii="Times New Roman" w:hAnsi="Times New Roman"/>
              </w:rPr>
              <w:t>п</w:t>
            </w:r>
            <w:proofErr w:type="gramEnd"/>
            <w:r w:rsidRPr="00D104FC">
              <w:rPr>
                <w:rFonts w:ascii="Times New Roman" w:hAnsi="Times New Roman"/>
              </w:rPr>
              <w:t>/п</w:t>
            </w:r>
          </w:p>
        </w:tc>
        <w:tc>
          <w:tcPr>
            <w:tcW w:w="2194" w:type="dxa"/>
            <w:vMerge w:val="restart"/>
            <w:vAlign w:val="center"/>
          </w:tcPr>
          <w:p w:rsidR="009637F1" w:rsidRPr="00D104FC" w:rsidRDefault="009637F1" w:rsidP="002A2473">
            <w:pPr>
              <w:jc w:val="center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Наименование поселения</w:t>
            </w:r>
          </w:p>
        </w:tc>
        <w:tc>
          <w:tcPr>
            <w:tcW w:w="993" w:type="dxa"/>
            <w:vMerge w:val="restart"/>
          </w:tcPr>
          <w:p w:rsidR="009637F1" w:rsidRPr="00D104FC" w:rsidRDefault="009637F1" w:rsidP="002A2473">
            <w:pPr>
              <w:jc w:val="center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 xml:space="preserve">Разработка документов территориального </w:t>
            </w:r>
            <w:proofErr w:type="spellStart"/>
            <w:r w:rsidRPr="00D104FC">
              <w:rPr>
                <w:rFonts w:ascii="Times New Roman" w:hAnsi="Times New Roman"/>
              </w:rPr>
              <w:t>планирования</w:t>
            </w:r>
            <w:proofErr w:type="gramStart"/>
            <w:r w:rsidRPr="00D104FC">
              <w:rPr>
                <w:rFonts w:ascii="Times New Roman" w:hAnsi="Times New Roman"/>
              </w:rPr>
              <w:t>,п</w:t>
            </w:r>
            <w:proofErr w:type="gramEnd"/>
            <w:r w:rsidRPr="00D104FC">
              <w:rPr>
                <w:rFonts w:ascii="Times New Roman" w:hAnsi="Times New Roman"/>
              </w:rPr>
              <w:t>роектов</w:t>
            </w:r>
            <w:proofErr w:type="spellEnd"/>
            <w:r w:rsidRPr="00D104FC">
              <w:rPr>
                <w:rFonts w:ascii="Times New Roman" w:hAnsi="Times New Roman"/>
              </w:rPr>
              <w:t xml:space="preserve"> планировки </w:t>
            </w:r>
            <w:proofErr w:type="spellStart"/>
            <w:r w:rsidRPr="00D104FC">
              <w:rPr>
                <w:rFonts w:ascii="Times New Roman" w:hAnsi="Times New Roman"/>
              </w:rPr>
              <w:t>территории,ген.планов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9637F1" w:rsidRPr="00D104FC" w:rsidRDefault="009637F1" w:rsidP="002A2473">
            <w:pPr>
              <w:jc w:val="center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Субвенция  полномочий РФ по первичному воинскому учету на территориях, где отсутствуют военные комиссариаты</w:t>
            </w:r>
          </w:p>
        </w:tc>
        <w:tc>
          <w:tcPr>
            <w:tcW w:w="4394" w:type="dxa"/>
            <w:gridSpan w:val="3"/>
          </w:tcPr>
          <w:p w:rsidR="009637F1" w:rsidRPr="00D104FC" w:rsidRDefault="009637F1" w:rsidP="002A2473">
            <w:pPr>
              <w:jc w:val="right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</w:tcPr>
          <w:p w:rsidR="009637F1" w:rsidRPr="00D104FC" w:rsidRDefault="009637F1" w:rsidP="0002093B">
            <w:pPr>
              <w:jc w:val="right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всего</w:t>
            </w:r>
          </w:p>
        </w:tc>
      </w:tr>
      <w:tr w:rsidR="009637F1" w:rsidRPr="00D104FC" w:rsidTr="00D104FC">
        <w:trPr>
          <w:trHeight w:val="144"/>
        </w:trPr>
        <w:tc>
          <w:tcPr>
            <w:tcW w:w="500" w:type="dxa"/>
            <w:vMerge/>
          </w:tcPr>
          <w:p w:rsidR="009637F1" w:rsidRPr="00D104FC" w:rsidRDefault="009637F1" w:rsidP="002A2473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194" w:type="dxa"/>
            <w:vMerge/>
          </w:tcPr>
          <w:p w:rsidR="009637F1" w:rsidRPr="00D104FC" w:rsidRDefault="009637F1" w:rsidP="002A2473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9637F1" w:rsidRPr="00D104FC" w:rsidRDefault="009637F1" w:rsidP="002A2473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9637F1" w:rsidRPr="00D104FC" w:rsidRDefault="009637F1" w:rsidP="002A2473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637F1" w:rsidRPr="00D104FC" w:rsidRDefault="009637F1" w:rsidP="002A2473">
            <w:pPr>
              <w:jc w:val="right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Организация в границах поселения водоснабжения</w:t>
            </w:r>
          </w:p>
        </w:tc>
        <w:tc>
          <w:tcPr>
            <w:tcW w:w="1276" w:type="dxa"/>
          </w:tcPr>
          <w:p w:rsidR="009637F1" w:rsidRPr="00D104FC" w:rsidRDefault="009637F1" w:rsidP="002A2473">
            <w:pPr>
              <w:jc w:val="right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126" w:type="dxa"/>
          </w:tcPr>
          <w:p w:rsidR="009637F1" w:rsidRPr="00D104FC" w:rsidRDefault="009637F1" w:rsidP="0002093B">
            <w:pPr>
              <w:jc w:val="right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992" w:type="dxa"/>
          </w:tcPr>
          <w:p w:rsidR="009637F1" w:rsidRPr="00D104FC" w:rsidRDefault="009637F1" w:rsidP="002A2473">
            <w:pPr>
              <w:jc w:val="right"/>
              <w:rPr>
                <w:rFonts w:ascii="Times New Roman" w:hAnsi="Times New Roman"/>
              </w:rPr>
            </w:pPr>
          </w:p>
        </w:tc>
      </w:tr>
      <w:tr w:rsidR="009637F1" w:rsidRPr="00D104FC" w:rsidTr="00D104FC">
        <w:trPr>
          <w:trHeight w:val="552"/>
        </w:trPr>
        <w:tc>
          <w:tcPr>
            <w:tcW w:w="500" w:type="dxa"/>
          </w:tcPr>
          <w:p w:rsidR="009A174B" w:rsidRPr="00D104FC" w:rsidRDefault="009A174B" w:rsidP="002A2473">
            <w:pPr>
              <w:ind w:hanging="15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1</w:t>
            </w:r>
          </w:p>
        </w:tc>
        <w:tc>
          <w:tcPr>
            <w:tcW w:w="2194" w:type="dxa"/>
          </w:tcPr>
          <w:p w:rsidR="009A174B" w:rsidRPr="00D104FC" w:rsidRDefault="009A174B" w:rsidP="002A2473">
            <w:pPr>
              <w:ind w:left="-108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«Адамское»</w:t>
            </w:r>
          </w:p>
        </w:tc>
        <w:tc>
          <w:tcPr>
            <w:tcW w:w="993" w:type="dxa"/>
          </w:tcPr>
          <w:p w:rsidR="009A174B" w:rsidRPr="00D104FC" w:rsidRDefault="00EF69C7" w:rsidP="00834E1C">
            <w:pPr>
              <w:jc w:val="right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212,0</w:t>
            </w:r>
          </w:p>
        </w:tc>
        <w:tc>
          <w:tcPr>
            <w:tcW w:w="1559" w:type="dxa"/>
          </w:tcPr>
          <w:p w:rsidR="009A174B" w:rsidRPr="00D104FC" w:rsidRDefault="009A174B" w:rsidP="00834E1C">
            <w:pPr>
              <w:jc w:val="right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64,1</w:t>
            </w:r>
          </w:p>
        </w:tc>
        <w:tc>
          <w:tcPr>
            <w:tcW w:w="992" w:type="dxa"/>
          </w:tcPr>
          <w:p w:rsidR="009A174B" w:rsidRPr="00D104FC" w:rsidRDefault="009A174B" w:rsidP="002A2473">
            <w:pPr>
              <w:jc w:val="right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1,0</w:t>
            </w:r>
          </w:p>
        </w:tc>
        <w:tc>
          <w:tcPr>
            <w:tcW w:w="1276" w:type="dxa"/>
          </w:tcPr>
          <w:p w:rsidR="009A174B" w:rsidRPr="00D104FC" w:rsidRDefault="009A174B" w:rsidP="002A2473">
            <w:pPr>
              <w:jc w:val="right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362,3</w:t>
            </w:r>
          </w:p>
        </w:tc>
        <w:tc>
          <w:tcPr>
            <w:tcW w:w="2126" w:type="dxa"/>
          </w:tcPr>
          <w:p w:rsidR="009A174B" w:rsidRPr="00D104FC" w:rsidRDefault="009A174B" w:rsidP="002A2473">
            <w:pPr>
              <w:jc w:val="right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1141,6</w:t>
            </w:r>
          </w:p>
        </w:tc>
        <w:tc>
          <w:tcPr>
            <w:tcW w:w="992" w:type="dxa"/>
          </w:tcPr>
          <w:p w:rsidR="009A174B" w:rsidRPr="00D104FC" w:rsidRDefault="00DE3F51" w:rsidP="002A2473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1781,0</w:t>
            </w:r>
          </w:p>
        </w:tc>
      </w:tr>
      <w:tr w:rsidR="009637F1" w:rsidRPr="00D104FC" w:rsidTr="00D104FC">
        <w:trPr>
          <w:trHeight w:val="395"/>
        </w:trPr>
        <w:tc>
          <w:tcPr>
            <w:tcW w:w="500" w:type="dxa"/>
          </w:tcPr>
          <w:p w:rsidR="009A174B" w:rsidRPr="00D104FC" w:rsidRDefault="009A174B" w:rsidP="002A2473">
            <w:pPr>
              <w:ind w:hanging="15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2</w:t>
            </w:r>
          </w:p>
        </w:tc>
        <w:tc>
          <w:tcPr>
            <w:tcW w:w="2194" w:type="dxa"/>
          </w:tcPr>
          <w:p w:rsidR="009A174B" w:rsidRPr="00D104FC" w:rsidRDefault="009A174B" w:rsidP="00D104FC">
            <w:pPr>
              <w:ind w:left="-108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«Верхнебогатырское»</w:t>
            </w:r>
          </w:p>
        </w:tc>
        <w:tc>
          <w:tcPr>
            <w:tcW w:w="993" w:type="dxa"/>
          </w:tcPr>
          <w:p w:rsidR="009A174B" w:rsidRPr="00D104FC" w:rsidRDefault="00EF69C7" w:rsidP="0002093B">
            <w:pPr>
              <w:jc w:val="right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95,0</w:t>
            </w:r>
          </w:p>
        </w:tc>
        <w:tc>
          <w:tcPr>
            <w:tcW w:w="1559" w:type="dxa"/>
          </w:tcPr>
          <w:p w:rsidR="009A174B" w:rsidRPr="00D104FC" w:rsidRDefault="009A174B" w:rsidP="0002093B">
            <w:pPr>
              <w:jc w:val="right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156,9</w:t>
            </w:r>
          </w:p>
        </w:tc>
        <w:tc>
          <w:tcPr>
            <w:tcW w:w="992" w:type="dxa"/>
          </w:tcPr>
          <w:p w:rsidR="009A174B" w:rsidRPr="00D104FC" w:rsidRDefault="009A174B" w:rsidP="002A2473">
            <w:pPr>
              <w:jc w:val="right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49,5</w:t>
            </w:r>
          </w:p>
        </w:tc>
        <w:tc>
          <w:tcPr>
            <w:tcW w:w="1276" w:type="dxa"/>
          </w:tcPr>
          <w:p w:rsidR="009A174B" w:rsidRPr="00D104FC" w:rsidRDefault="009A174B" w:rsidP="002A2473">
            <w:pPr>
              <w:jc w:val="right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283,8</w:t>
            </w:r>
          </w:p>
        </w:tc>
        <w:tc>
          <w:tcPr>
            <w:tcW w:w="2126" w:type="dxa"/>
          </w:tcPr>
          <w:p w:rsidR="009A174B" w:rsidRPr="00D104FC" w:rsidRDefault="009A174B" w:rsidP="002A2473">
            <w:pPr>
              <w:jc w:val="right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1504,1</w:t>
            </w:r>
          </w:p>
        </w:tc>
        <w:tc>
          <w:tcPr>
            <w:tcW w:w="992" w:type="dxa"/>
          </w:tcPr>
          <w:p w:rsidR="009A174B" w:rsidRPr="00D104FC" w:rsidRDefault="00DE3F51" w:rsidP="00C12BF5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2089,3</w:t>
            </w:r>
          </w:p>
        </w:tc>
      </w:tr>
      <w:tr w:rsidR="009637F1" w:rsidRPr="00D104FC" w:rsidTr="00D104FC">
        <w:trPr>
          <w:trHeight w:val="552"/>
        </w:trPr>
        <w:tc>
          <w:tcPr>
            <w:tcW w:w="500" w:type="dxa"/>
          </w:tcPr>
          <w:p w:rsidR="009A174B" w:rsidRPr="00D104FC" w:rsidRDefault="009A174B" w:rsidP="002A2473">
            <w:pPr>
              <w:ind w:hanging="15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3</w:t>
            </w:r>
          </w:p>
        </w:tc>
        <w:tc>
          <w:tcPr>
            <w:tcW w:w="2194" w:type="dxa"/>
          </w:tcPr>
          <w:p w:rsidR="009A174B" w:rsidRPr="00D104FC" w:rsidRDefault="009A174B" w:rsidP="002A2473">
            <w:pPr>
              <w:ind w:left="-108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«Гулековское»</w:t>
            </w:r>
          </w:p>
        </w:tc>
        <w:tc>
          <w:tcPr>
            <w:tcW w:w="993" w:type="dxa"/>
          </w:tcPr>
          <w:p w:rsidR="009A174B" w:rsidRPr="00D104FC" w:rsidRDefault="009A174B" w:rsidP="0002093B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9A174B" w:rsidRPr="00D104FC" w:rsidRDefault="009A174B" w:rsidP="0002093B">
            <w:pPr>
              <w:jc w:val="right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66,9</w:t>
            </w:r>
          </w:p>
        </w:tc>
        <w:tc>
          <w:tcPr>
            <w:tcW w:w="992" w:type="dxa"/>
          </w:tcPr>
          <w:p w:rsidR="009A174B" w:rsidRPr="00D104FC" w:rsidRDefault="009A174B" w:rsidP="002A2473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A174B" w:rsidRPr="00D104FC" w:rsidRDefault="009A174B" w:rsidP="002A2473">
            <w:pPr>
              <w:jc w:val="right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81,6</w:t>
            </w:r>
          </w:p>
        </w:tc>
        <w:tc>
          <w:tcPr>
            <w:tcW w:w="2126" w:type="dxa"/>
          </w:tcPr>
          <w:p w:rsidR="009A174B" w:rsidRPr="00D104FC" w:rsidRDefault="009A174B" w:rsidP="002A2473">
            <w:pPr>
              <w:jc w:val="right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821,8</w:t>
            </w:r>
          </w:p>
        </w:tc>
        <w:tc>
          <w:tcPr>
            <w:tcW w:w="992" w:type="dxa"/>
          </w:tcPr>
          <w:p w:rsidR="009A174B" w:rsidRPr="00D104FC" w:rsidRDefault="009637F1" w:rsidP="002A2473">
            <w:pPr>
              <w:jc w:val="right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970,3</w:t>
            </w:r>
          </w:p>
        </w:tc>
      </w:tr>
      <w:tr w:rsidR="009637F1" w:rsidRPr="00D104FC" w:rsidTr="00D104FC">
        <w:trPr>
          <w:trHeight w:val="552"/>
        </w:trPr>
        <w:tc>
          <w:tcPr>
            <w:tcW w:w="500" w:type="dxa"/>
          </w:tcPr>
          <w:p w:rsidR="009A174B" w:rsidRPr="00D104FC" w:rsidRDefault="009A174B" w:rsidP="002A2473">
            <w:pPr>
              <w:ind w:hanging="15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4</w:t>
            </w:r>
          </w:p>
        </w:tc>
        <w:tc>
          <w:tcPr>
            <w:tcW w:w="2194" w:type="dxa"/>
          </w:tcPr>
          <w:p w:rsidR="009A174B" w:rsidRPr="00D104FC" w:rsidRDefault="009A174B" w:rsidP="002A2473">
            <w:pPr>
              <w:ind w:left="-108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«Качкашурское»</w:t>
            </w:r>
          </w:p>
        </w:tc>
        <w:tc>
          <w:tcPr>
            <w:tcW w:w="993" w:type="dxa"/>
          </w:tcPr>
          <w:p w:rsidR="009A174B" w:rsidRPr="00D104FC" w:rsidRDefault="009A174B" w:rsidP="0002093B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9A174B" w:rsidRPr="00D104FC" w:rsidRDefault="009A174B" w:rsidP="0002093B">
            <w:pPr>
              <w:jc w:val="right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64,8</w:t>
            </w:r>
          </w:p>
        </w:tc>
        <w:tc>
          <w:tcPr>
            <w:tcW w:w="992" w:type="dxa"/>
          </w:tcPr>
          <w:p w:rsidR="009A174B" w:rsidRPr="00D104FC" w:rsidRDefault="009A174B" w:rsidP="002A2473">
            <w:pPr>
              <w:jc w:val="right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301,3</w:t>
            </w:r>
          </w:p>
        </w:tc>
        <w:tc>
          <w:tcPr>
            <w:tcW w:w="1276" w:type="dxa"/>
          </w:tcPr>
          <w:p w:rsidR="009A174B" w:rsidRPr="00D104FC" w:rsidRDefault="009A174B" w:rsidP="002A2473">
            <w:pPr>
              <w:jc w:val="right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213,1</w:t>
            </w:r>
          </w:p>
        </w:tc>
        <w:tc>
          <w:tcPr>
            <w:tcW w:w="2126" w:type="dxa"/>
          </w:tcPr>
          <w:p w:rsidR="009A174B" w:rsidRPr="00D104FC" w:rsidRDefault="009A174B" w:rsidP="002A2473">
            <w:pPr>
              <w:jc w:val="right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613,8</w:t>
            </w:r>
          </w:p>
        </w:tc>
        <w:tc>
          <w:tcPr>
            <w:tcW w:w="992" w:type="dxa"/>
          </w:tcPr>
          <w:p w:rsidR="009A174B" w:rsidRPr="00D104FC" w:rsidRDefault="009A174B" w:rsidP="002E5CAD">
            <w:pPr>
              <w:jc w:val="right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1193,0</w:t>
            </w:r>
          </w:p>
        </w:tc>
      </w:tr>
      <w:tr w:rsidR="009637F1" w:rsidRPr="00D104FC" w:rsidTr="00D104FC">
        <w:trPr>
          <w:trHeight w:val="552"/>
        </w:trPr>
        <w:tc>
          <w:tcPr>
            <w:tcW w:w="500" w:type="dxa"/>
          </w:tcPr>
          <w:p w:rsidR="009A174B" w:rsidRPr="00D104FC" w:rsidRDefault="009A174B" w:rsidP="002A2473">
            <w:pPr>
              <w:ind w:hanging="15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5</w:t>
            </w:r>
          </w:p>
        </w:tc>
        <w:tc>
          <w:tcPr>
            <w:tcW w:w="2194" w:type="dxa"/>
          </w:tcPr>
          <w:p w:rsidR="009A174B" w:rsidRPr="00D104FC" w:rsidRDefault="009A174B" w:rsidP="002A2473">
            <w:pPr>
              <w:ind w:left="-108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«Кожильское»</w:t>
            </w:r>
          </w:p>
        </w:tc>
        <w:tc>
          <w:tcPr>
            <w:tcW w:w="993" w:type="dxa"/>
          </w:tcPr>
          <w:p w:rsidR="009A174B" w:rsidRPr="00D104FC" w:rsidRDefault="00EF69C7" w:rsidP="0002093B">
            <w:pPr>
              <w:jc w:val="right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270,0</w:t>
            </w:r>
          </w:p>
        </w:tc>
        <w:tc>
          <w:tcPr>
            <w:tcW w:w="1559" w:type="dxa"/>
          </w:tcPr>
          <w:p w:rsidR="009A174B" w:rsidRPr="00D104FC" w:rsidRDefault="009A174B" w:rsidP="0002093B">
            <w:pPr>
              <w:jc w:val="right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156,9</w:t>
            </w:r>
          </w:p>
        </w:tc>
        <w:tc>
          <w:tcPr>
            <w:tcW w:w="992" w:type="dxa"/>
          </w:tcPr>
          <w:p w:rsidR="009A174B" w:rsidRPr="00D104FC" w:rsidRDefault="009A174B" w:rsidP="002A2473">
            <w:pPr>
              <w:jc w:val="right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5,0</w:t>
            </w:r>
          </w:p>
        </w:tc>
        <w:tc>
          <w:tcPr>
            <w:tcW w:w="1276" w:type="dxa"/>
          </w:tcPr>
          <w:p w:rsidR="009A174B" w:rsidRPr="00D104FC" w:rsidRDefault="009A174B" w:rsidP="002A2473">
            <w:pPr>
              <w:jc w:val="right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139,5</w:t>
            </w:r>
          </w:p>
        </w:tc>
        <w:tc>
          <w:tcPr>
            <w:tcW w:w="2126" w:type="dxa"/>
          </w:tcPr>
          <w:p w:rsidR="009A174B" w:rsidRPr="00D104FC" w:rsidRDefault="009A174B" w:rsidP="002A2473">
            <w:pPr>
              <w:jc w:val="right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1172,8</w:t>
            </w:r>
          </w:p>
        </w:tc>
        <w:tc>
          <w:tcPr>
            <w:tcW w:w="992" w:type="dxa"/>
          </w:tcPr>
          <w:p w:rsidR="009A174B" w:rsidRPr="00D104FC" w:rsidRDefault="00DE3F51" w:rsidP="002E5CA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1744,2</w:t>
            </w:r>
          </w:p>
        </w:tc>
      </w:tr>
      <w:tr w:rsidR="009637F1" w:rsidRPr="00D104FC" w:rsidTr="00D104FC">
        <w:trPr>
          <w:trHeight w:val="552"/>
        </w:trPr>
        <w:tc>
          <w:tcPr>
            <w:tcW w:w="500" w:type="dxa"/>
          </w:tcPr>
          <w:p w:rsidR="009A174B" w:rsidRPr="00D104FC" w:rsidRDefault="009A174B" w:rsidP="002A2473">
            <w:pPr>
              <w:ind w:hanging="15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6</w:t>
            </w:r>
          </w:p>
        </w:tc>
        <w:tc>
          <w:tcPr>
            <w:tcW w:w="2194" w:type="dxa"/>
          </w:tcPr>
          <w:p w:rsidR="009A174B" w:rsidRPr="00D104FC" w:rsidRDefault="009A174B" w:rsidP="002A2473">
            <w:pPr>
              <w:ind w:left="-108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«Куреговское»</w:t>
            </w:r>
          </w:p>
        </w:tc>
        <w:tc>
          <w:tcPr>
            <w:tcW w:w="993" w:type="dxa"/>
          </w:tcPr>
          <w:p w:rsidR="009A174B" w:rsidRPr="00D104FC" w:rsidRDefault="009A174B" w:rsidP="0002093B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9A174B" w:rsidRPr="00D104FC" w:rsidRDefault="009A174B" w:rsidP="0002093B">
            <w:pPr>
              <w:jc w:val="right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69,2</w:t>
            </w:r>
          </w:p>
        </w:tc>
        <w:tc>
          <w:tcPr>
            <w:tcW w:w="992" w:type="dxa"/>
          </w:tcPr>
          <w:p w:rsidR="009A174B" w:rsidRPr="00D104FC" w:rsidRDefault="009A174B" w:rsidP="002A2473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A174B" w:rsidRPr="00D104FC" w:rsidRDefault="009A174B" w:rsidP="002A2473">
            <w:pPr>
              <w:jc w:val="right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153,3</w:t>
            </w:r>
          </w:p>
        </w:tc>
        <w:tc>
          <w:tcPr>
            <w:tcW w:w="2126" w:type="dxa"/>
          </w:tcPr>
          <w:p w:rsidR="009A174B" w:rsidRPr="00D104FC" w:rsidRDefault="009A174B" w:rsidP="002A2473">
            <w:pPr>
              <w:jc w:val="right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516,3</w:t>
            </w:r>
          </w:p>
        </w:tc>
        <w:tc>
          <w:tcPr>
            <w:tcW w:w="992" w:type="dxa"/>
          </w:tcPr>
          <w:p w:rsidR="009A174B" w:rsidRPr="00D104FC" w:rsidRDefault="009A174B" w:rsidP="002A2473">
            <w:pPr>
              <w:jc w:val="right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738,8</w:t>
            </w:r>
          </w:p>
        </w:tc>
      </w:tr>
      <w:tr w:rsidR="009637F1" w:rsidRPr="00D104FC" w:rsidTr="00D104FC">
        <w:trPr>
          <w:trHeight w:val="552"/>
        </w:trPr>
        <w:tc>
          <w:tcPr>
            <w:tcW w:w="500" w:type="dxa"/>
          </w:tcPr>
          <w:p w:rsidR="009A174B" w:rsidRPr="00D104FC" w:rsidRDefault="009A174B" w:rsidP="002A2473">
            <w:pPr>
              <w:ind w:hanging="15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7</w:t>
            </w:r>
          </w:p>
        </w:tc>
        <w:tc>
          <w:tcPr>
            <w:tcW w:w="2194" w:type="dxa"/>
          </w:tcPr>
          <w:p w:rsidR="009A174B" w:rsidRPr="00D104FC" w:rsidRDefault="009A174B" w:rsidP="002A2473">
            <w:pPr>
              <w:ind w:left="-108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«Октябрьское»</w:t>
            </w:r>
          </w:p>
        </w:tc>
        <w:tc>
          <w:tcPr>
            <w:tcW w:w="993" w:type="dxa"/>
          </w:tcPr>
          <w:p w:rsidR="009A174B" w:rsidRPr="00D104FC" w:rsidRDefault="009A174B" w:rsidP="0002093B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9A174B" w:rsidRPr="00D104FC" w:rsidRDefault="009A174B" w:rsidP="0002093B">
            <w:pPr>
              <w:jc w:val="right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238,9</w:t>
            </w:r>
          </w:p>
        </w:tc>
        <w:tc>
          <w:tcPr>
            <w:tcW w:w="992" w:type="dxa"/>
          </w:tcPr>
          <w:p w:rsidR="009A174B" w:rsidRPr="00D104FC" w:rsidRDefault="009A174B" w:rsidP="002A2473">
            <w:pPr>
              <w:jc w:val="right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80,0</w:t>
            </w:r>
          </w:p>
          <w:p w:rsidR="009A174B" w:rsidRPr="00D104FC" w:rsidRDefault="009A174B" w:rsidP="00904DEE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A174B" w:rsidRPr="00D104FC" w:rsidRDefault="009A174B" w:rsidP="002A2473">
            <w:pPr>
              <w:jc w:val="right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165,1</w:t>
            </w:r>
          </w:p>
        </w:tc>
        <w:tc>
          <w:tcPr>
            <w:tcW w:w="2126" w:type="dxa"/>
          </w:tcPr>
          <w:p w:rsidR="009A174B" w:rsidRPr="00D104FC" w:rsidRDefault="009A174B" w:rsidP="002A2473">
            <w:pPr>
              <w:jc w:val="right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716,4</w:t>
            </w:r>
          </w:p>
        </w:tc>
        <w:tc>
          <w:tcPr>
            <w:tcW w:w="992" w:type="dxa"/>
          </w:tcPr>
          <w:p w:rsidR="009A174B" w:rsidRPr="00D104FC" w:rsidRDefault="009A174B" w:rsidP="002E5CAD">
            <w:pPr>
              <w:jc w:val="right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1200,4</w:t>
            </w:r>
          </w:p>
        </w:tc>
      </w:tr>
      <w:tr w:rsidR="009637F1" w:rsidRPr="00D104FC" w:rsidTr="00D104FC">
        <w:trPr>
          <w:trHeight w:val="552"/>
        </w:trPr>
        <w:tc>
          <w:tcPr>
            <w:tcW w:w="500" w:type="dxa"/>
          </w:tcPr>
          <w:p w:rsidR="009A174B" w:rsidRPr="00D104FC" w:rsidRDefault="009A174B" w:rsidP="002A2473">
            <w:pPr>
              <w:ind w:hanging="15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8</w:t>
            </w:r>
          </w:p>
        </w:tc>
        <w:tc>
          <w:tcPr>
            <w:tcW w:w="2194" w:type="dxa"/>
          </w:tcPr>
          <w:p w:rsidR="009A174B" w:rsidRPr="00D104FC" w:rsidRDefault="009A174B" w:rsidP="002A2473">
            <w:pPr>
              <w:ind w:left="-108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«Парзинское»</w:t>
            </w:r>
          </w:p>
        </w:tc>
        <w:tc>
          <w:tcPr>
            <w:tcW w:w="993" w:type="dxa"/>
          </w:tcPr>
          <w:p w:rsidR="009A174B" w:rsidRPr="00D104FC" w:rsidRDefault="009A174B" w:rsidP="0002093B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9A174B" w:rsidRPr="00D104FC" w:rsidRDefault="009A174B" w:rsidP="0002093B">
            <w:pPr>
              <w:jc w:val="right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69,2</w:t>
            </w:r>
          </w:p>
        </w:tc>
        <w:tc>
          <w:tcPr>
            <w:tcW w:w="992" w:type="dxa"/>
          </w:tcPr>
          <w:p w:rsidR="009A174B" w:rsidRPr="00D104FC" w:rsidRDefault="009A174B" w:rsidP="002A2473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A174B" w:rsidRPr="00D104FC" w:rsidRDefault="009A174B" w:rsidP="002A2473">
            <w:pPr>
              <w:jc w:val="right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192,8</w:t>
            </w:r>
          </w:p>
        </w:tc>
        <w:tc>
          <w:tcPr>
            <w:tcW w:w="2126" w:type="dxa"/>
          </w:tcPr>
          <w:p w:rsidR="009A174B" w:rsidRPr="00D104FC" w:rsidRDefault="009A174B" w:rsidP="002A2473">
            <w:pPr>
              <w:jc w:val="right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505,1</w:t>
            </w:r>
          </w:p>
        </w:tc>
        <w:tc>
          <w:tcPr>
            <w:tcW w:w="992" w:type="dxa"/>
          </w:tcPr>
          <w:p w:rsidR="009A174B" w:rsidRPr="00D104FC" w:rsidRDefault="009637F1" w:rsidP="002A2473">
            <w:pPr>
              <w:jc w:val="right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767,1</w:t>
            </w:r>
          </w:p>
        </w:tc>
      </w:tr>
      <w:tr w:rsidR="009637F1" w:rsidRPr="00D104FC" w:rsidTr="00D104FC">
        <w:trPr>
          <w:trHeight w:val="539"/>
        </w:trPr>
        <w:tc>
          <w:tcPr>
            <w:tcW w:w="500" w:type="dxa"/>
          </w:tcPr>
          <w:p w:rsidR="009A174B" w:rsidRPr="00D104FC" w:rsidRDefault="009A174B" w:rsidP="002A2473">
            <w:pPr>
              <w:ind w:hanging="15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9</w:t>
            </w:r>
          </w:p>
        </w:tc>
        <w:tc>
          <w:tcPr>
            <w:tcW w:w="2194" w:type="dxa"/>
          </w:tcPr>
          <w:p w:rsidR="009A174B" w:rsidRPr="00D104FC" w:rsidRDefault="009A174B" w:rsidP="002A2473">
            <w:pPr>
              <w:ind w:left="-108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«Понинское»</w:t>
            </w:r>
          </w:p>
        </w:tc>
        <w:tc>
          <w:tcPr>
            <w:tcW w:w="993" w:type="dxa"/>
          </w:tcPr>
          <w:p w:rsidR="009A174B" w:rsidRPr="00D104FC" w:rsidRDefault="009A174B" w:rsidP="0002093B">
            <w:pPr>
              <w:tabs>
                <w:tab w:val="left" w:pos="600"/>
                <w:tab w:val="center" w:pos="884"/>
              </w:tabs>
              <w:jc w:val="right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9A174B" w:rsidRPr="00D104FC" w:rsidRDefault="009A174B" w:rsidP="0002093B">
            <w:pPr>
              <w:tabs>
                <w:tab w:val="left" w:pos="600"/>
                <w:tab w:val="center" w:pos="884"/>
              </w:tabs>
              <w:jc w:val="right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156,9</w:t>
            </w:r>
          </w:p>
        </w:tc>
        <w:tc>
          <w:tcPr>
            <w:tcW w:w="992" w:type="dxa"/>
          </w:tcPr>
          <w:p w:rsidR="009A174B" w:rsidRPr="00D104FC" w:rsidRDefault="009A174B" w:rsidP="002A2473">
            <w:pPr>
              <w:jc w:val="right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162,0</w:t>
            </w:r>
          </w:p>
        </w:tc>
        <w:tc>
          <w:tcPr>
            <w:tcW w:w="1276" w:type="dxa"/>
          </w:tcPr>
          <w:p w:rsidR="009A174B" w:rsidRPr="00D104FC" w:rsidRDefault="009A174B" w:rsidP="002A2473">
            <w:pPr>
              <w:jc w:val="right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646,1</w:t>
            </w:r>
          </w:p>
        </w:tc>
        <w:tc>
          <w:tcPr>
            <w:tcW w:w="2126" w:type="dxa"/>
          </w:tcPr>
          <w:p w:rsidR="009A174B" w:rsidRPr="00D104FC" w:rsidRDefault="009A174B" w:rsidP="002A2473">
            <w:pPr>
              <w:jc w:val="right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1461</w:t>
            </w:r>
          </w:p>
        </w:tc>
        <w:tc>
          <w:tcPr>
            <w:tcW w:w="992" w:type="dxa"/>
          </w:tcPr>
          <w:p w:rsidR="009A174B" w:rsidRPr="00D104FC" w:rsidRDefault="009637F1" w:rsidP="00F80D60">
            <w:pPr>
              <w:jc w:val="right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2426,0</w:t>
            </w:r>
          </w:p>
        </w:tc>
      </w:tr>
      <w:tr w:rsidR="009637F1" w:rsidRPr="00D104FC" w:rsidTr="00D104FC">
        <w:trPr>
          <w:trHeight w:val="552"/>
        </w:trPr>
        <w:tc>
          <w:tcPr>
            <w:tcW w:w="500" w:type="dxa"/>
          </w:tcPr>
          <w:p w:rsidR="009A174B" w:rsidRPr="00D104FC" w:rsidRDefault="009A174B" w:rsidP="002A2473">
            <w:pPr>
              <w:ind w:hanging="15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10</w:t>
            </w:r>
          </w:p>
        </w:tc>
        <w:tc>
          <w:tcPr>
            <w:tcW w:w="2194" w:type="dxa"/>
          </w:tcPr>
          <w:p w:rsidR="009A174B" w:rsidRPr="00D104FC" w:rsidRDefault="009A174B" w:rsidP="002A2473">
            <w:pPr>
              <w:ind w:left="-108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«Ураковское»</w:t>
            </w:r>
          </w:p>
        </w:tc>
        <w:tc>
          <w:tcPr>
            <w:tcW w:w="993" w:type="dxa"/>
          </w:tcPr>
          <w:p w:rsidR="009A174B" w:rsidRPr="00D104FC" w:rsidRDefault="009A174B" w:rsidP="0002093B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9A174B" w:rsidRPr="00D104FC" w:rsidRDefault="009A174B" w:rsidP="0002093B">
            <w:pPr>
              <w:jc w:val="right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64,8</w:t>
            </w:r>
          </w:p>
        </w:tc>
        <w:tc>
          <w:tcPr>
            <w:tcW w:w="992" w:type="dxa"/>
          </w:tcPr>
          <w:p w:rsidR="009A174B" w:rsidRPr="00D104FC" w:rsidRDefault="009A174B" w:rsidP="002A2473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A174B" w:rsidRPr="00D104FC" w:rsidRDefault="009A174B" w:rsidP="002A2473">
            <w:pPr>
              <w:jc w:val="right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120,6</w:t>
            </w:r>
          </w:p>
        </w:tc>
        <w:tc>
          <w:tcPr>
            <w:tcW w:w="2126" w:type="dxa"/>
          </w:tcPr>
          <w:p w:rsidR="009A174B" w:rsidRPr="00D104FC" w:rsidRDefault="009A174B" w:rsidP="002A2473">
            <w:pPr>
              <w:jc w:val="right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951,8</w:t>
            </w:r>
          </w:p>
        </w:tc>
        <w:tc>
          <w:tcPr>
            <w:tcW w:w="992" w:type="dxa"/>
          </w:tcPr>
          <w:p w:rsidR="009A174B" w:rsidRPr="00D104FC" w:rsidRDefault="009637F1" w:rsidP="002A2473">
            <w:pPr>
              <w:jc w:val="right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1137,2</w:t>
            </w:r>
          </w:p>
        </w:tc>
      </w:tr>
      <w:tr w:rsidR="009637F1" w:rsidRPr="00D104FC" w:rsidTr="00D104FC">
        <w:trPr>
          <w:trHeight w:val="351"/>
        </w:trPr>
        <w:tc>
          <w:tcPr>
            <w:tcW w:w="500" w:type="dxa"/>
          </w:tcPr>
          <w:p w:rsidR="009A174B" w:rsidRPr="00D104FC" w:rsidRDefault="009A174B" w:rsidP="002A2473">
            <w:pPr>
              <w:ind w:hanging="15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11</w:t>
            </w:r>
          </w:p>
        </w:tc>
        <w:tc>
          <w:tcPr>
            <w:tcW w:w="2194" w:type="dxa"/>
          </w:tcPr>
          <w:p w:rsidR="009A174B" w:rsidRPr="00D104FC" w:rsidRDefault="009A174B" w:rsidP="002A2473">
            <w:pPr>
              <w:ind w:left="-108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«Штанигуртское»</w:t>
            </w:r>
          </w:p>
        </w:tc>
        <w:tc>
          <w:tcPr>
            <w:tcW w:w="993" w:type="dxa"/>
          </w:tcPr>
          <w:p w:rsidR="009A174B" w:rsidRPr="00D104FC" w:rsidRDefault="00EF69C7" w:rsidP="0002093B">
            <w:pPr>
              <w:jc w:val="right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87,0</w:t>
            </w:r>
          </w:p>
        </w:tc>
        <w:tc>
          <w:tcPr>
            <w:tcW w:w="1559" w:type="dxa"/>
          </w:tcPr>
          <w:p w:rsidR="009A174B" w:rsidRPr="00D104FC" w:rsidRDefault="009A174B" w:rsidP="0002093B">
            <w:pPr>
              <w:jc w:val="right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64,2</w:t>
            </w:r>
          </w:p>
        </w:tc>
        <w:tc>
          <w:tcPr>
            <w:tcW w:w="992" w:type="dxa"/>
          </w:tcPr>
          <w:p w:rsidR="009A174B" w:rsidRPr="00D104FC" w:rsidRDefault="009A174B" w:rsidP="002A2473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A174B" w:rsidRPr="00D104FC" w:rsidRDefault="009A174B" w:rsidP="002A2473">
            <w:pPr>
              <w:jc w:val="right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398,7</w:t>
            </w:r>
          </w:p>
        </w:tc>
        <w:tc>
          <w:tcPr>
            <w:tcW w:w="2126" w:type="dxa"/>
          </w:tcPr>
          <w:p w:rsidR="009A174B" w:rsidRPr="00D104FC" w:rsidRDefault="009A174B" w:rsidP="002A2473">
            <w:pPr>
              <w:jc w:val="right"/>
              <w:rPr>
                <w:rFonts w:ascii="Times New Roman" w:hAnsi="Times New Roman"/>
              </w:rPr>
            </w:pPr>
            <w:r w:rsidRPr="00D104FC">
              <w:rPr>
                <w:rFonts w:ascii="Times New Roman" w:hAnsi="Times New Roman"/>
              </w:rPr>
              <w:t>886,6</w:t>
            </w:r>
          </w:p>
        </w:tc>
        <w:tc>
          <w:tcPr>
            <w:tcW w:w="992" w:type="dxa"/>
          </w:tcPr>
          <w:p w:rsidR="009A174B" w:rsidRPr="00D104FC" w:rsidRDefault="00DE3F51" w:rsidP="002A2473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1436,5</w:t>
            </w:r>
          </w:p>
        </w:tc>
      </w:tr>
      <w:tr w:rsidR="009637F1" w:rsidRPr="00D104FC" w:rsidTr="00D104FC">
        <w:trPr>
          <w:trHeight w:val="288"/>
        </w:trPr>
        <w:tc>
          <w:tcPr>
            <w:tcW w:w="500" w:type="dxa"/>
          </w:tcPr>
          <w:p w:rsidR="009A174B" w:rsidRPr="00D104FC" w:rsidRDefault="009A174B" w:rsidP="002A2473">
            <w:pPr>
              <w:ind w:firstLine="84"/>
              <w:rPr>
                <w:rFonts w:ascii="Times New Roman" w:hAnsi="Times New Roman"/>
                <w:b/>
              </w:rPr>
            </w:pPr>
          </w:p>
        </w:tc>
        <w:tc>
          <w:tcPr>
            <w:tcW w:w="2194" w:type="dxa"/>
          </w:tcPr>
          <w:p w:rsidR="009A174B" w:rsidRPr="00D104FC" w:rsidRDefault="009A174B" w:rsidP="002A2473">
            <w:pPr>
              <w:jc w:val="center"/>
              <w:rPr>
                <w:rFonts w:ascii="Times New Roman" w:hAnsi="Times New Roman"/>
                <w:b/>
              </w:rPr>
            </w:pPr>
            <w:r w:rsidRPr="00D104FC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993" w:type="dxa"/>
          </w:tcPr>
          <w:p w:rsidR="009A174B" w:rsidRPr="00D104FC" w:rsidRDefault="00EF69C7" w:rsidP="0002093B">
            <w:pPr>
              <w:jc w:val="right"/>
              <w:rPr>
                <w:rFonts w:ascii="Times New Roman" w:hAnsi="Times New Roman"/>
                <w:b/>
              </w:rPr>
            </w:pPr>
            <w:r w:rsidRPr="00D104FC">
              <w:rPr>
                <w:rFonts w:ascii="Times New Roman" w:hAnsi="Times New Roman"/>
                <w:b/>
              </w:rPr>
              <w:t>664,0</w:t>
            </w:r>
          </w:p>
        </w:tc>
        <w:tc>
          <w:tcPr>
            <w:tcW w:w="1559" w:type="dxa"/>
          </w:tcPr>
          <w:p w:rsidR="009A174B" w:rsidRPr="00D104FC" w:rsidRDefault="009A174B" w:rsidP="0002093B">
            <w:pPr>
              <w:jc w:val="right"/>
              <w:rPr>
                <w:rFonts w:ascii="Times New Roman" w:hAnsi="Times New Roman"/>
                <w:b/>
              </w:rPr>
            </w:pPr>
            <w:r w:rsidRPr="00D104FC">
              <w:rPr>
                <w:rFonts w:ascii="Times New Roman" w:hAnsi="Times New Roman"/>
                <w:b/>
              </w:rPr>
              <w:t>1172,8</w:t>
            </w:r>
          </w:p>
        </w:tc>
        <w:tc>
          <w:tcPr>
            <w:tcW w:w="992" w:type="dxa"/>
          </w:tcPr>
          <w:p w:rsidR="009A174B" w:rsidRPr="00D104FC" w:rsidRDefault="009A174B" w:rsidP="002A2473">
            <w:pPr>
              <w:jc w:val="right"/>
              <w:rPr>
                <w:rFonts w:ascii="Times New Roman" w:hAnsi="Times New Roman"/>
                <w:b/>
              </w:rPr>
            </w:pPr>
            <w:r w:rsidRPr="00D104FC">
              <w:rPr>
                <w:rFonts w:ascii="Times New Roman" w:hAnsi="Times New Roman"/>
                <w:b/>
              </w:rPr>
              <w:t>598,8</w:t>
            </w:r>
          </w:p>
        </w:tc>
        <w:tc>
          <w:tcPr>
            <w:tcW w:w="1276" w:type="dxa"/>
          </w:tcPr>
          <w:p w:rsidR="009A174B" w:rsidRPr="00D104FC" w:rsidRDefault="009A174B" w:rsidP="002A2473">
            <w:pPr>
              <w:jc w:val="right"/>
              <w:rPr>
                <w:rFonts w:ascii="Times New Roman" w:hAnsi="Times New Roman"/>
                <w:b/>
              </w:rPr>
            </w:pPr>
            <w:r w:rsidRPr="00D104FC">
              <w:rPr>
                <w:rFonts w:ascii="Times New Roman" w:hAnsi="Times New Roman"/>
                <w:b/>
              </w:rPr>
              <w:t>2756,9</w:t>
            </w:r>
          </w:p>
        </w:tc>
        <w:tc>
          <w:tcPr>
            <w:tcW w:w="2126" w:type="dxa"/>
          </w:tcPr>
          <w:p w:rsidR="009A174B" w:rsidRPr="00D104FC" w:rsidRDefault="009A174B" w:rsidP="002A2473">
            <w:pPr>
              <w:jc w:val="right"/>
              <w:rPr>
                <w:rFonts w:ascii="Times New Roman" w:hAnsi="Times New Roman"/>
                <w:b/>
              </w:rPr>
            </w:pPr>
            <w:r w:rsidRPr="00D104FC">
              <w:rPr>
                <w:rFonts w:ascii="Times New Roman" w:hAnsi="Times New Roman"/>
                <w:b/>
              </w:rPr>
              <w:t>10291,3</w:t>
            </w:r>
          </w:p>
        </w:tc>
        <w:tc>
          <w:tcPr>
            <w:tcW w:w="992" w:type="dxa"/>
          </w:tcPr>
          <w:p w:rsidR="009A174B" w:rsidRPr="00D104FC" w:rsidRDefault="00DE3F51" w:rsidP="006E0D3A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15483,8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7F1" w:rsidRDefault="009637F1" w:rsidP="009637F1">
      <w:pPr>
        <w:spacing w:after="0" w:line="240" w:lineRule="auto"/>
      </w:pPr>
      <w:r>
        <w:separator/>
      </w:r>
    </w:p>
  </w:endnote>
  <w:endnote w:type="continuationSeparator" w:id="0">
    <w:p w:rsidR="009637F1" w:rsidRDefault="009637F1" w:rsidP="00963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7F1" w:rsidRDefault="009637F1" w:rsidP="009637F1">
      <w:pPr>
        <w:spacing w:after="0" w:line="240" w:lineRule="auto"/>
      </w:pPr>
      <w:r>
        <w:separator/>
      </w:r>
    </w:p>
  </w:footnote>
  <w:footnote w:type="continuationSeparator" w:id="0">
    <w:p w:rsidR="009637F1" w:rsidRDefault="009637F1" w:rsidP="009637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51B7"/>
    <w:rsid w:val="0000764D"/>
    <w:rsid w:val="0002093B"/>
    <w:rsid w:val="000D7955"/>
    <w:rsid w:val="001C0910"/>
    <w:rsid w:val="001F08D7"/>
    <w:rsid w:val="001F3618"/>
    <w:rsid w:val="002051B7"/>
    <w:rsid w:val="0025029E"/>
    <w:rsid w:val="002A2473"/>
    <w:rsid w:val="002E5CAD"/>
    <w:rsid w:val="003A45AA"/>
    <w:rsid w:val="003A652D"/>
    <w:rsid w:val="004357C8"/>
    <w:rsid w:val="00554E04"/>
    <w:rsid w:val="0057152A"/>
    <w:rsid w:val="00605419"/>
    <w:rsid w:val="006130AF"/>
    <w:rsid w:val="006E0D3A"/>
    <w:rsid w:val="007E182F"/>
    <w:rsid w:val="007E3758"/>
    <w:rsid w:val="00834E1C"/>
    <w:rsid w:val="00856AEF"/>
    <w:rsid w:val="008B5131"/>
    <w:rsid w:val="009034B5"/>
    <w:rsid w:val="00904DEE"/>
    <w:rsid w:val="00917B67"/>
    <w:rsid w:val="0094277E"/>
    <w:rsid w:val="009637F1"/>
    <w:rsid w:val="009A174B"/>
    <w:rsid w:val="00A13085"/>
    <w:rsid w:val="00A24557"/>
    <w:rsid w:val="00AE0346"/>
    <w:rsid w:val="00AE1F71"/>
    <w:rsid w:val="00AF4707"/>
    <w:rsid w:val="00B47DBB"/>
    <w:rsid w:val="00C12BF5"/>
    <w:rsid w:val="00C8327A"/>
    <w:rsid w:val="00CE0701"/>
    <w:rsid w:val="00D104FC"/>
    <w:rsid w:val="00D73E57"/>
    <w:rsid w:val="00DB4B62"/>
    <w:rsid w:val="00DE3F51"/>
    <w:rsid w:val="00E3617D"/>
    <w:rsid w:val="00E439F5"/>
    <w:rsid w:val="00EF69C7"/>
    <w:rsid w:val="00F80D60"/>
    <w:rsid w:val="00FB5CB4"/>
    <w:rsid w:val="00FF0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63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37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963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637F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63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37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963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637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42270-212B-440E-B692-FF3CD9BD7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User</cp:lastModifiedBy>
  <cp:revision>43</cp:revision>
  <cp:lastPrinted>2015-11-14T11:23:00Z</cp:lastPrinted>
  <dcterms:created xsi:type="dcterms:W3CDTF">2014-11-11T10:44:00Z</dcterms:created>
  <dcterms:modified xsi:type="dcterms:W3CDTF">2017-10-10T06:03:00Z</dcterms:modified>
</cp:coreProperties>
</file>