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0A" w:rsidRPr="00E05557" w:rsidRDefault="003D540A" w:rsidP="003D540A">
      <w:pPr>
        <w:jc w:val="center"/>
        <w:rPr>
          <w:b/>
        </w:rPr>
      </w:pPr>
      <w:r w:rsidRPr="00E05557">
        <w:rPr>
          <w:b/>
        </w:rPr>
        <w:t>ПОЯСНИТЕЛЬНАЯ ЗАПИСКА</w:t>
      </w:r>
    </w:p>
    <w:p w:rsidR="007577FF" w:rsidRPr="00E05557" w:rsidRDefault="003D540A" w:rsidP="007577FF">
      <w:pPr>
        <w:pStyle w:val="a3"/>
        <w:ind w:left="0"/>
        <w:jc w:val="both"/>
        <w:rPr>
          <w:b/>
        </w:rPr>
      </w:pPr>
      <w:r w:rsidRPr="00E05557">
        <w:rPr>
          <w:b/>
        </w:rPr>
        <w:t xml:space="preserve">К проекту решения Глазовского Районного Совета депутатов от </w:t>
      </w:r>
      <w:r w:rsidR="007577FF" w:rsidRPr="00E05557">
        <w:rPr>
          <w:b/>
        </w:rPr>
        <w:t xml:space="preserve">25.02.2016 </w:t>
      </w:r>
      <w:r w:rsidRPr="00E05557">
        <w:rPr>
          <w:b/>
        </w:rPr>
        <w:t xml:space="preserve">№ </w:t>
      </w:r>
      <w:r w:rsidR="007577FF" w:rsidRPr="00E05557">
        <w:rPr>
          <w:b/>
        </w:rPr>
        <w:t>___</w:t>
      </w:r>
      <w:r w:rsidRPr="00E05557">
        <w:rPr>
          <w:b/>
        </w:rPr>
        <w:t xml:space="preserve"> «</w:t>
      </w:r>
      <w:r w:rsidR="007577FF" w:rsidRPr="00E05557">
        <w:rPr>
          <w:b/>
        </w:rPr>
        <w:t>О внесении изменений в решение Совета депутатов муниципального образования «</w:t>
      </w:r>
      <w:proofErr w:type="spellStart"/>
      <w:r w:rsidR="007577FF" w:rsidRPr="00E05557">
        <w:rPr>
          <w:b/>
        </w:rPr>
        <w:t>Глазовский</w:t>
      </w:r>
      <w:proofErr w:type="spellEnd"/>
      <w:r w:rsidR="007577FF" w:rsidRPr="00E05557">
        <w:rPr>
          <w:b/>
        </w:rPr>
        <w:t xml:space="preserve"> район» от 24.12.2015 №  351 «О бюджете муниципального образования «</w:t>
      </w:r>
      <w:proofErr w:type="spellStart"/>
      <w:r w:rsidR="007577FF" w:rsidRPr="00E05557">
        <w:rPr>
          <w:b/>
        </w:rPr>
        <w:t>Глазовский</w:t>
      </w:r>
      <w:proofErr w:type="spellEnd"/>
      <w:r w:rsidR="007577FF" w:rsidRPr="00E05557">
        <w:rPr>
          <w:b/>
        </w:rPr>
        <w:t xml:space="preserve"> район» на 2016 год» </w:t>
      </w:r>
    </w:p>
    <w:p w:rsidR="003D540A" w:rsidRPr="00E05557" w:rsidRDefault="003D540A" w:rsidP="003D540A">
      <w:pPr>
        <w:jc w:val="center"/>
        <w:rPr>
          <w:b/>
        </w:rPr>
      </w:pPr>
    </w:p>
    <w:p w:rsidR="003D540A" w:rsidRPr="00E05557" w:rsidRDefault="003D540A" w:rsidP="003D540A">
      <w:pPr>
        <w:jc w:val="center"/>
        <w:rPr>
          <w:b/>
        </w:rPr>
      </w:pPr>
    </w:p>
    <w:p w:rsidR="003D540A" w:rsidRPr="00E05557" w:rsidRDefault="003D540A" w:rsidP="00F6703D">
      <w:pPr>
        <w:ind w:firstLine="708"/>
        <w:jc w:val="both"/>
      </w:pPr>
      <w:r w:rsidRPr="00E05557">
        <w:t>В соответствии со статьей 83 Бюджетного Кодекса РФ и статьей 18 Положения о бюджетном процессе в муниципальном образовании «</w:t>
      </w:r>
      <w:proofErr w:type="spellStart"/>
      <w:r w:rsidRPr="00E05557">
        <w:t>Глазовский</w:t>
      </w:r>
      <w:proofErr w:type="spellEnd"/>
      <w:r w:rsidRPr="00E05557">
        <w:t xml:space="preserve"> район»</w:t>
      </w:r>
      <w:r w:rsidR="007577FF" w:rsidRPr="00E05557">
        <w:t xml:space="preserve">, утвержденного </w:t>
      </w:r>
      <w:r w:rsidRPr="00E05557">
        <w:t xml:space="preserve"> </w:t>
      </w:r>
      <w:r w:rsidR="007577FF" w:rsidRPr="00E05557">
        <w:t xml:space="preserve">Решением </w:t>
      </w:r>
      <w:proofErr w:type="spellStart"/>
      <w:r w:rsidR="007577FF" w:rsidRPr="00E05557">
        <w:t>Глазовского</w:t>
      </w:r>
      <w:proofErr w:type="spellEnd"/>
      <w:r w:rsidR="007577FF" w:rsidRPr="00E05557">
        <w:t xml:space="preserve"> Районного Совета депутатов от 29.10.2015 № 338 </w:t>
      </w:r>
      <w:r w:rsidR="00AD06CB" w:rsidRPr="00E05557">
        <w:t xml:space="preserve">предлагается внести </w:t>
      </w:r>
      <w:r w:rsidRPr="00E05557">
        <w:t xml:space="preserve">изменения в Решение </w:t>
      </w:r>
      <w:r w:rsidR="007577FF" w:rsidRPr="00E05557">
        <w:t>№ 351 от 24.12.2015</w:t>
      </w:r>
      <w:r w:rsidRPr="00E05557">
        <w:t>«О бюджете муниципального образования «Глазовский район на 2016 год»:</w:t>
      </w:r>
    </w:p>
    <w:p w:rsidR="00AD06CB" w:rsidRPr="00E05557" w:rsidRDefault="00AD06CB" w:rsidP="00F6703D">
      <w:pPr>
        <w:ind w:firstLine="708"/>
        <w:jc w:val="both"/>
        <w:rPr>
          <w:b/>
        </w:rPr>
      </w:pPr>
      <w:r w:rsidRPr="00E05557">
        <w:rPr>
          <w:b/>
        </w:rPr>
        <w:t xml:space="preserve">1. </w:t>
      </w:r>
      <w:r w:rsidR="00794D4F" w:rsidRPr="00E05557">
        <w:t>О</w:t>
      </w:r>
      <w:r w:rsidRPr="00E05557">
        <w:t>сновные</w:t>
      </w:r>
      <w:r w:rsidRPr="00E05557">
        <w:rPr>
          <w:b/>
        </w:rPr>
        <w:t xml:space="preserve"> </w:t>
      </w:r>
      <w:r w:rsidRPr="00E05557">
        <w:t>характеристики бюджета муниципального образования «</w:t>
      </w:r>
      <w:proofErr w:type="spellStart"/>
      <w:r w:rsidRPr="00E05557">
        <w:t>Глазовский</w:t>
      </w:r>
      <w:proofErr w:type="spellEnd"/>
      <w:r w:rsidRPr="00E05557">
        <w:t xml:space="preserve"> район на 2016 год</w:t>
      </w:r>
      <w:r w:rsidR="00794D4F" w:rsidRPr="00E05557">
        <w:t xml:space="preserve"> изменить следующим образом</w:t>
      </w:r>
      <w:r w:rsidRPr="00E05557">
        <w:t>:</w:t>
      </w:r>
    </w:p>
    <w:p w:rsidR="0057481C" w:rsidRPr="00E05557" w:rsidRDefault="0057481C" w:rsidP="00F6703D">
      <w:pPr>
        <w:ind w:firstLine="708"/>
        <w:jc w:val="both"/>
      </w:pPr>
      <w:r w:rsidRPr="00E05557">
        <w:t xml:space="preserve"> Увеличить доходы  бюджета муниципального образования «</w:t>
      </w:r>
      <w:proofErr w:type="spellStart"/>
      <w:r w:rsidRPr="00E05557">
        <w:t>Глазовский</w:t>
      </w:r>
      <w:proofErr w:type="spellEnd"/>
      <w:r w:rsidRPr="00E05557">
        <w:t xml:space="preserve"> район» на 10195</w:t>
      </w:r>
      <w:r w:rsidR="00C41FAE" w:rsidRPr="00E05557">
        <w:t>,</w:t>
      </w:r>
      <w:r w:rsidRPr="00E05557">
        <w:t>3</w:t>
      </w:r>
      <w:r w:rsidR="00C41FAE" w:rsidRPr="00E05557">
        <w:t xml:space="preserve"> тыс.</w:t>
      </w:r>
      <w:r w:rsidRPr="00E05557">
        <w:t xml:space="preserve"> руб.</w:t>
      </w:r>
    </w:p>
    <w:p w:rsidR="0057481C" w:rsidRPr="00E05557" w:rsidRDefault="00AD06CB" w:rsidP="0057481C">
      <w:pPr>
        <w:ind w:firstLine="708"/>
        <w:jc w:val="both"/>
      </w:pPr>
      <w:r w:rsidRPr="00E05557">
        <w:t xml:space="preserve"> </w:t>
      </w:r>
      <w:r w:rsidR="0057481C" w:rsidRPr="00E05557">
        <w:t>Увеличить расходы бюджета муниципального образования «</w:t>
      </w:r>
      <w:proofErr w:type="spellStart"/>
      <w:r w:rsidR="0057481C" w:rsidRPr="00E05557">
        <w:t>Глазовский</w:t>
      </w:r>
      <w:proofErr w:type="spellEnd"/>
      <w:r w:rsidR="0057481C" w:rsidRPr="00E05557">
        <w:t xml:space="preserve"> район» на </w:t>
      </w:r>
      <w:r w:rsidR="00856C66" w:rsidRPr="00E05557">
        <w:t>18078</w:t>
      </w:r>
      <w:r w:rsidR="00C41FAE" w:rsidRPr="00E05557">
        <w:t>,</w:t>
      </w:r>
      <w:r w:rsidR="00761272" w:rsidRPr="00E05557">
        <w:t>9</w:t>
      </w:r>
      <w:r w:rsidR="00C41FAE" w:rsidRPr="00E05557">
        <w:t xml:space="preserve"> </w:t>
      </w:r>
      <w:proofErr w:type="spellStart"/>
      <w:r w:rsidR="00C41FAE" w:rsidRPr="00E05557">
        <w:t>тыс</w:t>
      </w:r>
      <w:proofErr w:type="gramStart"/>
      <w:r w:rsidR="00C41FAE" w:rsidRPr="00E05557">
        <w:t>.р</w:t>
      </w:r>
      <w:proofErr w:type="gramEnd"/>
      <w:r w:rsidR="00C41FAE" w:rsidRPr="00E05557">
        <w:t>уб</w:t>
      </w:r>
      <w:proofErr w:type="spellEnd"/>
      <w:r w:rsidR="00C41FAE" w:rsidRPr="00E05557">
        <w:t>.</w:t>
      </w:r>
      <w:r w:rsidR="0057481C" w:rsidRPr="00E05557">
        <w:t>.</w:t>
      </w:r>
    </w:p>
    <w:p w:rsidR="0057481C" w:rsidRPr="00E05557" w:rsidRDefault="0057481C" w:rsidP="00F6703D">
      <w:pPr>
        <w:ind w:firstLine="708"/>
        <w:jc w:val="both"/>
      </w:pPr>
      <w:r w:rsidRPr="00E05557">
        <w:t xml:space="preserve"> Увеличить источники финансирования дефицита бюджета муниципального образования «</w:t>
      </w:r>
      <w:proofErr w:type="spellStart"/>
      <w:r w:rsidRPr="00E05557">
        <w:t>Глазовский</w:t>
      </w:r>
      <w:proofErr w:type="spellEnd"/>
      <w:r w:rsidRPr="00E05557">
        <w:t xml:space="preserve"> район» на 7883</w:t>
      </w:r>
      <w:r w:rsidR="00C41FAE" w:rsidRPr="00E05557">
        <w:t>,</w:t>
      </w:r>
      <w:r w:rsidR="00761272" w:rsidRPr="00E05557">
        <w:t>6</w:t>
      </w:r>
      <w:r w:rsidR="00C41FAE" w:rsidRPr="00E05557">
        <w:t xml:space="preserve"> тыс.</w:t>
      </w:r>
      <w:r w:rsidRPr="00E05557">
        <w:t xml:space="preserve"> руб.</w:t>
      </w:r>
    </w:p>
    <w:p w:rsidR="003D540A" w:rsidRPr="00E05557" w:rsidRDefault="003D540A" w:rsidP="00F6703D">
      <w:pPr>
        <w:jc w:val="both"/>
      </w:pPr>
      <w:r w:rsidRPr="00E05557">
        <w:rPr>
          <w:b/>
        </w:rPr>
        <w:tab/>
      </w:r>
      <w:r w:rsidR="00AD06CB" w:rsidRPr="00E05557">
        <w:rPr>
          <w:b/>
        </w:rPr>
        <w:t>2</w:t>
      </w:r>
      <w:r w:rsidRPr="00E05557">
        <w:rPr>
          <w:b/>
        </w:rPr>
        <w:t>.</w:t>
      </w:r>
      <w:r w:rsidRPr="00E05557">
        <w:t xml:space="preserve"> Остатки неиспользованных доходов, поступивших в бюджет муниципального образования «Глазовский район» в 2015 году направить  целевым назначением для финансирования аналогичных мероприятий в 2016 году:</w:t>
      </w:r>
    </w:p>
    <w:p w:rsidR="00D210FF" w:rsidRPr="00E05557" w:rsidRDefault="003D540A" w:rsidP="00F6703D">
      <w:pPr>
        <w:autoSpaceDE w:val="0"/>
        <w:snapToGrid w:val="0"/>
        <w:ind w:firstLine="567"/>
        <w:jc w:val="both"/>
        <w:rPr>
          <w:rFonts w:eastAsia="Calibri"/>
        </w:rPr>
      </w:pPr>
      <w:r w:rsidRPr="00E05557">
        <w:tab/>
        <w:t xml:space="preserve"> </w:t>
      </w:r>
      <w:r w:rsidR="00D210FF" w:rsidRPr="00E05557">
        <w:rPr>
          <w:rFonts w:eastAsia="Calibri"/>
        </w:rPr>
        <w:t>Капитальный ремонт, ремонт и содержание автомобильных дорог общего пользования местного значения вне границ населенных пунктов -2</w:t>
      </w:r>
      <w:r w:rsidR="00C41FAE" w:rsidRPr="00E05557">
        <w:rPr>
          <w:rFonts w:eastAsia="Calibri"/>
        </w:rPr>
        <w:t> </w:t>
      </w:r>
      <w:r w:rsidR="00D210FF" w:rsidRPr="00E05557">
        <w:rPr>
          <w:rFonts w:eastAsia="Calibri"/>
        </w:rPr>
        <w:t>205</w:t>
      </w:r>
      <w:r w:rsidR="00C41FAE" w:rsidRPr="00E05557">
        <w:rPr>
          <w:rFonts w:eastAsia="Calibri"/>
        </w:rPr>
        <w:t xml:space="preserve">,0 </w:t>
      </w:r>
      <w:proofErr w:type="spellStart"/>
      <w:r w:rsidR="00C41FAE" w:rsidRPr="00E05557">
        <w:rPr>
          <w:rFonts w:eastAsia="Calibri"/>
        </w:rPr>
        <w:t>тыс</w:t>
      </w:r>
      <w:proofErr w:type="gramStart"/>
      <w:r w:rsidR="00C41FAE" w:rsidRPr="00E05557">
        <w:rPr>
          <w:rFonts w:eastAsia="Calibri"/>
        </w:rPr>
        <w:t>.р</w:t>
      </w:r>
      <w:proofErr w:type="gramEnd"/>
      <w:r w:rsidR="00C41FAE" w:rsidRPr="00E05557">
        <w:rPr>
          <w:rFonts w:eastAsia="Calibri"/>
        </w:rPr>
        <w:t>уб</w:t>
      </w:r>
      <w:proofErr w:type="spellEnd"/>
      <w:r w:rsidR="00D210FF" w:rsidRPr="00E05557">
        <w:rPr>
          <w:rFonts w:eastAsia="Calibri"/>
        </w:rPr>
        <w:t>;</w:t>
      </w:r>
    </w:p>
    <w:p w:rsidR="00D210FF" w:rsidRPr="00E05557" w:rsidRDefault="00152EEC" w:rsidP="00F6703D">
      <w:pPr>
        <w:ind w:firstLine="567"/>
        <w:jc w:val="both"/>
      </w:pPr>
      <w:r w:rsidRPr="00E05557">
        <w:t xml:space="preserve">   </w:t>
      </w:r>
      <w:r w:rsidR="00D210FF" w:rsidRPr="00E05557">
        <w:t xml:space="preserve">Сумма бюджетного кредита </w:t>
      </w:r>
      <w:r w:rsidR="00D138E3" w:rsidRPr="00E05557">
        <w:t>-140</w:t>
      </w:r>
      <w:r w:rsidR="00C41FAE" w:rsidRPr="00E05557">
        <w:t xml:space="preserve">,0 </w:t>
      </w:r>
      <w:proofErr w:type="spellStart"/>
      <w:r w:rsidR="00C41FAE" w:rsidRPr="00E05557">
        <w:t>тыс</w:t>
      </w:r>
      <w:proofErr w:type="gramStart"/>
      <w:r w:rsidR="00C41FAE" w:rsidRPr="00E05557">
        <w:t>.р</w:t>
      </w:r>
      <w:proofErr w:type="gramEnd"/>
      <w:r w:rsidR="00C41FAE" w:rsidRPr="00E05557">
        <w:t>уб</w:t>
      </w:r>
      <w:proofErr w:type="spellEnd"/>
      <w:r w:rsidR="00C41FAE" w:rsidRPr="00E05557">
        <w:t>.</w:t>
      </w:r>
      <w:r w:rsidR="00D138E3" w:rsidRPr="00E05557">
        <w:t xml:space="preserve"> </w:t>
      </w:r>
      <w:r w:rsidR="00D210FF" w:rsidRPr="00E05557">
        <w:t>(Субсидии из бюджета УР на 2015 год бюджета МО в целях реализации мероприятий по подготовке ЖКХ УР к отопит</w:t>
      </w:r>
      <w:r w:rsidR="0057481C" w:rsidRPr="00E05557">
        <w:t>ельному</w:t>
      </w:r>
      <w:r w:rsidR="00D210FF" w:rsidRPr="00E05557">
        <w:t xml:space="preserve"> периоду 2015-2016 года</w:t>
      </w:r>
      <w:r w:rsidR="007577FF" w:rsidRPr="00E05557">
        <w:t>)</w:t>
      </w:r>
      <w:r w:rsidR="00D210FF" w:rsidRPr="00E05557">
        <w:t>;</w:t>
      </w:r>
    </w:p>
    <w:p w:rsidR="00D210FF" w:rsidRPr="00E05557" w:rsidRDefault="00152EEC" w:rsidP="00F6703D">
      <w:pPr>
        <w:ind w:firstLine="567"/>
        <w:jc w:val="both"/>
      </w:pPr>
      <w:r w:rsidRPr="00E05557">
        <w:t xml:space="preserve">   </w:t>
      </w:r>
      <w:r w:rsidR="00D210FF" w:rsidRPr="00E05557">
        <w:t>Сумма бюджетного кредита</w:t>
      </w:r>
      <w:r w:rsidR="00D138E3" w:rsidRPr="00E05557">
        <w:t>-1200</w:t>
      </w:r>
      <w:r w:rsidR="00C41FAE" w:rsidRPr="00E05557">
        <w:t xml:space="preserve">,0 </w:t>
      </w:r>
      <w:proofErr w:type="spellStart"/>
      <w:r w:rsidR="00C41FAE" w:rsidRPr="00E05557">
        <w:t>тыс</w:t>
      </w:r>
      <w:proofErr w:type="gramStart"/>
      <w:r w:rsidR="00C41FAE" w:rsidRPr="00E05557">
        <w:t>.р</w:t>
      </w:r>
      <w:proofErr w:type="gramEnd"/>
      <w:r w:rsidR="00C41FAE" w:rsidRPr="00E05557">
        <w:t>уб</w:t>
      </w:r>
      <w:proofErr w:type="spellEnd"/>
      <w:r w:rsidR="00C41FAE" w:rsidRPr="00E05557">
        <w:t>.</w:t>
      </w:r>
      <w:r w:rsidR="00D210FF" w:rsidRPr="00E05557">
        <w:t xml:space="preserve"> (На погашение кредиторской задолженности по объектам</w:t>
      </w:r>
      <w:r w:rsidR="007577FF" w:rsidRPr="00E05557">
        <w:t>:</w:t>
      </w:r>
      <w:r w:rsidR="00D210FF" w:rsidRPr="00E05557">
        <w:t xml:space="preserve"> </w:t>
      </w:r>
      <w:r w:rsidR="0003174E" w:rsidRPr="00E05557">
        <w:t>д</w:t>
      </w:r>
      <w:r w:rsidR="00D210FF" w:rsidRPr="00E05557">
        <w:t>етский сад Удм</w:t>
      </w:r>
      <w:r w:rsidR="00D1273A" w:rsidRPr="00E05557">
        <w:t>уртские</w:t>
      </w:r>
      <w:r w:rsidR="00D210FF" w:rsidRPr="00E05557">
        <w:t xml:space="preserve"> Ключи-</w:t>
      </w:r>
      <w:r w:rsidR="009D74F6" w:rsidRPr="00E05557">
        <w:t>500,0</w:t>
      </w:r>
      <w:r w:rsidR="00C41FAE" w:rsidRPr="00E05557">
        <w:t xml:space="preserve"> </w:t>
      </w:r>
      <w:proofErr w:type="spellStart"/>
      <w:r w:rsidR="00C41FAE" w:rsidRPr="00E05557">
        <w:t>тыс.руб</w:t>
      </w:r>
      <w:proofErr w:type="spellEnd"/>
      <w:r w:rsidR="00C41FAE" w:rsidRPr="00E05557">
        <w:t>.</w:t>
      </w:r>
      <w:r w:rsidR="00D210FF" w:rsidRPr="00E05557">
        <w:t>, детский сад Штанигурт-</w:t>
      </w:r>
      <w:r w:rsidR="009D74F6" w:rsidRPr="00E05557">
        <w:t>700,0</w:t>
      </w:r>
      <w:r w:rsidR="00C41FAE" w:rsidRPr="00E05557">
        <w:t xml:space="preserve"> </w:t>
      </w:r>
      <w:proofErr w:type="spellStart"/>
      <w:r w:rsidR="00C41FAE" w:rsidRPr="00E05557">
        <w:t>тыс.руб</w:t>
      </w:r>
      <w:proofErr w:type="spellEnd"/>
      <w:r w:rsidR="00C41FAE" w:rsidRPr="00E05557">
        <w:t>.</w:t>
      </w:r>
      <w:r w:rsidR="009D74F6" w:rsidRPr="00E05557">
        <w:t>)</w:t>
      </w:r>
      <w:r w:rsidR="00D210FF" w:rsidRPr="00E05557">
        <w:t>;</w:t>
      </w:r>
    </w:p>
    <w:p w:rsidR="00D210FF" w:rsidRPr="00E05557" w:rsidRDefault="00152EEC" w:rsidP="00F6703D">
      <w:pPr>
        <w:ind w:firstLine="567"/>
        <w:jc w:val="both"/>
        <w:rPr>
          <w:rFonts w:eastAsia="Calibri"/>
        </w:rPr>
      </w:pPr>
      <w:r w:rsidRPr="00E05557">
        <w:t xml:space="preserve">   </w:t>
      </w:r>
      <w:r w:rsidR="00D210FF" w:rsidRPr="00E05557">
        <w:t>Сумма коммерческого кредита</w:t>
      </w:r>
      <w:r w:rsidR="00D138E3" w:rsidRPr="00E05557">
        <w:t>-879</w:t>
      </w:r>
      <w:r w:rsidR="00C41FAE" w:rsidRPr="00E05557">
        <w:t xml:space="preserve">,0 </w:t>
      </w:r>
      <w:proofErr w:type="spellStart"/>
      <w:r w:rsidR="00C41FAE" w:rsidRPr="00E05557">
        <w:t>тыс</w:t>
      </w:r>
      <w:proofErr w:type="gramStart"/>
      <w:r w:rsidR="00C41FAE" w:rsidRPr="00E05557">
        <w:t>.р</w:t>
      </w:r>
      <w:proofErr w:type="gramEnd"/>
      <w:r w:rsidR="00C41FAE" w:rsidRPr="00E05557">
        <w:t>уб</w:t>
      </w:r>
      <w:proofErr w:type="spellEnd"/>
      <w:r w:rsidR="00C41FAE" w:rsidRPr="00E05557">
        <w:t>.</w:t>
      </w:r>
      <w:r w:rsidR="00D210FF" w:rsidRPr="00E05557">
        <w:t xml:space="preserve"> (На погашение кредиторской задолженности по объектам</w:t>
      </w:r>
      <w:r w:rsidR="007577FF" w:rsidRPr="00E05557">
        <w:t>:</w:t>
      </w:r>
      <w:r w:rsidR="00D210FF" w:rsidRPr="00E05557">
        <w:t xml:space="preserve"> </w:t>
      </w:r>
      <w:r w:rsidR="0003174E" w:rsidRPr="00E05557">
        <w:t>детский сад Удм</w:t>
      </w:r>
      <w:r w:rsidR="00D1273A" w:rsidRPr="00E05557">
        <w:t>уртские</w:t>
      </w:r>
      <w:r w:rsidR="0003174E" w:rsidRPr="00E05557">
        <w:t xml:space="preserve"> Ключи-</w:t>
      </w:r>
      <w:r w:rsidR="005A4085" w:rsidRPr="00E05557">
        <w:t>372</w:t>
      </w:r>
      <w:r w:rsidR="00C41FAE" w:rsidRPr="00E05557">
        <w:t>,</w:t>
      </w:r>
      <w:r w:rsidR="005A4085" w:rsidRPr="00E05557">
        <w:t>9</w:t>
      </w:r>
      <w:r w:rsidR="00C41FAE" w:rsidRPr="00E05557">
        <w:t xml:space="preserve"> </w:t>
      </w:r>
      <w:proofErr w:type="spellStart"/>
      <w:r w:rsidR="00C41FAE" w:rsidRPr="00E05557">
        <w:t>тыс.руб</w:t>
      </w:r>
      <w:proofErr w:type="spellEnd"/>
      <w:r w:rsidR="00C41FAE" w:rsidRPr="00E05557">
        <w:t>.</w:t>
      </w:r>
      <w:r w:rsidR="007577FF" w:rsidRPr="00E05557">
        <w:t>, дет</w:t>
      </w:r>
      <w:r w:rsidR="00D210FF" w:rsidRPr="00E05557">
        <w:t>сад Штанигурт</w:t>
      </w:r>
      <w:r w:rsidR="0003174E" w:rsidRPr="00E05557">
        <w:t>-</w:t>
      </w:r>
      <w:r w:rsidR="005A4085" w:rsidRPr="00E05557">
        <w:t>4</w:t>
      </w:r>
      <w:r w:rsidR="00C41FAE" w:rsidRPr="00E05557">
        <w:t xml:space="preserve">6,0 </w:t>
      </w:r>
      <w:proofErr w:type="spellStart"/>
      <w:r w:rsidR="00C41FAE" w:rsidRPr="00E05557">
        <w:t>тыс.руб</w:t>
      </w:r>
      <w:proofErr w:type="spellEnd"/>
      <w:r w:rsidR="00D210FF" w:rsidRPr="00E05557">
        <w:t xml:space="preserve">, пристройка </w:t>
      </w:r>
      <w:r w:rsidR="0003174E" w:rsidRPr="00E05557">
        <w:t xml:space="preserve">к </w:t>
      </w:r>
      <w:proofErr w:type="spellStart"/>
      <w:r w:rsidR="00D210FF" w:rsidRPr="00E05557">
        <w:t>Гулековской</w:t>
      </w:r>
      <w:proofErr w:type="spellEnd"/>
      <w:r w:rsidR="00D210FF" w:rsidRPr="00E05557">
        <w:t xml:space="preserve"> школе</w:t>
      </w:r>
      <w:r w:rsidR="0003174E" w:rsidRPr="00E05557">
        <w:t>-6</w:t>
      </w:r>
      <w:r w:rsidR="00C41FAE" w:rsidRPr="00E05557">
        <w:t xml:space="preserve">,8 </w:t>
      </w:r>
      <w:proofErr w:type="spellStart"/>
      <w:r w:rsidR="00C41FAE" w:rsidRPr="00E05557">
        <w:t>тыс.руб</w:t>
      </w:r>
      <w:proofErr w:type="spellEnd"/>
      <w:r w:rsidR="00D210FF" w:rsidRPr="00E05557">
        <w:t xml:space="preserve">, </w:t>
      </w:r>
      <w:r w:rsidR="0003174E" w:rsidRPr="00E05557">
        <w:t>перевод дошкольной группы и пищеблока  МКОУ «</w:t>
      </w:r>
      <w:proofErr w:type="spellStart"/>
      <w:r w:rsidR="0003174E" w:rsidRPr="00E05557">
        <w:t>Люмская</w:t>
      </w:r>
      <w:proofErr w:type="spellEnd"/>
      <w:r w:rsidR="0003174E" w:rsidRPr="00E05557">
        <w:t xml:space="preserve"> НШДС» в здание культурно-досугового </w:t>
      </w:r>
      <w:r w:rsidRPr="00E05557">
        <w:t>ц</w:t>
      </w:r>
      <w:r w:rsidR="0003174E" w:rsidRPr="00E05557">
        <w:t>ентра-453</w:t>
      </w:r>
      <w:r w:rsidR="00C41FAE" w:rsidRPr="00E05557">
        <w:t xml:space="preserve">,3 </w:t>
      </w:r>
      <w:proofErr w:type="spellStart"/>
      <w:r w:rsidR="00C41FAE" w:rsidRPr="00E05557">
        <w:t>тыс.руб</w:t>
      </w:r>
      <w:proofErr w:type="spellEnd"/>
      <w:r w:rsidR="00C41FAE" w:rsidRPr="00E05557">
        <w:t>.</w:t>
      </w:r>
      <w:r w:rsidR="00D210FF" w:rsidRPr="00E05557">
        <w:t>)</w:t>
      </w:r>
      <w:r w:rsidR="00D138E3" w:rsidRPr="00E05557">
        <w:t>;</w:t>
      </w:r>
    </w:p>
    <w:p w:rsidR="003D540A" w:rsidRPr="00E05557" w:rsidRDefault="00D210FF" w:rsidP="00F6703D">
      <w:pPr>
        <w:jc w:val="both"/>
        <w:rPr>
          <w:lang w:eastAsia="ru-RU"/>
        </w:rPr>
      </w:pPr>
      <w:r w:rsidRPr="00E05557">
        <w:tab/>
      </w:r>
      <w:r w:rsidRPr="00E05557">
        <w:rPr>
          <w:rFonts w:eastAsia="Calibri"/>
        </w:rPr>
        <w:t>Рекультивация земельного участка, направленная на восстановление плодородия почвы-</w:t>
      </w:r>
      <w:r w:rsidRPr="00E05557">
        <w:rPr>
          <w:lang w:val="x-none" w:eastAsia="ru-RU"/>
        </w:rPr>
        <w:t>221</w:t>
      </w:r>
      <w:r w:rsidR="00C41FAE" w:rsidRPr="00E05557">
        <w:rPr>
          <w:lang w:eastAsia="ru-RU"/>
        </w:rPr>
        <w:t>9тыс. руб.</w:t>
      </w:r>
      <w:r w:rsidRPr="00E05557">
        <w:rPr>
          <w:lang w:eastAsia="ru-RU"/>
        </w:rPr>
        <w:t>;</w:t>
      </w:r>
    </w:p>
    <w:p w:rsidR="00D138E3" w:rsidRPr="00E05557" w:rsidRDefault="00152EEC" w:rsidP="00F6703D">
      <w:pPr>
        <w:autoSpaceDE w:val="0"/>
        <w:snapToGrid w:val="0"/>
        <w:ind w:firstLine="567"/>
        <w:jc w:val="both"/>
      </w:pPr>
      <w:r w:rsidRPr="00E05557">
        <w:t xml:space="preserve">  </w:t>
      </w:r>
      <w:r w:rsidR="0003174E" w:rsidRPr="00E05557">
        <w:t>Расходы за счет родительской платы за содержание ребенка в образовательном учреждении-</w:t>
      </w:r>
      <w:r w:rsidR="00761272" w:rsidRPr="00E05557">
        <w:t>460,0</w:t>
      </w:r>
      <w:r w:rsidR="00C41FAE" w:rsidRPr="00E05557">
        <w:t>тыс</w:t>
      </w:r>
      <w:proofErr w:type="gramStart"/>
      <w:r w:rsidR="00D138E3" w:rsidRPr="00E05557">
        <w:t>.</w:t>
      </w:r>
      <w:r w:rsidR="00C41FAE" w:rsidRPr="00E05557">
        <w:t>р</w:t>
      </w:r>
      <w:proofErr w:type="gramEnd"/>
      <w:r w:rsidR="00C41FAE" w:rsidRPr="00E05557">
        <w:t>уб.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t>Данные изменения отражены в приложени</w:t>
      </w:r>
      <w:r w:rsidR="00C10A6F" w:rsidRPr="00E05557">
        <w:rPr>
          <w:i/>
        </w:rPr>
        <w:t>ях</w:t>
      </w:r>
      <w:r w:rsidR="009B4CA8" w:rsidRPr="00E05557">
        <w:rPr>
          <w:i/>
        </w:rPr>
        <w:t xml:space="preserve"> №</w:t>
      </w:r>
      <w:r w:rsidR="00C10A6F" w:rsidRPr="00E05557">
        <w:rPr>
          <w:i/>
        </w:rPr>
        <w:t>1-расходы,</w:t>
      </w:r>
      <w:r w:rsidR="009B4CA8" w:rsidRPr="00E05557">
        <w:rPr>
          <w:i/>
        </w:rPr>
        <w:t>№2</w:t>
      </w:r>
      <w:r w:rsidR="00C10A6F" w:rsidRPr="00E05557">
        <w:rPr>
          <w:i/>
        </w:rPr>
        <w:t xml:space="preserve"> №6,№7,№8</w:t>
      </w:r>
      <w:r w:rsidR="009B4CA8" w:rsidRPr="00E05557">
        <w:rPr>
          <w:i/>
        </w:rPr>
        <w:t>,№10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03174E" w:rsidRPr="00E05557" w:rsidRDefault="00AD06CB" w:rsidP="00D1273A">
      <w:pPr>
        <w:autoSpaceDE w:val="0"/>
        <w:snapToGrid w:val="0"/>
        <w:ind w:firstLine="567"/>
        <w:jc w:val="both"/>
      </w:pPr>
      <w:r w:rsidRPr="00E05557">
        <w:rPr>
          <w:b/>
        </w:rPr>
        <w:t>3</w:t>
      </w:r>
      <w:r w:rsidR="0003174E" w:rsidRPr="00E05557">
        <w:rPr>
          <w:b/>
        </w:rPr>
        <w:t>.</w:t>
      </w:r>
      <w:r w:rsidR="0003174E" w:rsidRPr="00E05557">
        <w:t xml:space="preserve"> </w:t>
      </w:r>
      <w:proofErr w:type="gramStart"/>
      <w:r w:rsidR="00AF2F7A" w:rsidRPr="00E05557">
        <w:t>П</w:t>
      </w:r>
      <w:r w:rsidR="0003174E" w:rsidRPr="00E05557">
        <w:t>ерераспределить бюджетные ассигнования по направлению расходов «Расходы за счет средств от предпринимательской и иной приносящей доход деятельности» с основного меропри</w:t>
      </w:r>
      <w:r w:rsidR="00D1273A" w:rsidRPr="00E05557">
        <w:t>я</w:t>
      </w:r>
      <w:r w:rsidR="0003174E" w:rsidRPr="00E05557">
        <w:t>тия «Противодействие злоупотреблению наркотиками и их незаконному распространению в Глазовском районе»</w:t>
      </w:r>
      <w:r w:rsidR="00D1273A" w:rsidRPr="00E05557">
        <w:t xml:space="preserve"> муниципальной программы 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D1273A" w:rsidRPr="00E05557">
        <w:t>Глазовском</w:t>
      </w:r>
      <w:proofErr w:type="spellEnd"/>
      <w:r w:rsidR="00D1273A" w:rsidRPr="00E05557">
        <w:t xml:space="preserve"> районе на 2015-2020 годы» на основное мероприятие «Функционирование молодежной политики» подпрограммы «Реализация молодежной политики»  программы</w:t>
      </w:r>
      <w:proofErr w:type="gramEnd"/>
      <w:r w:rsidR="00D1273A" w:rsidRPr="00E05557">
        <w:t xml:space="preserve"> «Развитие образования и воспитание на 2015-2020 годы»  в сумме 10</w:t>
      </w:r>
      <w:r w:rsidR="00C41FAE" w:rsidRPr="00E05557">
        <w:t>,0 тыс.</w:t>
      </w:r>
      <w:r w:rsidR="00D1273A" w:rsidRPr="00E05557">
        <w:t xml:space="preserve"> руб.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lastRenderedPageBreak/>
        <w:t>Данные изменения отражены в приложени</w:t>
      </w:r>
      <w:r w:rsidR="009B4CA8" w:rsidRPr="00E05557">
        <w:rPr>
          <w:i/>
        </w:rPr>
        <w:t>ях</w:t>
      </w:r>
      <w:r w:rsidRPr="00E05557">
        <w:rPr>
          <w:i/>
        </w:rPr>
        <w:t xml:space="preserve"> </w:t>
      </w:r>
      <w:r w:rsidR="009B4CA8" w:rsidRPr="00E05557">
        <w:rPr>
          <w:i/>
        </w:rPr>
        <w:t>№1-расходы, №6,№7,№8,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5B38D3" w:rsidRPr="00E05557" w:rsidRDefault="00AD06CB" w:rsidP="00D1273A">
      <w:pPr>
        <w:snapToGrid w:val="0"/>
        <w:ind w:firstLine="567"/>
        <w:jc w:val="both"/>
      </w:pPr>
      <w:r w:rsidRPr="00E05557">
        <w:rPr>
          <w:b/>
        </w:rPr>
        <w:t>4</w:t>
      </w:r>
      <w:r w:rsidR="00D1273A" w:rsidRPr="00E05557">
        <w:rPr>
          <w:b/>
        </w:rPr>
        <w:t>.</w:t>
      </w:r>
      <w:r w:rsidR="00D1273A" w:rsidRPr="00E05557">
        <w:t xml:space="preserve"> Перераспределить ассигнования субвенции «Предоставление мер социальн</w:t>
      </w:r>
      <w:r w:rsidR="003C7555" w:rsidRPr="00E05557">
        <w:t>ой поддержки многодетным семьям (</w:t>
      </w:r>
      <w:proofErr w:type="spellStart"/>
      <w:r w:rsidR="003C7555" w:rsidRPr="00E05557">
        <w:t>соцподдержка</w:t>
      </w:r>
      <w:proofErr w:type="spellEnd"/>
      <w:r w:rsidR="003C7555" w:rsidRPr="00E05557">
        <w:t>)</w:t>
      </w:r>
      <w:r w:rsidR="00D1273A" w:rsidRPr="00E05557">
        <w:t>»</w:t>
      </w:r>
      <w:r w:rsidR="003C7555" w:rsidRPr="00E05557">
        <w:t xml:space="preserve"> в части  питания </w:t>
      </w:r>
      <w:r w:rsidR="00D1273A" w:rsidRPr="00E05557">
        <w:t xml:space="preserve"> с ГРБС «Управление образование Администрации муниципального образования «Глазовский район» на ГРБС «Администрация муниципального образования «Глазовский район» в сумме </w:t>
      </w:r>
      <w:r w:rsidR="003C7555" w:rsidRPr="00E05557">
        <w:t>1513</w:t>
      </w:r>
      <w:r w:rsidR="00C41FAE" w:rsidRPr="00E05557">
        <w:t>,</w:t>
      </w:r>
      <w:r w:rsidR="003C7555" w:rsidRPr="00E05557">
        <w:t>0</w:t>
      </w:r>
      <w:r w:rsidR="00C41FAE" w:rsidRPr="00E05557">
        <w:t xml:space="preserve"> тыс.</w:t>
      </w:r>
      <w:r w:rsidR="003C7555" w:rsidRPr="00E05557">
        <w:t xml:space="preserve"> руб.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t>Данные изменения отражены в приложени</w:t>
      </w:r>
      <w:r w:rsidR="00740D90" w:rsidRPr="00E05557">
        <w:rPr>
          <w:i/>
        </w:rPr>
        <w:t>ях №6,№7,№8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B36851" w:rsidRPr="00E05557" w:rsidRDefault="00152EEC" w:rsidP="00F6703D">
      <w:pPr>
        <w:tabs>
          <w:tab w:val="left" w:pos="0"/>
          <w:tab w:val="left" w:pos="851"/>
        </w:tabs>
        <w:snapToGrid w:val="0"/>
        <w:jc w:val="both"/>
        <w:rPr>
          <w:bCs/>
        </w:rPr>
      </w:pPr>
      <w:r w:rsidRPr="00E05557">
        <w:rPr>
          <w:b/>
        </w:rPr>
        <w:t xml:space="preserve">         </w:t>
      </w:r>
      <w:proofErr w:type="gramStart"/>
      <w:r w:rsidR="00AD06CB" w:rsidRPr="00E05557">
        <w:rPr>
          <w:b/>
        </w:rPr>
        <w:t>5</w:t>
      </w:r>
      <w:r w:rsidR="00B36851" w:rsidRPr="00E05557">
        <w:rPr>
          <w:b/>
        </w:rPr>
        <w:t>.</w:t>
      </w:r>
      <w:r w:rsidR="00D1273A" w:rsidRPr="00E05557">
        <w:t xml:space="preserve">В связи с передачей части полномочий по содержанию дорог </w:t>
      </w:r>
      <w:proofErr w:type="spellStart"/>
      <w:r w:rsidR="00D1273A" w:rsidRPr="00E05557">
        <w:t>межпоселенческого</w:t>
      </w:r>
      <w:proofErr w:type="spellEnd"/>
      <w:r w:rsidR="00D1273A" w:rsidRPr="00E05557">
        <w:t xml:space="preserve"> назначения</w:t>
      </w:r>
      <w:r w:rsidR="007577FF" w:rsidRPr="00E05557">
        <w:t xml:space="preserve"> </w:t>
      </w:r>
      <w:r w:rsidR="00D1273A" w:rsidRPr="00E05557">
        <w:t xml:space="preserve"> перераспределить  бюджетные ассигнования с</w:t>
      </w:r>
      <w:r w:rsidR="00D1273A" w:rsidRPr="00E05557">
        <w:rPr>
          <w:bCs/>
        </w:rPr>
        <w:t xml:space="preserve"> Администрации МО «Глазовский район»</w:t>
      </w:r>
      <w:r w:rsidR="00D1273A" w:rsidRPr="00E05557">
        <w:t xml:space="preserve"> по направлению расходов </w:t>
      </w:r>
      <w:r w:rsidR="007577FF" w:rsidRPr="00E05557">
        <w:t>«К</w:t>
      </w:r>
      <w:r w:rsidR="00D1273A" w:rsidRPr="00E05557">
        <w:t xml:space="preserve">апитальный ремонт, ремонт и содержание автомобильных дорог общего пользования местного значения </w:t>
      </w:r>
      <w:r w:rsidR="0057481C" w:rsidRPr="00E05557">
        <w:t xml:space="preserve">в границах и </w:t>
      </w:r>
      <w:r w:rsidR="00D1273A" w:rsidRPr="00E05557">
        <w:t>вне границ населенных пунктов</w:t>
      </w:r>
      <w:r w:rsidR="007577FF" w:rsidRPr="00E05557">
        <w:t>»</w:t>
      </w:r>
      <w:r w:rsidR="00D1273A" w:rsidRPr="00E05557">
        <w:t xml:space="preserve"> на </w:t>
      </w:r>
      <w:r w:rsidR="00D1273A" w:rsidRPr="00E05557">
        <w:rPr>
          <w:bCs/>
        </w:rPr>
        <w:t>Управление финансов Администрации МО «Глазовский район»</w:t>
      </w:r>
      <w:r w:rsidR="00B36851" w:rsidRPr="00E05557">
        <w:rPr>
          <w:bCs/>
        </w:rPr>
        <w:t xml:space="preserve"> в сумме 301</w:t>
      </w:r>
      <w:r w:rsidR="00352CA5" w:rsidRPr="00E05557">
        <w:rPr>
          <w:bCs/>
        </w:rPr>
        <w:t>,</w:t>
      </w:r>
      <w:r w:rsidR="00B36851" w:rsidRPr="00E05557">
        <w:rPr>
          <w:bCs/>
        </w:rPr>
        <w:t>1</w:t>
      </w:r>
      <w:r w:rsidR="00352CA5" w:rsidRPr="00E05557">
        <w:rPr>
          <w:bCs/>
        </w:rPr>
        <w:t>тыс.</w:t>
      </w:r>
      <w:r w:rsidR="00B36851" w:rsidRPr="00E05557">
        <w:rPr>
          <w:bCs/>
        </w:rPr>
        <w:t xml:space="preserve"> руб</w:t>
      </w:r>
      <w:r w:rsidR="00352CA5" w:rsidRPr="00E05557">
        <w:rPr>
          <w:bCs/>
        </w:rPr>
        <w:t>.</w:t>
      </w:r>
      <w:r w:rsidR="00B36851" w:rsidRPr="00E05557">
        <w:rPr>
          <w:bCs/>
        </w:rPr>
        <w:t>:</w:t>
      </w:r>
      <w:proofErr w:type="gramEnd"/>
    </w:p>
    <w:p w:rsidR="00B36851" w:rsidRPr="00E05557" w:rsidRDefault="00B36851" w:rsidP="00F6703D">
      <w:pPr>
        <w:tabs>
          <w:tab w:val="left" w:pos="0"/>
          <w:tab w:val="left" w:pos="851"/>
        </w:tabs>
        <w:snapToGrid w:val="0"/>
        <w:jc w:val="both"/>
      </w:pPr>
      <w:r w:rsidRPr="00E05557">
        <w:rPr>
          <w:bCs/>
        </w:rPr>
        <w:t xml:space="preserve">           -на </w:t>
      </w:r>
      <w:r w:rsidRPr="00E05557">
        <w:t>Капитальный ремонт, ремонт и содержание автомобильных дорог общего пользования местного значения в границах населенных пунктов 251</w:t>
      </w:r>
      <w:r w:rsidR="00352CA5" w:rsidRPr="00E05557">
        <w:t>,</w:t>
      </w:r>
      <w:r w:rsidRPr="00E05557">
        <w:t>1</w:t>
      </w:r>
      <w:r w:rsidR="00352CA5" w:rsidRPr="00E05557">
        <w:t xml:space="preserve"> </w:t>
      </w:r>
      <w:proofErr w:type="spellStart"/>
      <w:r w:rsidR="00352CA5" w:rsidRPr="00E05557">
        <w:t>тыс</w:t>
      </w:r>
      <w:proofErr w:type="gramStart"/>
      <w:r w:rsidR="00352CA5" w:rsidRPr="00E05557">
        <w:t>.р</w:t>
      </w:r>
      <w:proofErr w:type="gramEnd"/>
      <w:r w:rsidR="00352CA5" w:rsidRPr="00E05557">
        <w:t>уб</w:t>
      </w:r>
      <w:proofErr w:type="spellEnd"/>
      <w:r w:rsidR="00352CA5" w:rsidRPr="00E05557">
        <w:t>.</w:t>
      </w:r>
      <w:r w:rsidRPr="00E05557">
        <w:t xml:space="preserve"> в разрезе поселений:</w:t>
      </w:r>
    </w:p>
    <w:p w:rsidR="00B36851" w:rsidRPr="00E05557" w:rsidRDefault="00B36851" w:rsidP="00F6703D">
      <w:pPr>
        <w:tabs>
          <w:tab w:val="left" w:pos="0"/>
          <w:tab w:val="left" w:pos="851"/>
        </w:tabs>
        <w:snapToGrid w:val="0"/>
        <w:jc w:val="both"/>
      </w:pPr>
      <w:r w:rsidRPr="00E05557">
        <w:t>МО «Понинское»-31</w:t>
      </w:r>
      <w:r w:rsidR="00352CA5" w:rsidRPr="00E05557">
        <w:t>,</w:t>
      </w:r>
      <w:r w:rsidRPr="00E05557">
        <w:t>4</w:t>
      </w:r>
      <w:r w:rsidR="00352CA5" w:rsidRPr="00E05557">
        <w:t xml:space="preserve"> </w:t>
      </w:r>
      <w:proofErr w:type="spellStart"/>
      <w:r w:rsidR="00352CA5" w:rsidRPr="00E05557">
        <w:t>тыс</w:t>
      </w:r>
      <w:proofErr w:type="gramStart"/>
      <w:r w:rsidR="00352CA5" w:rsidRPr="00E05557">
        <w:t>.р</w:t>
      </w:r>
      <w:proofErr w:type="gramEnd"/>
      <w:r w:rsidR="00352CA5" w:rsidRPr="00E05557">
        <w:t>уб</w:t>
      </w:r>
      <w:proofErr w:type="spellEnd"/>
      <w:r w:rsidR="00352CA5" w:rsidRPr="00E05557">
        <w:t>;</w:t>
      </w:r>
    </w:p>
    <w:p w:rsidR="00B36851" w:rsidRPr="00E05557" w:rsidRDefault="00B36851" w:rsidP="00F6703D">
      <w:pPr>
        <w:tabs>
          <w:tab w:val="left" w:pos="0"/>
          <w:tab w:val="left" w:pos="851"/>
        </w:tabs>
        <w:snapToGrid w:val="0"/>
        <w:jc w:val="both"/>
      </w:pPr>
      <w:r w:rsidRPr="00E05557">
        <w:t>МО «Ураковское»-120</w:t>
      </w:r>
      <w:r w:rsidR="00352CA5" w:rsidRPr="00E05557">
        <w:t>,</w:t>
      </w:r>
      <w:r w:rsidRPr="00E05557">
        <w:t>7</w:t>
      </w:r>
      <w:r w:rsidR="00352CA5" w:rsidRPr="00E05557">
        <w:t xml:space="preserve"> </w:t>
      </w:r>
      <w:proofErr w:type="spellStart"/>
      <w:r w:rsidR="00352CA5" w:rsidRPr="00E05557">
        <w:t>тыс</w:t>
      </w:r>
      <w:proofErr w:type="gramStart"/>
      <w:r w:rsidR="00352CA5" w:rsidRPr="00E05557">
        <w:t>.р</w:t>
      </w:r>
      <w:proofErr w:type="gramEnd"/>
      <w:r w:rsidR="00352CA5" w:rsidRPr="00E05557">
        <w:t>уб</w:t>
      </w:r>
      <w:proofErr w:type="spellEnd"/>
      <w:r w:rsidR="00352CA5" w:rsidRPr="00E05557">
        <w:t>;</w:t>
      </w:r>
    </w:p>
    <w:p w:rsidR="00B36851" w:rsidRPr="00E05557" w:rsidRDefault="00B36851" w:rsidP="00F6703D">
      <w:pPr>
        <w:tabs>
          <w:tab w:val="left" w:pos="0"/>
          <w:tab w:val="left" w:pos="851"/>
        </w:tabs>
        <w:snapToGrid w:val="0"/>
        <w:jc w:val="both"/>
      </w:pPr>
      <w:r w:rsidRPr="00E05557">
        <w:t>МО «Качкашурское»-99</w:t>
      </w:r>
      <w:r w:rsidR="00352CA5" w:rsidRPr="00E05557">
        <w:t>,</w:t>
      </w:r>
      <w:r w:rsidRPr="00E05557">
        <w:t>0</w:t>
      </w:r>
      <w:r w:rsidR="00352CA5" w:rsidRPr="00E05557">
        <w:t xml:space="preserve"> </w:t>
      </w:r>
      <w:proofErr w:type="spellStart"/>
      <w:r w:rsidR="00352CA5" w:rsidRPr="00E05557">
        <w:t>тыс</w:t>
      </w:r>
      <w:proofErr w:type="gramStart"/>
      <w:r w:rsidR="00352CA5" w:rsidRPr="00E05557">
        <w:t>.р</w:t>
      </w:r>
      <w:proofErr w:type="gramEnd"/>
      <w:r w:rsidR="00352CA5" w:rsidRPr="00E05557">
        <w:t>уб</w:t>
      </w:r>
      <w:proofErr w:type="spellEnd"/>
      <w:r w:rsidR="00352CA5" w:rsidRPr="00E05557">
        <w:t>..</w:t>
      </w:r>
    </w:p>
    <w:p w:rsidR="00D1273A" w:rsidRPr="00E05557" w:rsidRDefault="00B36851" w:rsidP="00F6703D">
      <w:pPr>
        <w:snapToGrid w:val="0"/>
        <w:ind w:firstLine="567"/>
        <w:jc w:val="both"/>
      </w:pPr>
      <w:r w:rsidRPr="00E05557">
        <w:t>- на Капитальный ремонт, ремонт и содержание автомобильных дорог общего пользования местного значения вне границ населенных пунктов 50</w:t>
      </w:r>
      <w:r w:rsidR="00352CA5" w:rsidRPr="00E05557">
        <w:t>,</w:t>
      </w:r>
      <w:r w:rsidRPr="00E05557">
        <w:t>0</w:t>
      </w:r>
      <w:r w:rsidR="00352CA5" w:rsidRPr="00E05557">
        <w:t xml:space="preserve"> </w:t>
      </w:r>
      <w:proofErr w:type="spellStart"/>
      <w:r w:rsidR="00352CA5" w:rsidRPr="00E05557">
        <w:t>тыс</w:t>
      </w:r>
      <w:proofErr w:type="gramStart"/>
      <w:r w:rsidR="00352CA5" w:rsidRPr="00E05557">
        <w:t>.р</w:t>
      </w:r>
      <w:proofErr w:type="gramEnd"/>
      <w:r w:rsidR="00352CA5" w:rsidRPr="00E05557">
        <w:t>уб</w:t>
      </w:r>
      <w:proofErr w:type="spellEnd"/>
      <w:r w:rsidR="00352CA5" w:rsidRPr="00E05557">
        <w:t>.</w:t>
      </w:r>
      <w:r w:rsidRPr="00E05557">
        <w:t xml:space="preserve"> в разрезе поселений</w:t>
      </w:r>
    </w:p>
    <w:p w:rsidR="00B36851" w:rsidRPr="00E05557" w:rsidRDefault="00B36851" w:rsidP="00F6703D">
      <w:pPr>
        <w:tabs>
          <w:tab w:val="left" w:pos="0"/>
          <w:tab w:val="left" w:pos="851"/>
        </w:tabs>
        <w:snapToGrid w:val="0"/>
        <w:jc w:val="both"/>
      </w:pPr>
      <w:r w:rsidRPr="00E05557">
        <w:t>МО «Штанигуртское»-50</w:t>
      </w:r>
      <w:r w:rsidR="00352CA5" w:rsidRPr="00E05557">
        <w:t>,</w:t>
      </w:r>
      <w:r w:rsidRPr="00E05557">
        <w:t>0</w:t>
      </w:r>
      <w:r w:rsidR="00D50811" w:rsidRPr="00E05557">
        <w:t>тыс</w:t>
      </w:r>
      <w:proofErr w:type="gramStart"/>
      <w:r w:rsidR="00D50811" w:rsidRPr="00E05557">
        <w:t>.р</w:t>
      </w:r>
      <w:proofErr w:type="gramEnd"/>
      <w:r w:rsidR="00D50811" w:rsidRPr="00E05557">
        <w:t>уб.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t>Данные изменения отражены в приложени</w:t>
      </w:r>
      <w:r w:rsidR="00740D90" w:rsidRPr="00E05557">
        <w:rPr>
          <w:i/>
        </w:rPr>
        <w:t>ях №1-расходы</w:t>
      </w:r>
      <w:r w:rsidRPr="00E05557">
        <w:rPr>
          <w:i/>
        </w:rPr>
        <w:t xml:space="preserve"> </w:t>
      </w:r>
      <w:r w:rsidR="00740D90" w:rsidRPr="00E05557">
        <w:rPr>
          <w:i/>
        </w:rPr>
        <w:t>№6,№7,№8,№14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B36851" w:rsidRPr="00E05557" w:rsidRDefault="00AD06CB" w:rsidP="00D1273A">
      <w:pPr>
        <w:snapToGrid w:val="0"/>
        <w:ind w:firstLine="567"/>
        <w:jc w:val="both"/>
      </w:pPr>
      <w:r w:rsidRPr="00E05557">
        <w:rPr>
          <w:b/>
        </w:rPr>
        <w:t>6</w:t>
      </w:r>
      <w:r w:rsidR="00B36851" w:rsidRPr="00E05557">
        <w:rPr>
          <w:b/>
        </w:rPr>
        <w:t xml:space="preserve">. </w:t>
      </w:r>
      <w:r w:rsidR="005727EE" w:rsidRPr="00E05557">
        <w:t>На основании поступившего уведомления с Министерства транспорта и дорожного хозяйства УР № 572 от 22.01.2016г. в сумме 1</w:t>
      </w:r>
      <w:r w:rsidR="00352CA5" w:rsidRPr="00E05557">
        <w:t> </w:t>
      </w:r>
      <w:r w:rsidR="005727EE" w:rsidRPr="00E05557">
        <w:t>696</w:t>
      </w:r>
      <w:r w:rsidR="00352CA5" w:rsidRPr="00E05557">
        <w:t>,</w:t>
      </w:r>
      <w:r w:rsidR="005727EE" w:rsidRPr="00E05557">
        <w:t>6</w:t>
      </w:r>
      <w:r w:rsidR="00352CA5" w:rsidRPr="00E05557">
        <w:t xml:space="preserve"> тыс.</w:t>
      </w:r>
      <w:r w:rsidR="005727EE" w:rsidRPr="00E05557">
        <w:t xml:space="preserve"> руб. на комплекс работ по содержанию автомобильных дорог, приобретение дорожной техники, увеличить </w:t>
      </w:r>
      <w:r w:rsidR="005538AB" w:rsidRPr="00E05557">
        <w:t xml:space="preserve"> средства муниципального дорожного фонда </w:t>
      </w:r>
      <w:r w:rsidR="005727EE" w:rsidRPr="00E05557">
        <w:t>на сумму 1</w:t>
      </w:r>
      <w:r w:rsidR="00352CA5" w:rsidRPr="00E05557">
        <w:t> </w:t>
      </w:r>
      <w:r w:rsidR="005727EE" w:rsidRPr="00E05557">
        <w:t>696</w:t>
      </w:r>
      <w:r w:rsidR="00352CA5" w:rsidRPr="00E05557">
        <w:t>,6 тыс.</w:t>
      </w:r>
      <w:r w:rsidR="005727EE" w:rsidRPr="00E05557">
        <w:t xml:space="preserve"> руб.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t>Данные изменения отражены в приложении</w:t>
      </w:r>
      <w:r w:rsidR="009B4CA8" w:rsidRPr="00E05557">
        <w:rPr>
          <w:i/>
        </w:rPr>
        <w:t xml:space="preserve"> №10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352CA5" w:rsidRPr="00E05557" w:rsidRDefault="00F6703D" w:rsidP="007577FF">
      <w:pPr>
        <w:jc w:val="both"/>
      </w:pPr>
      <w:r w:rsidRPr="00E05557">
        <w:rPr>
          <w:b/>
        </w:rPr>
        <w:t xml:space="preserve">      </w:t>
      </w:r>
      <w:r w:rsidR="0057481C" w:rsidRPr="00E05557">
        <w:rPr>
          <w:b/>
        </w:rPr>
        <w:t xml:space="preserve"> </w:t>
      </w:r>
      <w:r w:rsidRPr="00E05557">
        <w:rPr>
          <w:b/>
        </w:rPr>
        <w:t xml:space="preserve"> </w:t>
      </w:r>
      <w:r w:rsidR="00AD06CB" w:rsidRPr="00E05557">
        <w:rPr>
          <w:b/>
        </w:rPr>
        <w:t>7</w:t>
      </w:r>
      <w:r w:rsidR="0057481C" w:rsidRPr="00E05557">
        <w:rPr>
          <w:b/>
        </w:rPr>
        <w:t xml:space="preserve"> </w:t>
      </w:r>
      <w:r w:rsidR="003D6F38" w:rsidRPr="00E05557">
        <w:rPr>
          <w:b/>
        </w:rPr>
        <w:t>.</w:t>
      </w:r>
      <w:r w:rsidRPr="00E05557">
        <w:t xml:space="preserve"> В целях детализации основных мероприятий муниципальных программ и приведения в соответствии с бюджетной классификацией осуществить перераспределение бюджетных ассигнований в разрезе муниципальных программ:</w:t>
      </w:r>
    </w:p>
    <w:p w:rsidR="00352CA5" w:rsidRPr="00E05557" w:rsidRDefault="00352CA5" w:rsidP="00F6703D">
      <w:pPr>
        <w:rPr>
          <w:b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E05557" w:rsidRPr="00E05557" w:rsidTr="00352CA5">
        <w:trPr>
          <w:trHeight w:val="9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>Наименование</w:t>
            </w:r>
            <w:r w:rsidR="007577FF" w:rsidRPr="00E05557">
              <w:rPr>
                <w:b/>
              </w:rPr>
              <w:t xml:space="preserve"> ассигнований</w:t>
            </w:r>
          </w:p>
          <w:p w:rsidR="004536A4" w:rsidRPr="00E05557" w:rsidRDefault="004536A4" w:rsidP="00D751C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CA5" w:rsidRPr="00E05557" w:rsidRDefault="00352CA5" w:rsidP="00352CA5">
            <w:pPr>
              <w:rPr>
                <w:b/>
              </w:rPr>
            </w:pPr>
            <w:r w:rsidRPr="00E05557">
              <w:rPr>
                <w:b/>
              </w:rPr>
              <w:t xml:space="preserve">Сумма,  </w:t>
            </w:r>
            <w:proofErr w:type="spellStart"/>
            <w:r w:rsidRPr="00E05557">
              <w:rPr>
                <w:b/>
              </w:rPr>
              <w:t>тыс</w:t>
            </w:r>
            <w:proofErr w:type="gramStart"/>
            <w:r w:rsidRPr="00E05557">
              <w:rPr>
                <w:b/>
              </w:rPr>
              <w:t>.р</w:t>
            </w:r>
            <w:proofErr w:type="gramEnd"/>
            <w:r w:rsidRPr="00E05557">
              <w:rPr>
                <w:b/>
              </w:rPr>
              <w:t>уб</w:t>
            </w:r>
            <w:proofErr w:type="spellEnd"/>
            <w:r w:rsidRPr="00E05557">
              <w:rPr>
                <w:b/>
              </w:rPr>
              <w:t>.</w:t>
            </w:r>
          </w:p>
        </w:tc>
      </w:tr>
      <w:tr w:rsidR="00E05557" w:rsidRPr="00E05557" w:rsidTr="0064706C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FF" w:rsidRPr="00E05557" w:rsidRDefault="007577FF" w:rsidP="00D751C9">
            <w:pPr>
              <w:rPr>
                <w:b/>
              </w:rPr>
            </w:pPr>
            <w:r w:rsidRPr="00E05557">
              <w:rPr>
                <w:b/>
              </w:rPr>
              <w:t>Уменьшить ассигнования: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7FF" w:rsidRPr="00E05557" w:rsidRDefault="007577FF" w:rsidP="00D751C9">
            <w:pPr>
              <w:rPr>
                <w:b/>
              </w:rPr>
            </w:pPr>
          </w:p>
        </w:tc>
      </w:tr>
      <w:tr w:rsidR="00E05557" w:rsidRPr="00E05557" w:rsidTr="0064706C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>Администрация муниципального образования «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район»         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>Муниципальная программа « Социальная поддержка населения на 2015-2020 годы</w:t>
            </w:r>
            <w:r w:rsidR="00700839" w:rsidRPr="00E05557">
              <w:rPr>
                <w:b/>
              </w:rPr>
              <w:t>»</w:t>
            </w:r>
            <w:r w:rsidR="00321AFD" w:rsidRPr="00E05557">
              <w:rPr>
                <w:b/>
              </w:rPr>
              <w:t>,  подпрограмма «Социальная поддержка старшего поколения, инвалидов и отдельных категорий граждан»:</w:t>
            </w:r>
          </w:p>
          <w:p w:rsidR="00352CA5" w:rsidRPr="00E05557" w:rsidRDefault="00321AFD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Повышение социального статуса и качества жизни пенсионеров и инвалидов</w:t>
            </w:r>
            <w:r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>Проведение мероприятий для граждан старшего поколения</w:t>
            </w:r>
          </w:p>
          <w:p w:rsidR="00352CA5" w:rsidRPr="00E05557" w:rsidRDefault="00352CA5" w:rsidP="00D751C9">
            <w:r w:rsidRPr="00E05557">
              <w:t>Реализация мероприятий по социальной поддержке инвалидов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 xml:space="preserve">Муниципальная программа « Создание условий для устойчивого </w:t>
            </w:r>
            <w:r w:rsidRPr="00E05557">
              <w:rPr>
                <w:b/>
              </w:rPr>
              <w:lastRenderedPageBreak/>
              <w:t>экономического развития на 2015-2020 года»</w:t>
            </w:r>
            <w:proofErr w:type="gramStart"/>
            <w:r w:rsidR="00321AFD" w:rsidRPr="00E05557">
              <w:rPr>
                <w:b/>
              </w:rPr>
              <w:t xml:space="preserve"> ,</w:t>
            </w:r>
            <w:proofErr w:type="gramEnd"/>
            <w:r w:rsidR="00321AFD" w:rsidRPr="00E05557">
              <w:rPr>
                <w:b/>
              </w:rPr>
              <w:t>подпрограмма «Развитие сельского хозяйства и расширение рынка сельскохозяйственной продукции»:</w:t>
            </w:r>
          </w:p>
          <w:p w:rsidR="00352CA5" w:rsidRPr="00E05557" w:rsidRDefault="00321AFD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Стимулирование лучших работников и коллективов сельскохозяйственных организаций</w:t>
            </w:r>
            <w:r w:rsidR="009A2233"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>Мероприятия по проведению конкурсов, смотров, семинаров и совещаний в области сельского хозяйства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 xml:space="preserve">Муниципальная программа « Обеспечение безопасности на территории МО 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район»</w:t>
            </w:r>
            <w:r w:rsidR="009A2233" w:rsidRPr="00E05557">
              <w:rPr>
                <w:b/>
              </w:rPr>
              <w:t>, подпрограмма «Предупреждение и ликвидация последствий чрезвычайных ситуаций, реализация мер пожарной безопасности»:</w:t>
            </w:r>
          </w:p>
          <w:p w:rsidR="00352CA5" w:rsidRPr="00E05557" w:rsidRDefault="009A2233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Мероприятия по гражданской обороне и территориальной обороне</w:t>
            </w:r>
            <w:r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>Мероприятия в сфере гражданской обороны, защиты населения и территорий от чрезвычайных ситуаций</w:t>
            </w:r>
          </w:p>
          <w:p w:rsidR="00A733A9" w:rsidRPr="00E05557" w:rsidRDefault="00A733A9" w:rsidP="00A733A9">
            <w:pPr>
              <w:rPr>
                <w:b/>
              </w:rPr>
            </w:pPr>
            <w:r w:rsidRPr="00E05557">
              <w:rPr>
                <w:b/>
              </w:rPr>
              <w:t>подпрограмма "Профилактика правонарушений":</w:t>
            </w:r>
          </w:p>
          <w:p w:rsidR="00352CA5" w:rsidRPr="00E05557" w:rsidRDefault="00A733A9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Социальная профилактика и вовлечение общественности в предупреждениях правонарушений</w:t>
            </w:r>
            <w:r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>Мероприятия по профилактике правонарушений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>Муниципальная программа</w:t>
            </w:r>
            <w:r w:rsidR="00A733A9" w:rsidRPr="00E05557">
              <w:rPr>
                <w:b/>
              </w:rPr>
              <w:t xml:space="preserve"> </w:t>
            </w:r>
            <w:r w:rsidRPr="00E05557">
              <w:rPr>
                <w:b/>
              </w:rPr>
              <w:t>«Муниципальное управление»</w:t>
            </w:r>
            <w:r w:rsidR="00A733A9" w:rsidRPr="00E05557">
              <w:rPr>
                <w:b/>
              </w:rPr>
              <w:t xml:space="preserve"> подпрограмма «Организация муниципального управления»:</w:t>
            </w:r>
          </w:p>
          <w:p w:rsidR="0064706C" w:rsidRPr="00E05557" w:rsidRDefault="00A733A9" w:rsidP="0064706C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64706C" w:rsidRPr="00E05557">
              <w:rPr>
                <w:b/>
              </w:rPr>
              <w:t>Информатизация в органах местного самоуправления МО "</w:t>
            </w:r>
            <w:proofErr w:type="spellStart"/>
            <w:r w:rsidR="0064706C" w:rsidRPr="00E05557">
              <w:rPr>
                <w:b/>
              </w:rPr>
              <w:t>Глазовский</w:t>
            </w:r>
            <w:proofErr w:type="spellEnd"/>
            <w:r w:rsidR="0064706C" w:rsidRPr="00E05557">
              <w:rPr>
                <w:b/>
              </w:rPr>
              <w:t xml:space="preserve"> район"»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t>Мероприятия в области защиты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CA5" w:rsidRPr="00E05557" w:rsidRDefault="00700839" w:rsidP="00D751C9">
            <w:pPr>
              <w:rPr>
                <w:b/>
              </w:rPr>
            </w:pPr>
            <w:r w:rsidRPr="00E05557">
              <w:rPr>
                <w:b/>
              </w:rPr>
              <w:lastRenderedPageBreak/>
              <w:t>-1403,7</w:t>
            </w:r>
          </w:p>
          <w:p w:rsidR="00352CA5" w:rsidRPr="00E05557" w:rsidRDefault="00352CA5" w:rsidP="00D751C9"/>
          <w:p w:rsidR="00352CA5" w:rsidRPr="00E05557" w:rsidRDefault="00352CA5" w:rsidP="00D751C9"/>
          <w:p w:rsidR="00321AFD" w:rsidRPr="00E05557" w:rsidRDefault="00321AFD" w:rsidP="00D751C9"/>
          <w:p w:rsidR="00321AFD" w:rsidRPr="00E05557" w:rsidRDefault="00321AFD" w:rsidP="00D751C9"/>
          <w:p w:rsidR="00321AFD" w:rsidRPr="00E05557" w:rsidRDefault="00321AFD" w:rsidP="00D751C9"/>
          <w:p w:rsidR="00352CA5" w:rsidRPr="00E05557" w:rsidRDefault="00352CA5" w:rsidP="00D751C9">
            <w:r w:rsidRPr="00E05557">
              <w:t>-18,0</w:t>
            </w:r>
          </w:p>
          <w:p w:rsidR="00352CA5" w:rsidRPr="00E05557" w:rsidRDefault="00352CA5" w:rsidP="00D751C9">
            <w:r w:rsidRPr="00E05557">
              <w:t xml:space="preserve">-12,0 </w:t>
            </w:r>
          </w:p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9A2233" w:rsidRPr="00E05557" w:rsidRDefault="009A2233" w:rsidP="00D751C9"/>
          <w:p w:rsidR="009A2233" w:rsidRPr="00E05557" w:rsidRDefault="009A2233" w:rsidP="00D751C9"/>
          <w:p w:rsidR="009A2233" w:rsidRPr="00E05557" w:rsidRDefault="009A2233" w:rsidP="00D751C9"/>
          <w:p w:rsidR="00352CA5" w:rsidRPr="00E05557" w:rsidRDefault="009A2233" w:rsidP="00D751C9">
            <w:r w:rsidRPr="00E05557">
              <w:t>-</w:t>
            </w:r>
            <w:r w:rsidR="00352CA5" w:rsidRPr="00E05557">
              <w:t>72,0</w:t>
            </w:r>
          </w:p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700839" w:rsidRPr="00E05557" w:rsidRDefault="00700839" w:rsidP="00D751C9"/>
          <w:p w:rsidR="00352CA5" w:rsidRPr="00E05557" w:rsidRDefault="00352CA5" w:rsidP="009A2233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9A2233" w:rsidP="00D751C9">
            <w:r w:rsidRPr="00E05557">
              <w:t>-1285,7</w:t>
            </w:r>
          </w:p>
          <w:p w:rsidR="00352CA5" w:rsidRPr="00E05557" w:rsidRDefault="00352CA5" w:rsidP="00D751C9"/>
          <w:p w:rsidR="00A733A9" w:rsidRPr="00E05557" w:rsidRDefault="00A733A9" w:rsidP="00D751C9"/>
          <w:p w:rsidR="00A733A9" w:rsidRPr="00E05557" w:rsidRDefault="00A733A9" w:rsidP="00D751C9"/>
          <w:p w:rsidR="00A733A9" w:rsidRPr="00E05557" w:rsidRDefault="00A733A9" w:rsidP="00D751C9"/>
          <w:p w:rsidR="00352CA5" w:rsidRPr="00E05557" w:rsidRDefault="00352CA5" w:rsidP="00D751C9">
            <w:r w:rsidRPr="00E05557">
              <w:t>-11</w:t>
            </w:r>
            <w:r w:rsidR="00700839" w:rsidRPr="00E05557">
              <w:t>,</w:t>
            </w:r>
            <w:r w:rsidRPr="00E05557">
              <w:t>0</w:t>
            </w:r>
          </w:p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700839">
            <w:r w:rsidRPr="00E05557">
              <w:t>-5</w:t>
            </w:r>
            <w:r w:rsidR="00700839" w:rsidRPr="00E05557">
              <w:t>,</w:t>
            </w:r>
            <w:r w:rsidRPr="00E05557">
              <w:t>0</w:t>
            </w:r>
          </w:p>
        </w:tc>
      </w:tr>
      <w:tr w:rsidR="00E05557" w:rsidRPr="00E05557" w:rsidTr="0064706C">
        <w:trPr>
          <w:trHeight w:val="197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06C" w:rsidRPr="00E05557" w:rsidRDefault="0064706C" w:rsidP="0064706C">
            <w:pPr>
              <w:rPr>
                <w:b/>
              </w:rPr>
            </w:pPr>
            <w:r w:rsidRPr="00E05557">
              <w:rPr>
                <w:b/>
              </w:rPr>
              <w:lastRenderedPageBreak/>
              <w:t>Управление образования Администрации муниципального образования «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район»</w:t>
            </w:r>
          </w:p>
          <w:p w:rsidR="0064706C" w:rsidRPr="00E05557" w:rsidRDefault="0064706C" w:rsidP="0064706C">
            <w:pPr>
              <w:rPr>
                <w:b/>
              </w:rPr>
            </w:pPr>
            <w:r w:rsidRPr="00E05557">
              <w:rPr>
                <w:b/>
              </w:rPr>
              <w:t xml:space="preserve">Муниципальная программа «Развитие образования и воспитание на 2015-2020 годы», подпрограмма </w:t>
            </w:r>
            <w:r w:rsidR="004E05CD" w:rsidRPr="00E05557">
              <w:rPr>
                <w:b/>
              </w:rPr>
              <w:t>«Развитие общего образования»:</w:t>
            </w:r>
          </w:p>
          <w:p w:rsidR="004E05CD" w:rsidRPr="00E05557" w:rsidRDefault="004E05CD" w:rsidP="0064706C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образования»</w:t>
            </w:r>
          </w:p>
          <w:p w:rsidR="004E05CD" w:rsidRPr="00E05557" w:rsidRDefault="004E05CD" w:rsidP="0064706C">
            <w:r w:rsidRPr="00E05557">
              <w:t>Расходы за счет родительской платы за содержание ребенка в образовательном учреждении</w:t>
            </w:r>
          </w:p>
          <w:p w:rsidR="004E05CD" w:rsidRPr="00E05557" w:rsidRDefault="004E05CD" w:rsidP="0064706C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963" w:rsidRPr="00E05557" w:rsidRDefault="00002963" w:rsidP="00002963">
            <w:pPr>
              <w:rPr>
                <w:b/>
              </w:rPr>
            </w:pPr>
            <w:r w:rsidRPr="00E05557">
              <w:rPr>
                <w:b/>
              </w:rPr>
              <w:t>-630,8</w:t>
            </w:r>
          </w:p>
          <w:p w:rsidR="00002963" w:rsidRPr="00E05557" w:rsidRDefault="00002963" w:rsidP="00002963"/>
          <w:p w:rsidR="00002963" w:rsidRPr="00E05557" w:rsidRDefault="00002963" w:rsidP="00002963"/>
          <w:p w:rsidR="00002963" w:rsidRPr="00E05557" w:rsidRDefault="00002963" w:rsidP="00002963"/>
          <w:p w:rsidR="00002963" w:rsidRPr="00E05557" w:rsidRDefault="00002963" w:rsidP="00002963"/>
          <w:p w:rsidR="00002963" w:rsidRPr="00E05557" w:rsidRDefault="00002963" w:rsidP="00002963"/>
          <w:p w:rsidR="00002963" w:rsidRPr="00E05557" w:rsidRDefault="00002963" w:rsidP="00002963"/>
          <w:p w:rsidR="0064706C" w:rsidRPr="00E05557" w:rsidRDefault="004E05CD" w:rsidP="00002963">
            <w:r w:rsidRPr="00E05557">
              <w:t>-</w:t>
            </w:r>
            <w:r w:rsidR="00002963" w:rsidRPr="00E05557">
              <w:t>630,8</w:t>
            </w:r>
          </w:p>
        </w:tc>
      </w:tr>
      <w:tr w:rsidR="00E05557" w:rsidRPr="00E05557" w:rsidTr="007577FF">
        <w:trPr>
          <w:trHeight w:val="38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FF" w:rsidRPr="00E05557" w:rsidRDefault="007577FF" w:rsidP="00D751C9">
            <w:pPr>
              <w:rPr>
                <w:b/>
              </w:rPr>
            </w:pPr>
            <w:r w:rsidRPr="00E05557">
              <w:rPr>
                <w:b/>
              </w:rPr>
              <w:t>Увеличить ассигнования:</w:t>
            </w:r>
          </w:p>
          <w:p w:rsidR="007577FF" w:rsidRPr="00E05557" w:rsidRDefault="007577FF" w:rsidP="00D751C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7FF" w:rsidRPr="00E05557" w:rsidRDefault="007577FF" w:rsidP="00D751C9">
            <w:pPr>
              <w:rPr>
                <w:b/>
              </w:rPr>
            </w:pPr>
          </w:p>
        </w:tc>
      </w:tr>
      <w:tr w:rsidR="00E05557" w:rsidRPr="00E05557" w:rsidTr="007577FF">
        <w:trPr>
          <w:trHeight w:val="4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>Администрация муниципального образования «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район»         </w:t>
            </w:r>
          </w:p>
          <w:p w:rsidR="00321AFD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>Муниципальная программа « Социальная поддержка населения на 2015-2020 годы</w:t>
            </w:r>
            <w:r w:rsidR="00321AFD" w:rsidRPr="00E05557">
              <w:rPr>
                <w:b/>
              </w:rPr>
              <w:t>, подпрограмма «Социальная поддержка старшего поколения, инвалидов и отдельных категорий граждан»:</w:t>
            </w:r>
          </w:p>
          <w:p w:rsidR="00352CA5" w:rsidRPr="00E05557" w:rsidRDefault="00321AFD" w:rsidP="00D751C9"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  <w:r w:rsidRPr="00E05557">
              <w:rPr>
                <w:b/>
              </w:rPr>
              <w:t>»</w:t>
            </w:r>
            <w:r w:rsidR="00352CA5" w:rsidRPr="00E05557">
              <w:t xml:space="preserve"> </w:t>
            </w:r>
          </w:p>
          <w:p w:rsidR="00352CA5" w:rsidRPr="00E05557" w:rsidRDefault="00352CA5" w:rsidP="00D751C9">
            <w:r w:rsidRPr="00E05557">
              <w:t xml:space="preserve">Проведение мероприятий для граждан старшего поколения </w:t>
            </w:r>
          </w:p>
          <w:p w:rsidR="00352CA5" w:rsidRPr="00E05557" w:rsidRDefault="00321AFD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Повышение социального статуса и качества жизни пенсионеров и инвалидов</w:t>
            </w:r>
            <w:r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 xml:space="preserve">Проведение мероприятий для граждан старшего поколения </w:t>
            </w:r>
          </w:p>
          <w:p w:rsidR="009A2233" w:rsidRPr="00E05557" w:rsidRDefault="00352CA5" w:rsidP="009A2233">
            <w:pPr>
              <w:rPr>
                <w:b/>
              </w:rPr>
            </w:pPr>
            <w:r w:rsidRPr="00E05557">
              <w:rPr>
                <w:b/>
              </w:rPr>
              <w:t>Муниципальная программа « Создание условий для устойчивого экономического развития на 2015-2020 года»</w:t>
            </w:r>
            <w:proofErr w:type="gramStart"/>
            <w:r w:rsidR="009A2233" w:rsidRPr="00E05557">
              <w:rPr>
                <w:b/>
              </w:rPr>
              <w:t xml:space="preserve"> ,</w:t>
            </w:r>
            <w:proofErr w:type="gramEnd"/>
            <w:r w:rsidR="009A2233" w:rsidRPr="00E05557">
              <w:rPr>
                <w:b/>
              </w:rPr>
              <w:t>подпрограмма «Развитие сельского хозяйства и расширение рынка сельскохозяйственной продукции»:</w:t>
            </w:r>
          </w:p>
          <w:p w:rsidR="00352CA5" w:rsidRPr="00E05557" w:rsidRDefault="009A2233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Мониторинг в сельском хозяйстве</w:t>
            </w:r>
            <w:r w:rsidRPr="00E05557">
              <w:rPr>
                <w:b/>
              </w:rPr>
              <w:t xml:space="preserve"> района»</w:t>
            </w:r>
          </w:p>
          <w:p w:rsidR="00352CA5" w:rsidRPr="00E05557" w:rsidRDefault="00352CA5" w:rsidP="00D751C9">
            <w:r w:rsidRPr="00E05557">
              <w:lastRenderedPageBreak/>
              <w:t>Программа информационно-технического обслуживания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rPr>
                <w:b/>
              </w:rPr>
              <w:t xml:space="preserve">Муниципальная программа « Обеспечение безопасности на территории МО 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</w:t>
            </w:r>
            <w:r w:rsidR="009A2233" w:rsidRPr="00E05557">
              <w:rPr>
                <w:b/>
              </w:rPr>
              <w:t xml:space="preserve"> на 2015-2020 годы</w:t>
            </w:r>
            <w:r w:rsidRPr="00E05557">
              <w:rPr>
                <w:b/>
              </w:rPr>
              <w:t>»</w:t>
            </w:r>
            <w:r w:rsidR="009A2233" w:rsidRPr="00E05557">
              <w:t>, п</w:t>
            </w:r>
            <w:r w:rsidRPr="00E05557">
              <w:rPr>
                <w:b/>
              </w:rPr>
              <w:t>одпрограмма "Предупреждение и ликвидация последствий чрезвычайных ситуаций, реализация мер пожарной безопасности"</w:t>
            </w:r>
            <w:r w:rsidR="009A2233" w:rsidRPr="00E05557">
              <w:rPr>
                <w:b/>
              </w:rPr>
              <w:t>:</w:t>
            </w:r>
          </w:p>
          <w:p w:rsidR="00352CA5" w:rsidRPr="00E05557" w:rsidRDefault="009A2233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>Мероприятия по предупреждению и ликвидации ЧС</w:t>
            </w:r>
            <w:r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 xml:space="preserve"> Мероприятия в сфере гражданской обороны, защиты населения и территорий от чрезвычайных ситуаций</w:t>
            </w:r>
          </w:p>
          <w:p w:rsidR="00352CA5" w:rsidRPr="00E05557" w:rsidRDefault="009A2233" w:rsidP="00D751C9">
            <w:pPr>
              <w:rPr>
                <w:b/>
              </w:rPr>
            </w:pPr>
            <w:r w:rsidRPr="00E05557">
              <w:rPr>
                <w:b/>
              </w:rPr>
              <w:t>п</w:t>
            </w:r>
            <w:r w:rsidR="00352CA5" w:rsidRPr="00E05557">
              <w:rPr>
                <w:b/>
              </w:rPr>
              <w:t>одпрограмма "Профилактика правонарушений"</w:t>
            </w:r>
            <w:r w:rsidR="00A733A9" w:rsidRPr="00E05557">
              <w:rPr>
                <w:b/>
              </w:rPr>
              <w:t>:</w:t>
            </w:r>
          </w:p>
          <w:p w:rsidR="00352CA5" w:rsidRPr="00E05557" w:rsidRDefault="00A733A9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</w:t>
            </w:r>
            <w:r w:rsidR="00352CA5" w:rsidRPr="00E05557">
              <w:rPr>
                <w:b/>
              </w:rPr>
              <w:t xml:space="preserve">Правонарушения в масштабах муниципального образования " </w:t>
            </w:r>
            <w:proofErr w:type="spellStart"/>
            <w:r w:rsidR="00352CA5" w:rsidRPr="00E05557">
              <w:rPr>
                <w:b/>
              </w:rPr>
              <w:t>Глазовский</w:t>
            </w:r>
            <w:proofErr w:type="spellEnd"/>
            <w:r w:rsidR="00352CA5" w:rsidRPr="00E05557">
              <w:rPr>
                <w:b/>
              </w:rPr>
              <w:t xml:space="preserve"> район"</w:t>
            </w:r>
            <w:r w:rsidRPr="00E05557">
              <w:rPr>
                <w:b/>
              </w:rPr>
              <w:t>»</w:t>
            </w:r>
          </w:p>
          <w:p w:rsidR="00352CA5" w:rsidRPr="00E05557" w:rsidRDefault="00352CA5" w:rsidP="00D751C9">
            <w:r w:rsidRPr="00E05557">
              <w:t>Мероприятия по профилактике правонарушений</w:t>
            </w:r>
          </w:p>
          <w:p w:rsidR="0064706C" w:rsidRPr="00E05557" w:rsidRDefault="00352CA5" w:rsidP="0064706C">
            <w:pPr>
              <w:rPr>
                <w:b/>
              </w:rPr>
            </w:pPr>
            <w:r w:rsidRPr="00E05557">
              <w:rPr>
                <w:b/>
              </w:rPr>
              <w:t>Муниципальная программа</w:t>
            </w:r>
            <w:r w:rsidR="0064706C" w:rsidRPr="00E05557">
              <w:rPr>
                <w:b/>
              </w:rPr>
              <w:t xml:space="preserve"> </w:t>
            </w:r>
            <w:r w:rsidRPr="00E05557">
              <w:rPr>
                <w:b/>
              </w:rPr>
              <w:t>«Муниципальное управление»</w:t>
            </w:r>
            <w:r w:rsidR="0064706C" w:rsidRPr="00E05557">
              <w:rPr>
                <w:b/>
              </w:rPr>
              <w:t>, подпрограмма «Организация муниципального управления»:</w:t>
            </w:r>
          </w:p>
          <w:p w:rsidR="00352CA5" w:rsidRPr="00E05557" w:rsidRDefault="0064706C" w:rsidP="00D751C9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«Реализация основных полномочий (функций) органов местного самоуправления МО "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район"»</w:t>
            </w:r>
          </w:p>
          <w:p w:rsidR="00352CA5" w:rsidRPr="00E05557" w:rsidRDefault="00352CA5" w:rsidP="00D751C9">
            <w:pPr>
              <w:rPr>
                <w:b/>
              </w:rPr>
            </w:pPr>
            <w:r w:rsidRPr="00E05557">
              <w:t>Мероприятия в области защиты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CA5" w:rsidRPr="00E05557" w:rsidRDefault="00700839" w:rsidP="00D751C9">
            <w:pPr>
              <w:rPr>
                <w:b/>
              </w:rPr>
            </w:pPr>
            <w:r w:rsidRPr="00E05557">
              <w:rPr>
                <w:b/>
              </w:rPr>
              <w:lastRenderedPageBreak/>
              <w:t>1403,7</w:t>
            </w:r>
          </w:p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21AFD" w:rsidRPr="00E05557" w:rsidRDefault="00321AFD" w:rsidP="00D751C9"/>
          <w:p w:rsidR="00321AFD" w:rsidRPr="00E05557" w:rsidRDefault="00321AFD" w:rsidP="00D751C9"/>
          <w:p w:rsidR="00352CA5" w:rsidRPr="00E05557" w:rsidRDefault="00352CA5" w:rsidP="00D751C9">
            <w:r w:rsidRPr="00E05557">
              <w:t>18</w:t>
            </w:r>
            <w:r w:rsidR="00700839" w:rsidRPr="00E05557">
              <w:t>,</w:t>
            </w:r>
            <w:r w:rsidRPr="00E05557">
              <w:t>0</w:t>
            </w:r>
          </w:p>
          <w:p w:rsidR="00321AFD" w:rsidRPr="00E05557" w:rsidRDefault="00321AFD" w:rsidP="00D751C9"/>
          <w:p w:rsidR="00321AFD" w:rsidRPr="00E05557" w:rsidRDefault="00321AFD" w:rsidP="00D751C9"/>
          <w:p w:rsidR="00352CA5" w:rsidRPr="00E05557" w:rsidRDefault="00352CA5" w:rsidP="00D751C9">
            <w:r w:rsidRPr="00E05557">
              <w:t>12</w:t>
            </w:r>
            <w:r w:rsidR="00700839" w:rsidRPr="00E05557">
              <w:t>,</w:t>
            </w:r>
            <w:r w:rsidRPr="00E05557">
              <w:t>0</w:t>
            </w:r>
          </w:p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9A2233" w:rsidRPr="00E05557" w:rsidRDefault="009A2233" w:rsidP="00D751C9"/>
          <w:p w:rsidR="009A2233" w:rsidRPr="00E05557" w:rsidRDefault="009A2233" w:rsidP="00D751C9"/>
          <w:p w:rsidR="00352CA5" w:rsidRPr="00E05557" w:rsidRDefault="00352CA5" w:rsidP="00D751C9">
            <w:r w:rsidRPr="00E05557">
              <w:lastRenderedPageBreak/>
              <w:t>72</w:t>
            </w:r>
            <w:r w:rsidR="00700839" w:rsidRPr="00E05557">
              <w:t>,</w:t>
            </w:r>
            <w:r w:rsidRPr="00E05557">
              <w:t>0</w:t>
            </w:r>
          </w:p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352CA5" w:rsidP="00D751C9"/>
          <w:p w:rsidR="00352CA5" w:rsidRPr="00E05557" w:rsidRDefault="009A2233" w:rsidP="00D751C9">
            <w:r w:rsidRPr="00E05557">
              <w:t>1285,7</w:t>
            </w:r>
          </w:p>
          <w:p w:rsidR="00A733A9" w:rsidRPr="00E05557" w:rsidRDefault="00A733A9" w:rsidP="00D751C9"/>
          <w:p w:rsidR="00352CA5" w:rsidRPr="00E05557" w:rsidRDefault="00352CA5" w:rsidP="00D751C9"/>
          <w:p w:rsidR="00A733A9" w:rsidRPr="00E05557" w:rsidRDefault="00A733A9" w:rsidP="00D751C9"/>
          <w:p w:rsidR="00A733A9" w:rsidRPr="00E05557" w:rsidRDefault="00A733A9" w:rsidP="00D751C9"/>
          <w:p w:rsidR="00352CA5" w:rsidRPr="00E05557" w:rsidRDefault="00352CA5" w:rsidP="00D751C9">
            <w:r w:rsidRPr="00E05557">
              <w:t>11</w:t>
            </w:r>
            <w:r w:rsidR="00700839" w:rsidRPr="00E05557">
              <w:t>,</w:t>
            </w:r>
            <w:r w:rsidRPr="00E05557">
              <w:t>0</w:t>
            </w:r>
          </w:p>
          <w:p w:rsidR="00352CA5" w:rsidRPr="00E05557" w:rsidRDefault="00352CA5" w:rsidP="00D751C9"/>
          <w:p w:rsidR="00352CA5" w:rsidRPr="00E05557" w:rsidRDefault="00352CA5" w:rsidP="00D751C9"/>
          <w:p w:rsidR="00700839" w:rsidRPr="00E05557" w:rsidRDefault="00700839" w:rsidP="00D751C9"/>
          <w:p w:rsidR="0064706C" w:rsidRPr="00E05557" w:rsidRDefault="0064706C" w:rsidP="00D751C9"/>
          <w:p w:rsidR="00352CA5" w:rsidRPr="00E05557" w:rsidRDefault="00352CA5" w:rsidP="00700839">
            <w:r w:rsidRPr="00E05557">
              <w:t>5</w:t>
            </w:r>
            <w:r w:rsidR="00700839" w:rsidRPr="00E05557">
              <w:t>,</w:t>
            </w:r>
            <w:r w:rsidRPr="00E05557">
              <w:t>0</w:t>
            </w:r>
          </w:p>
        </w:tc>
      </w:tr>
      <w:tr w:rsidR="00E05557" w:rsidRPr="00E05557" w:rsidTr="00352CA5">
        <w:trPr>
          <w:trHeight w:val="141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7D0E" w:rsidRPr="00E05557" w:rsidRDefault="00967D0E" w:rsidP="00967D0E">
            <w:pPr>
              <w:rPr>
                <w:b/>
              </w:rPr>
            </w:pPr>
            <w:r w:rsidRPr="00E05557">
              <w:rPr>
                <w:b/>
              </w:rPr>
              <w:lastRenderedPageBreak/>
              <w:t>Управление образования Администрации муниципального образования «</w:t>
            </w:r>
            <w:proofErr w:type="spellStart"/>
            <w:r w:rsidRPr="00E05557">
              <w:rPr>
                <w:b/>
              </w:rPr>
              <w:t>Глазовский</w:t>
            </w:r>
            <w:proofErr w:type="spellEnd"/>
            <w:r w:rsidRPr="00E05557">
              <w:rPr>
                <w:b/>
              </w:rPr>
              <w:t xml:space="preserve"> район»</w:t>
            </w:r>
          </w:p>
          <w:p w:rsidR="00967D0E" w:rsidRPr="00E05557" w:rsidRDefault="00967D0E" w:rsidP="00967D0E">
            <w:pPr>
              <w:rPr>
                <w:b/>
              </w:rPr>
            </w:pPr>
            <w:r w:rsidRPr="00E05557">
              <w:rPr>
                <w:b/>
              </w:rPr>
              <w:t xml:space="preserve">Муниципальная программа «Развитие образования и воспитание на 2015-2020 годы», подпрограмма «Развитие </w:t>
            </w:r>
            <w:r w:rsidR="00002963" w:rsidRPr="00E05557">
              <w:rPr>
                <w:b/>
              </w:rPr>
              <w:t>дошкольного</w:t>
            </w:r>
            <w:r w:rsidRPr="00E05557">
              <w:rPr>
                <w:b/>
              </w:rPr>
              <w:t xml:space="preserve"> образования»:</w:t>
            </w:r>
          </w:p>
          <w:p w:rsidR="00967D0E" w:rsidRPr="00E05557" w:rsidRDefault="00967D0E" w:rsidP="00967D0E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«Оказание муниципальных услуг по предоставлению общедоступного и бесплатного дошкольного</w:t>
            </w:r>
            <w:r w:rsidR="00002963" w:rsidRPr="00E05557">
              <w:rPr>
                <w:b/>
              </w:rPr>
              <w:t xml:space="preserve"> о</w:t>
            </w:r>
            <w:r w:rsidRPr="00E05557">
              <w:rPr>
                <w:b/>
              </w:rPr>
              <w:t>бразования»</w:t>
            </w:r>
            <w:r w:rsidR="00002963" w:rsidRPr="00E05557">
              <w:rPr>
                <w:b/>
              </w:rPr>
              <w:t>, осуществления присмотра и ухода за детьми</w:t>
            </w:r>
          </w:p>
          <w:p w:rsidR="00002963" w:rsidRPr="00E05557" w:rsidRDefault="00002963" w:rsidP="00002963">
            <w:r w:rsidRPr="00E05557">
              <w:t>Расходы за счет родительской платы за содержание ребенка в образовательном учреждении</w:t>
            </w:r>
          </w:p>
          <w:p w:rsidR="00002963" w:rsidRPr="00E05557" w:rsidRDefault="00002963" w:rsidP="00002963">
            <w:pPr>
              <w:rPr>
                <w:b/>
              </w:rPr>
            </w:pPr>
            <w:r w:rsidRPr="00E05557">
              <w:rPr>
                <w:b/>
              </w:rPr>
              <w:t>Подпрограмма « Организация отдыха,</w:t>
            </w:r>
            <w:r w:rsidR="00E6116F" w:rsidRPr="00E05557">
              <w:rPr>
                <w:b/>
              </w:rPr>
              <w:t xml:space="preserve"> </w:t>
            </w:r>
            <w:r w:rsidRPr="00E05557">
              <w:rPr>
                <w:b/>
              </w:rPr>
              <w:t>оздоровления и занятости детей в каникулярное время на 2015-2020 гг.»:</w:t>
            </w:r>
          </w:p>
          <w:p w:rsidR="00002963" w:rsidRPr="00E05557" w:rsidRDefault="00002963" w:rsidP="00002963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«Организация отдыха детей в каникулярное время»</w:t>
            </w:r>
          </w:p>
          <w:p w:rsidR="00002963" w:rsidRPr="00E05557" w:rsidRDefault="00002963" w:rsidP="00002963">
            <w:r w:rsidRPr="00E05557">
              <w:t>Расходы за счет родительской платы за содержание ребенка в образовательном учреждении</w:t>
            </w:r>
          </w:p>
          <w:p w:rsidR="00002963" w:rsidRPr="00E05557" w:rsidRDefault="00002963" w:rsidP="00002963">
            <w:pPr>
              <w:rPr>
                <w:b/>
              </w:rPr>
            </w:pPr>
            <w:r w:rsidRPr="00E05557">
              <w:rPr>
                <w:b/>
              </w:rPr>
              <w:t>подпрограмма «Развитие общего образования»:</w:t>
            </w:r>
          </w:p>
          <w:p w:rsidR="00002963" w:rsidRPr="00E05557" w:rsidRDefault="00002963" w:rsidP="00002963">
            <w:pPr>
              <w:rPr>
                <w:b/>
              </w:rPr>
            </w:pPr>
            <w:r w:rsidRPr="00E05557">
              <w:rPr>
                <w:b/>
              </w:rPr>
              <w:t>Основное мероприятие «Оказание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образования»</w:t>
            </w:r>
          </w:p>
          <w:p w:rsidR="00967D0E" w:rsidRPr="00E05557" w:rsidRDefault="00002963" w:rsidP="00002963">
            <w:pPr>
              <w:rPr>
                <w:b/>
              </w:rPr>
            </w:pPr>
            <w:r w:rsidRPr="00E05557">
              <w:t xml:space="preserve">Расходы за счет средств от предпринимательской и иной приносящей доход деятельности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7D0E" w:rsidRPr="00E05557" w:rsidRDefault="00002963" w:rsidP="00D751C9">
            <w:pPr>
              <w:rPr>
                <w:b/>
              </w:rPr>
            </w:pPr>
            <w:r w:rsidRPr="00E05557">
              <w:rPr>
                <w:b/>
              </w:rPr>
              <w:t>630,8</w:t>
            </w:r>
          </w:p>
          <w:p w:rsidR="00002963" w:rsidRPr="00E05557" w:rsidRDefault="00002963" w:rsidP="00D751C9">
            <w:pPr>
              <w:rPr>
                <w:b/>
              </w:rPr>
            </w:pPr>
          </w:p>
          <w:p w:rsidR="00002963" w:rsidRPr="00E05557" w:rsidRDefault="00002963" w:rsidP="00D751C9">
            <w:pPr>
              <w:rPr>
                <w:b/>
              </w:rPr>
            </w:pPr>
          </w:p>
          <w:p w:rsidR="00002963" w:rsidRPr="00E05557" w:rsidRDefault="00002963" w:rsidP="00D751C9">
            <w:pPr>
              <w:rPr>
                <w:b/>
              </w:rPr>
            </w:pPr>
          </w:p>
          <w:p w:rsidR="00002963" w:rsidRPr="00E05557" w:rsidRDefault="00002963" w:rsidP="00D751C9">
            <w:pPr>
              <w:rPr>
                <w:b/>
              </w:rPr>
            </w:pPr>
          </w:p>
          <w:p w:rsidR="00002963" w:rsidRPr="00E05557" w:rsidRDefault="00002963" w:rsidP="00D751C9">
            <w:pPr>
              <w:rPr>
                <w:b/>
              </w:rPr>
            </w:pPr>
          </w:p>
          <w:p w:rsidR="00002963" w:rsidRPr="00E05557" w:rsidRDefault="00002963" w:rsidP="00D751C9">
            <w:pPr>
              <w:rPr>
                <w:b/>
              </w:rPr>
            </w:pPr>
          </w:p>
          <w:p w:rsidR="00002963" w:rsidRPr="00E05557" w:rsidRDefault="00002963" w:rsidP="00D751C9">
            <w:r w:rsidRPr="00E05557">
              <w:t>293,6</w:t>
            </w:r>
          </w:p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>
            <w:r w:rsidRPr="00E05557">
              <w:t>184,2</w:t>
            </w:r>
          </w:p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/>
          <w:p w:rsidR="00002963" w:rsidRPr="00E05557" w:rsidRDefault="00002963" w:rsidP="00D751C9">
            <w:r w:rsidRPr="00E05557">
              <w:t>153,0</w:t>
            </w:r>
          </w:p>
        </w:tc>
      </w:tr>
    </w:tbl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t>Данные изменения отражены в приложени</w:t>
      </w:r>
      <w:r w:rsidR="00740D90" w:rsidRPr="00E05557">
        <w:rPr>
          <w:i/>
        </w:rPr>
        <w:t xml:space="preserve">ях №6,№7,№8, 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EA0B74" w:rsidRPr="00E05557" w:rsidRDefault="00EA0B74" w:rsidP="00D1273A">
      <w:pPr>
        <w:snapToGrid w:val="0"/>
        <w:ind w:firstLine="567"/>
        <w:jc w:val="both"/>
        <w:rPr>
          <w:b/>
        </w:rPr>
      </w:pPr>
    </w:p>
    <w:p w:rsidR="003D6F38" w:rsidRPr="00E05557" w:rsidRDefault="00AD06CB" w:rsidP="00D1273A">
      <w:pPr>
        <w:snapToGrid w:val="0"/>
        <w:ind w:firstLine="567"/>
        <w:jc w:val="both"/>
      </w:pPr>
      <w:r w:rsidRPr="00E05557">
        <w:rPr>
          <w:b/>
        </w:rPr>
        <w:t>8</w:t>
      </w:r>
      <w:r w:rsidR="00EA0B74" w:rsidRPr="00E05557">
        <w:rPr>
          <w:b/>
        </w:rPr>
        <w:t xml:space="preserve">. </w:t>
      </w:r>
      <w:r w:rsidR="00EA0B74" w:rsidRPr="00E05557">
        <w:t xml:space="preserve">Увеличить </w:t>
      </w:r>
      <w:r w:rsidR="007A7834" w:rsidRPr="00E05557">
        <w:t xml:space="preserve">субсидию на </w:t>
      </w:r>
      <w:r w:rsidR="00692FA7" w:rsidRPr="00E05557">
        <w:t>10195</w:t>
      </w:r>
      <w:r w:rsidR="004536A4" w:rsidRPr="00E05557">
        <w:t>,</w:t>
      </w:r>
      <w:r w:rsidR="00692FA7" w:rsidRPr="00E05557">
        <w:t>3</w:t>
      </w:r>
      <w:r w:rsidR="004536A4" w:rsidRPr="00E05557">
        <w:t xml:space="preserve"> </w:t>
      </w:r>
      <w:proofErr w:type="spellStart"/>
      <w:r w:rsidR="004536A4" w:rsidRPr="00E05557">
        <w:t>тыс</w:t>
      </w:r>
      <w:proofErr w:type="gramStart"/>
      <w:r w:rsidR="004536A4" w:rsidRPr="00E05557">
        <w:t>.</w:t>
      </w:r>
      <w:r w:rsidR="007A7834" w:rsidRPr="00E05557">
        <w:t>р</w:t>
      </w:r>
      <w:proofErr w:type="gramEnd"/>
      <w:r w:rsidR="007A7834" w:rsidRPr="00E05557">
        <w:t>уб</w:t>
      </w:r>
      <w:proofErr w:type="spellEnd"/>
      <w:r w:rsidR="007A7834" w:rsidRPr="00E05557">
        <w:t>.. в соответствии с доведенными Уведомлениями по расчетам между бюджетами и Постановлениями Правительства УР и направить:</w:t>
      </w:r>
    </w:p>
    <w:p w:rsidR="007A7834" w:rsidRPr="00E05557" w:rsidRDefault="007A7834" w:rsidP="00D1273A">
      <w:pPr>
        <w:snapToGrid w:val="0"/>
        <w:ind w:firstLine="567"/>
        <w:jc w:val="both"/>
      </w:pPr>
      <w:r w:rsidRPr="00E05557">
        <w:t>-3300</w:t>
      </w:r>
      <w:r w:rsidR="004536A4" w:rsidRPr="00E05557">
        <w:t>,</w:t>
      </w:r>
      <w:r w:rsidRPr="00E05557">
        <w:t>9</w:t>
      </w:r>
      <w:r w:rsidR="004536A4" w:rsidRPr="00E05557">
        <w:t xml:space="preserve"> тыс.</w:t>
      </w:r>
      <w:r w:rsidRPr="00E05557">
        <w:t xml:space="preserve"> руб.- на обеспечение мероприятий по переселению граждан из аварийного жилищного фонда за счет средств бюджетов</w:t>
      </w:r>
      <w:r w:rsidR="00692FA7" w:rsidRPr="00E05557">
        <w:t>;</w:t>
      </w:r>
    </w:p>
    <w:p w:rsidR="007A7834" w:rsidRPr="00E05557" w:rsidRDefault="007A7834" w:rsidP="00D1273A">
      <w:pPr>
        <w:snapToGrid w:val="0"/>
        <w:ind w:firstLine="567"/>
        <w:jc w:val="both"/>
      </w:pPr>
      <w:r w:rsidRPr="00E05557">
        <w:t>-284</w:t>
      </w:r>
      <w:r w:rsidR="004536A4" w:rsidRPr="00E05557">
        <w:t>4,6 тыс.</w:t>
      </w:r>
      <w:r w:rsidRPr="00E05557">
        <w:t xml:space="preserve"> руб.-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</w:r>
      <w:r w:rsidR="00692FA7" w:rsidRPr="00E05557">
        <w:t>;</w:t>
      </w:r>
    </w:p>
    <w:p w:rsidR="007A7834" w:rsidRPr="00E05557" w:rsidRDefault="007A7834" w:rsidP="00D1273A">
      <w:pPr>
        <w:snapToGrid w:val="0"/>
        <w:ind w:firstLine="567"/>
        <w:jc w:val="both"/>
      </w:pPr>
      <w:r w:rsidRPr="00E05557">
        <w:t>-650</w:t>
      </w:r>
      <w:r w:rsidR="004536A4" w:rsidRPr="00E05557">
        <w:t>,</w:t>
      </w:r>
      <w:r w:rsidRPr="00E05557">
        <w:t>0</w:t>
      </w:r>
      <w:r w:rsidR="004536A4" w:rsidRPr="00E05557">
        <w:t xml:space="preserve"> тыс.</w:t>
      </w:r>
      <w:r w:rsidRPr="00E05557">
        <w:t xml:space="preserve"> руб</w:t>
      </w:r>
      <w:proofErr w:type="gramStart"/>
      <w:r w:rsidRPr="00E05557">
        <w:t>.-</w:t>
      </w:r>
      <w:proofErr w:type="gramEnd"/>
      <w:r w:rsidRPr="00E05557">
        <w:t xml:space="preserve">на </w:t>
      </w:r>
      <w:proofErr w:type="spellStart"/>
      <w:r w:rsidRPr="00E05557">
        <w:t>софинансирование</w:t>
      </w:r>
      <w:proofErr w:type="spellEnd"/>
      <w:r w:rsidRPr="00E05557">
        <w:t xml:space="preserve"> капитальных вложений в объекты муниципальной собственности</w:t>
      </w:r>
      <w:r w:rsidR="00692FA7" w:rsidRPr="00E05557">
        <w:t>;</w:t>
      </w:r>
    </w:p>
    <w:p w:rsidR="007A7834" w:rsidRPr="00E05557" w:rsidRDefault="007A7834" w:rsidP="00D1273A">
      <w:pPr>
        <w:snapToGrid w:val="0"/>
        <w:ind w:firstLine="567"/>
        <w:jc w:val="both"/>
      </w:pPr>
      <w:r w:rsidRPr="00E05557">
        <w:lastRenderedPageBreak/>
        <w:t>-1696</w:t>
      </w:r>
      <w:r w:rsidR="004536A4" w:rsidRPr="00E05557">
        <w:t>,</w:t>
      </w:r>
      <w:r w:rsidRPr="00E05557">
        <w:t>6</w:t>
      </w:r>
      <w:r w:rsidR="004536A4" w:rsidRPr="00E05557">
        <w:t xml:space="preserve"> тыс.</w:t>
      </w:r>
      <w:r w:rsidRPr="00E05557">
        <w:t xml:space="preserve"> руб.- на реализацию мероприятий по содержанию автомобильных дорог, приобретение дорожной техники</w:t>
      </w:r>
      <w:r w:rsidR="00692FA7" w:rsidRPr="00E05557">
        <w:t>;</w:t>
      </w:r>
    </w:p>
    <w:p w:rsidR="007A7834" w:rsidRPr="00E05557" w:rsidRDefault="007A7834" w:rsidP="00D1273A">
      <w:pPr>
        <w:snapToGrid w:val="0"/>
        <w:ind w:firstLine="567"/>
        <w:jc w:val="both"/>
      </w:pPr>
      <w:r w:rsidRPr="00E05557">
        <w:t>-1703</w:t>
      </w:r>
      <w:r w:rsidR="004536A4" w:rsidRPr="00E05557">
        <w:t>,</w:t>
      </w:r>
      <w:r w:rsidRPr="00E05557">
        <w:t>2</w:t>
      </w:r>
      <w:r w:rsidR="004536A4" w:rsidRPr="00E05557">
        <w:t xml:space="preserve"> тыс.</w:t>
      </w:r>
      <w:r w:rsidRPr="00E05557">
        <w:t xml:space="preserve"> руб.- на реализацию мероприятий по обеспечению питанием детей дошкольного и школьного возраста в Удмуртской Республике</w:t>
      </w:r>
      <w:r w:rsidR="00692FA7" w:rsidRPr="00E05557">
        <w:t>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r w:rsidRPr="00E05557">
        <w:rPr>
          <w:i/>
        </w:rPr>
        <w:t>Данные изменения отражены в приложени</w:t>
      </w:r>
      <w:r w:rsidR="009B4CA8" w:rsidRPr="00E05557">
        <w:rPr>
          <w:i/>
        </w:rPr>
        <w:t>ях № 1,</w:t>
      </w:r>
      <w:r w:rsidRPr="00E05557">
        <w:rPr>
          <w:i/>
        </w:rPr>
        <w:t xml:space="preserve"> </w:t>
      </w:r>
      <w:r w:rsidR="009B4CA8" w:rsidRPr="00E05557">
        <w:rPr>
          <w:i/>
        </w:rPr>
        <w:t>№1-расходы, №6,№7,№8,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p w:rsidR="00D50811" w:rsidRPr="00E05557" w:rsidRDefault="00D50811" w:rsidP="00D1273A">
      <w:pPr>
        <w:snapToGrid w:val="0"/>
        <w:ind w:firstLine="567"/>
        <w:jc w:val="both"/>
      </w:pPr>
    </w:p>
    <w:p w:rsidR="00692FA7" w:rsidRPr="00E05557" w:rsidRDefault="00AD06CB" w:rsidP="00D1273A">
      <w:pPr>
        <w:snapToGrid w:val="0"/>
        <w:ind w:firstLine="567"/>
        <w:jc w:val="both"/>
      </w:pPr>
      <w:r w:rsidRPr="00E05557">
        <w:rPr>
          <w:b/>
        </w:rPr>
        <w:t>9</w:t>
      </w:r>
      <w:r w:rsidR="00692FA7" w:rsidRPr="00E05557">
        <w:rPr>
          <w:b/>
        </w:rPr>
        <w:t xml:space="preserve">. </w:t>
      </w:r>
      <w:r w:rsidR="00692FA7" w:rsidRPr="00E05557">
        <w:t xml:space="preserve">Увеличить источники финансирования </w:t>
      </w:r>
      <w:r w:rsidR="00856C66" w:rsidRPr="00E05557">
        <w:t xml:space="preserve">дефицита </w:t>
      </w:r>
      <w:r w:rsidR="00692FA7" w:rsidRPr="00E05557">
        <w:t xml:space="preserve">бюджета </w:t>
      </w:r>
      <w:r w:rsidR="00856C66" w:rsidRPr="00E05557">
        <w:t xml:space="preserve"> муниципального образования «</w:t>
      </w:r>
      <w:proofErr w:type="spellStart"/>
      <w:r w:rsidR="00856C66" w:rsidRPr="00E05557">
        <w:t>Глазовский</w:t>
      </w:r>
      <w:proofErr w:type="spellEnd"/>
      <w:r w:rsidR="00856C66" w:rsidRPr="00E05557">
        <w:t xml:space="preserve"> район» </w:t>
      </w:r>
      <w:r w:rsidR="00692FA7" w:rsidRPr="00E05557">
        <w:t>на  780</w:t>
      </w:r>
      <w:r w:rsidR="004536A4" w:rsidRPr="00E05557">
        <w:t>,6 тыс.</w:t>
      </w:r>
      <w:r w:rsidR="00692FA7" w:rsidRPr="00E05557">
        <w:t xml:space="preserve"> руб. на сумму неиспользованного  остатка межбюджетного т</w:t>
      </w:r>
      <w:r w:rsidR="00856C66" w:rsidRPr="00E05557">
        <w:t>рансферта за 2015 год, потребность в котором подтверждена</w:t>
      </w:r>
      <w:r w:rsidR="00692FA7" w:rsidRPr="00E05557">
        <w:t xml:space="preserve"> в соответствии с доведенным Уведомлением по расчетам между бюджетами</w:t>
      </w:r>
      <w:r w:rsidR="007577FF" w:rsidRPr="00E05557">
        <w:t>,</w:t>
      </w:r>
      <w:r w:rsidR="00692FA7" w:rsidRPr="00E05557">
        <w:t xml:space="preserve"> и направить:</w:t>
      </w:r>
    </w:p>
    <w:p w:rsidR="00692FA7" w:rsidRPr="00E05557" w:rsidRDefault="00692FA7" w:rsidP="00692FA7">
      <w:pPr>
        <w:snapToGrid w:val="0"/>
        <w:ind w:firstLine="567"/>
        <w:jc w:val="both"/>
      </w:pPr>
      <w:r w:rsidRPr="00E05557">
        <w:t>-780</w:t>
      </w:r>
      <w:r w:rsidR="004536A4" w:rsidRPr="00E05557">
        <w:t>,6 тыс.</w:t>
      </w:r>
      <w:r w:rsidRPr="00E05557">
        <w:t xml:space="preserve"> руб</w:t>
      </w:r>
      <w:r w:rsidR="00151E88" w:rsidRPr="00E05557">
        <w:t>.</w:t>
      </w:r>
      <w:r w:rsidRPr="00E05557">
        <w:t>- на 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</w:r>
      <w:r w:rsidR="00856C66" w:rsidRPr="00E05557">
        <w:t>.</w:t>
      </w:r>
    </w:p>
    <w:p w:rsidR="00D50811" w:rsidRPr="00E05557" w:rsidRDefault="00D50811" w:rsidP="00D50811">
      <w:pPr>
        <w:autoSpaceDE w:val="0"/>
        <w:autoSpaceDN w:val="0"/>
        <w:adjustRightInd w:val="0"/>
        <w:ind w:firstLine="567"/>
        <w:jc w:val="both"/>
        <w:outlineLvl w:val="0"/>
        <w:rPr>
          <w:i/>
        </w:rPr>
      </w:pPr>
      <w:bookmarkStart w:id="0" w:name="_GoBack"/>
      <w:r w:rsidRPr="00E05557">
        <w:rPr>
          <w:i/>
        </w:rPr>
        <w:t>Данные изменения отражены в приложени</w:t>
      </w:r>
      <w:r w:rsidR="009B4CA8" w:rsidRPr="00E05557">
        <w:rPr>
          <w:i/>
        </w:rPr>
        <w:t>ях №1-расходы, ,№2 №6,№7,№8</w:t>
      </w:r>
      <w:r w:rsidRPr="00E05557">
        <w:rPr>
          <w:i/>
        </w:rPr>
        <w:t xml:space="preserve"> к Решению № 351 от 24.12.2015«О бюджете муниципального образования «</w:t>
      </w:r>
      <w:proofErr w:type="spellStart"/>
      <w:r w:rsidRPr="00E05557">
        <w:rPr>
          <w:i/>
        </w:rPr>
        <w:t>Глазовский</w:t>
      </w:r>
      <w:proofErr w:type="spellEnd"/>
      <w:r w:rsidRPr="00E05557">
        <w:rPr>
          <w:i/>
        </w:rPr>
        <w:t xml:space="preserve"> район на 2016 год».</w:t>
      </w:r>
    </w:p>
    <w:bookmarkEnd w:id="0"/>
    <w:p w:rsidR="00D50811" w:rsidRPr="00E05557" w:rsidRDefault="00D50811" w:rsidP="00692FA7">
      <w:pPr>
        <w:snapToGrid w:val="0"/>
        <w:ind w:firstLine="567"/>
        <w:jc w:val="both"/>
      </w:pPr>
    </w:p>
    <w:p w:rsidR="003D6F38" w:rsidRPr="00E05557" w:rsidRDefault="00AD06CB" w:rsidP="00EA0B74">
      <w:pPr>
        <w:snapToGrid w:val="0"/>
        <w:ind w:firstLine="567"/>
        <w:jc w:val="both"/>
      </w:pPr>
      <w:r w:rsidRPr="00E05557">
        <w:rPr>
          <w:b/>
        </w:rPr>
        <w:t>10</w:t>
      </w:r>
      <w:r w:rsidR="00692FA7" w:rsidRPr="00E05557">
        <w:rPr>
          <w:b/>
        </w:rPr>
        <w:t>.</w:t>
      </w:r>
      <w:r w:rsidR="003D6F38" w:rsidRPr="00E05557">
        <w:rPr>
          <w:b/>
        </w:rPr>
        <w:t xml:space="preserve"> </w:t>
      </w:r>
      <w:proofErr w:type="gramStart"/>
      <w:r w:rsidR="003D6F38" w:rsidRPr="00E05557">
        <w:t>В связи с принятием ФЗ от 29.12.2015 № 406-ФЗ «О внесении измене</w:t>
      </w:r>
      <w:r w:rsidR="005A4085" w:rsidRPr="00E05557">
        <w:t>н</w:t>
      </w:r>
      <w:r w:rsidR="003D6F38" w:rsidRPr="00E05557">
        <w:t>ий в отдельные законодательные акты РФ</w:t>
      </w:r>
      <w:r w:rsidR="00794D4F" w:rsidRPr="00E05557">
        <w:t xml:space="preserve">», вступившим в силу 29.12.2015, </w:t>
      </w:r>
      <w:r w:rsidR="003D6F38" w:rsidRPr="00E05557">
        <w:t>стать</w:t>
      </w:r>
      <w:r w:rsidR="00794D4F" w:rsidRPr="00E05557">
        <w:t>ю</w:t>
      </w:r>
      <w:r w:rsidR="003D6F38" w:rsidRPr="00E05557">
        <w:t xml:space="preserve"> 22</w:t>
      </w:r>
      <w:r w:rsidR="00794D4F" w:rsidRPr="00E05557">
        <w:t xml:space="preserve"> Решения № 351 от 24.12.2015«О бюджете муниципального образования «</w:t>
      </w:r>
      <w:proofErr w:type="spellStart"/>
      <w:r w:rsidR="00794D4F" w:rsidRPr="00E05557">
        <w:t>Глазовский</w:t>
      </w:r>
      <w:proofErr w:type="spellEnd"/>
      <w:r w:rsidR="00794D4F" w:rsidRPr="00E05557">
        <w:t xml:space="preserve"> район на 2016 год</w:t>
      </w:r>
      <w:r w:rsidR="003D6F38" w:rsidRPr="00E05557">
        <w:t xml:space="preserve"> «Списание безнадежной к взысканию задолженности по неналоговым доходам перед бюджетом муниципального образования «</w:t>
      </w:r>
      <w:proofErr w:type="spellStart"/>
      <w:r w:rsidR="003D6F38" w:rsidRPr="00E05557">
        <w:t>Глазовский</w:t>
      </w:r>
      <w:proofErr w:type="spellEnd"/>
      <w:r w:rsidR="003D6F38" w:rsidRPr="00E05557">
        <w:t xml:space="preserve"> район» призна</w:t>
      </w:r>
      <w:r w:rsidR="003E35A9" w:rsidRPr="00E05557">
        <w:t>ть</w:t>
      </w:r>
      <w:r w:rsidR="003D6F38" w:rsidRPr="00E05557">
        <w:t xml:space="preserve"> утратившей силу</w:t>
      </w:r>
      <w:r w:rsidR="00EA0B74" w:rsidRPr="00E05557">
        <w:t>.</w:t>
      </w:r>
      <w:proofErr w:type="gramEnd"/>
    </w:p>
    <w:p w:rsidR="003D6F38" w:rsidRPr="00E05557" w:rsidRDefault="00AD06CB" w:rsidP="00D1273A">
      <w:pPr>
        <w:snapToGrid w:val="0"/>
        <w:ind w:firstLine="567"/>
        <w:jc w:val="both"/>
      </w:pPr>
      <w:r w:rsidRPr="00E05557">
        <w:rPr>
          <w:b/>
        </w:rPr>
        <w:t>11</w:t>
      </w:r>
      <w:r w:rsidR="00152EEC" w:rsidRPr="00E05557">
        <w:rPr>
          <w:b/>
        </w:rPr>
        <w:t xml:space="preserve">. </w:t>
      </w:r>
      <w:proofErr w:type="gramStart"/>
      <w:r w:rsidR="00152EEC" w:rsidRPr="00E05557">
        <w:t>В связи с прогнози</w:t>
      </w:r>
      <w:r w:rsidR="004236A0" w:rsidRPr="00E05557">
        <w:t>руемым поступлением доходов от у</w:t>
      </w:r>
      <w:r w:rsidR="00152EEC" w:rsidRPr="00E05557">
        <w:t>платы неустойки по претензии Приложение № 4 «</w:t>
      </w:r>
      <w:r w:rsidR="00152EEC" w:rsidRPr="00E05557">
        <w:rPr>
          <w:rFonts w:eastAsia="Calibri"/>
          <w:lang w:eastAsia="en-US"/>
        </w:rPr>
        <w:t>Перечень главных администраторов доходов бюджета муниципального образования «Глазовский район»</w:t>
      </w:r>
      <w:r w:rsidR="00152EEC" w:rsidRPr="00E05557">
        <w:t xml:space="preserve"> дополнить </w:t>
      </w:r>
      <w:r w:rsidR="00886118" w:rsidRPr="00E05557">
        <w:t xml:space="preserve">следующим </w:t>
      </w:r>
      <w:r w:rsidR="00152EEC" w:rsidRPr="00E05557">
        <w:t>кодом бюджетной классификации</w:t>
      </w:r>
      <w:r w:rsidR="00D50811" w:rsidRPr="00E05557">
        <w:t>:</w:t>
      </w:r>
      <w:r w:rsidR="00152EEC" w:rsidRPr="00E05557">
        <w:t xml:space="preserve"> </w:t>
      </w:r>
      <w:r w:rsidR="00794D4F" w:rsidRPr="00E05557">
        <w:t>«</w:t>
      </w:r>
      <w:r w:rsidR="00BF2E63" w:rsidRPr="00E05557">
        <w:t xml:space="preserve">211 </w:t>
      </w:r>
      <w:r w:rsidR="00152EEC" w:rsidRPr="00E05557">
        <w:t>1 16 33050 05 0000 140 «Денежные взыскания (штрафы) за нарушение законодательства Российской Федерации о контрактной системе в сфере закупов товаров, работ, услуг для обеспечения государственных и муниципальных нужд для нужд муниципальных</w:t>
      </w:r>
      <w:proofErr w:type="gramEnd"/>
      <w:r w:rsidR="00152EEC" w:rsidRPr="00E05557">
        <w:t xml:space="preserve"> районов</w:t>
      </w:r>
      <w:r w:rsidR="00BF2E63" w:rsidRPr="00E05557">
        <w:t>»</w:t>
      </w:r>
      <w:r w:rsidR="00794D4F" w:rsidRPr="00E05557">
        <w:t xml:space="preserve"> и изложить в новой редакции</w:t>
      </w:r>
      <w:r w:rsidR="00152EEC" w:rsidRPr="00E05557">
        <w:t>.</w:t>
      </w:r>
    </w:p>
    <w:p w:rsidR="00151E88" w:rsidRPr="00E05557" w:rsidRDefault="00AD06CB" w:rsidP="00151E88">
      <w:pPr>
        <w:snapToGrid w:val="0"/>
        <w:ind w:firstLine="567"/>
        <w:jc w:val="both"/>
      </w:pPr>
      <w:r w:rsidRPr="00E05557">
        <w:rPr>
          <w:b/>
        </w:rPr>
        <w:t>12</w:t>
      </w:r>
      <w:r w:rsidR="00151E88" w:rsidRPr="00E05557">
        <w:rPr>
          <w:b/>
        </w:rPr>
        <w:t xml:space="preserve">. </w:t>
      </w:r>
      <w:proofErr w:type="gramStart"/>
      <w:r w:rsidRPr="00E05557">
        <w:t>Увеличить верхний предел муниципального долга муниципального образования «</w:t>
      </w:r>
      <w:proofErr w:type="spellStart"/>
      <w:r w:rsidRPr="00E05557">
        <w:t>Глазовский</w:t>
      </w:r>
      <w:proofErr w:type="spellEnd"/>
      <w:r w:rsidRPr="00E05557">
        <w:t xml:space="preserve"> район» на 1 января 2017 года и предельный объем муниципального долга муниципального образования «</w:t>
      </w:r>
      <w:proofErr w:type="spellStart"/>
      <w:r w:rsidRPr="00E05557">
        <w:t>Глазовский</w:t>
      </w:r>
      <w:proofErr w:type="spellEnd"/>
      <w:r w:rsidRPr="00E05557">
        <w:t xml:space="preserve"> район» на 2016 год, в </w:t>
      </w:r>
      <w:r w:rsidR="00151E88" w:rsidRPr="00E05557">
        <w:t>связи с предоставленными бюджетными кредитами из бюджета УР в 2015 году для частичного покрытия дефицита бюджета муниципального образования «</w:t>
      </w:r>
      <w:proofErr w:type="spellStart"/>
      <w:r w:rsidR="00151E88" w:rsidRPr="00E05557">
        <w:t>Глазовский</w:t>
      </w:r>
      <w:proofErr w:type="spellEnd"/>
      <w:r w:rsidR="00151E88" w:rsidRPr="00E05557">
        <w:t xml:space="preserve"> район» в сумме 22944129 руб. 63 коп.</w:t>
      </w:r>
      <w:proofErr w:type="gramEnd"/>
    </w:p>
    <w:p w:rsidR="00827EC3" w:rsidRPr="00E05557" w:rsidRDefault="00827EC3" w:rsidP="00151E88">
      <w:pPr>
        <w:snapToGrid w:val="0"/>
        <w:ind w:firstLine="567"/>
        <w:jc w:val="both"/>
      </w:pPr>
    </w:p>
    <w:p w:rsidR="00D1273A" w:rsidRPr="00E05557" w:rsidRDefault="00D1273A" w:rsidP="00D1273A">
      <w:pPr>
        <w:snapToGrid w:val="0"/>
        <w:ind w:firstLine="567"/>
        <w:jc w:val="both"/>
        <w:rPr>
          <w:b/>
        </w:rPr>
      </w:pPr>
    </w:p>
    <w:p w:rsidR="00D1273A" w:rsidRPr="00E05557" w:rsidRDefault="00D1273A" w:rsidP="00D1273A">
      <w:pPr>
        <w:snapToGrid w:val="0"/>
        <w:jc w:val="both"/>
        <w:rPr>
          <w:b/>
        </w:rPr>
      </w:pPr>
    </w:p>
    <w:p w:rsidR="00D1273A" w:rsidRPr="00E05557" w:rsidRDefault="00D1273A" w:rsidP="00D1273A">
      <w:pPr>
        <w:autoSpaceDE w:val="0"/>
        <w:snapToGrid w:val="0"/>
        <w:ind w:firstLine="567"/>
        <w:jc w:val="both"/>
        <w:rPr>
          <w:lang w:eastAsia="ru-RU"/>
        </w:rPr>
      </w:pPr>
    </w:p>
    <w:p w:rsidR="00D210FF" w:rsidRPr="00E05557" w:rsidRDefault="00D210FF" w:rsidP="003D540A">
      <w:pPr>
        <w:jc w:val="both"/>
      </w:pPr>
      <w:r w:rsidRPr="00E05557">
        <w:rPr>
          <w:lang w:eastAsia="ru-RU"/>
        </w:rPr>
        <w:tab/>
      </w:r>
    </w:p>
    <w:p w:rsidR="00827EC3" w:rsidRPr="00E05557" w:rsidRDefault="00827EC3" w:rsidP="00827EC3">
      <w:pPr>
        <w:pStyle w:val="a6"/>
        <w:rPr>
          <w:sz w:val="24"/>
          <w:szCs w:val="24"/>
        </w:rPr>
      </w:pPr>
      <w:r w:rsidRPr="00E05557">
        <w:rPr>
          <w:sz w:val="24"/>
          <w:szCs w:val="24"/>
        </w:rPr>
        <w:t xml:space="preserve">Заместитель Главы Администрации </w:t>
      </w:r>
    </w:p>
    <w:p w:rsidR="00827EC3" w:rsidRPr="00E05557" w:rsidRDefault="00827EC3" w:rsidP="00827EC3">
      <w:pPr>
        <w:pStyle w:val="a6"/>
        <w:rPr>
          <w:sz w:val="24"/>
          <w:szCs w:val="24"/>
        </w:rPr>
      </w:pPr>
      <w:r w:rsidRPr="00E05557">
        <w:rPr>
          <w:sz w:val="24"/>
          <w:szCs w:val="24"/>
        </w:rPr>
        <w:t>МО «</w:t>
      </w:r>
      <w:proofErr w:type="spellStart"/>
      <w:r w:rsidRPr="00E05557">
        <w:rPr>
          <w:sz w:val="24"/>
          <w:szCs w:val="24"/>
        </w:rPr>
        <w:t>Глазовский</w:t>
      </w:r>
      <w:proofErr w:type="spellEnd"/>
      <w:r w:rsidRPr="00E05557">
        <w:rPr>
          <w:sz w:val="24"/>
          <w:szCs w:val="24"/>
        </w:rPr>
        <w:t xml:space="preserve"> район» по экономике,</w:t>
      </w:r>
    </w:p>
    <w:p w:rsidR="00827EC3" w:rsidRPr="00E05557" w:rsidRDefault="00827EC3" w:rsidP="00827EC3">
      <w:pPr>
        <w:pStyle w:val="a6"/>
        <w:rPr>
          <w:sz w:val="24"/>
          <w:szCs w:val="24"/>
        </w:rPr>
      </w:pPr>
      <w:r w:rsidRPr="00E05557">
        <w:rPr>
          <w:sz w:val="24"/>
          <w:szCs w:val="24"/>
        </w:rPr>
        <w:t xml:space="preserve">финансам и имущественным отношениям                                     </w:t>
      </w:r>
      <w:proofErr w:type="spellStart"/>
      <w:r w:rsidRPr="00E05557">
        <w:rPr>
          <w:sz w:val="24"/>
          <w:szCs w:val="24"/>
        </w:rPr>
        <w:t>Ю.В.Ушакова</w:t>
      </w:r>
      <w:proofErr w:type="spellEnd"/>
    </w:p>
    <w:p w:rsidR="00827EC3" w:rsidRPr="00E05557" w:rsidRDefault="00827EC3" w:rsidP="00827EC3">
      <w:pPr>
        <w:jc w:val="both"/>
        <w:rPr>
          <w:b/>
        </w:rPr>
      </w:pPr>
    </w:p>
    <w:p w:rsidR="003D540A" w:rsidRPr="00E05557" w:rsidRDefault="003D540A" w:rsidP="003D540A">
      <w:pPr>
        <w:ind w:left="927"/>
      </w:pPr>
    </w:p>
    <w:sectPr w:rsidR="003D540A" w:rsidRPr="00E05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7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0A"/>
    <w:rsid w:val="00002963"/>
    <w:rsid w:val="0003174E"/>
    <w:rsid w:val="000937EE"/>
    <w:rsid w:val="00151E88"/>
    <w:rsid w:val="00152EEC"/>
    <w:rsid w:val="001C55F4"/>
    <w:rsid w:val="00204DD5"/>
    <w:rsid w:val="002050C0"/>
    <w:rsid w:val="00296EF8"/>
    <w:rsid w:val="00321AFD"/>
    <w:rsid w:val="00352CA5"/>
    <w:rsid w:val="003C7555"/>
    <w:rsid w:val="003D540A"/>
    <w:rsid w:val="003D6F38"/>
    <w:rsid w:val="003E35A9"/>
    <w:rsid w:val="004236A0"/>
    <w:rsid w:val="004536A4"/>
    <w:rsid w:val="004E05CD"/>
    <w:rsid w:val="005538AB"/>
    <w:rsid w:val="005727EE"/>
    <w:rsid w:val="0057481C"/>
    <w:rsid w:val="00576E52"/>
    <w:rsid w:val="005A4085"/>
    <w:rsid w:val="005B38D3"/>
    <w:rsid w:val="0064706C"/>
    <w:rsid w:val="00692FA7"/>
    <w:rsid w:val="006B4631"/>
    <w:rsid w:val="00700839"/>
    <w:rsid w:val="00740D90"/>
    <w:rsid w:val="007577FF"/>
    <w:rsid w:val="00761272"/>
    <w:rsid w:val="00794D4F"/>
    <w:rsid w:val="007A7834"/>
    <w:rsid w:val="007F27F3"/>
    <w:rsid w:val="00827EC3"/>
    <w:rsid w:val="00856C66"/>
    <w:rsid w:val="00885869"/>
    <w:rsid w:val="00886118"/>
    <w:rsid w:val="00902855"/>
    <w:rsid w:val="00950E02"/>
    <w:rsid w:val="009515CC"/>
    <w:rsid w:val="00967D0E"/>
    <w:rsid w:val="009A2233"/>
    <w:rsid w:val="009B4CA8"/>
    <w:rsid w:val="009C48ED"/>
    <w:rsid w:val="009D74F6"/>
    <w:rsid w:val="00A479B7"/>
    <w:rsid w:val="00A56EAE"/>
    <w:rsid w:val="00A733A9"/>
    <w:rsid w:val="00A815C3"/>
    <w:rsid w:val="00AD06CB"/>
    <w:rsid w:val="00AD09CD"/>
    <w:rsid w:val="00AF2F7A"/>
    <w:rsid w:val="00B0090A"/>
    <w:rsid w:val="00B31C72"/>
    <w:rsid w:val="00B36851"/>
    <w:rsid w:val="00B77A0C"/>
    <w:rsid w:val="00BA3F61"/>
    <w:rsid w:val="00BF2E63"/>
    <w:rsid w:val="00C10A6F"/>
    <w:rsid w:val="00C41FAE"/>
    <w:rsid w:val="00D1273A"/>
    <w:rsid w:val="00D138E3"/>
    <w:rsid w:val="00D210FF"/>
    <w:rsid w:val="00D50811"/>
    <w:rsid w:val="00D751C9"/>
    <w:rsid w:val="00E05557"/>
    <w:rsid w:val="00E37FEB"/>
    <w:rsid w:val="00E6116F"/>
    <w:rsid w:val="00EA0B74"/>
    <w:rsid w:val="00F6703D"/>
    <w:rsid w:val="00FD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4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48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81C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rsid w:val="00827EC3"/>
    <w:pPr>
      <w:spacing w:after="120"/>
    </w:pPr>
    <w:rPr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827E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4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48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81C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rsid w:val="00827EC3"/>
    <w:pPr>
      <w:spacing w:after="120"/>
    </w:pPr>
    <w:rPr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827E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5</Pages>
  <Words>2097</Words>
  <Characters>11955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2016-02-12T04:35:00Z</cp:lastPrinted>
  <dcterms:created xsi:type="dcterms:W3CDTF">2016-02-05T11:27:00Z</dcterms:created>
  <dcterms:modified xsi:type="dcterms:W3CDTF">2016-02-15T07:03:00Z</dcterms:modified>
</cp:coreProperties>
</file>