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42" w:rsidRDefault="00365742" w:rsidP="00590DBD">
      <w:pPr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365742" w:rsidRDefault="00365742" w:rsidP="00590DBD">
      <w:pPr>
        <w:pStyle w:val="a3"/>
        <w:jc w:val="left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365742" w:rsidRDefault="00365742" w:rsidP="00590DBD"/>
    <w:p w:rsidR="00365742" w:rsidRDefault="00365742" w:rsidP="00590DBD"/>
    <w:p w:rsidR="00365742" w:rsidRDefault="00590DBD" w:rsidP="00590DBD">
      <w:r>
        <w:t xml:space="preserve">                                                    </w:t>
      </w:r>
      <w:r w:rsidR="00365742">
        <w:t>ПОСТАНОВЛЕНИЕ</w:t>
      </w:r>
    </w:p>
    <w:p w:rsidR="00365742" w:rsidRDefault="00365742" w:rsidP="00590DBD"/>
    <w:p w:rsidR="00365742" w:rsidRDefault="00365742" w:rsidP="00590DBD"/>
    <w:p w:rsidR="00365742" w:rsidRPr="00590DBD" w:rsidRDefault="00365742" w:rsidP="00590DBD">
      <w:pPr>
        <w:rPr>
          <w:b/>
        </w:rPr>
      </w:pPr>
      <w:r w:rsidRPr="00590DBD">
        <w:rPr>
          <w:b/>
        </w:rPr>
        <w:t xml:space="preserve">18.06. 2018 года                                                                                        № </w:t>
      </w:r>
      <w:r w:rsidR="00590DBD" w:rsidRPr="00590DBD">
        <w:rPr>
          <w:b/>
        </w:rPr>
        <w:t>29</w:t>
      </w:r>
    </w:p>
    <w:p w:rsidR="00365742" w:rsidRDefault="00365742" w:rsidP="00590DBD"/>
    <w:p w:rsidR="00590DBD" w:rsidRDefault="00590DBD" w:rsidP="00590DBD"/>
    <w:p w:rsidR="00590DBD" w:rsidRDefault="00590DBD" w:rsidP="00590DBD"/>
    <w:p w:rsidR="00590DBD" w:rsidRDefault="00590DBD" w:rsidP="00590DBD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590DBD" w:rsidRDefault="00590DBD" w:rsidP="00590DBD">
      <w:pPr>
        <w:ind w:left="567"/>
        <w:rPr>
          <w:rStyle w:val="10"/>
          <w:bCs/>
          <w:iCs/>
        </w:rPr>
      </w:pPr>
    </w:p>
    <w:p w:rsidR="00590DBD" w:rsidRDefault="00590DBD" w:rsidP="00590DBD">
      <w:pPr>
        <w:ind w:left="567"/>
      </w:pPr>
    </w:p>
    <w:p w:rsidR="00590DBD" w:rsidRDefault="00590DBD" w:rsidP="00590DBD">
      <w:pPr>
        <w:ind w:left="567" w:firstLine="141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365742" w:rsidRDefault="00365742" w:rsidP="00590DBD"/>
    <w:p w:rsidR="00365742" w:rsidRDefault="00365742" w:rsidP="00590DBD"/>
    <w:p w:rsidR="00365742" w:rsidRDefault="00590DBD" w:rsidP="00590DBD">
      <w:pPr>
        <w:pStyle w:val="1"/>
        <w:numPr>
          <w:ilvl w:val="0"/>
          <w:numId w:val="1"/>
        </w:numPr>
      </w:pPr>
      <w:r>
        <w:t>З</w:t>
      </w:r>
      <w:r w:rsidR="00365742">
        <w:t xml:space="preserve">емельному  участку, площадью 300 кв.м.  с кадастровым  номером                                     18: 05: 104001: 726,  </w:t>
      </w:r>
      <w:proofErr w:type="gramStart"/>
      <w:r w:rsidR="00365742">
        <w:t>расположенного</w:t>
      </w:r>
      <w:proofErr w:type="gramEnd"/>
      <w:r w:rsidR="00365742">
        <w:t xml:space="preserve"> по адресу: Удмуртская Республика, </w:t>
      </w:r>
      <w:proofErr w:type="spellStart"/>
      <w:r w:rsidR="00365742">
        <w:t>Глазовский</w:t>
      </w:r>
      <w:proofErr w:type="spellEnd"/>
      <w:r w:rsidR="00365742">
        <w:t xml:space="preserve"> район,  с</w:t>
      </w:r>
      <w:proofErr w:type="gramStart"/>
      <w:r w:rsidR="00365742">
        <w:t>.П</w:t>
      </w:r>
      <w:proofErr w:type="gramEnd"/>
      <w:r w:rsidR="00365742">
        <w:t xml:space="preserve">онино, ул. Первомайская, д. 2,кв.14, присвоить новый адрес: Удмуртская Республика, </w:t>
      </w:r>
      <w:proofErr w:type="spellStart"/>
      <w:r w:rsidR="00365742">
        <w:t>Глазовский</w:t>
      </w:r>
      <w:proofErr w:type="spellEnd"/>
      <w:r w:rsidR="00365742">
        <w:t xml:space="preserve"> район,  с</w:t>
      </w:r>
      <w:proofErr w:type="gramStart"/>
      <w:r w:rsidR="00365742">
        <w:t>.П</w:t>
      </w:r>
      <w:proofErr w:type="gramEnd"/>
      <w:r w:rsidR="00365742">
        <w:t xml:space="preserve">онино,   ул. Коммунальная,      массив №1, участок №39. </w:t>
      </w:r>
    </w:p>
    <w:p w:rsidR="00365742" w:rsidRDefault="00365742" w:rsidP="00590DBD">
      <w:pPr>
        <w:pStyle w:val="1"/>
      </w:pPr>
    </w:p>
    <w:p w:rsidR="00365742" w:rsidRDefault="00365742" w:rsidP="00590DBD"/>
    <w:p w:rsidR="00365742" w:rsidRDefault="00365742" w:rsidP="00590DBD"/>
    <w:p w:rsidR="00365742" w:rsidRDefault="00365742" w:rsidP="00590DBD"/>
    <w:p w:rsidR="00365742" w:rsidRDefault="00365742" w:rsidP="00590DBD"/>
    <w:p w:rsidR="00365742" w:rsidRDefault="00365742" w:rsidP="00590DBD"/>
    <w:p w:rsidR="00365742" w:rsidRDefault="00365742" w:rsidP="00590DBD">
      <w:r>
        <w:t xml:space="preserve">Глава  </w:t>
      </w:r>
      <w:proofErr w:type="gramStart"/>
      <w:r>
        <w:t>муниципального</w:t>
      </w:r>
      <w:proofErr w:type="gramEnd"/>
    </w:p>
    <w:p w:rsidR="00365742" w:rsidRDefault="00365742" w:rsidP="00590DBD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742"/>
    <w:rsid w:val="00365742"/>
    <w:rsid w:val="0037098C"/>
    <w:rsid w:val="00590DBD"/>
    <w:rsid w:val="0071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574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365742"/>
    <w:rPr>
      <w:rFonts w:eastAsia="Calibri"/>
      <w:sz w:val="20"/>
      <w:lang w:eastAsia="ru-RU"/>
    </w:rPr>
  </w:style>
  <w:style w:type="paragraph" w:customStyle="1" w:styleId="1">
    <w:name w:val="Абзац списка1"/>
    <w:basedOn w:val="a"/>
    <w:rsid w:val="00365742"/>
    <w:pPr>
      <w:ind w:left="720"/>
      <w:contextualSpacing/>
    </w:pPr>
  </w:style>
  <w:style w:type="character" w:customStyle="1" w:styleId="10">
    <w:name w:val="Сильное выделение1"/>
    <w:rsid w:val="00590DBD"/>
    <w:rPr>
      <w:b/>
      <w:bCs w:val="0"/>
      <w:i/>
      <w:iCs w:val="0"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590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DB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2018-06-18T06:24:00Z</cp:lastPrinted>
  <dcterms:created xsi:type="dcterms:W3CDTF">2018-06-18T06:10:00Z</dcterms:created>
  <dcterms:modified xsi:type="dcterms:W3CDTF">2018-06-18T06:27:00Z</dcterms:modified>
</cp:coreProperties>
</file>