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E0" w:rsidRPr="00117728" w:rsidRDefault="00603DE0" w:rsidP="00603DE0">
      <w:pPr>
        <w:widowControl w:val="0"/>
        <w:jc w:val="center"/>
        <w:rPr>
          <w:rFonts w:ascii="Times New Roman" w:hAnsi="Times New Roman" w:cs="Times New Roman"/>
          <w:b/>
        </w:rPr>
      </w:pPr>
      <w:r w:rsidRPr="00117728">
        <w:rPr>
          <w:rFonts w:ascii="Times New Roman" w:hAnsi="Times New Roman" w:cs="Times New Roman"/>
          <w:b/>
        </w:rPr>
        <w:t>АДМИНИСТРАЦИЯ МУНИЦИПАЛЬНОГО ОБРАЗОВАНИЯ «</w:t>
      </w:r>
      <w:r>
        <w:rPr>
          <w:rFonts w:ascii="Times New Roman" w:hAnsi="Times New Roman" w:cs="Times New Roman"/>
          <w:b/>
        </w:rPr>
        <w:t>КАЧКАШУРСКОЕ</w:t>
      </w:r>
      <w:r w:rsidRPr="00117728">
        <w:rPr>
          <w:rFonts w:ascii="Times New Roman" w:hAnsi="Times New Roman" w:cs="Times New Roman"/>
          <w:b/>
        </w:rPr>
        <w:t>»</w:t>
      </w:r>
    </w:p>
    <w:p w:rsidR="00603DE0" w:rsidRPr="00117728" w:rsidRDefault="00603DE0" w:rsidP="00603DE0">
      <w:pPr>
        <w:widowControl w:val="0"/>
        <w:jc w:val="center"/>
        <w:rPr>
          <w:rFonts w:ascii="Times New Roman" w:hAnsi="Times New Roman" w:cs="Times New Roman"/>
          <w:b/>
        </w:rPr>
      </w:pPr>
      <w:r w:rsidRPr="00117728">
        <w:rPr>
          <w:rFonts w:ascii="Times New Roman" w:hAnsi="Times New Roman" w:cs="Times New Roman"/>
          <w:b/>
        </w:rPr>
        <w:t>«</w:t>
      </w:r>
      <w:r>
        <w:rPr>
          <w:rFonts w:ascii="Times New Roman" w:hAnsi="Times New Roman" w:cs="Times New Roman"/>
          <w:b/>
        </w:rPr>
        <w:t>КАЧКАШУР</w:t>
      </w:r>
      <w:r w:rsidRPr="00117728">
        <w:rPr>
          <w:rFonts w:ascii="Times New Roman" w:hAnsi="Times New Roman" w:cs="Times New Roman"/>
          <w:b/>
        </w:rPr>
        <w:t>» МУНИЦИПАЛ КЫЛДЫТЭТЛЭН АДМИНИСТРАЦИЕЗ</w:t>
      </w:r>
    </w:p>
    <w:p w:rsidR="00603DE0" w:rsidRPr="00117728" w:rsidRDefault="00603DE0" w:rsidP="00603DE0">
      <w:pPr>
        <w:widowControl w:val="0"/>
        <w:jc w:val="both"/>
        <w:rPr>
          <w:rFonts w:ascii="Times New Roman" w:hAnsi="Times New Roman" w:cs="Times New Roman"/>
          <w:b/>
        </w:rPr>
      </w:pPr>
    </w:p>
    <w:p w:rsidR="00603DE0" w:rsidRPr="00117728" w:rsidRDefault="00603DE0" w:rsidP="00603DE0">
      <w:pPr>
        <w:pStyle w:val="a3"/>
        <w:widowControl w:val="0"/>
        <w:ind w:firstLine="540"/>
        <w:rPr>
          <w:b/>
          <w:bCs/>
          <w:sz w:val="24"/>
          <w:szCs w:val="24"/>
        </w:rPr>
      </w:pPr>
    </w:p>
    <w:p w:rsidR="00603DE0" w:rsidRPr="00117728" w:rsidRDefault="00603DE0" w:rsidP="00603DE0">
      <w:pPr>
        <w:pStyle w:val="3"/>
        <w:keepNext w:val="0"/>
        <w:widowControl w:val="0"/>
        <w:tabs>
          <w:tab w:val="left" w:pos="0"/>
        </w:tabs>
        <w:jc w:val="center"/>
        <w:rPr>
          <w:spacing w:val="-20"/>
          <w:sz w:val="24"/>
          <w:szCs w:val="24"/>
        </w:rPr>
      </w:pPr>
      <w:r w:rsidRPr="00117728">
        <w:rPr>
          <w:spacing w:val="-20"/>
          <w:sz w:val="24"/>
          <w:szCs w:val="24"/>
        </w:rPr>
        <w:t>ПОСТАНОВЛЕНИЕ</w:t>
      </w:r>
    </w:p>
    <w:p w:rsidR="00603DE0" w:rsidRPr="00117728" w:rsidRDefault="00603DE0" w:rsidP="00603DE0">
      <w:pPr>
        <w:widowControl w:val="0"/>
        <w:jc w:val="both"/>
        <w:rPr>
          <w:rFonts w:ascii="Times New Roman" w:hAnsi="Times New Roman" w:cs="Times New Roman"/>
        </w:rPr>
      </w:pPr>
    </w:p>
    <w:tbl>
      <w:tblPr>
        <w:tblW w:w="9570" w:type="dxa"/>
        <w:tblLayout w:type="fixed"/>
        <w:tblLook w:val="04A0" w:firstRow="1" w:lastRow="0" w:firstColumn="1" w:lastColumn="0" w:noHBand="0" w:noVBand="1"/>
      </w:tblPr>
      <w:tblGrid>
        <w:gridCol w:w="4785"/>
        <w:gridCol w:w="4785"/>
      </w:tblGrid>
      <w:tr w:rsidR="00603DE0" w:rsidRPr="00117728" w:rsidTr="00A2357D">
        <w:trPr>
          <w:trHeight w:val="191"/>
        </w:trPr>
        <w:tc>
          <w:tcPr>
            <w:tcW w:w="4785" w:type="dxa"/>
          </w:tcPr>
          <w:p w:rsidR="00603DE0" w:rsidRPr="00117728" w:rsidRDefault="00035F6A" w:rsidP="00A2357D">
            <w:pPr>
              <w:widowControl w:val="0"/>
              <w:rPr>
                <w:rFonts w:ascii="Times New Roman" w:hAnsi="Times New Roman" w:cs="Times New Roman"/>
                <w:b/>
              </w:rPr>
            </w:pPr>
            <w:r>
              <w:rPr>
                <w:rFonts w:ascii="Times New Roman" w:hAnsi="Times New Roman" w:cs="Times New Roman"/>
                <w:b/>
                <w:color w:val="auto"/>
              </w:rPr>
              <w:t xml:space="preserve">      </w:t>
            </w:r>
            <w:r w:rsidR="008119C9" w:rsidRPr="008119C9">
              <w:rPr>
                <w:rFonts w:ascii="Times New Roman" w:hAnsi="Times New Roman" w:cs="Times New Roman"/>
                <w:b/>
                <w:color w:val="auto"/>
              </w:rPr>
              <w:t>2</w:t>
            </w:r>
            <w:r w:rsidR="00A2357D">
              <w:rPr>
                <w:rFonts w:ascii="Times New Roman" w:hAnsi="Times New Roman" w:cs="Times New Roman"/>
                <w:b/>
                <w:color w:val="auto"/>
              </w:rPr>
              <w:t>8</w:t>
            </w:r>
            <w:r w:rsidR="008119C9">
              <w:rPr>
                <w:rFonts w:ascii="Times New Roman" w:hAnsi="Times New Roman" w:cs="Times New Roman"/>
                <w:b/>
                <w:color w:val="auto"/>
              </w:rPr>
              <w:t xml:space="preserve"> </w:t>
            </w:r>
            <w:r w:rsidR="00A2357D">
              <w:rPr>
                <w:rFonts w:ascii="Times New Roman" w:hAnsi="Times New Roman" w:cs="Times New Roman"/>
                <w:b/>
                <w:color w:val="auto"/>
              </w:rPr>
              <w:t>ноября</w:t>
            </w:r>
            <w:r w:rsidR="008119C9" w:rsidRPr="008119C9">
              <w:rPr>
                <w:rFonts w:ascii="Times New Roman" w:hAnsi="Times New Roman" w:cs="Times New Roman"/>
                <w:b/>
                <w:color w:val="auto"/>
              </w:rPr>
              <w:t xml:space="preserve"> </w:t>
            </w:r>
            <w:r w:rsidR="00786B2A" w:rsidRPr="006F57CA">
              <w:rPr>
                <w:rFonts w:ascii="Times New Roman" w:hAnsi="Times New Roman" w:cs="Times New Roman"/>
                <w:b/>
                <w:color w:val="FF0000"/>
              </w:rPr>
              <w:t xml:space="preserve">  </w:t>
            </w:r>
            <w:r w:rsidR="00603DE0">
              <w:rPr>
                <w:rFonts w:ascii="Times New Roman" w:hAnsi="Times New Roman" w:cs="Times New Roman"/>
                <w:b/>
              </w:rPr>
              <w:t>2016 года</w:t>
            </w:r>
          </w:p>
        </w:tc>
        <w:tc>
          <w:tcPr>
            <w:tcW w:w="4785" w:type="dxa"/>
          </w:tcPr>
          <w:p w:rsidR="00603DE0" w:rsidRPr="00104ABE" w:rsidRDefault="00603DE0" w:rsidP="00A2357D">
            <w:pPr>
              <w:widowControl w:val="0"/>
              <w:jc w:val="both"/>
              <w:rPr>
                <w:rFonts w:ascii="Times New Roman" w:hAnsi="Times New Roman" w:cs="Times New Roman"/>
                <w:b/>
              </w:rPr>
            </w:pPr>
            <w:r w:rsidRPr="00117728">
              <w:rPr>
                <w:rFonts w:ascii="Times New Roman" w:hAnsi="Times New Roman" w:cs="Times New Roman"/>
                <w:b/>
              </w:rPr>
              <w:t xml:space="preserve">          </w:t>
            </w:r>
            <w:r>
              <w:rPr>
                <w:rFonts w:ascii="Times New Roman" w:hAnsi="Times New Roman" w:cs="Times New Roman"/>
                <w:b/>
              </w:rPr>
              <w:t xml:space="preserve">    </w:t>
            </w:r>
            <w:r w:rsidRPr="00117728">
              <w:rPr>
                <w:rFonts w:ascii="Times New Roman" w:hAnsi="Times New Roman" w:cs="Times New Roman"/>
                <w:b/>
              </w:rPr>
              <w:t xml:space="preserve">                  </w:t>
            </w:r>
            <w:r>
              <w:rPr>
                <w:rFonts w:ascii="Times New Roman" w:hAnsi="Times New Roman" w:cs="Times New Roman"/>
                <w:b/>
              </w:rPr>
              <w:t xml:space="preserve">                        №  </w:t>
            </w:r>
            <w:r w:rsidR="006F57CA">
              <w:rPr>
                <w:rFonts w:ascii="Times New Roman" w:hAnsi="Times New Roman" w:cs="Times New Roman"/>
                <w:b/>
              </w:rPr>
              <w:t>3</w:t>
            </w:r>
            <w:r w:rsidR="00A2357D">
              <w:rPr>
                <w:rFonts w:ascii="Times New Roman" w:hAnsi="Times New Roman" w:cs="Times New Roman"/>
                <w:b/>
              </w:rPr>
              <w:t>8</w:t>
            </w:r>
          </w:p>
        </w:tc>
      </w:tr>
    </w:tbl>
    <w:p w:rsidR="00603DE0" w:rsidRPr="00117728" w:rsidRDefault="00603DE0" w:rsidP="00603DE0">
      <w:pPr>
        <w:widowControl w:val="0"/>
        <w:jc w:val="both"/>
        <w:rPr>
          <w:rFonts w:ascii="Times New Roman" w:hAnsi="Times New Roman" w:cs="Times New Roman"/>
          <w:b/>
          <w:bCs/>
        </w:rPr>
      </w:pPr>
    </w:p>
    <w:p w:rsidR="00A2357D" w:rsidRPr="00A2357D" w:rsidRDefault="00A2357D" w:rsidP="00603DE0">
      <w:pPr>
        <w:tabs>
          <w:tab w:val="left" w:pos="851"/>
        </w:tabs>
        <w:rPr>
          <w:rFonts w:ascii="Times New Roman" w:hAnsi="Times New Roman" w:cs="Times New Roman"/>
        </w:rPr>
      </w:pPr>
      <w:r w:rsidRPr="00A2357D">
        <w:rPr>
          <w:rFonts w:ascii="Times New Roman" w:hAnsi="Times New Roman" w:cs="Times New Roman"/>
        </w:rPr>
        <w:t xml:space="preserve">Об утверждении Положения об оплате труда </w:t>
      </w:r>
    </w:p>
    <w:p w:rsidR="00A2357D" w:rsidRPr="00A2357D" w:rsidRDefault="00A2357D" w:rsidP="00603DE0">
      <w:pPr>
        <w:tabs>
          <w:tab w:val="left" w:pos="851"/>
        </w:tabs>
        <w:rPr>
          <w:rFonts w:ascii="Times New Roman" w:hAnsi="Times New Roman" w:cs="Times New Roman"/>
        </w:rPr>
      </w:pPr>
      <w:r w:rsidRPr="00A2357D">
        <w:rPr>
          <w:rFonts w:ascii="Times New Roman" w:hAnsi="Times New Roman" w:cs="Times New Roman"/>
        </w:rPr>
        <w:t xml:space="preserve">работников Администрации </w:t>
      </w:r>
      <w:proofErr w:type="gramStart"/>
      <w:r w:rsidRPr="00A2357D">
        <w:rPr>
          <w:rFonts w:ascii="Times New Roman" w:hAnsi="Times New Roman" w:cs="Times New Roman"/>
        </w:rPr>
        <w:t>муниципального</w:t>
      </w:r>
      <w:proofErr w:type="gramEnd"/>
    </w:p>
    <w:p w:rsidR="00A2357D" w:rsidRPr="00A2357D" w:rsidRDefault="00A2357D" w:rsidP="00603DE0">
      <w:pPr>
        <w:tabs>
          <w:tab w:val="left" w:pos="851"/>
        </w:tabs>
        <w:rPr>
          <w:rFonts w:ascii="Times New Roman" w:hAnsi="Times New Roman" w:cs="Times New Roman"/>
        </w:rPr>
      </w:pPr>
      <w:r w:rsidRPr="00A2357D">
        <w:rPr>
          <w:rFonts w:ascii="Times New Roman" w:hAnsi="Times New Roman" w:cs="Times New Roman"/>
        </w:rPr>
        <w:t xml:space="preserve">образования «Качкашурское», занимающих должности, </w:t>
      </w:r>
    </w:p>
    <w:p w:rsidR="00A2357D" w:rsidRPr="00A2357D" w:rsidRDefault="00A2357D" w:rsidP="00603DE0">
      <w:pPr>
        <w:tabs>
          <w:tab w:val="left" w:pos="851"/>
        </w:tabs>
        <w:rPr>
          <w:rFonts w:ascii="Times New Roman" w:hAnsi="Times New Roman" w:cs="Times New Roman"/>
        </w:rPr>
      </w:pPr>
      <w:r w:rsidRPr="00A2357D">
        <w:rPr>
          <w:rFonts w:ascii="Times New Roman" w:hAnsi="Times New Roman" w:cs="Times New Roman"/>
        </w:rPr>
        <w:t>не являющиеся должностями муниципальной службы,</w:t>
      </w:r>
    </w:p>
    <w:p w:rsidR="00A2357D" w:rsidRPr="00A2357D" w:rsidRDefault="00A2357D" w:rsidP="00603DE0">
      <w:pPr>
        <w:tabs>
          <w:tab w:val="left" w:pos="851"/>
        </w:tabs>
        <w:rPr>
          <w:rFonts w:ascii="Times New Roman" w:hAnsi="Times New Roman" w:cs="Times New Roman"/>
        </w:rPr>
      </w:pPr>
      <w:r w:rsidRPr="00A2357D">
        <w:rPr>
          <w:rFonts w:ascii="Times New Roman" w:hAnsi="Times New Roman" w:cs="Times New Roman"/>
        </w:rPr>
        <w:t xml:space="preserve"> и работников Администрации муниципального образования </w:t>
      </w:r>
    </w:p>
    <w:p w:rsidR="00A2357D" w:rsidRPr="00A2357D" w:rsidRDefault="00A2357D" w:rsidP="00603DE0">
      <w:pPr>
        <w:tabs>
          <w:tab w:val="left" w:pos="851"/>
        </w:tabs>
        <w:rPr>
          <w:rFonts w:ascii="Times New Roman" w:hAnsi="Times New Roman" w:cs="Times New Roman"/>
        </w:rPr>
      </w:pPr>
      <w:r w:rsidRPr="00A2357D">
        <w:rPr>
          <w:rFonts w:ascii="Times New Roman" w:hAnsi="Times New Roman" w:cs="Times New Roman"/>
        </w:rPr>
        <w:t>«</w:t>
      </w:r>
      <w:r>
        <w:rPr>
          <w:rFonts w:ascii="Times New Roman" w:hAnsi="Times New Roman" w:cs="Times New Roman"/>
        </w:rPr>
        <w:t>Качкашурское</w:t>
      </w:r>
      <w:r w:rsidRPr="00A2357D">
        <w:rPr>
          <w:rFonts w:ascii="Times New Roman" w:hAnsi="Times New Roman" w:cs="Times New Roman"/>
        </w:rPr>
        <w:t xml:space="preserve">», осуществляющих профессиональную </w:t>
      </w:r>
    </w:p>
    <w:p w:rsidR="00A2357D" w:rsidRPr="00A2357D" w:rsidRDefault="00A2357D" w:rsidP="00603DE0">
      <w:pPr>
        <w:tabs>
          <w:tab w:val="left" w:pos="851"/>
        </w:tabs>
        <w:rPr>
          <w:rFonts w:ascii="Times New Roman" w:hAnsi="Times New Roman" w:cs="Times New Roman"/>
        </w:rPr>
      </w:pPr>
      <w:r w:rsidRPr="00A2357D">
        <w:rPr>
          <w:rFonts w:ascii="Times New Roman" w:hAnsi="Times New Roman" w:cs="Times New Roman"/>
        </w:rPr>
        <w:t>деятельность по профессиям рабочих</w:t>
      </w:r>
      <w:r>
        <w:rPr>
          <w:rFonts w:ascii="Times New Roman" w:hAnsi="Times New Roman" w:cs="Times New Roman"/>
        </w:rPr>
        <w:t>.</w:t>
      </w:r>
      <w:r w:rsidRPr="00A2357D">
        <w:rPr>
          <w:rFonts w:ascii="Times New Roman" w:hAnsi="Times New Roman" w:cs="Times New Roman"/>
        </w:rPr>
        <w:t xml:space="preserve"> </w:t>
      </w:r>
    </w:p>
    <w:p w:rsidR="00A2357D" w:rsidRPr="00A2357D" w:rsidRDefault="00A2357D" w:rsidP="00603DE0">
      <w:pPr>
        <w:tabs>
          <w:tab w:val="left" w:pos="851"/>
        </w:tabs>
        <w:rPr>
          <w:rFonts w:ascii="Times New Roman" w:hAnsi="Times New Roman" w:cs="Times New Roman"/>
        </w:rPr>
      </w:pPr>
    </w:p>
    <w:p w:rsidR="00A2357D" w:rsidRDefault="00035F6A" w:rsidP="00603DE0">
      <w:pPr>
        <w:tabs>
          <w:tab w:val="left" w:pos="851"/>
        </w:tabs>
        <w:rPr>
          <w:rFonts w:ascii="Times New Roman" w:hAnsi="Times New Roman" w:cs="Times New Roman"/>
          <w:b/>
        </w:rPr>
      </w:pPr>
      <w:r>
        <w:rPr>
          <w:rFonts w:ascii="Times New Roman" w:hAnsi="Times New Roman" w:cs="Times New Roman"/>
        </w:rPr>
        <w:t xml:space="preserve">                  </w:t>
      </w:r>
      <w:r w:rsidR="00A2357D" w:rsidRPr="00A2357D">
        <w:rPr>
          <w:rFonts w:ascii="Times New Roman" w:hAnsi="Times New Roman" w:cs="Times New Roman"/>
        </w:rPr>
        <w:t xml:space="preserve">В соответствии с постановлением Правительства Удмуртской Республики от 10 октября 2016 года № 437 «О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 </w:t>
      </w:r>
      <w:r w:rsidR="00A2357D" w:rsidRPr="00A2357D">
        <w:rPr>
          <w:rFonts w:ascii="Times New Roman" w:hAnsi="Times New Roman" w:cs="Times New Roman"/>
          <w:b/>
        </w:rPr>
        <w:t>Администрация муниципального образования «</w:t>
      </w:r>
      <w:r w:rsidR="00A2357D">
        <w:rPr>
          <w:rFonts w:ascii="Times New Roman" w:hAnsi="Times New Roman" w:cs="Times New Roman"/>
          <w:b/>
        </w:rPr>
        <w:t>Качкашурское</w:t>
      </w:r>
      <w:r w:rsidR="00A2357D" w:rsidRPr="00A2357D">
        <w:rPr>
          <w:rFonts w:ascii="Times New Roman" w:hAnsi="Times New Roman" w:cs="Times New Roman"/>
          <w:b/>
        </w:rPr>
        <w:t xml:space="preserve">» ПОСТАНОВЛЯЕТ: </w:t>
      </w:r>
    </w:p>
    <w:p w:rsidR="00035F6A" w:rsidRPr="00A2357D" w:rsidRDefault="00035F6A" w:rsidP="00603DE0">
      <w:pPr>
        <w:tabs>
          <w:tab w:val="left" w:pos="851"/>
        </w:tabs>
        <w:rPr>
          <w:rFonts w:ascii="Times New Roman" w:hAnsi="Times New Roman" w:cs="Times New Roman"/>
          <w:b/>
        </w:rPr>
      </w:pPr>
      <w:r>
        <w:rPr>
          <w:rFonts w:ascii="Times New Roman" w:hAnsi="Times New Roman" w:cs="Times New Roman"/>
          <w:b/>
        </w:rPr>
        <w:t xml:space="preserve"> </w:t>
      </w:r>
    </w:p>
    <w:p w:rsidR="00A2357D" w:rsidRDefault="00035F6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1. Утвердить прилагаемое Положение об оплате труда работников Администрации муниципального образования «</w:t>
      </w:r>
      <w:r w:rsidR="00A2357D">
        <w:rPr>
          <w:rFonts w:ascii="Times New Roman" w:hAnsi="Times New Roman" w:cs="Times New Roman"/>
        </w:rPr>
        <w:t>Качкашурское</w:t>
      </w:r>
      <w:r w:rsidR="00A2357D" w:rsidRPr="00A2357D">
        <w:rPr>
          <w:rFonts w:ascii="Times New Roman" w:hAnsi="Times New Roman" w:cs="Times New Roman"/>
        </w:rPr>
        <w:t>», занимающих должности, не являющиеся должностями муниципальной службы, и работников Администрации муниципального образования «</w:t>
      </w:r>
      <w:r w:rsidR="00A2357D">
        <w:rPr>
          <w:rFonts w:ascii="Times New Roman" w:hAnsi="Times New Roman" w:cs="Times New Roman"/>
        </w:rPr>
        <w:t>Качкашурское</w:t>
      </w:r>
      <w:r w:rsidR="00A2357D" w:rsidRPr="00A2357D">
        <w:rPr>
          <w:rFonts w:ascii="Times New Roman" w:hAnsi="Times New Roman" w:cs="Times New Roman"/>
        </w:rPr>
        <w:t xml:space="preserve">», осуществляющих профессиональную деятельность по профессиям рабочих. </w:t>
      </w:r>
    </w:p>
    <w:p w:rsidR="00A2357D" w:rsidRDefault="00035F6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2. </w:t>
      </w:r>
      <w:proofErr w:type="gramStart"/>
      <w:r w:rsidR="00A2357D" w:rsidRPr="00A2357D">
        <w:rPr>
          <w:rFonts w:ascii="Times New Roman" w:hAnsi="Times New Roman" w:cs="Times New Roman"/>
        </w:rPr>
        <w:t>Установить, что заработная плата работников, занимающих должности, не являющиеся должностями муниципальной службы, и работников, осуществляющих профессиональную деятельность по профессиям рабочих, устанавливаемая в соответствии с Положением, утвержденным пунктом 1 настоящего постановления, не может быть меньше заработной платы, установленной работникам до вступления в силу настоящего постановления, при условии сохранения объема должностных обязанностей работников (трудовых обязанностей рабочих) и выполнения ими работ той же</w:t>
      </w:r>
      <w:proofErr w:type="gramEnd"/>
      <w:r w:rsidR="00A2357D" w:rsidRPr="00A2357D">
        <w:rPr>
          <w:rFonts w:ascii="Times New Roman" w:hAnsi="Times New Roman" w:cs="Times New Roman"/>
        </w:rPr>
        <w:t xml:space="preserve"> квалификации.</w:t>
      </w:r>
    </w:p>
    <w:p w:rsidR="00A2357D" w:rsidRDefault="00035F6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3. Признать утратившими силу: </w:t>
      </w:r>
    </w:p>
    <w:p w:rsidR="00A2357D" w:rsidRDefault="00A2357D" w:rsidP="00603DE0">
      <w:pPr>
        <w:tabs>
          <w:tab w:val="left" w:pos="851"/>
        </w:tabs>
        <w:rPr>
          <w:rFonts w:ascii="Times New Roman" w:hAnsi="Times New Roman" w:cs="Times New Roman"/>
        </w:rPr>
      </w:pPr>
      <w:r w:rsidRPr="00A2357D">
        <w:rPr>
          <w:rFonts w:ascii="Times New Roman" w:hAnsi="Times New Roman" w:cs="Times New Roman"/>
        </w:rPr>
        <w:t>1) постановление Администрации муниципального образования «</w:t>
      </w:r>
      <w:r>
        <w:rPr>
          <w:rFonts w:ascii="Times New Roman" w:hAnsi="Times New Roman" w:cs="Times New Roman"/>
        </w:rPr>
        <w:t>Качкашурское</w:t>
      </w:r>
      <w:r w:rsidRPr="00A2357D">
        <w:rPr>
          <w:rFonts w:ascii="Times New Roman" w:hAnsi="Times New Roman" w:cs="Times New Roman"/>
        </w:rPr>
        <w:t xml:space="preserve">» </w:t>
      </w:r>
      <w:r w:rsidRPr="00D359EE">
        <w:rPr>
          <w:rFonts w:ascii="Times New Roman" w:hAnsi="Times New Roman" w:cs="Times New Roman"/>
          <w:color w:val="auto"/>
        </w:rPr>
        <w:t xml:space="preserve">от </w:t>
      </w:r>
      <w:r w:rsidR="00D359EE" w:rsidRPr="00D359EE">
        <w:rPr>
          <w:rFonts w:ascii="Times New Roman" w:hAnsi="Times New Roman" w:cs="Times New Roman"/>
          <w:color w:val="auto"/>
        </w:rPr>
        <w:t>20</w:t>
      </w:r>
      <w:r w:rsidRPr="00D359EE">
        <w:rPr>
          <w:rFonts w:ascii="Times New Roman" w:hAnsi="Times New Roman" w:cs="Times New Roman"/>
          <w:color w:val="auto"/>
        </w:rPr>
        <w:t xml:space="preserve"> декабря 2012 года № </w:t>
      </w:r>
      <w:r w:rsidR="00D359EE" w:rsidRPr="00D359EE">
        <w:rPr>
          <w:rFonts w:ascii="Times New Roman" w:hAnsi="Times New Roman" w:cs="Times New Roman"/>
          <w:color w:val="auto"/>
        </w:rPr>
        <w:t>81</w:t>
      </w:r>
      <w:r w:rsidRPr="00D359EE">
        <w:rPr>
          <w:rFonts w:ascii="Times New Roman" w:hAnsi="Times New Roman" w:cs="Times New Roman"/>
          <w:color w:val="auto"/>
        </w:rPr>
        <w:t xml:space="preserve"> «Об утверждении Положения об оплате труда работников Администрации муниципального </w:t>
      </w:r>
      <w:r w:rsidRPr="00A2357D">
        <w:rPr>
          <w:rFonts w:ascii="Times New Roman" w:hAnsi="Times New Roman" w:cs="Times New Roman"/>
        </w:rPr>
        <w:t>образования «</w:t>
      </w:r>
      <w:r>
        <w:rPr>
          <w:rFonts w:ascii="Times New Roman" w:hAnsi="Times New Roman" w:cs="Times New Roman"/>
        </w:rPr>
        <w:t>Качкашурское</w:t>
      </w:r>
      <w:r w:rsidRPr="00A2357D">
        <w:rPr>
          <w:rFonts w:ascii="Times New Roman" w:hAnsi="Times New Roman" w:cs="Times New Roman"/>
        </w:rPr>
        <w:t>», занимающих должности, не являющиеся должностями муниципальной службы, и работников Администрации муниципального образования «</w:t>
      </w:r>
      <w:r>
        <w:rPr>
          <w:rFonts w:ascii="Times New Roman" w:hAnsi="Times New Roman" w:cs="Times New Roman"/>
        </w:rPr>
        <w:t>Качкашурское</w:t>
      </w:r>
      <w:r w:rsidRPr="00A2357D">
        <w:rPr>
          <w:rFonts w:ascii="Times New Roman" w:hAnsi="Times New Roman" w:cs="Times New Roman"/>
        </w:rPr>
        <w:t xml:space="preserve">», осуществляющих профессиональную деятельность по профессиям рабочих»; </w:t>
      </w:r>
    </w:p>
    <w:p w:rsidR="00886309" w:rsidRDefault="00A2357D" w:rsidP="00603DE0">
      <w:pPr>
        <w:tabs>
          <w:tab w:val="left" w:pos="851"/>
        </w:tabs>
        <w:rPr>
          <w:rFonts w:ascii="Times New Roman" w:hAnsi="Times New Roman" w:cs="Times New Roman"/>
        </w:rPr>
      </w:pPr>
      <w:proofErr w:type="gramStart"/>
      <w:r w:rsidRPr="00A2357D">
        <w:rPr>
          <w:rFonts w:ascii="Times New Roman" w:hAnsi="Times New Roman" w:cs="Times New Roman"/>
        </w:rPr>
        <w:t>2) постановление Администрации муниципального образования «</w:t>
      </w:r>
      <w:r>
        <w:rPr>
          <w:rFonts w:ascii="Times New Roman" w:hAnsi="Times New Roman" w:cs="Times New Roman"/>
        </w:rPr>
        <w:t>Качкашурское</w:t>
      </w:r>
      <w:r w:rsidRPr="00A2357D">
        <w:rPr>
          <w:rFonts w:ascii="Times New Roman" w:hAnsi="Times New Roman" w:cs="Times New Roman"/>
        </w:rPr>
        <w:t xml:space="preserve">» </w:t>
      </w:r>
      <w:r w:rsidRPr="00D359EE">
        <w:rPr>
          <w:rFonts w:ascii="Times New Roman" w:hAnsi="Times New Roman" w:cs="Times New Roman"/>
          <w:color w:val="auto"/>
        </w:rPr>
        <w:t>от 12 декабря 2014 года № 8</w:t>
      </w:r>
      <w:r w:rsidR="00D359EE" w:rsidRPr="00D359EE">
        <w:rPr>
          <w:rFonts w:ascii="Times New Roman" w:hAnsi="Times New Roman" w:cs="Times New Roman"/>
          <w:color w:val="auto"/>
        </w:rPr>
        <w:t>4</w:t>
      </w:r>
      <w:r w:rsidRPr="00D359EE">
        <w:rPr>
          <w:rFonts w:ascii="Times New Roman" w:hAnsi="Times New Roman" w:cs="Times New Roman"/>
          <w:color w:val="auto"/>
        </w:rPr>
        <w:t xml:space="preserve"> «О внесении изменений в постановление Администрации муниципального образования </w:t>
      </w:r>
      <w:r w:rsidRPr="00A2357D">
        <w:rPr>
          <w:rFonts w:ascii="Times New Roman" w:hAnsi="Times New Roman" w:cs="Times New Roman"/>
        </w:rPr>
        <w:t>«</w:t>
      </w:r>
      <w:r w:rsidR="00D359EE" w:rsidRPr="00D359EE">
        <w:rPr>
          <w:rFonts w:ascii="Times New Roman" w:hAnsi="Times New Roman" w:cs="Times New Roman"/>
          <w:color w:val="auto"/>
        </w:rPr>
        <w:t>Качкашурское</w:t>
      </w:r>
      <w:r w:rsidRPr="00D359EE">
        <w:rPr>
          <w:rFonts w:ascii="Times New Roman" w:hAnsi="Times New Roman" w:cs="Times New Roman"/>
          <w:color w:val="auto"/>
        </w:rPr>
        <w:t xml:space="preserve">» от </w:t>
      </w:r>
      <w:r w:rsidR="00D359EE" w:rsidRPr="00D359EE">
        <w:rPr>
          <w:rFonts w:ascii="Times New Roman" w:hAnsi="Times New Roman" w:cs="Times New Roman"/>
          <w:color w:val="auto"/>
        </w:rPr>
        <w:t>20</w:t>
      </w:r>
      <w:r w:rsidRPr="00D359EE">
        <w:rPr>
          <w:rFonts w:ascii="Times New Roman" w:hAnsi="Times New Roman" w:cs="Times New Roman"/>
          <w:color w:val="auto"/>
        </w:rPr>
        <w:t xml:space="preserve">.12.2012 № </w:t>
      </w:r>
      <w:r w:rsidR="00D359EE" w:rsidRPr="00D359EE">
        <w:rPr>
          <w:rFonts w:ascii="Times New Roman" w:hAnsi="Times New Roman" w:cs="Times New Roman"/>
          <w:color w:val="auto"/>
        </w:rPr>
        <w:t>81</w:t>
      </w:r>
      <w:r w:rsidRPr="00D359EE">
        <w:rPr>
          <w:rFonts w:ascii="Times New Roman" w:hAnsi="Times New Roman" w:cs="Times New Roman"/>
          <w:color w:val="auto"/>
        </w:rPr>
        <w:t xml:space="preserve"> «</w:t>
      </w:r>
      <w:r w:rsidRPr="00A2357D">
        <w:rPr>
          <w:rFonts w:ascii="Times New Roman" w:hAnsi="Times New Roman" w:cs="Times New Roman"/>
        </w:rPr>
        <w:t>Об утверждении Положения об оплате труда работников Администрации муниципального образования «</w:t>
      </w:r>
      <w:r w:rsidR="00886309">
        <w:rPr>
          <w:rFonts w:ascii="Times New Roman" w:hAnsi="Times New Roman" w:cs="Times New Roman"/>
        </w:rPr>
        <w:t>Качкашурское</w:t>
      </w:r>
      <w:r w:rsidRPr="00A2357D">
        <w:rPr>
          <w:rFonts w:ascii="Times New Roman" w:hAnsi="Times New Roman" w:cs="Times New Roman"/>
        </w:rPr>
        <w:t>», занимающих должности, не являющиеся должностями муниципальной службы, и работников Администрации муниципального образования «</w:t>
      </w:r>
      <w:r w:rsidR="00886309">
        <w:rPr>
          <w:rFonts w:ascii="Times New Roman" w:hAnsi="Times New Roman" w:cs="Times New Roman"/>
        </w:rPr>
        <w:t>Качкашурское</w:t>
      </w:r>
      <w:r w:rsidRPr="00A2357D">
        <w:rPr>
          <w:rFonts w:ascii="Times New Roman" w:hAnsi="Times New Roman" w:cs="Times New Roman"/>
        </w:rPr>
        <w:t xml:space="preserve">», осуществляющих профессиональную деятельность по профессиям рабочих». </w:t>
      </w:r>
      <w:proofErr w:type="gramEnd"/>
    </w:p>
    <w:p w:rsidR="00886309" w:rsidRDefault="00035F6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4. Настоящее постановление вступает в силу со дня подписания и распространяется на правоотношения, возникшие с 01 октября 2016 года за исключением раздела 2, подпункта 6 пункта 17, подпункта 4 пункта 18 Положения, утвержденного пунктом 1 настоящего постановления. Действие </w:t>
      </w:r>
      <w:r w:rsidR="00A2357D" w:rsidRPr="00A2357D">
        <w:rPr>
          <w:rFonts w:ascii="Times New Roman" w:hAnsi="Times New Roman" w:cs="Times New Roman"/>
        </w:rPr>
        <w:lastRenderedPageBreak/>
        <w:t xml:space="preserve">раздела 2 Положения, утвержденного пунктом 1 настоящего постановления, распространяется на правоотношения, возникшие с 01 июля 2016 года. Подпункт 6 пункта 17, подпункт 4 пункта 18 Положения, утвержденного пунктом 1 настоящего постановления, вступают в силу с 01 января 2017 года. </w:t>
      </w:r>
    </w:p>
    <w:p w:rsidR="00886309" w:rsidRDefault="00035F6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5. </w:t>
      </w:r>
      <w:proofErr w:type="gramStart"/>
      <w:r w:rsidR="00A2357D" w:rsidRPr="00A2357D">
        <w:rPr>
          <w:rFonts w:ascii="Times New Roman" w:hAnsi="Times New Roman" w:cs="Times New Roman"/>
        </w:rPr>
        <w:t>Контроль за</w:t>
      </w:r>
      <w:proofErr w:type="gramEnd"/>
      <w:r w:rsidR="00A2357D" w:rsidRPr="00A2357D">
        <w:rPr>
          <w:rFonts w:ascii="Times New Roman" w:hAnsi="Times New Roman" w:cs="Times New Roman"/>
        </w:rPr>
        <w:t xml:space="preserve"> выполнением постановления возлагаю на себя.</w:t>
      </w:r>
    </w:p>
    <w:p w:rsidR="00886309" w:rsidRDefault="00886309" w:rsidP="00603DE0">
      <w:pPr>
        <w:tabs>
          <w:tab w:val="left" w:pos="851"/>
        </w:tabs>
        <w:rPr>
          <w:rFonts w:ascii="Times New Roman" w:hAnsi="Times New Roman" w:cs="Times New Roman"/>
        </w:rPr>
      </w:pPr>
    </w:p>
    <w:p w:rsidR="00D359EE" w:rsidRPr="00A2357D" w:rsidRDefault="00D359EE" w:rsidP="00D359EE">
      <w:pPr>
        <w:rPr>
          <w:rFonts w:ascii="Times New Roman" w:hAnsi="Times New Roman" w:cs="Times New Roman"/>
          <w:b/>
        </w:rPr>
      </w:pPr>
      <w:r w:rsidRPr="00A2357D">
        <w:rPr>
          <w:rFonts w:ascii="Times New Roman" w:hAnsi="Times New Roman" w:cs="Times New Roman"/>
          <w:b/>
        </w:rPr>
        <w:t>Глава муниципального образования</w:t>
      </w:r>
    </w:p>
    <w:p w:rsidR="00D359EE" w:rsidRPr="00A2357D" w:rsidRDefault="00D359EE" w:rsidP="00D359EE">
      <w:pPr>
        <w:rPr>
          <w:rFonts w:ascii="Times New Roman" w:hAnsi="Times New Roman" w:cs="Times New Roman"/>
          <w:b/>
        </w:rPr>
      </w:pPr>
      <w:r w:rsidRPr="00A2357D">
        <w:rPr>
          <w:rFonts w:ascii="Times New Roman" w:hAnsi="Times New Roman" w:cs="Times New Roman"/>
          <w:b/>
        </w:rPr>
        <w:t xml:space="preserve"> «Качкашурское»                                                                                         Т.Е. Волкова</w:t>
      </w:r>
    </w:p>
    <w:p w:rsidR="00D359EE" w:rsidRPr="00A2357D" w:rsidRDefault="00D359EE" w:rsidP="00D359EE">
      <w:pPr>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D359EE" w:rsidRDefault="00886309"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w:t>
      </w:r>
      <w:r>
        <w:rPr>
          <w:rFonts w:ascii="Times New Roman" w:hAnsi="Times New Roman" w:cs="Times New Roman"/>
        </w:rPr>
        <w:t xml:space="preserve">                   </w:t>
      </w:r>
    </w:p>
    <w:p w:rsidR="00D359EE" w:rsidRDefault="00D359EE" w:rsidP="00603DE0">
      <w:pPr>
        <w:tabs>
          <w:tab w:val="left" w:pos="851"/>
        </w:tabs>
        <w:rPr>
          <w:rFonts w:ascii="Times New Roman" w:hAnsi="Times New Roman" w:cs="Times New Roman"/>
        </w:rPr>
      </w:pPr>
    </w:p>
    <w:p w:rsidR="00D359EE" w:rsidRDefault="00D359EE" w:rsidP="00603DE0">
      <w:pPr>
        <w:tabs>
          <w:tab w:val="left" w:pos="851"/>
        </w:tabs>
        <w:rPr>
          <w:rFonts w:ascii="Times New Roman" w:hAnsi="Times New Roman" w:cs="Times New Roman"/>
        </w:rPr>
      </w:pPr>
    </w:p>
    <w:p w:rsidR="00886309" w:rsidRDefault="00D359EE"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УТВЕРЖДЕНО </w:t>
      </w:r>
    </w:p>
    <w:p w:rsidR="00886309" w:rsidRDefault="00886309" w:rsidP="00603DE0">
      <w:pPr>
        <w:tabs>
          <w:tab w:val="left" w:pos="851"/>
        </w:tabs>
        <w:rPr>
          <w:rFonts w:ascii="Times New Roman" w:hAnsi="Times New Roman" w:cs="Times New Roman"/>
        </w:rPr>
      </w:pPr>
      <w:r>
        <w:rPr>
          <w:rFonts w:ascii="Times New Roman" w:hAnsi="Times New Roman" w:cs="Times New Roman"/>
        </w:rPr>
        <w:t xml:space="preserve">                                                                           </w:t>
      </w:r>
      <w:r w:rsidR="00D359EE">
        <w:rPr>
          <w:rFonts w:ascii="Times New Roman" w:hAnsi="Times New Roman" w:cs="Times New Roman"/>
        </w:rPr>
        <w:t xml:space="preserve">                 </w:t>
      </w:r>
      <w:r w:rsidR="00A2357D" w:rsidRPr="00A2357D">
        <w:rPr>
          <w:rFonts w:ascii="Times New Roman" w:hAnsi="Times New Roman" w:cs="Times New Roman"/>
        </w:rPr>
        <w:t xml:space="preserve">постановлением Администрации </w:t>
      </w:r>
      <w:r>
        <w:rPr>
          <w:rFonts w:ascii="Times New Roman" w:hAnsi="Times New Roman" w:cs="Times New Roman"/>
        </w:rPr>
        <w:t xml:space="preserve">                                </w:t>
      </w:r>
    </w:p>
    <w:p w:rsidR="00886309" w:rsidRDefault="00886309" w:rsidP="00603DE0">
      <w:pPr>
        <w:tabs>
          <w:tab w:val="left" w:pos="851"/>
        </w:tabs>
        <w:rPr>
          <w:rFonts w:ascii="Times New Roman" w:hAnsi="Times New Roman" w:cs="Times New Roman"/>
        </w:rPr>
      </w:pPr>
      <w:r>
        <w:rPr>
          <w:rFonts w:ascii="Times New Roman" w:hAnsi="Times New Roman" w:cs="Times New Roman"/>
        </w:rPr>
        <w:t xml:space="preserve">                                                                          </w:t>
      </w:r>
      <w:r w:rsidR="00D359EE">
        <w:rPr>
          <w:rFonts w:ascii="Times New Roman" w:hAnsi="Times New Roman" w:cs="Times New Roman"/>
        </w:rPr>
        <w:t xml:space="preserve">                 </w:t>
      </w:r>
      <w:r>
        <w:rPr>
          <w:rFonts w:ascii="Times New Roman" w:hAnsi="Times New Roman" w:cs="Times New Roman"/>
        </w:rPr>
        <w:t xml:space="preserve"> </w:t>
      </w:r>
      <w:r w:rsidR="00A2357D" w:rsidRPr="00A2357D">
        <w:rPr>
          <w:rFonts w:ascii="Times New Roman" w:hAnsi="Times New Roman" w:cs="Times New Roman"/>
        </w:rPr>
        <w:t xml:space="preserve">муниципального </w:t>
      </w:r>
      <w:r>
        <w:rPr>
          <w:rFonts w:ascii="Times New Roman" w:hAnsi="Times New Roman" w:cs="Times New Roman"/>
        </w:rPr>
        <w:t xml:space="preserve">образования </w:t>
      </w:r>
      <w:r w:rsidR="00A2357D" w:rsidRPr="00A2357D">
        <w:rPr>
          <w:rFonts w:ascii="Times New Roman" w:hAnsi="Times New Roman" w:cs="Times New Roman"/>
        </w:rPr>
        <w:t>«</w:t>
      </w:r>
      <w:r>
        <w:rPr>
          <w:rFonts w:ascii="Times New Roman" w:hAnsi="Times New Roman" w:cs="Times New Roman"/>
        </w:rPr>
        <w:t>Качкашурское</w:t>
      </w:r>
      <w:r w:rsidR="00A2357D" w:rsidRPr="00A2357D">
        <w:rPr>
          <w:rFonts w:ascii="Times New Roman" w:hAnsi="Times New Roman" w:cs="Times New Roman"/>
        </w:rPr>
        <w:t>»</w:t>
      </w:r>
    </w:p>
    <w:p w:rsidR="00886309" w:rsidRDefault="00A2357D" w:rsidP="00603DE0">
      <w:pPr>
        <w:tabs>
          <w:tab w:val="left" w:pos="851"/>
        </w:tabs>
        <w:rPr>
          <w:rFonts w:ascii="Times New Roman" w:hAnsi="Times New Roman" w:cs="Times New Roman"/>
        </w:rPr>
      </w:pPr>
      <w:r w:rsidRPr="00A2357D">
        <w:rPr>
          <w:rFonts w:ascii="Times New Roman" w:hAnsi="Times New Roman" w:cs="Times New Roman"/>
        </w:rPr>
        <w:t xml:space="preserve"> </w:t>
      </w:r>
      <w:r w:rsidR="00886309">
        <w:rPr>
          <w:rFonts w:ascii="Times New Roman" w:hAnsi="Times New Roman" w:cs="Times New Roman"/>
        </w:rPr>
        <w:t xml:space="preserve">                                                                           </w:t>
      </w:r>
      <w:r w:rsidR="00D359EE">
        <w:rPr>
          <w:rFonts w:ascii="Times New Roman" w:hAnsi="Times New Roman" w:cs="Times New Roman"/>
        </w:rPr>
        <w:t xml:space="preserve">                </w:t>
      </w:r>
      <w:r w:rsidRPr="00A2357D">
        <w:rPr>
          <w:rFonts w:ascii="Times New Roman" w:hAnsi="Times New Roman" w:cs="Times New Roman"/>
        </w:rPr>
        <w:t>от 21.11.2016</w:t>
      </w:r>
      <w:r w:rsidR="00886309" w:rsidRPr="00A2357D">
        <w:rPr>
          <w:rFonts w:ascii="Times New Roman" w:hAnsi="Times New Roman" w:cs="Times New Roman"/>
        </w:rPr>
        <w:t>№ 59</w:t>
      </w: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p>
    <w:p w:rsidR="00886309" w:rsidRDefault="00886309"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ПОЛОЖЕНИЕ</w:t>
      </w:r>
      <w:r>
        <w:rPr>
          <w:rFonts w:ascii="Times New Roman" w:hAnsi="Times New Roman" w:cs="Times New Roman"/>
        </w:rPr>
        <w:t xml:space="preserve"> </w:t>
      </w:r>
    </w:p>
    <w:p w:rsidR="00886309" w:rsidRDefault="00A2357D" w:rsidP="00886309">
      <w:pPr>
        <w:tabs>
          <w:tab w:val="left" w:pos="851"/>
        </w:tabs>
        <w:jc w:val="center"/>
        <w:rPr>
          <w:rFonts w:ascii="Times New Roman" w:hAnsi="Times New Roman" w:cs="Times New Roman"/>
        </w:rPr>
      </w:pPr>
      <w:r w:rsidRPr="00A2357D">
        <w:rPr>
          <w:rFonts w:ascii="Times New Roman" w:hAnsi="Times New Roman" w:cs="Times New Roman"/>
        </w:rPr>
        <w:t>об оплате труда работников Администрации муниципального</w:t>
      </w:r>
    </w:p>
    <w:p w:rsidR="00886309" w:rsidRDefault="00A2357D" w:rsidP="00886309">
      <w:pPr>
        <w:tabs>
          <w:tab w:val="left" w:pos="851"/>
        </w:tabs>
        <w:jc w:val="center"/>
        <w:rPr>
          <w:rFonts w:ascii="Times New Roman" w:hAnsi="Times New Roman" w:cs="Times New Roman"/>
        </w:rPr>
      </w:pPr>
      <w:r w:rsidRPr="00A2357D">
        <w:rPr>
          <w:rFonts w:ascii="Times New Roman" w:hAnsi="Times New Roman" w:cs="Times New Roman"/>
        </w:rPr>
        <w:t>образования «</w:t>
      </w:r>
      <w:r w:rsidR="00886309">
        <w:rPr>
          <w:rFonts w:ascii="Times New Roman" w:hAnsi="Times New Roman" w:cs="Times New Roman"/>
        </w:rPr>
        <w:t>Качкашурское</w:t>
      </w:r>
      <w:r w:rsidRPr="00A2357D">
        <w:rPr>
          <w:rFonts w:ascii="Times New Roman" w:hAnsi="Times New Roman" w:cs="Times New Roman"/>
        </w:rPr>
        <w:t>», занимающих должности, не являющиеся</w:t>
      </w:r>
    </w:p>
    <w:p w:rsidR="00886309" w:rsidRDefault="00A2357D" w:rsidP="00886309">
      <w:pPr>
        <w:tabs>
          <w:tab w:val="left" w:pos="851"/>
        </w:tabs>
        <w:jc w:val="center"/>
        <w:rPr>
          <w:rFonts w:ascii="Times New Roman" w:hAnsi="Times New Roman" w:cs="Times New Roman"/>
        </w:rPr>
      </w:pPr>
      <w:r w:rsidRPr="00A2357D">
        <w:rPr>
          <w:rFonts w:ascii="Times New Roman" w:hAnsi="Times New Roman" w:cs="Times New Roman"/>
        </w:rPr>
        <w:t>должностями муниципальной службы, и работников Администрации</w:t>
      </w:r>
    </w:p>
    <w:p w:rsidR="00886309" w:rsidRDefault="00A2357D" w:rsidP="00886309">
      <w:pPr>
        <w:tabs>
          <w:tab w:val="left" w:pos="851"/>
        </w:tabs>
        <w:jc w:val="center"/>
        <w:rPr>
          <w:rFonts w:ascii="Times New Roman" w:hAnsi="Times New Roman" w:cs="Times New Roman"/>
        </w:rPr>
      </w:pPr>
      <w:r w:rsidRPr="00A2357D">
        <w:rPr>
          <w:rFonts w:ascii="Times New Roman" w:hAnsi="Times New Roman" w:cs="Times New Roman"/>
        </w:rPr>
        <w:t>муниципального образования «</w:t>
      </w:r>
      <w:r w:rsidR="00886309">
        <w:rPr>
          <w:rFonts w:ascii="Times New Roman" w:hAnsi="Times New Roman" w:cs="Times New Roman"/>
        </w:rPr>
        <w:t>Качкашурское</w:t>
      </w:r>
      <w:r w:rsidRPr="00A2357D">
        <w:rPr>
          <w:rFonts w:ascii="Times New Roman" w:hAnsi="Times New Roman" w:cs="Times New Roman"/>
        </w:rPr>
        <w:t>», осуществляющих</w:t>
      </w:r>
    </w:p>
    <w:p w:rsidR="00886309" w:rsidRDefault="00A2357D" w:rsidP="00886309">
      <w:pPr>
        <w:tabs>
          <w:tab w:val="left" w:pos="851"/>
        </w:tabs>
        <w:jc w:val="center"/>
        <w:rPr>
          <w:rFonts w:ascii="Times New Roman" w:hAnsi="Times New Roman" w:cs="Times New Roman"/>
        </w:rPr>
      </w:pPr>
      <w:r w:rsidRPr="00A2357D">
        <w:rPr>
          <w:rFonts w:ascii="Times New Roman" w:hAnsi="Times New Roman" w:cs="Times New Roman"/>
        </w:rPr>
        <w:t>профессиональную деятельность по профессиям рабочих</w:t>
      </w:r>
    </w:p>
    <w:p w:rsidR="00886309" w:rsidRDefault="00886309" w:rsidP="00886309">
      <w:pPr>
        <w:tabs>
          <w:tab w:val="left" w:pos="851"/>
        </w:tabs>
        <w:jc w:val="center"/>
        <w:rPr>
          <w:rFonts w:ascii="Times New Roman" w:hAnsi="Times New Roman" w:cs="Times New Roman"/>
        </w:rPr>
      </w:pPr>
    </w:p>
    <w:p w:rsidR="00886309" w:rsidRDefault="00886309" w:rsidP="00886309">
      <w:pPr>
        <w:tabs>
          <w:tab w:val="left" w:pos="851"/>
        </w:tabs>
        <w:jc w:val="center"/>
        <w:rPr>
          <w:rFonts w:ascii="Times New Roman" w:hAnsi="Times New Roman" w:cs="Times New Roman"/>
        </w:rPr>
      </w:pPr>
    </w:p>
    <w:p w:rsidR="00886309" w:rsidRPr="00886309" w:rsidRDefault="00A2357D" w:rsidP="00886309">
      <w:pPr>
        <w:pStyle w:val="a5"/>
        <w:numPr>
          <w:ilvl w:val="0"/>
          <w:numId w:val="1"/>
        </w:numPr>
        <w:tabs>
          <w:tab w:val="left" w:pos="851"/>
        </w:tabs>
        <w:jc w:val="center"/>
        <w:rPr>
          <w:rFonts w:ascii="Times New Roman" w:hAnsi="Times New Roman" w:cs="Times New Roman"/>
          <w:b/>
        </w:rPr>
      </w:pPr>
      <w:r w:rsidRPr="00886309">
        <w:rPr>
          <w:rFonts w:ascii="Times New Roman" w:hAnsi="Times New Roman" w:cs="Times New Roman"/>
          <w:b/>
        </w:rPr>
        <w:t>Оплата труда работников Администр</w:t>
      </w:r>
      <w:r w:rsidR="00886309" w:rsidRPr="00886309">
        <w:rPr>
          <w:rFonts w:ascii="Times New Roman" w:hAnsi="Times New Roman" w:cs="Times New Roman"/>
          <w:b/>
        </w:rPr>
        <w:t xml:space="preserve">ации муниципального </w:t>
      </w:r>
    </w:p>
    <w:p w:rsidR="00886309" w:rsidRPr="00886309" w:rsidRDefault="00886309" w:rsidP="00886309">
      <w:pPr>
        <w:pStyle w:val="a5"/>
        <w:tabs>
          <w:tab w:val="left" w:pos="851"/>
        </w:tabs>
        <w:ind w:left="1440"/>
        <w:rPr>
          <w:rFonts w:ascii="Times New Roman" w:hAnsi="Times New Roman" w:cs="Times New Roman"/>
          <w:b/>
        </w:rPr>
      </w:pPr>
      <w:r w:rsidRPr="00886309">
        <w:rPr>
          <w:rFonts w:ascii="Times New Roman" w:hAnsi="Times New Roman" w:cs="Times New Roman"/>
          <w:b/>
        </w:rPr>
        <w:t xml:space="preserve">образования </w:t>
      </w:r>
      <w:r w:rsidR="00A2357D" w:rsidRPr="00886309">
        <w:rPr>
          <w:rFonts w:ascii="Times New Roman" w:hAnsi="Times New Roman" w:cs="Times New Roman"/>
          <w:b/>
        </w:rPr>
        <w:t>«</w:t>
      </w:r>
      <w:r w:rsidRPr="00886309">
        <w:rPr>
          <w:rFonts w:ascii="Times New Roman" w:hAnsi="Times New Roman" w:cs="Times New Roman"/>
          <w:b/>
        </w:rPr>
        <w:t>Качкашурское</w:t>
      </w:r>
      <w:r w:rsidR="00A2357D" w:rsidRPr="00886309">
        <w:rPr>
          <w:rFonts w:ascii="Times New Roman" w:hAnsi="Times New Roman" w:cs="Times New Roman"/>
          <w:b/>
        </w:rPr>
        <w:t>», занимающих должности, не являющиеся</w:t>
      </w:r>
    </w:p>
    <w:p w:rsidR="00886309" w:rsidRPr="00886309" w:rsidRDefault="00886309" w:rsidP="00886309">
      <w:pPr>
        <w:pStyle w:val="a5"/>
        <w:tabs>
          <w:tab w:val="left" w:pos="851"/>
        </w:tabs>
        <w:ind w:left="1440"/>
        <w:rPr>
          <w:rFonts w:ascii="Times New Roman" w:hAnsi="Times New Roman" w:cs="Times New Roman"/>
          <w:b/>
        </w:rPr>
      </w:pPr>
      <w:r w:rsidRPr="00886309">
        <w:rPr>
          <w:rFonts w:ascii="Times New Roman" w:hAnsi="Times New Roman" w:cs="Times New Roman"/>
          <w:b/>
        </w:rPr>
        <w:t xml:space="preserve">                  </w:t>
      </w:r>
      <w:r w:rsidR="00A2357D" w:rsidRPr="00886309">
        <w:rPr>
          <w:rFonts w:ascii="Times New Roman" w:hAnsi="Times New Roman" w:cs="Times New Roman"/>
          <w:b/>
        </w:rPr>
        <w:t>должностями муниципальной службы</w:t>
      </w:r>
    </w:p>
    <w:p w:rsidR="00886309" w:rsidRDefault="00886309"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1. Оплата труда работников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занимающих должности, не являющиеся должностями муниципальной службы (далее – работники), состоит из должностного оклада, ежемесячных и иных дополнительных выплат. </w:t>
      </w:r>
    </w:p>
    <w:p w:rsidR="00886309" w:rsidRDefault="00A2357D" w:rsidP="00603DE0">
      <w:pPr>
        <w:tabs>
          <w:tab w:val="left" w:pos="851"/>
        </w:tabs>
        <w:rPr>
          <w:rFonts w:ascii="Times New Roman" w:hAnsi="Times New Roman" w:cs="Times New Roman"/>
        </w:rPr>
      </w:pPr>
      <w:r w:rsidRPr="00A2357D">
        <w:rPr>
          <w:rFonts w:ascii="Times New Roman" w:hAnsi="Times New Roman" w:cs="Times New Roman"/>
        </w:rPr>
        <w:t xml:space="preserve">2. 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 </w:t>
      </w:r>
    </w:p>
    <w:tbl>
      <w:tblPr>
        <w:tblStyle w:val="a6"/>
        <w:tblW w:w="0" w:type="auto"/>
        <w:tblLook w:val="04A0" w:firstRow="1" w:lastRow="0" w:firstColumn="1" w:lastColumn="0" w:noHBand="0" w:noVBand="1"/>
      </w:tblPr>
      <w:tblGrid>
        <w:gridCol w:w="2392"/>
        <w:gridCol w:w="2393"/>
        <w:gridCol w:w="2393"/>
        <w:gridCol w:w="2393"/>
      </w:tblGrid>
      <w:tr w:rsidR="00886309" w:rsidTr="00886309">
        <w:tc>
          <w:tcPr>
            <w:tcW w:w="2392" w:type="dxa"/>
          </w:tcPr>
          <w:p w:rsidR="00886309" w:rsidRDefault="00886309" w:rsidP="00603DE0">
            <w:pPr>
              <w:tabs>
                <w:tab w:val="left" w:pos="851"/>
              </w:tabs>
              <w:rPr>
                <w:rFonts w:ascii="Times New Roman" w:hAnsi="Times New Roman" w:cs="Times New Roman"/>
              </w:rPr>
            </w:pPr>
            <w:r w:rsidRPr="00A2357D">
              <w:rPr>
                <w:rFonts w:ascii="Times New Roman" w:hAnsi="Times New Roman" w:cs="Times New Roman"/>
              </w:rPr>
              <w:t>Профессиональная квалификационная группа</w:t>
            </w:r>
          </w:p>
        </w:tc>
        <w:tc>
          <w:tcPr>
            <w:tcW w:w="2393" w:type="dxa"/>
          </w:tcPr>
          <w:p w:rsidR="00886309" w:rsidRDefault="00886309" w:rsidP="00603DE0">
            <w:pPr>
              <w:tabs>
                <w:tab w:val="left" w:pos="851"/>
              </w:tabs>
              <w:rPr>
                <w:rFonts w:ascii="Times New Roman" w:hAnsi="Times New Roman" w:cs="Times New Roman"/>
              </w:rPr>
            </w:pPr>
            <w:r w:rsidRPr="00A2357D">
              <w:rPr>
                <w:rFonts w:ascii="Times New Roman" w:hAnsi="Times New Roman" w:cs="Times New Roman"/>
              </w:rPr>
              <w:t>Квалификационные уровни</w:t>
            </w:r>
          </w:p>
        </w:tc>
        <w:tc>
          <w:tcPr>
            <w:tcW w:w="2393" w:type="dxa"/>
          </w:tcPr>
          <w:p w:rsidR="00886309" w:rsidRDefault="002847AF" w:rsidP="00603DE0">
            <w:pPr>
              <w:tabs>
                <w:tab w:val="left" w:pos="851"/>
              </w:tabs>
              <w:rPr>
                <w:rFonts w:ascii="Times New Roman" w:hAnsi="Times New Roman" w:cs="Times New Roman"/>
              </w:rPr>
            </w:pPr>
            <w:r w:rsidRPr="00A2357D">
              <w:rPr>
                <w:rFonts w:ascii="Times New Roman" w:hAnsi="Times New Roman" w:cs="Times New Roman"/>
              </w:rPr>
              <w:t>Должностные оклады (рублей в месяц)</w:t>
            </w:r>
          </w:p>
        </w:tc>
        <w:tc>
          <w:tcPr>
            <w:tcW w:w="2393" w:type="dxa"/>
          </w:tcPr>
          <w:p w:rsidR="00886309" w:rsidRDefault="002847AF" w:rsidP="00603DE0">
            <w:pPr>
              <w:tabs>
                <w:tab w:val="left" w:pos="851"/>
              </w:tabs>
              <w:rPr>
                <w:rFonts w:ascii="Times New Roman" w:hAnsi="Times New Roman" w:cs="Times New Roman"/>
              </w:rPr>
            </w:pPr>
            <w:r w:rsidRPr="00A2357D">
              <w:rPr>
                <w:rFonts w:ascii="Times New Roman" w:hAnsi="Times New Roman" w:cs="Times New Roman"/>
              </w:rPr>
              <w:t>Соответствующие должности</w:t>
            </w:r>
          </w:p>
        </w:tc>
      </w:tr>
      <w:tr w:rsidR="00886309" w:rsidTr="00886309">
        <w:tc>
          <w:tcPr>
            <w:tcW w:w="2392" w:type="dxa"/>
          </w:tcPr>
          <w:p w:rsidR="00886309" w:rsidRDefault="002847AF" w:rsidP="00603DE0">
            <w:pPr>
              <w:tabs>
                <w:tab w:val="left" w:pos="851"/>
              </w:tabs>
              <w:rPr>
                <w:rFonts w:ascii="Times New Roman" w:hAnsi="Times New Roman" w:cs="Times New Roman"/>
              </w:rPr>
            </w:pPr>
            <w:r w:rsidRPr="00A2357D">
              <w:rPr>
                <w:rFonts w:ascii="Times New Roman" w:hAnsi="Times New Roman" w:cs="Times New Roman"/>
              </w:rPr>
              <w:t>Общеотраслевые должности служащих первого уровня</w:t>
            </w:r>
          </w:p>
        </w:tc>
        <w:tc>
          <w:tcPr>
            <w:tcW w:w="2393" w:type="dxa"/>
          </w:tcPr>
          <w:p w:rsidR="00886309" w:rsidRDefault="002847AF" w:rsidP="00603DE0">
            <w:pPr>
              <w:tabs>
                <w:tab w:val="left" w:pos="851"/>
              </w:tabs>
              <w:rPr>
                <w:rFonts w:ascii="Times New Roman" w:hAnsi="Times New Roman" w:cs="Times New Roman"/>
              </w:rPr>
            </w:pPr>
            <w:r w:rsidRPr="00A2357D">
              <w:rPr>
                <w:rFonts w:ascii="Times New Roman" w:hAnsi="Times New Roman" w:cs="Times New Roman"/>
              </w:rPr>
              <w:t>1 квалификационный уровень</w:t>
            </w:r>
          </w:p>
        </w:tc>
        <w:tc>
          <w:tcPr>
            <w:tcW w:w="2393" w:type="dxa"/>
          </w:tcPr>
          <w:p w:rsidR="00886309" w:rsidRDefault="002847AF" w:rsidP="00603DE0">
            <w:pPr>
              <w:tabs>
                <w:tab w:val="left" w:pos="851"/>
              </w:tabs>
              <w:rPr>
                <w:rFonts w:ascii="Times New Roman" w:hAnsi="Times New Roman" w:cs="Times New Roman"/>
              </w:rPr>
            </w:pPr>
            <w:r w:rsidRPr="00A2357D">
              <w:rPr>
                <w:rFonts w:ascii="Times New Roman" w:hAnsi="Times New Roman" w:cs="Times New Roman"/>
              </w:rPr>
              <w:t>4930</w:t>
            </w:r>
          </w:p>
        </w:tc>
        <w:tc>
          <w:tcPr>
            <w:tcW w:w="2393" w:type="dxa"/>
          </w:tcPr>
          <w:p w:rsidR="00886309" w:rsidRDefault="002847AF" w:rsidP="00603DE0">
            <w:pPr>
              <w:tabs>
                <w:tab w:val="left" w:pos="851"/>
              </w:tabs>
              <w:rPr>
                <w:rFonts w:ascii="Times New Roman" w:hAnsi="Times New Roman" w:cs="Times New Roman"/>
              </w:rPr>
            </w:pPr>
            <w:r w:rsidRPr="00A2357D">
              <w:rPr>
                <w:rFonts w:ascii="Times New Roman" w:hAnsi="Times New Roman" w:cs="Times New Roman"/>
              </w:rPr>
              <w:t>Делопроизводитель</w:t>
            </w:r>
          </w:p>
        </w:tc>
      </w:tr>
    </w:tbl>
    <w:p w:rsidR="00886309" w:rsidRDefault="00886309" w:rsidP="00603DE0">
      <w:pPr>
        <w:tabs>
          <w:tab w:val="left" w:pos="851"/>
        </w:tabs>
        <w:rPr>
          <w:rFonts w:ascii="Times New Roman" w:hAnsi="Times New Roman" w:cs="Times New Roman"/>
        </w:rPr>
      </w:pPr>
    </w:p>
    <w:p w:rsidR="002847AF" w:rsidRDefault="002847A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3. </w:t>
      </w:r>
      <w:proofErr w:type="gramStart"/>
      <w:r w:rsidR="00A2357D" w:rsidRPr="00A2357D">
        <w:rPr>
          <w:rFonts w:ascii="Times New Roman" w:hAnsi="Times New Roman" w:cs="Times New Roman"/>
        </w:rPr>
        <w:t xml:space="preserve">Размеры должностных окладов работников, должности которых не предусмотрены пунктом 2 настоящего Положения, устанавливаются на основе отнесения занимаемых ими должностей служащих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в соответствии с приложением 1 к настоящему Положению. </w:t>
      </w:r>
      <w:proofErr w:type="gramEnd"/>
    </w:p>
    <w:p w:rsidR="002847AF" w:rsidRDefault="002847A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4. Работникам производятся выплаты компенсационного характера:</w:t>
      </w:r>
    </w:p>
    <w:p w:rsidR="002847AF" w:rsidRDefault="002847A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1) выплаты (ежемесячная надбавка) за работу с вредными и (или) опасными условиями труда, в размерах и порядке, установленных трудовым законодательством; </w:t>
      </w:r>
    </w:p>
    <w:p w:rsidR="002847AF" w:rsidRDefault="002847A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2) выплаты за работу в условиях, отклоняющихся </w:t>
      </w:r>
      <w:proofErr w:type="gramStart"/>
      <w:r w:rsidR="00A2357D" w:rsidRPr="00A2357D">
        <w:rPr>
          <w:rFonts w:ascii="Times New Roman" w:hAnsi="Times New Roman" w:cs="Times New Roman"/>
        </w:rPr>
        <w:t>от</w:t>
      </w:r>
      <w:proofErr w:type="gramEnd"/>
      <w:r w:rsidR="00A2357D" w:rsidRPr="00A2357D">
        <w:rPr>
          <w:rFonts w:ascii="Times New Roman" w:hAnsi="Times New Roman" w:cs="Times New Roman"/>
        </w:rPr>
        <w:t xml:space="preserve"> нормальных: </w:t>
      </w:r>
    </w:p>
    <w:p w:rsidR="002847AF" w:rsidRDefault="00A2357D" w:rsidP="00603DE0">
      <w:pPr>
        <w:tabs>
          <w:tab w:val="left" w:pos="851"/>
        </w:tabs>
        <w:rPr>
          <w:rFonts w:ascii="Times New Roman" w:hAnsi="Times New Roman" w:cs="Times New Roman"/>
        </w:rPr>
      </w:pPr>
      <w:r w:rsidRPr="00A2357D">
        <w:rPr>
          <w:rFonts w:ascii="Times New Roman" w:hAnsi="Times New Roman" w:cs="Times New Roman"/>
        </w:rPr>
        <w:t xml:space="preserve">-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в размере до 50 процентов должностного оклада работника либо временно отсутствующего работника с учетом содержания и (или) объема дополнительной работы, </w:t>
      </w:r>
    </w:p>
    <w:p w:rsidR="002847AF" w:rsidRDefault="00A2357D" w:rsidP="00603DE0">
      <w:pPr>
        <w:tabs>
          <w:tab w:val="left" w:pos="851"/>
        </w:tabs>
        <w:rPr>
          <w:rFonts w:ascii="Times New Roman" w:hAnsi="Times New Roman" w:cs="Times New Roman"/>
        </w:rPr>
      </w:pPr>
      <w:r w:rsidRPr="00A2357D">
        <w:rPr>
          <w:rFonts w:ascii="Times New Roman" w:hAnsi="Times New Roman" w:cs="Times New Roman"/>
        </w:rPr>
        <w:t xml:space="preserve">- доплата за работу в ночное время (с 22.00 до 6.00 часов) в размере от 20 до 40 процентов должностного оклада, </w:t>
      </w:r>
    </w:p>
    <w:p w:rsidR="002847AF" w:rsidRDefault="00A2357D" w:rsidP="00603DE0">
      <w:pPr>
        <w:tabs>
          <w:tab w:val="left" w:pos="851"/>
        </w:tabs>
        <w:rPr>
          <w:rFonts w:ascii="Times New Roman" w:hAnsi="Times New Roman" w:cs="Times New Roman"/>
        </w:rPr>
      </w:pPr>
      <w:r w:rsidRPr="00A2357D">
        <w:rPr>
          <w:rFonts w:ascii="Times New Roman" w:hAnsi="Times New Roman" w:cs="Times New Roman"/>
        </w:rPr>
        <w:t>- ежемесячная доплата за совмещение профессий (должностей) в размере, установленном по соглашению сторон трудового договора с учетом содержания и (или) объема дополнительной работы,</w:t>
      </w:r>
    </w:p>
    <w:p w:rsidR="002847AF" w:rsidRDefault="00A2357D" w:rsidP="00603DE0">
      <w:pPr>
        <w:tabs>
          <w:tab w:val="left" w:pos="851"/>
        </w:tabs>
        <w:rPr>
          <w:rFonts w:ascii="Times New Roman" w:hAnsi="Times New Roman" w:cs="Times New Roman"/>
        </w:rPr>
      </w:pPr>
      <w:r w:rsidRPr="00A2357D">
        <w:rPr>
          <w:rFonts w:ascii="Times New Roman" w:hAnsi="Times New Roman" w:cs="Times New Roman"/>
        </w:rPr>
        <w:lastRenderedPageBreak/>
        <w:t xml:space="preserve"> - оплата труда при выполнении работ различной квалификации, оплата сверхурочной</w:t>
      </w:r>
      <w:proofErr w:type="gramStart"/>
      <w:r w:rsidRPr="00A2357D">
        <w:rPr>
          <w:rFonts w:ascii="Times New Roman" w:hAnsi="Times New Roman" w:cs="Times New Roman"/>
        </w:rPr>
        <w:t>4</w:t>
      </w:r>
      <w:proofErr w:type="gramEnd"/>
      <w:r w:rsidRPr="00A2357D">
        <w:rPr>
          <w:rFonts w:ascii="Times New Roman" w:hAnsi="Times New Roman" w:cs="Times New Roman"/>
        </w:rPr>
        <w:t xml:space="preserve"> работы, работы в выходные и нерабочие праздничные дни в размерах и порядке, установленных трудовым законодательством; </w:t>
      </w:r>
    </w:p>
    <w:p w:rsidR="002847AF" w:rsidRDefault="002847A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3) ежемесячная процентная надбавка к должностному окладу за работу со сведениями, составляющими государственную тайну, – в размере и порядке, </w:t>
      </w:r>
      <w:proofErr w:type="gramStart"/>
      <w:r w:rsidR="00A2357D" w:rsidRPr="00A2357D">
        <w:rPr>
          <w:rFonts w:ascii="Times New Roman" w:hAnsi="Times New Roman" w:cs="Times New Roman"/>
        </w:rPr>
        <w:t>определяемых</w:t>
      </w:r>
      <w:proofErr w:type="gramEnd"/>
      <w:r w:rsidR="00A2357D" w:rsidRPr="00A2357D">
        <w:rPr>
          <w:rFonts w:ascii="Times New Roman" w:hAnsi="Times New Roman" w:cs="Times New Roman"/>
        </w:rPr>
        <w:t xml:space="preserve"> в соответствии с законодательством Российской Федерации; </w:t>
      </w:r>
    </w:p>
    <w:p w:rsidR="002847AF" w:rsidRDefault="002847A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4) выплаты по районному коэффициенту в размере и порядке, </w:t>
      </w:r>
      <w:proofErr w:type="gramStart"/>
      <w:r w:rsidR="00A2357D" w:rsidRPr="00A2357D">
        <w:rPr>
          <w:rFonts w:ascii="Times New Roman" w:hAnsi="Times New Roman" w:cs="Times New Roman"/>
        </w:rPr>
        <w:t>определенных</w:t>
      </w:r>
      <w:proofErr w:type="gramEnd"/>
      <w:r w:rsidR="00A2357D" w:rsidRPr="00A2357D">
        <w:rPr>
          <w:rFonts w:ascii="Times New Roman" w:hAnsi="Times New Roman" w:cs="Times New Roman"/>
        </w:rPr>
        <w:t xml:space="preserve"> законодательством Российской Федерации. </w:t>
      </w:r>
      <w:r>
        <w:rPr>
          <w:rFonts w:ascii="Times New Roman" w:hAnsi="Times New Roman" w:cs="Times New Roman"/>
        </w:rPr>
        <w:t xml:space="preserve"> </w:t>
      </w:r>
    </w:p>
    <w:p w:rsidR="002847AF" w:rsidRDefault="002847A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Выплаты компенсационного характера, предусмотренные подпунктами 1 - 3 пункта 5 настоящего Положения, производятся на основании соответствующих распоряжений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w:t>
      </w:r>
    </w:p>
    <w:p w:rsidR="002847AF" w:rsidRDefault="002847A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5. Работникам производятся выплаты стимулирующего характера: </w:t>
      </w:r>
    </w:p>
    <w:p w:rsidR="002847AF" w:rsidRDefault="002847AF" w:rsidP="00603DE0">
      <w:pPr>
        <w:tabs>
          <w:tab w:val="left" w:pos="851"/>
        </w:tabs>
        <w:rPr>
          <w:rFonts w:ascii="Times New Roman" w:hAnsi="Times New Roman" w:cs="Times New Roman"/>
        </w:rPr>
      </w:pPr>
      <w:r w:rsidRPr="00A2357D">
        <w:rPr>
          <w:rFonts w:ascii="Times New Roman" w:hAnsi="Times New Roman" w:cs="Times New Roman"/>
        </w:rPr>
        <w:t>1) ежемесячная надбавка к должностному окладу за выслугу лет в следующих размерах:</w:t>
      </w:r>
    </w:p>
    <w:tbl>
      <w:tblPr>
        <w:tblStyle w:val="a6"/>
        <w:tblW w:w="0" w:type="auto"/>
        <w:tblLook w:val="04A0" w:firstRow="1" w:lastRow="0" w:firstColumn="1" w:lastColumn="0" w:noHBand="0" w:noVBand="1"/>
      </w:tblPr>
      <w:tblGrid>
        <w:gridCol w:w="4785"/>
        <w:gridCol w:w="4786"/>
      </w:tblGrid>
      <w:tr w:rsidR="002847AF" w:rsidTr="002847AF">
        <w:tc>
          <w:tcPr>
            <w:tcW w:w="4785" w:type="dxa"/>
          </w:tcPr>
          <w:p w:rsidR="002847AF" w:rsidRDefault="002847AF" w:rsidP="00603DE0">
            <w:pPr>
              <w:tabs>
                <w:tab w:val="left" w:pos="851"/>
              </w:tabs>
              <w:rPr>
                <w:rFonts w:ascii="Times New Roman" w:hAnsi="Times New Roman" w:cs="Times New Roman"/>
              </w:rPr>
            </w:pPr>
            <w:r w:rsidRPr="00A2357D">
              <w:rPr>
                <w:rFonts w:ascii="Times New Roman" w:hAnsi="Times New Roman" w:cs="Times New Roman"/>
              </w:rPr>
              <w:t>при стаже работы</w:t>
            </w:r>
          </w:p>
        </w:tc>
        <w:tc>
          <w:tcPr>
            <w:tcW w:w="4786" w:type="dxa"/>
          </w:tcPr>
          <w:p w:rsidR="002847AF" w:rsidRDefault="002847AF" w:rsidP="00603DE0">
            <w:pPr>
              <w:tabs>
                <w:tab w:val="left" w:pos="851"/>
              </w:tabs>
              <w:rPr>
                <w:rFonts w:ascii="Times New Roman" w:hAnsi="Times New Roman" w:cs="Times New Roman"/>
              </w:rPr>
            </w:pPr>
            <w:r w:rsidRPr="00A2357D">
              <w:rPr>
                <w:rFonts w:ascii="Times New Roman" w:hAnsi="Times New Roman" w:cs="Times New Roman"/>
              </w:rPr>
              <w:t>процентов</w:t>
            </w:r>
          </w:p>
        </w:tc>
      </w:tr>
      <w:tr w:rsidR="002847AF" w:rsidTr="002847AF">
        <w:tc>
          <w:tcPr>
            <w:tcW w:w="4785" w:type="dxa"/>
          </w:tcPr>
          <w:p w:rsidR="002847AF" w:rsidRDefault="002847AF" w:rsidP="00603DE0">
            <w:pPr>
              <w:tabs>
                <w:tab w:val="left" w:pos="851"/>
              </w:tabs>
              <w:rPr>
                <w:rFonts w:ascii="Times New Roman" w:hAnsi="Times New Roman" w:cs="Times New Roman"/>
              </w:rPr>
            </w:pPr>
            <w:r w:rsidRPr="00A2357D">
              <w:rPr>
                <w:rFonts w:ascii="Times New Roman" w:hAnsi="Times New Roman" w:cs="Times New Roman"/>
              </w:rPr>
              <w:t>от 3 до 8 лет</w:t>
            </w:r>
          </w:p>
        </w:tc>
        <w:tc>
          <w:tcPr>
            <w:tcW w:w="4786" w:type="dxa"/>
          </w:tcPr>
          <w:p w:rsidR="002847AF" w:rsidRDefault="002847AF" w:rsidP="00603DE0">
            <w:pPr>
              <w:tabs>
                <w:tab w:val="left" w:pos="851"/>
              </w:tabs>
              <w:rPr>
                <w:rFonts w:ascii="Times New Roman" w:hAnsi="Times New Roman" w:cs="Times New Roman"/>
              </w:rPr>
            </w:pPr>
            <w:r w:rsidRPr="00A2357D">
              <w:rPr>
                <w:rFonts w:ascii="Times New Roman" w:hAnsi="Times New Roman" w:cs="Times New Roman"/>
              </w:rPr>
              <w:t>10</w:t>
            </w:r>
          </w:p>
        </w:tc>
      </w:tr>
      <w:tr w:rsidR="002847AF" w:rsidTr="002847AF">
        <w:tc>
          <w:tcPr>
            <w:tcW w:w="4785" w:type="dxa"/>
          </w:tcPr>
          <w:p w:rsidR="002847AF" w:rsidRPr="00A2357D" w:rsidRDefault="002847AF" w:rsidP="002847AF">
            <w:pPr>
              <w:tabs>
                <w:tab w:val="left" w:pos="851"/>
              </w:tabs>
              <w:rPr>
                <w:rFonts w:ascii="Times New Roman" w:hAnsi="Times New Roman" w:cs="Times New Roman"/>
              </w:rPr>
            </w:pPr>
            <w:r w:rsidRPr="00A2357D">
              <w:rPr>
                <w:rFonts w:ascii="Times New Roman" w:hAnsi="Times New Roman" w:cs="Times New Roman"/>
              </w:rPr>
              <w:t xml:space="preserve">от 8 до 13 лет </w:t>
            </w:r>
          </w:p>
        </w:tc>
        <w:tc>
          <w:tcPr>
            <w:tcW w:w="4786" w:type="dxa"/>
          </w:tcPr>
          <w:p w:rsidR="002847AF" w:rsidRDefault="002847AF" w:rsidP="00603DE0">
            <w:pPr>
              <w:tabs>
                <w:tab w:val="left" w:pos="851"/>
              </w:tabs>
              <w:rPr>
                <w:rFonts w:ascii="Times New Roman" w:hAnsi="Times New Roman" w:cs="Times New Roman"/>
              </w:rPr>
            </w:pPr>
            <w:r w:rsidRPr="00A2357D">
              <w:rPr>
                <w:rFonts w:ascii="Times New Roman" w:hAnsi="Times New Roman" w:cs="Times New Roman"/>
              </w:rPr>
              <w:t>15</w:t>
            </w:r>
          </w:p>
        </w:tc>
      </w:tr>
      <w:tr w:rsidR="002847AF" w:rsidTr="002847AF">
        <w:tc>
          <w:tcPr>
            <w:tcW w:w="4785" w:type="dxa"/>
          </w:tcPr>
          <w:p w:rsidR="002847AF" w:rsidRPr="00A2357D" w:rsidRDefault="002847AF" w:rsidP="00603DE0">
            <w:pPr>
              <w:tabs>
                <w:tab w:val="left" w:pos="851"/>
              </w:tabs>
              <w:rPr>
                <w:rFonts w:ascii="Times New Roman" w:hAnsi="Times New Roman" w:cs="Times New Roman"/>
              </w:rPr>
            </w:pPr>
            <w:r w:rsidRPr="00A2357D">
              <w:rPr>
                <w:rFonts w:ascii="Times New Roman" w:hAnsi="Times New Roman" w:cs="Times New Roman"/>
              </w:rPr>
              <w:t>от 13 до 18 лет</w:t>
            </w:r>
          </w:p>
        </w:tc>
        <w:tc>
          <w:tcPr>
            <w:tcW w:w="4786" w:type="dxa"/>
          </w:tcPr>
          <w:p w:rsidR="002847AF" w:rsidRDefault="002847AF" w:rsidP="00603DE0">
            <w:pPr>
              <w:tabs>
                <w:tab w:val="left" w:pos="851"/>
              </w:tabs>
              <w:rPr>
                <w:rFonts w:ascii="Times New Roman" w:hAnsi="Times New Roman" w:cs="Times New Roman"/>
              </w:rPr>
            </w:pPr>
            <w:r w:rsidRPr="00A2357D">
              <w:rPr>
                <w:rFonts w:ascii="Times New Roman" w:hAnsi="Times New Roman" w:cs="Times New Roman"/>
              </w:rPr>
              <w:t>20</w:t>
            </w:r>
          </w:p>
        </w:tc>
      </w:tr>
      <w:tr w:rsidR="002847AF" w:rsidTr="002847AF">
        <w:tc>
          <w:tcPr>
            <w:tcW w:w="4785" w:type="dxa"/>
          </w:tcPr>
          <w:p w:rsidR="002847AF" w:rsidRPr="00A2357D" w:rsidRDefault="002847AF" w:rsidP="00603DE0">
            <w:pPr>
              <w:tabs>
                <w:tab w:val="left" w:pos="851"/>
              </w:tabs>
              <w:rPr>
                <w:rFonts w:ascii="Times New Roman" w:hAnsi="Times New Roman" w:cs="Times New Roman"/>
              </w:rPr>
            </w:pPr>
            <w:r w:rsidRPr="00A2357D">
              <w:rPr>
                <w:rFonts w:ascii="Times New Roman" w:hAnsi="Times New Roman" w:cs="Times New Roman"/>
              </w:rPr>
              <w:t>от 18 до 23 лет</w:t>
            </w:r>
          </w:p>
        </w:tc>
        <w:tc>
          <w:tcPr>
            <w:tcW w:w="4786" w:type="dxa"/>
          </w:tcPr>
          <w:p w:rsidR="002847AF" w:rsidRDefault="002847AF" w:rsidP="00603DE0">
            <w:pPr>
              <w:tabs>
                <w:tab w:val="left" w:pos="851"/>
              </w:tabs>
              <w:rPr>
                <w:rFonts w:ascii="Times New Roman" w:hAnsi="Times New Roman" w:cs="Times New Roman"/>
              </w:rPr>
            </w:pPr>
            <w:r w:rsidRPr="00A2357D">
              <w:rPr>
                <w:rFonts w:ascii="Times New Roman" w:hAnsi="Times New Roman" w:cs="Times New Roman"/>
              </w:rPr>
              <w:t>25</w:t>
            </w:r>
          </w:p>
        </w:tc>
      </w:tr>
      <w:tr w:rsidR="002847AF" w:rsidTr="002847AF">
        <w:tc>
          <w:tcPr>
            <w:tcW w:w="4785" w:type="dxa"/>
          </w:tcPr>
          <w:p w:rsidR="002847AF" w:rsidRPr="00A2357D" w:rsidRDefault="002847AF" w:rsidP="002847AF">
            <w:pPr>
              <w:tabs>
                <w:tab w:val="left" w:pos="851"/>
              </w:tabs>
              <w:rPr>
                <w:rFonts w:ascii="Times New Roman" w:hAnsi="Times New Roman" w:cs="Times New Roman"/>
              </w:rPr>
            </w:pPr>
            <w:r w:rsidRPr="00A2357D">
              <w:rPr>
                <w:rFonts w:ascii="Times New Roman" w:hAnsi="Times New Roman" w:cs="Times New Roman"/>
              </w:rPr>
              <w:t xml:space="preserve">от 23 лет </w:t>
            </w:r>
          </w:p>
        </w:tc>
        <w:tc>
          <w:tcPr>
            <w:tcW w:w="4786" w:type="dxa"/>
          </w:tcPr>
          <w:p w:rsidR="002847AF" w:rsidRDefault="002847AF" w:rsidP="00603DE0">
            <w:pPr>
              <w:tabs>
                <w:tab w:val="left" w:pos="851"/>
              </w:tabs>
              <w:rPr>
                <w:rFonts w:ascii="Times New Roman" w:hAnsi="Times New Roman" w:cs="Times New Roman"/>
              </w:rPr>
            </w:pPr>
            <w:r w:rsidRPr="00A2357D">
              <w:rPr>
                <w:rFonts w:ascii="Times New Roman" w:hAnsi="Times New Roman" w:cs="Times New Roman"/>
              </w:rPr>
              <w:t>30</w:t>
            </w:r>
          </w:p>
        </w:tc>
      </w:tr>
    </w:tbl>
    <w:p w:rsidR="008F15C6" w:rsidRDefault="002847AF" w:rsidP="00603DE0">
      <w:pPr>
        <w:tabs>
          <w:tab w:val="left" w:pos="851"/>
        </w:tabs>
        <w:rPr>
          <w:rFonts w:ascii="Times New Roman" w:hAnsi="Times New Roman" w:cs="Times New Roman"/>
        </w:rPr>
      </w:pPr>
      <w:r>
        <w:rPr>
          <w:rFonts w:ascii="Times New Roman" w:hAnsi="Times New Roman" w:cs="Times New Roman"/>
        </w:rPr>
        <w:t xml:space="preserve">              </w:t>
      </w:r>
      <w:proofErr w:type="gramStart"/>
      <w:r w:rsidR="00A2357D" w:rsidRPr="00A2357D">
        <w:rPr>
          <w:rFonts w:ascii="Times New Roman" w:hAnsi="Times New Roman" w:cs="Times New Roman"/>
        </w:rPr>
        <w:t>Стаж работы, дающий право на установление ежемесячной надбавки к должностному окладу за выслугу лет, определяется комиссией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по установлению стажа работников в соответствии с Положением об исчислении стажа работы работников исполнительных органов государственной власти Удмуртской Республики, государственных органов Удмуртской Республики, замещающих должности, не являющиеся должностями государственной гражданской службы Удмуртской Республики, для выплаты им ежемесячной надбавки к должностному</w:t>
      </w:r>
      <w:proofErr w:type="gramEnd"/>
      <w:r w:rsidR="00A2357D" w:rsidRPr="00A2357D">
        <w:rPr>
          <w:rFonts w:ascii="Times New Roman" w:hAnsi="Times New Roman" w:cs="Times New Roman"/>
        </w:rPr>
        <w:t xml:space="preserve"> окладу, утвержденным постановлением Правительства Удмуртской Республики от 14.07.2008 № 189. </w:t>
      </w:r>
      <w:r w:rsidR="008F15C6">
        <w:rPr>
          <w:rFonts w:ascii="Times New Roman" w:hAnsi="Times New Roman" w:cs="Times New Roman"/>
        </w:rPr>
        <w:t xml:space="preserve"> </w:t>
      </w:r>
    </w:p>
    <w:p w:rsidR="008F15C6" w:rsidRDefault="008F15C6"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Выплата надбавки производится на основании распоряжения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в котором указывается ее размер и дата начала выплаты; </w:t>
      </w:r>
    </w:p>
    <w:p w:rsidR="008F15C6" w:rsidRDefault="008F15C6"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2) премии по итогам работы в размере до 37,5 процентов должностного оклада за фактически отработанное время. </w:t>
      </w:r>
    </w:p>
    <w:p w:rsidR="008F15C6" w:rsidRDefault="008F15C6"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Выплата премий производится ежемесячно с выплатой заработной платы по распоряжению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w:t>
      </w:r>
    </w:p>
    <w:p w:rsidR="008F15C6" w:rsidRDefault="008F15C6"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Премии по итогам работы выплачиваются в зависимости от личного вклада работника в обеспечение выполнения задач и функций органов местного самоуправления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w:t>
      </w:r>
      <w:r w:rsidRPr="00A2357D">
        <w:rPr>
          <w:rFonts w:ascii="Times New Roman" w:hAnsi="Times New Roman" w:cs="Times New Roman"/>
        </w:rPr>
        <w:t>Показатели и условия выплаты премий по итогам работы устанавливаются на основе следующих критериев, позволяющих оценить результативность и качество работы:</w:t>
      </w:r>
    </w:p>
    <w:p w:rsidR="008F15C6" w:rsidRDefault="008F15C6"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выполнение на профессиональном уровне и в соответствии с законодательством Российской Федерации, Удмуртской Республики конкретных поручений и заданий Главы муниципального образования «</w:t>
      </w:r>
      <w:r w:rsidR="00516127">
        <w:rPr>
          <w:rFonts w:ascii="Times New Roman" w:hAnsi="Times New Roman" w:cs="Times New Roman"/>
        </w:rPr>
        <w:t>Качкашурское</w:t>
      </w:r>
      <w:r w:rsidR="00A2357D" w:rsidRPr="00A2357D">
        <w:rPr>
          <w:rFonts w:ascii="Times New Roman" w:hAnsi="Times New Roman" w:cs="Times New Roman"/>
        </w:rPr>
        <w:t xml:space="preserve">» – 12,5%; </w:t>
      </w:r>
    </w:p>
    <w:p w:rsidR="00516127" w:rsidRDefault="008F15C6"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соблюдение сроков рассмотрения обращений граждан, предоставления информации, отчетности – 10%; </w:t>
      </w:r>
    </w:p>
    <w:p w:rsidR="008F15C6" w:rsidRDefault="00516127"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соблюдение порядка работы со служебной документацией – 10%; </w:t>
      </w:r>
    </w:p>
    <w:p w:rsidR="008F15C6" w:rsidRDefault="008F15C6"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отсутствие дисциплинарных взысканий – 5%.</w:t>
      </w:r>
    </w:p>
    <w:p w:rsidR="008F15C6" w:rsidRDefault="008F15C6"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Размер премии может быть снижен в случаях: </w:t>
      </w:r>
    </w:p>
    <w:p w:rsidR="008F15C6" w:rsidRDefault="008F15C6"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неисполнения или ненадлежащего исполнения должностных обязанностей,</w:t>
      </w:r>
    </w:p>
    <w:p w:rsidR="007B2CEA" w:rsidRDefault="008F15C6"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 нарушения правил внутреннего трудового распорядка и трудовой дисциплины, </w:t>
      </w:r>
    </w:p>
    <w:p w:rsidR="00516127"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причинения материального ущерба.</w:t>
      </w:r>
    </w:p>
    <w:p w:rsidR="007B2CEA" w:rsidRDefault="00A2357D" w:rsidP="00603DE0">
      <w:pPr>
        <w:tabs>
          <w:tab w:val="left" w:pos="851"/>
        </w:tabs>
        <w:rPr>
          <w:rFonts w:ascii="Times New Roman" w:hAnsi="Times New Roman" w:cs="Times New Roman"/>
        </w:rPr>
      </w:pPr>
      <w:r w:rsidRPr="00A2357D">
        <w:rPr>
          <w:rFonts w:ascii="Times New Roman" w:hAnsi="Times New Roman" w:cs="Times New Roman"/>
        </w:rPr>
        <w:t xml:space="preserve"> Работникам, вновь поступившим на работу и проработавшим неполный месяц, премия не выплачивается. </w:t>
      </w:r>
    </w:p>
    <w:p w:rsidR="007B2CEA" w:rsidRDefault="007B2CEA" w:rsidP="00603DE0">
      <w:pPr>
        <w:tabs>
          <w:tab w:val="left" w:pos="851"/>
        </w:tabs>
        <w:rPr>
          <w:rFonts w:ascii="Times New Roman" w:hAnsi="Times New Roman" w:cs="Times New Roman"/>
        </w:rPr>
      </w:pPr>
      <w:r>
        <w:rPr>
          <w:rFonts w:ascii="Times New Roman" w:hAnsi="Times New Roman" w:cs="Times New Roman"/>
        </w:rPr>
        <w:lastRenderedPageBreak/>
        <w:t xml:space="preserve">                  </w:t>
      </w:r>
      <w:r w:rsidR="00A2357D" w:rsidRPr="00A2357D">
        <w:rPr>
          <w:rFonts w:ascii="Times New Roman" w:hAnsi="Times New Roman" w:cs="Times New Roman"/>
        </w:rPr>
        <w:t xml:space="preserve">Работникам выплачиваются единовременные премии за добросовестный труд и в связи с юбилейными датами, выходом на пенсию (50 и 55 лет - женщины, 50 и 60 лет - мужчины): </w:t>
      </w: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при стаже работы в органах местного самоуправления или муниципальных учреждениях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до 5 лет </w:t>
      </w:r>
      <w:r w:rsidRPr="00A2357D">
        <w:rPr>
          <w:rFonts w:ascii="Times New Roman" w:hAnsi="Times New Roman" w:cs="Times New Roman"/>
        </w:rPr>
        <w:t>- в размере 0,5 должностного оклада,</w:t>
      </w: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 при стаже работы в органах местного самоуправления или муниципальных учреждениях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свыше 5 лет - в размере одного должностного оклада. </w:t>
      </w:r>
    </w:p>
    <w:p w:rsidR="007B2CEA" w:rsidRPr="007B2CEA" w:rsidRDefault="007B2CEA" w:rsidP="00603DE0">
      <w:pPr>
        <w:tabs>
          <w:tab w:val="left" w:pos="851"/>
        </w:tabs>
        <w:rPr>
          <w:rFonts w:ascii="Times New Roman" w:hAnsi="Times New Roman" w:cs="Times New Roman"/>
          <w:b/>
        </w:rPr>
      </w:pPr>
      <w:r>
        <w:rPr>
          <w:rFonts w:ascii="Times New Roman" w:hAnsi="Times New Roman" w:cs="Times New Roman"/>
        </w:rPr>
        <w:t xml:space="preserve">                     </w:t>
      </w:r>
      <w:r w:rsidR="00A2357D" w:rsidRPr="00A2357D">
        <w:rPr>
          <w:rFonts w:ascii="Times New Roman" w:hAnsi="Times New Roman" w:cs="Times New Roman"/>
        </w:rPr>
        <w:t>2</w:t>
      </w:r>
      <w:r w:rsidR="00A2357D" w:rsidRPr="007B2CEA">
        <w:rPr>
          <w:rFonts w:ascii="Times New Roman" w:hAnsi="Times New Roman" w:cs="Times New Roman"/>
          <w:b/>
        </w:rPr>
        <w:t>. Оплата труда работников Администрации муниципального образования «</w:t>
      </w:r>
      <w:r>
        <w:rPr>
          <w:rFonts w:ascii="Times New Roman" w:hAnsi="Times New Roman" w:cs="Times New Roman"/>
          <w:b/>
        </w:rPr>
        <w:t>Качкашурское</w:t>
      </w:r>
      <w:r w:rsidR="00A2357D" w:rsidRPr="007B2CEA">
        <w:rPr>
          <w:rFonts w:ascii="Times New Roman" w:hAnsi="Times New Roman" w:cs="Times New Roman"/>
          <w:b/>
        </w:rPr>
        <w:t xml:space="preserve">», осуществляющих профессиональную деятельность по профессиям рабочих </w:t>
      </w:r>
    </w:p>
    <w:p w:rsidR="007B2CEA" w:rsidRPr="007B2CEA" w:rsidRDefault="007B2CEA" w:rsidP="00603DE0">
      <w:pPr>
        <w:tabs>
          <w:tab w:val="left" w:pos="851"/>
        </w:tabs>
        <w:rPr>
          <w:rFonts w:ascii="Times New Roman" w:hAnsi="Times New Roman" w:cs="Times New Roman"/>
          <w:b/>
        </w:rPr>
      </w:pP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6. Оплата труда работников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осуществляющих профессиональную деятельность по профессиям рабочих, за исключением водителей автомобилей, для которых устанавливаются особенности оплаты труда (далее – рабочие), состоит из оклада, ежемесячных и иных дополнительных выплат. </w:t>
      </w: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7. Размеры окладов рабочих определяются в зависимости от разряда выполняемых работ в соответствии с Единым тарифно-квалификационным справочником работ и профессий рабочих:</w:t>
      </w:r>
    </w:p>
    <w:tbl>
      <w:tblPr>
        <w:tblStyle w:val="a6"/>
        <w:tblW w:w="0" w:type="auto"/>
        <w:tblLook w:val="04A0" w:firstRow="1" w:lastRow="0" w:firstColumn="1" w:lastColumn="0" w:noHBand="0" w:noVBand="1"/>
      </w:tblPr>
      <w:tblGrid>
        <w:gridCol w:w="3521"/>
        <w:gridCol w:w="3521"/>
        <w:gridCol w:w="3521"/>
      </w:tblGrid>
      <w:tr w:rsidR="007B2CEA" w:rsidTr="007B2CEA">
        <w:tc>
          <w:tcPr>
            <w:tcW w:w="3521" w:type="dxa"/>
          </w:tcPr>
          <w:p w:rsidR="007B2CEA" w:rsidRDefault="007B2CEA" w:rsidP="00603DE0">
            <w:pPr>
              <w:tabs>
                <w:tab w:val="left" w:pos="851"/>
              </w:tabs>
              <w:rPr>
                <w:rFonts w:ascii="Times New Roman" w:hAnsi="Times New Roman" w:cs="Times New Roman"/>
              </w:rPr>
            </w:pPr>
            <w:r w:rsidRPr="00A2357D">
              <w:rPr>
                <w:rFonts w:ascii="Times New Roman" w:hAnsi="Times New Roman" w:cs="Times New Roman"/>
              </w:rPr>
              <w:t>Разряды работ</w:t>
            </w:r>
          </w:p>
        </w:tc>
        <w:tc>
          <w:tcPr>
            <w:tcW w:w="3521" w:type="dxa"/>
          </w:tcPr>
          <w:p w:rsidR="007B2CEA" w:rsidRDefault="007B2CEA" w:rsidP="00603DE0">
            <w:pPr>
              <w:tabs>
                <w:tab w:val="left" w:pos="851"/>
              </w:tabs>
              <w:rPr>
                <w:rFonts w:ascii="Times New Roman" w:hAnsi="Times New Roman" w:cs="Times New Roman"/>
              </w:rPr>
            </w:pPr>
            <w:r w:rsidRPr="00A2357D">
              <w:rPr>
                <w:rFonts w:ascii="Times New Roman" w:hAnsi="Times New Roman" w:cs="Times New Roman"/>
              </w:rPr>
              <w:t>Оклады (рублей в месяц)</w:t>
            </w:r>
          </w:p>
        </w:tc>
        <w:tc>
          <w:tcPr>
            <w:tcW w:w="3521" w:type="dxa"/>
          </w:tcPr>
          <w:p w:rsidR="007B2CEA" w:rsidRDefault="007B2CEA" w:rsidP="00603DE0">
            <w:pPr>
              <w:tabs>
                <w:tab w:val="left" w:pos="851"/>
              </w:tabs>
              <w:rPr>
                <w:rFonts w:ascii="Times New Roman" w:hAnsi="Times New Roman" w:cs="Times New Roman"/>
              </w:rPr>
            </w:pPr>
            <w:r w:rsidRPr="00A2357D">
              <w:rPr>
                <w:rFonts w:ascii="Times New Roman" w:hAnsi="Times New Roman" w:cs="Times New Roman"/>
              </w:rPr>
              <w:t>Соответствующие профессии рабочих</w:t>
            </w:r>
          </w:p>
        </w:tc>
      </w:tr>
      <w:tr w:rsidR="007B2CEA" w:rsidTr="007B2CEA">
        <w:tc>
          <w:tcPr>
            <w:tcW w:w="3521" w:type="dxa"/>
          </w:tcPr>
          <w:p w:rsidR="007B2CEA" w:rsidRDefault="007B2CEA" w:rsidP="00603DE0">
            <w:pPr>
              <w:tabs>
                <w:tab w:val="left" w:pos="851"/>
              </w:tabs>
              <w:rPr>
                <w:rFonts w:ascii="Times New Roman" w:hAnsi="Times New Roman" w:cs="Times New Roman"/>
              </w:rPr>
            </w:pPr>
            <w:r w:rsidRPr="00A2357D">
              <w:rPr>
                <w:rFonts w:ascii="Times New Roman" w:hAnsi="Times New Roman" w:cs="Times New Roman"/>
              </w:rPr>
              <w:t>1 разряд работ в соответствии с Единым тарифно-квалификационным справочником работ и профессий рабочих</w:t>
            </w:r>
          </w:p>
        </w:tc>
        <w:tc>
          <w:tcPr>
            <w:tcW w:w="3521" w:type="dxa"/>
          </w:tcPr>
          <w:p w:rsidR="007B2CEA" w:rsidRDefault="007B2CEA" w:rsidP="00603DE0">
            <w:pPr>
              <w:tabs>
                <w:tab w:val="left" w:pos="851"/>
              </w:tabs>
              <w:rPr>
                <w:rFonts w:ascii="Times New Roman" w:hAnsi="Times New Roman" w:cs="Times New Roman"/>
              </w:rPr>
            </w:pPr>
            <w:r w:rsidRPr="00A2357D">
              <w:rPr>
                <w:rFonts w:ascii="Times New Roman" w:hAnsi="Times New Roman" w:cs="Times New Roman"/>
              </w:rPr>
              <w:t>5640</w:t>
            </w:r>
          </w:p>
        </w:tc>
        <w:tc>
          <w:tcPr>
            <w:tcW w:w="3521" w:type="dxa"/>
          </w:tcPr>
          <w:p w:rsidR="007B2CEA" w:rsidRDefault="007B2CEA" w:rsidP="00603DE0">
            <w:pPr>
              <w:tabs>
                <w:tab w:val="left" w:pos="851"/>
              </w:tabs>
              <w:rPr>
                <w:rFonts w:ascii="Times New Roman" w:hAnsi="Times New Roman" w:cs="Times New Roman"/>
              </w:rPr>
            </w:pPr>
            <w:r w:rsidRPr="00A2357D">
              <w:rPr>
                <w:rFonts w:ascii="Times New Roman" w:hAnsi="Times New Roman" w:cs="Times New Roman"/>
              </w:rPr>
              <w:t xml:space="preserve">  Уборщик служебных помещений</w:t>
            </w:r>
          </w:p>
        </w:tc>
      </w:tr>
    </w:tbl>
    <w:p w:rsidR="007B2CEA" w:rsidRDefault="007B2CEA" w:rsidP="00603DE0">
      <w:pPr>
        <w:tabs>
          <w:tab w:val="left" w:pos="851"/>
        </w:tabs>
        <w:rPr>
          <w:rFonts w:ascii="Times New Roman" w:hAnsi="Times New Roman" w:cs="Times New Roman"/>
        </w:rPr>
      </w:pP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8. Рабочим производятся выплаты компенсационного характера:</w:t>
      </w: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1) выплаты (ежемесячная надбавка) за работу с вредными и (или) опасными условиями труда, в размерах и порядке, установленных трудовым законодательством; </w:t>
      </w: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2) выплаты за работу в условиях, отклоняющихся </w:t>
      </w:r>
      <w:proofErr w:type="gramStart"/>
      <w:r w:rsidR="00A2357D" w:rsidRPr="00A2357D">
        <w:rPr>
          <w:rFonts w:ascii="Times New Roman" w:hAnsi="Times New Roman" w:cs="Times New Roman"/>
        </w:rPr>
        <w:t>от</w:t>
      </w:r>
      <w:proofErr w:type="gramEnd"/>
      <w:r w:rsidR="00A2357D" w:rsidRPr="00A2357D">
        <w:rPr>
          <w:rFonts w:ascii="Times New Roman" w:hAnsi="Times New Roman" w:cs="Times New Roman"/>
        </w:rPr>
        <w:t xml:space="preserve"> нормальных: </w:t>
      </w: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доплата за расширение зоны обслуживания в размере до 50 процентов оклада, </w:t>
      </w: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доплата за исполнение обязанностей временно отсутствующего рабочего без освобождения от работы, определенной трудовым договором, в размере, установленном по соглашению сторон трудового договора с учетом содержания и (или) объема дополнительной работы, </w:t>
      </w: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доплата за работу в ночное время (с 22.00 до 6.00 часов) в размере от 20 до 40 процентов должностного оклада, </w:t>
      </w: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оплата труда при выполнении работ различной квалификации, оплата сверхурочной работы, работы в выходные и нерабочие праздничные дни в размерах и порядке, установленных трудовым законодательством; </w:t>
      </w: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3) выплаты по районному коэффициенту в размере и порядке, определенном законодательством Российской Федерации. </w:t>
      </w: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Выплаты компенсационного характера, предусмотренные подпунктами 1 и 2 пункта 8 настоящего Положения, производятся на основании соответствующих распоряжений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w:t>
      </w: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9. Рабочим производятся выплаты стимулирующего характера: </w:t>
      </w: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премии по итогам работы в размере до 33 процентов оклада за</w:t>
      </w:r>
      <w:r>
        <w:rPr>
          <w:rFonts w:ascii="Times New Roman" w:hAnsi="Times New Roman" w:cs="Times New Roman"/>
        </w:rPr>
        <w:t xml:space="preserve"> фактически отработанное время.</w:t>
      </w:r>
    </w:p>
    <w:p w:rsidR="007B2CEA" w:rsidRDefault="00A2357D" w:rsidP="00603DE0">
      <w:pPr>
        <w:tabs>
          <w:tab w:val="left" w:pos="851"/>
        </w:tabs>
        <w:rPr>
          <w:rFonts w:ascii="Times New Roman" w:hAnsi="Times New Roman" w:cs="Times New Roman"/>
        </w:rPr>
      </w:pPr>
      <w:r w:rsidRPr="00A2357D">
        <w:rPr>
          <w:rFonts w:ascii="Times New Roman" w:hAnsi="Times New Roman" w:cs="Times New Roman"/>
        </w:rPr>
        <w:t xml:space="preserve"> Выплата премий производится ежемесячно с выплатой заработной платы по распоряжению Администрации муниципального образования «</w:t>
      </w:r>
      <w:r w:rsidR="007B2CEA">
        <w:rPr>
          <w:rFonts w:ascii="Times New Roman" w:hAnsi="Times New Roman" w:cs="Times New Roman"/>
        </w:rPr>
        <w:t>Качкашурское</w:t>
      </w:r>
      <w:r w:rsidRPr="00A2357D">
        <w:rPr>
          <w:rFonts w:ascii="Times New Roman" w:hAnsi="Times New Roman" w:cs="Times New Roman"/>
        </w:rPr>
        <w:t xml:space="preserve">». </w:t>
      </w:r>
    </w:p>
    <w:p w:rsidR="007B2CEA" w:rsidRDefault="007B2CEA"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Премии по итогам работы выплачиваются в зависимости от личного вклада рабочего в обеспечение выполнения задач и функций органов местного самоуправления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Показатели и условия выплаты премий по итогам работы устанавливаются на основе следующих критериев, позволяющих оценить результативность и качество работы: </w:t>
      </w:r>
    </w:p>
    <w:p w:rsidR="00161C79" w:rsidRDefault="007B2CEA" w:rsidP="00603DE0">
      <w:pPr>
        <w:tabs>
          <w:tab w:val="left" w:pos="851"/>
        </w:tabs>
        <w:rPr>
          <w:rFonts w:ascii="Times New Roman" w:hAnsi="Times New Roman" w:cs="Times New Roman"/>
        </w:rPr>
      </w:pPr>
      <w:r>
        <w:rPr>
          <w:rFonts w:ascii="Times New Roman" w:hAnsi="Times New Roman" w:cs="Times New Roman"/>
        </w:rPr>
        <w:lastRenderedPageBreak/>
        <w:t xml:space="preserve">        </w:t>
      </w:r>
      <w:r w:rsidR="00A2357D" w:rsidRPr="00A2357D">
        <w:rPr>
          <w:rFonts w:ascii="Times New Roman" w:hAnsi="Times New Roman" w:cs="Times New Roman"/>
        </w:rPr>
        <w:t>- надлежащее выполнение конкретных поручений и заданий Главы муниципального образования «</w:t>
      </w:r>
      <w:r w:rsidR="00161C79">
        <w:rPr>
          <w:rFonts w:ascii="Times New Roman" w:hAnsi="Times New Roman" w:cs="Times New Roman"/>
        </w:rPr>
        <w:t>Качкашурское</w:t>
      </w:r>
      <w:r w:rsidR="00A2357D" w:rsidRPr="00A2357D">
        <w:rPr>
          <w:rFonts w:ascii="Times New Roman" w:hAnsi="Times New Roman" w:cs="Times New Roman"/>
        </w:rPr>
        <w:t xml:space="preserve">»– 28%; </w:t>
      </w:r>
    </w:p>
    <w:p w:rsidR="00161C79" w:rsidRDefault="00161C79"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отсутствие дисциплинарных взысканий – 5%.</w:t>
      </w:r>
    </w:p>
    <w:p w:rsidR="00161C79" w:rsidRDefault="00161C79"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Размер премии может быть снижен в случаях: </w:t>
      </w:r>
    </w:p>
    <w:p w:rsidR="00161C79" w:rsidRDefault="00161C79"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неисполнения или ненадлежащего исполнения трудовых обязанностей,</w:t>
      </w:r>
    </w:p>
    <w:p w:rsidR="00161C79" w:rsidRDefault="00161C79"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 нарушения правил внутреннего трудового распорядка и трудовой дисциплины, </w:t>
      </w:r>
    </w:p>
    <w:p w:rsidR="00161C79" w:rsidRDefault="00161C79"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причинения материального ущерба.</w:t>
      </w:r>
    </w:p>
    <w:p w:rsidR="00161C79" w:rsidRDefault="00A2357D" w:rsidP="00603DE0">
      <w:pPr>
        <w:tabs>
          <w:tab w:val="left" w:pos="851"/>
        </w:tabs>
        <w:rPr>
          <w:rFonts w:ascii="Times New Roman" w:hAnsi="Times New Roman" w:cs="Times New Roman"/>
        </w:rPr>
      </w:pPr>
      <w:r w:rsidRPr="00A2357D">
        <w:rPr>
          <w:rFonts w:ascii="Times New Roman" w:hAnsi="Times New Roman" w:cs="Times New Roman"/>
        </w:rPr>
        <w:t xml:space="preserve"> </w:t>
      </w:r>
      <w:r w:rsidR="00161C79">
        <w:rPr>
          <w:rFonts w:ascii="Times New Roman" w:hAnsi="Times New Roman" w:cs="Times New Roman"/>
        </w:rPr>
        <w:t xml:space="preserve">              </w:t>
      </w:r>
      <w:r w:rsidRPr="00A2357D">
        <w:rPr>
          <w:rFonts w:ascii="Times New Roman" w:hAnsi="Times New Roman" w:cs="Times New Roman"/>
        </w:rPr>
        <w:t xml:space="preserve">Рабочим, вновь поступившим на работу и проработавшим неполный месяц, премия не выплачивается. </w:t>
      </w:r>
    </w:p>
    <w:p w:rsidR="00161C79" w:rsidRDefault="00161C79"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Рабочим выплачиваются единовременные премии за добросовестный труд и в связи с юбилейными датами, выходом на пенсию (50 и 55 лет - женщины, 50 и 60 лет - мужчины): </w:t>
      </w:r>
    </w:p>
    <w:p w:rsidR="00332CF8" w:rsidRDefault="00161C79"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при стаже работы в органах местного самоуправления или муниципальных учреждениях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до 5 лет - в размере 0,5 оклада,</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 при стаже работы в органах местного самоуправления или муниципальных учреждениях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свыше 5 лет - в размере одного оклада. </w:t>
      </w:r>
    </w:p>
    <w:p w:rsidR="00332CF8" w:rsidRDefault="00332CF8" w:rsidP="00603DE0">
      <w:pPr>
        <w:tabs>
          <w:tab w:val="left" w:pos="851"/>
        </w:tabs>
        <w:rPr>
          <w:rFonts w:ascii="Times New Roman" w:hAnsi="Times New Roman" w:cs="Times New Roman"/>
        </w:rPr>
      </w:pP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3</w:t>
      </w:r>
      <w:r w:rsidR="00A2357D" w:rsidRPr="00332CF8">
        <w:rPr>
          <w:rFonts w:ascii="Times New Roman" w:hAnsi="Times New Roman" w:cs="Times New Roman"/>
          <w:b/>
        </w:rPr>
        <w:t>. Оплата труда водителей, обслуживающих служебный транспорт, предоставленный Администрации муниципального образования «</w:t>
      </w:r>
      <w:r>
        <w:rPr>
          <w:rFonts w:ascii="Times New Roman" w:hAnsi="Times New Roman" w:cs="Times New Roman"/>
          <w:b/>
        </w:rPr>
        <w:t>Качкашурское</w:t>
      </w:r>
      <w:r w:rsidR="00A2357D" w:rsidRPr="00332CF8">
        <w:rPr>
          <w:rFonts w:ascii="Times New Roman" w:hAnsi="Times New Roman" w:cs="Times New Roman"/>
          <w:b/>
        </w:rPr>
        <w:t>».</w:t>
      </w:r>
      <w:r w:rsidR="00A2357D" w:rsidRPr="00A2357D">
        <w:rPr>
          <w:rFonts w:ascii="Times New Roman" w:hAnsi="Times New Roman" w:cs="Times New Roman"/>
        </w:rPr>
        <w:t xml:space="preserve">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10. Оплата труда водителей автомобилей, обслуживающих служебный транспорт, предоставленный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(далее – водитель автомобиля), состоит из оклада, ежемесячных и иных дополнительных выплат.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11. Размеры окладов водителей автомобилей устанавливаются на основе отнесения профессий рабочих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 </w:t>
      </w:r>
    </w:p>
    <w:tbl>
      <w:tblPr>
        <w:tblStyle w:val="a6"/>
        <w:tblW w:w="0" w:type="auto"/>
        <w:tblLook w:val="04A0" w:firstRow="1" w:lastRow="0" w:firstColumn="1" w:lastColumn="0" w:noHBand="0" w:noVBand="1"/>
      </w:tblPr>
      <w:tblGrid>
        <w:gridCol w:w="2640"/>
        <w:gridCol w:w="2641"/>
        <w:gridCol w:w="2641"/>
        <w:gridCol w:w="2641"/>
      </w:tblGrid>
      <w:tr w:rsidR="00332CF8" w:rsidTr="00332CF8">
        <w:tc>
          <w:tcPr>
            <w:tcW w:w="2640" w:type="dxa"/>
          </w:tcPr>
          <w:p w:rsidR="00332CF8" w:rsidRDefault="00332CF8" w:rsidP="00603DE0">
            <w:pPr>
              <w:tabs>
                <w:tab w:val="left" w:pos="851"/>
              </w:tabs>
              <w:rPr>
                <w:rFonts w:ascii="Times New Roman" w:hAnsi="Times New Roman" w:cs="Times New Roman"/>
              </w:rPr>
            </w:pPr>
            <w:r w:rsidRPr="00A2357D">
              <w:rPr>
                <w:rFonts w:ascii="Times New Roman" w:hAnsi="Times New Roman" w:cs="Times New Roman"/>
              </w:rPr>
              <w:t>Профессиональная квалификационная группа</w:t>
            </w:r>
          </w:p>
        </w:tc>
        <w:tc>
          <w:tcPr>
            <w:tcW w:w="2641" w:type="dxa"/>
          </w:tcPr>
          <w:p w:rsidR="00332CF8" w:rsidRDefault="00332CF8" w:rsidP="00603DE0">
            <w:pPr>
              <w:tabs>
                <w:tab w:val="left" w:pos="851"/>
              </w:tabs>
              <w:rPr>
                <w:rFonts w:ascii="Times New Roman" w:hAnsi="Times New Roman" w:cs="Times New Roman"/>
              </w:rPr>
            </w:pPr>
            <w:r w:rsidRPr="00A2357D">
              <w:rPr>
                <w:rFonts w:ascii="Times New Roman" w:hAnsi="Times New Roman" w:cs="Times New Roman"/>
              </w:rPr>
              <w:t>Квалификационные уровни</w:t>
            </w:r>
          </w:p>
        </w:tc>
        <w:tc>
          <w:tcPr>
            <w:tcW w:w="2641" w:type="dxa"/>
          </w:tcPr>
          <w:p w:rsidR="00332CF8" w:rsidRDefault="00332CF8" w:rsidP="00603DE0">
            <w:pPr>
              <w:tabs>
                <w:tab w:val="left" w:pos="851"/>
              </w:tabs>
              <w:rPr>
                <w:rFonts w:ascii="Times New Roman" w:hAnsi="Times New Roman" w:cs="Times New Roman"/>
              </w:rPr>
            </w:pPr>
            <w:r w:rsidRPr="00A2357D">
              <w:rPr>
                <w:rFonts w:ascii="Times New Roman" w:hAnsi="Times New Roman" w:cs="Times New Roman"/>
              </w:rPr>
              <w:t>Оклады (рублей в месяц)</w:t>
            </w:r>
          </w:p>
        </w:tc>
        <w:tc>
          <w:tcPr>
            <w:tcW w:w="2641" w:type="dxa"/>
          </w:tcPr>
          <w:p w:rsidR="00332CF8" w:rsidRDefault="00332CF8" w:rsidP="00603DE0">
            <w:pPr>
              <w:tabs>
                <w:tab w:val="left" w:pos="851"/>
              </w:tabs>
              <w:rPr>
                <w:rFonts w:ascii="Times New Roman" w:hAnsi="Times New Roman" w:cs="Times New Roman"/>
              </w:rPr>
            </w:pPr>
            <w:r w:rsidRPr="00A2357D">
              <w:rPr>
                <w:rFonts w:ascii="Times New Roman" w:hAnsi="Times New Roman" w:cs="Times New Roman"/>
              </w:rPr>
              <w:t>Соответствующие профессии рабочих</w:t>
            </w:r>
          </w:p>
        </w:tc>
      </w:tr>
      <w:tr w:rsidR="00332CF8" w:rsidTr="00332CF8">
        <w:tc>
          <w:tcPr>
            <w:tcW w:w="2640" w:type="dxa"/>
            <w:vMerge w:val="restart"/>
          </w:tcPr>
          <w:p w:rsidR="00332CF8" w:rsidRDefault="00332CF8" w:rsidP="00603DE0">
            <w:pPr>
              <w:tabs>
                <w:tab w:val="left" w:pos="851"/>
              </w:tabs>
              <w:rPr>
                <w:rFonts w:ascii="Times New Roman" w:hAnsi="Times New Roman" w:cs="Times New Roman"/>
              </w:rPr>
            </w:pPr>
            <w:r w:rsidRPr="00A2357D">
              <w:rPr>
                <w:rFonts w:ascii="Times New Roman" w:hAnsi="Times New Roman" w:cs="Times New Roman"/>
              </w:rPr>
              <w:t>Общеотраслевые профессии рабочих второго уровня</w:t>
            </w:r>
          </w:p>
        </w:tc>
        <w:tc>
          <w:tcPr>
            <w:tcW w:w="2641" w:type="dxa"/>
          </w:tcPr>
          <w:p w:rsidR="00332CF8" w:rsidRDefault="00332CF8" w:rsidP="00603DE0">
            <w:pPr>
              <w:tabs>
                <w:tab w:val="left" w:pos="851"/>
              </w:tabs>
              <w:rPr>
                <w:rFonts w:ascii="Times New Roman" w:hAnsi="Times New Roman" w:cs="Times New Roman"/>
              </w:rPr>
            </w:pPr>
            <w:r w:rsidRPr="00A2357D">
              <w:rPr>
                <w:rFonts w:ascii="Times New Roman" w:hAnsi="Times New Roman" w:cs="Times New Roman"/>
              </w:rPr>
              <w:t>1 квалификационный уровень</w:t>
            </w:r>
          </w:p>
        </w:tc>
        <w:tc>
          <w:tcPr>
            <w:tcW w:w="2641" w:type="dxa"/>
          </w:tcPr>
          <w:p w:rsidR="00332CF8" w:rsidRDefault="00332CF8" w:rsidP="00603DE0">
            <w:pPr>
              <w:tabs>
                <w:tab w:val="left" w:pos="851"/>
              </w:tabs>
              <w:rPr>
                <w:rFonts w:ascii="Times New Roman" w:hAnsi="Times New Roman" w:cs="Times New Roman"/>
              </w:rPr>
            </w:pPr>
            <w:r w:rsidRPr="00A2357D">
              <w:rPr>
                <w:rFonts w:ascii="Times New Roman" w:hAnsi="Times New Roman" w:cs="Times New Roman"/>
              </w:rPr>
              <w:t>4500</w:t>
            </w:r>
          </w:p>
        </w:tc>
        <w:tc>
          <w:tcPr>
            <w:tcW w:w="2641" w:type="dxa"/>
          </w:tcPr>
          <w:p w:rsidR="00332CF8" w:rsidRDefault="00332CF8" w:rsidP="00603DE0">
            <w:pPr>
              <w:tabs>
                <w:tab w:val="left" w:pos="851"/>
              </w:tabs>
              <w:rPr>
                <w:rFonts w:ascii="Times New Roman" w:hAnsi="Times New Roman" w:cs="Times New Roman"/>
              </w:rPr>
            </w:pPr>
            <w:r w:rsidRPr="00A2357D">
              <w:rPr>
                <w:rFonts w:ascii="Times New Roman" w:hAnsi="Times New Roman" w:cs="Times New Roman"/>
              </w:rPr>
              <w:t>Водитель автомобиля</w:t>
            </w:r>
          </w:p>
        </w:tc>
      </w:tr>
      <w:tr w:rsidR="00332CF8" w:rsidTr="00332CF8">
        <w:tc>
          <w:tcPr>
            <w:tcW w:w="2640" w:type="dxa"/>
            <w:vMerge/>
          </w:tcPr>
          <w:p w:rsidR="00332CF8" w:rsidRDefault="00332CF8" w:rsidP="00603DE0">
            <w:pPr>
              <w:tabs>
                <w:tab w:val="left" w:pos="851"/>
              </w:tabs>
              <w:rPr>
                <w:rFonts w:ascii="Times New Roman" w:hAnsi="Times New Roman" w:cs="Times New Roman"/>
              </w:rPr>
            </w:pPr>
          </w:p>
        </w:tc>
        <w:tc>
          <w:tcPr>
            <w:tcW w:w="2641" w:type="dxa"/>
          </w:tcPr>
          <w:p w:rsidR="00332CF8" w:rsidRDefault="00332CF8" w:rsidP="00603DE0">
            <w:pPr>
              <w:tabs>
                <w:tab w:val="left" w:pos="851"/>
              </w:tabs>
              <w:rPr>
                <w:rFonts w:ascii="Times New Roman" w:hAnsi="Times New Roman" w:cs="Times New Roman"/>
              </w:rPr>
            </w:pPr>
            <w:r w:rsidRPr="00A2357D">
              <w:rPr>
                <w:rFonts w:ascii="Times New Roman" w:hAnsi="Times New Roman" w:cs="Times New Roman"/>
              </w:rPr>
              <w:t>4 квалификационный уровень</w:t>
            </w:r>
          </w:p>
        </w:tc>
        <w:tc>
          <w:tcPr>
            <w:tcW w:w="2641" w:type="dxa"/>
          </w:tcPr>
          <w:p w:rsidR="00332CF8" w:rsidRDefault="00332CF8" w:rsidP="00603DE0">
            <w:pPr>
              <w:tabs>
                <w:tab w:val="left" w:pos="851"/>
              </w:tabs>
              <w:rPr>
                <w:rFonts w:ascii="Times New Roman" w:hAnsi="Times New Roman" w:cs="Times New Roman"/>
              </w:rPr>
            </w:pPr>
            <w:r w:rsidRPr="00A2357D">
              <w:rPr>
                <w:rFonts w:ascii="Times New Roman" w:hAnsi="Times New Roman" w:cs="Times New Roman"/>
              </w:rPr>
              <w:t>6140</w:t>
            </w:r>
          </w:p>
        </w:tc>
        <w:tc>
          <w:tcPr>
            <w:tcW w:w="2641" w:type="dxa"/>
          </w:tcPr>
          <w:p w:rsidR="00332CF8" w:rsidRDefault="00332CF8" w:rsidP="00603DE0">
            <w:pPr>
              <w:tabs>
                <w:tab w:val="left" w:pos="851"/>
              </w:tabs>
              <w:rPr>
                <w:rFonts w:ascii="Times New Roman" w:hAnsi="Times New Roman" w:cs="Times New Roman"/>
              </w:rPr>
            </w:pPr>
            <w:r w:rsidRPr="00A2357D">
              <w:rPr>
                <w:rFonts w:ascii="Times New Roman" w:hAnsi="Times New Roman" w:cs="Times New Roman"/>
              </w:rPr>
              <w:t>Водитель автомобиля</w:t>
            </w:r>
          </w:p>
        </w:tc>
      </w:tr>
    </w:tbl>
    <w:p w:rsidR="00332CF8" w:rsidRDefault="00332CF8" w:rsidP="00603DE0">
      <w:pPr>
        <w:tabs>
          <w:tab w:val="left" w:pos="851"/>
        </w:tabs>
        <w:rPr>
          <w:rFonts w:ascii="Times New Roman" w:hAnsi="Times New Roman" w:cs="Times New Roman"/>
        </w:rPr>
      </w:pPr>
    </w:p>
    <w:p w:rsidR="00332CF8" w:rsidRDefault="00332CF8" w:rsidP="00603DE0">
      <w:pPr>
        <w:tabs>
          <w:tab w:val="left" w:pos="851"/>
        </w:tabs>
        <w:rPr>
          <w:rFonts w:ascii="Times New Roman" w:hAnsi="Times New Roman" w:cs="Times New Roman"/>
        </w:rPr>
      </w:pP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С целью установления оклада высококвалифицированным водителям автомобилей в соответствии с 4 квалификационным уровнем под выполнением важных и ответственных работ понимается управление и обслуживание служебного транспорта, предоставленного руководителю органа местного самоуправления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Оклад высококвалифицированным водителям автомобилей в соответствии с 4 квалификационным уровнем устанавливается на период управления и обслуживания у</w:t>
      </w:r>
      <w:r>
        <w:rPr>
          <w:rFonts w:ascii="Times New Roman" w:hAnsi="Times New Roman" w:cs="Times New Roman"/>
        </w:rPr>
        <w:t>казанного служебного транспорта</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12. Водителям автомобилей устанавливается повышающий коэффициент к окладам за выполнение работ по транспортному обслуживанию делегаций в размере до 1,125 оклада, в том числе: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- 0,825 оклада в месяц за выполнение работ по транспортному обслуживанию делегаций в пределах города Глазова и Глазовского района на основании распоряжения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- 0,05 оклада за каждую поездку в течение месяца, но не более 0,3 оклада в месяц за выполнение работ по транспортному обслуживанию делегаций за пределами города Глазова и Глазовского района на основании распоряжения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в соответствии со служебной запиской непосредственного руководителя водителя автомобиля. </w:t>
      </w:r>
      <w:r>
        <w:rPr>
          <w:rFonts w:ascii="Times New Roman" w:hAnsi="Times New Roman" w:cs="Times New Roman"/>
        </w:rPr>
        <w:t xml:space="preserve">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Применение повышающего коэффициента к окладам за выполнение работ по транспортному обслуживанию делегаций не образует новый оклад. </w:t>
      </w:r>
    </w:p>
    <w:p w:rsidR="00332CF8" w:rsidRDefault="00332CF8" w:rsidP="00603DE0">
      <w:pPr>
        <w:tabs>
          <w:tab w:val="left" w:pos="851"/>
        </w:tabs>
        <w:rPr>
          <w:rFonts w:ascii="Times New Roman" w:hAnsi="Times New Roman" w:cs="Times New Roman"/>
        </w:rPr>
      </w:pPr>
      <w:r>
        <w:rPr>
          <w:rFonts w:ascii="Times New Roman" w:hAnsi="Times New Roman" w:cs="Times New Roman"/>
        </w:rPr>
        <w:lastRenderedPageBreak/>
        <w:t xml:space="preserve">                  </w:t>
      </w:r>
      <w:r w:rsidR="00A2357D" w:rsidRPr="00A2357D">
        <w:rPr>
          <w:rFonts w:ascii="Times New Roman" w:hAnsi="Times New Roman" w:cs="Times New Roman"/>
        </w:rPr>
        <w:t xml:space="preserve">13. Водителям автомобилей производятся выплаты компенсационного характера: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1) выплаты (ежемесячная надбавка) за работу с вредными и (или) опасными условиями труда, в размерах и порядке, установленных трудовым законодательством;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2) выплаты за работу в условиях, отклоняющихся </w:t>
      </w:r>
      <w:proofErr w:type="gramStart"/>
      <w:r w:rsidR="00A2357D" w:rsidRPr="00A2357D">
        <w:rPr>
          <w:rFonts w:ascii="Times New Roman" w:hAnsi="Times New Roman" w:cs="Times New Roman"/>
        </w:rPr>
        <w:t>от</w:t>
      </w:r>
      <w:proofErr w:type="gramEnd"/>
      <w:r w:rsidR="00A2357D" w:rsidRPr="00A2357D">
        <w:rPr>
          <w:rFonts w:ascii="Times New Roman" w:hAnsi="Times New Roman" w:cs="Times New Roman"/>
        </w:rPr>
        <w:t xml:space="preserve"> нормальных: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доплата за расширение зоны обслуживания в размере до 50 процентов оклада,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доплата за исполнение обязанностей временно отсутствующего водителя без освобождения от работы, определенной трудовым договором, в размере, установленном по соглашению сторон трудового договора с учетом содержания и (или) объема дополнительной работы,</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 доплата за работу в ночное время (с 22.00 до 6.00 часов) в размере от 20 до 40 процентов должностного оклада,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оплата труда при выполнении работ различной квалификации, оплата сверхурочной работы, работы в выходные и нерабочие праздничные дни в размерах и порядке, установленных трудовым законодательством;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3) выплаты по районному коэффициенту в размере и порядке, определенном законодательством Российской Федерации.</w:t>
      </w:r>
    </w:p>
    <w:p w:rsidR="00332CF8" w:rsidRDefault="00A2357D" w:rsidP="00603DE0">
      <w:pPr>
        <w:tabs>
          <w:tab w:val="left" w:pos="851"/>
        </w:tabs>
        <w:rPr>
          <w:rFonts w:ascii="Times New Roman" w:hAnsi="Times New Roman" w:cs="Times New Roman"/>
        </w:rPr>
      </w:pPr>
      <w:r w:rsidRPr="00A2357D">
        <w:rPr>
          <w:rFonts w:ascii="Times New Roman" w:hAnsi="Times New Roman" w:cs="Times New Roman"/>
        </w:rPr>
        <w:t xml:space="preserve"> Выплаты компенсационного характера, предусмотренные подпунктами 1 и 2 пункта 13 настоящего Положения, производятся на основании соответствующих распоряжений Администрации муниципального образования «</w:t>
      </w:r>
      <w:r w:rsidR="00332CF8">
        <w:rPr>
          <w:rFonts w:ascii="Times New Roman" w:hAnsi="Times New Roman" w:cs="Times New Roman"/>
        </w:rPr>
        <w:t>Качкашурское</w:t>
      </w:r>
      <w:r w:rsidR="00332CF8" w:rsidRPr="00A2357D">
        <w:rPr>
          <w:rFonts w:ascii="Times New Roman" w:hAnsi="Times New Roman" w:cs="Times New Roman"/>
        </w:rPr>
        <w:t>».</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14. Водителям автомобилей производятся выплаты стимулирующего характера: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1) ежемесячная надбавка за особый режим работы – в размере до 100 процентов оклада. Ежемесячная надбавка за особый режим работы устанавливается водителям автомобилей за выполнение в режиме ненормированного рабочего дня сложных и важных работ.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Условия осуществления ежемесячной надбавки за особый режим работы: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разъездной характер работы,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работа в сложных дорожных условиях,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выполнение работ по ремонту и техническому обслуживанию автомобилей, </w:t>
      </w:r>
    </w:p>
    <w:p w:rsidR="00332CF8" w:rsidRDefault="00332CF8"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выполнение срочных поручений руководителей.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Размер ежемесячной надбавки за особый режим работы устанавливается на основании распоряжения Администрации муниципального образования «Глазовский район» и может быть изменен по представлению непосредственного руководителя водителя автомобиля;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2) ежемесячная надбавка за классность (1 и 2 класс) – 25 и 10 процентов оклада соответственно. </w:t>
      </w:r>
      <w:r>
        <w:rPr>
          <w:rFonts w:ascii="Times New Roman" w:hAnsi="Times New Roman" w:cs="Times New Roman"/>
        </w:rPr>
        <w:t xml:space="preserve">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Классность водителю автомобиля присваивается на основании распоряжения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по представлению квалификационной комиссии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в соответствии с Положением о порядке и условиях присвоения классности, условиях выплаты ежемесячной надбавки за классность водителю автомобиля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Ежемесячная надбавка за классность устанавливается со дня присвоения водителю автомобиля соответствующей классности на период действия соответствующей классности (до присвоения более высокого класса, снижения или снятия установленной классности) и выплачивается на основании распоряжения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3) премии по итогам работы в размере до 33 процентов оклада за фактически отработанное время.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Выплата премии производится ежемесячно с выплатой заработной платы по распоряжению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Премии по итогам работы выплачиваются в зависимости от личного вклада водителя автомобиля в обеспечение выполнения задач и функций органов местного самоуправления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Показатели и условия выплаты премий по итогам работы устанавливаются на основе следующих критериев, позволяющих оценить результативность и качество работы: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надлежащее выполнение конкретных поручений и заданий Главы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 28%;</w:t>
      </w:r>
    </w:p>
    <w:p w:rsidR="006442E1" w:rsidRDefault="00A2357D" w:rsidP="00603DE0">
      <w:pPr>
        <w:tabs>
          <w:tab w:val="left" w:pos="851"/>
        </w:tabs>
        <w:rPr>
          <w:rFonts w:ascii="Times New Roman" w:hAnsi="Times New Roman" w:cs="Times New Roman"/>
        </w:rPr>
      </w:pPr>
      <w:r w:rsidRPr="00A2357D">
        <w:rPr>
          <w:rFonts w:ascii="Times New Roman" w:hAnsi="Times New Roman" w:cs="Times New Roman"/>
        </w:rPr>
        <w:t xml:space="preserve"> - отсутствие дисциплинарных взысканий – 5%.</w:t>
      </w:r>
    </w:p>
    <w:p w:rsidR="006442E1" w:rsidRDefault="006442E1" w:rsidP="00603DE0">
      <w:pPr>
        <w:tabs>
          <w:tab w:val="left" w:pos="851"/>
        </w:tabs>
        <w:rPr>
          <w:rFonts w:ascii="Times New Roman" w:hAnsi="Times New Roman" w:cs="Times New Roman"/>
        </w:rPr>
      </w:pPr>
      <w:r>
        <w:rPr>
          <w:rFonts w:ascii="Times New Roman" w:hAnsi="Times New Roman" w:cs="Times New Roman"/>
        </w:rPr>
        <w:lastRenderedPageBreak/>
        <w:t xml:space="preserve">             </w:t>
      </w:r>
      <w:r w:rsidR="00A2357D" w:rsidRPr="00A2357D">
        <w:rPr>
          <w:rFonts w:ascii="Times New Roman" w:hAnsi="Times New Roman" w:cs="Times New Roman"/>
        </w:rPr>
        <w:t xml:space="preserve"> Размер премии может быть снижен в случаях:</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 неисполнения или ненадлежащего исполнения трудовых обязанностей,</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 нарушения правил внутреннего трудового распорядка и трудовой дисциплины,</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 причинения материального ущерба,</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 совершения ДТП,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привлечения к административной ответственности за нарушения правил дорожного движения.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Водителям автомобилей, вновь поступившим на работу и проработавшим неполный месяц, премия не выплачивается.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Водителям автомобилей выплачиваются единовременные премии за добросовестный труд и в связи с юбилейными датами, выходом на пенсию (50 и 55 лет - женщины, 50 и 60 лет - мужчины):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при стаже работы в органах местного самоуправления или муниципальных учреждениях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до 5 лет - в размере 0,5 оклада,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при стаже работы в органах местного самоуправления или муниципальных учреждениях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свыше 5 лет - в размере одного оклада.</w:t>
      </w:r>
    </w:p>
    <w:p w:rsidR="006442E1" w:rsidRDefault="00A2357D" w:rsidP="00603DE0">
      <w:pPr>
        <w:tabs>
          <w:tab w:val="left" w:pos="851"/>
        </w:tabs>
        <w:rPr>
          <w:rFonts w:ascii="Times New Roman" w:hAnsi="Times New Roman" w:cs="Times New Roman"/>
        </w:rPr>
      </w:pPr>
      <w:r w:rsidRPr="00A2357D">
        <w:rPr>
          <w:rFonts w:ascii="Times New Roman" w:hAnsi="Times New Roman" w:cs="Times New Roman"/>
        </w:rPr>
        <w:t xml:space="preserve"> </w:t>
      </w:r>
      <w:r w:rsidR="006442E1">
        <w:rPr>
          <w:rFonts w:ascii="Times New Roman" w:hAnsi="Times New Roman" w:cs="Times New Roman"/>
        </w:rPr>
        <w:t xml:space="preserve"> </w:t>
      </w:r>
    </w:p>
    <w:p w:rsidR="006442E1" w:rsidRDefault="006442E1" w:rsidP="00603DE0">
      <w:pPr>
        <w:tabs>
          <w:tab w:val="left" w:pos="851"/>
        </w:tabs>
        <w:rPr>
          <w:rFonts w:ascii="Times New Roman" w:hAnsi="Times New Roman" w:cs="Times New Roman"/>
        </w:rPr>
      </w:pPr>
      <w:r w:rsidRPr="006442E1">
        <w:rPr>
          <w:rFonts w:ascii="Times New Roman" w:hAnsi="Times New Roman" w:cs="Times New Roman"/>
          <w:b/>
        </w:rPr>
        <w:t xml:space="preserve">                                 </w:t>
      </w:r>
      <w:r>
        <w:rPr>
          <w:rFonts w:ascii="Times New Roman" w:hAnsi="Times New Roman" w:cs="Times New Roman"/>
          <w:b/>
        </w:rPr>
        <w:t xml:space="preserve">           </w:t>
      </w:r>
      <w:r w:rsidR="00A2357D" w:rsidRPr="006442E1">
        <w:rPr>
          <w:rFonts w:ascii="Times New Roman" w:hAnsi="Times New Roman" w:cs="Times New Roman"/>
          <w:b/>
        </w:rPr>
        <w:t>4. Выплата материальной помощи</w:t>
      </w:r>
      <w:r w:rsidR="00A2357D" w:rsidRPr="00A2357D">
        <w:rPr>
          <w:rFonts w:ascii="Times New Roman" w:hAnsi="Times New Roman" w:cs="Times New Roman"/>
        </w:rPr>
        <w:t xml:space="preserve">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15. Работникам и рабочим (за исключением водителей автомобилей) на основании личного заявления по распоряжению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выплачивается материальная помощь в размере одного должностного оклада (оклада) в год.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Водителям автомобилей на основании личного заявления по распоряжению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выплачивается материальная помощь в размере двух окладов в год.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Как правило, материальная помощь выплачивается в связи с предоставлением ежегодного оплачиваемого отпуска.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Работникам и рабочим (включая водителей автомобилей), впервые поступившим на работу в Администрацию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материальная помощь выплачивается, если они проработали не менее 6 месяцев. При увольнении с работы и в случае получения материальной помощи не в полном объеме, она выплачивается</w:t>
      </w:r>
      <w:r>
        <w:rPr>
          <w:rFonts w:ascii="Times New Roman" w:hAnsi="Times New Roman" w:cs="Times New Roman"/>
        </w:rPr>
        <w:t xml:space="preserve"> </w:t>
      </w:r>
      <w:r w:rsidR="00A2357D" w:rsidRPr="00A2357D">
        <w:rPr>
          <w:rFonts w:ascii="Times New Roman" w:hAnsi="Times New Roman" w:cs="Times New Roman"/>
        </w:rPr>
        <w:t xml:space="preserve"> пропорционально фактически отработанному времени, если работник (рабочий) проработал не менее 6 месяцев. </w:t>
      </w:r>
      <w:r>
        <w:rPr>
          <w:rFonts w:ascii="Times New Roman" w:hAnsi="Times New Roman" w:cs="Times New Roman"/>
        </w:rPr>
        <w:t xml:space="preserve">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Материальная помощь не выплачивается: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за время отпусков по уходу за ребенком до </w:t>
      </w:r>
      <w:proofErr w:type="gramStart"/>
      <w:r w:rsidR="00A2357D" w:rsidRPr="00A2357D">
        <w:rPr>
          <w:rFonts w:ascii="Times New Roman" w:hAnsi="Times New Roman" w:cs="Times New Roman"/>
        </w:rPr>
        <w:t>достижения</w:t>
      </w:r>
      <w:proofErr w:type="gramEnd"/>
      <w:r w:rsidR="00A2357D" w:rsidRPr="00A2357D">
        <w:rPr>
          <w:rFonts w:ascii="Times New Roman" w:hAnsi="Times New Roman" w:cs="Times New Roman"/>
        </w:rPr>
        <w:t xml:space="preserve"> им установленного законом возраста;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за время предоставляемых по просьбе работника отпусков без сохранения заработной платы продолжительностью более 14 календарных дней.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Pr="00A2357D">
        <w:rPr>
          <w:rFonts w:ascii="Times New Roman" w:hAnsi="Times New Roman" w:cs="Times New Roman"/>
        </w:rPr>
        <w:t>1</w:t>
      </w:r>
      <w:r w:rsidR="00A2357D" w:rsidRPr="00A2357D">
        <w:rPr>
          <w:rFonts w:ascii="Times New Roman" w:hAnsi="Times New Roman" w:cs="Times New Roman"/>
        </w:rPr>
        <w:t xml:space="preserve">6. Работникам и рабочим (включая водителей автомобилей) может быть выплачена материальная помощь в связи с особыми обстоятельствами в пределах установленного фонда оплаты труда в следующих размерах: - рождение ребенка (при предоставлении копии свидетельства о рождении ребенка) - в размере 3000 рублей; - </w:t>
      </w:r>
      <w:proofErr w:type="gramStart"/>
      <w:r w:rsidR="00A2357D" w:rsidRPr="00A2357D">
        <w:rPr>
          <w:rFonts w:ascii="Times New Roman" w:hAnsi="Times New Roman" w:cs="Times New Roman"/>
        </w:rPr>
        <w:t>смерть близкого родственника (при предоставлении копии свидетельства о смерти близкого родственника и документов, подтверждающих степень родства с умершим) - в размере 3000 рублей.</w:t>
      </w:r>
      <w:proofErr w:type="gramEnd"/>
      <w:r w:rsidR="00A2357D" w:rsidRPr="00A2357D">
        <w:rPr>
          <w:rFonts w:ascii="Times New Roman" w:hAnsi="Times New Roman" w:cs="Times New Roman"/>
        </w:rPr>
        <w:t xml:space="preserve"> С целью оказания поддержки в трудных жизненных ситуациях (несчастный случай, стихийные бедствия, тяжелая болезнь и т.п.) работникам и рабочим (включая водителей автомобилей) размер материальной помощи определяется индивидуально в каждом конкретном случае. В исключительных случаях материальная помощь может быть оказана пенсионерам, ранее работавшим в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и семье работника (рабочего). Выплата материальной помощи производится без учета районного коэффициента.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6442E1">
        <w:rPr>
          <w:rFonts w:ascii="Times New Roman" w:hAnsi="Times New Roman" w:cs="Times New Roman"/>
          <w:b/>
        </w:rPr>
        <w:t>5. Формирование фонда оплаты труда</w:t>
      </w:r>
      <w:r w:rsidR="00A2357D" w:rsidRPr="00A2357D">
        <w:rPr>
          <w:rFonts w:ascii="Times New Roman" w:hAnsi="Times New Roman" w:cs="Times New Roman"/>
        </w:rPr>
        <w:t xml:space="preserve">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17. При формировании фонда оплаты труда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предусматриваются средства для выплаты работникам (в расчете на год):</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1) должностного оклада – в размере 12 должностных окладов;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2) ежемесячной процентной надбавки к должностному окладу за работу со сведениями, составляющими государственную тайну, - в размере фактических величин; </w:t>
      </w:r>
    </w:p>
    <w:p w:rsidR="006442E1" w:rsidRDefault="006442E1" w:rsidP="00603DE0">
      <w:pPr>
        <w:tabs>
          <w:tab w:val="left" w:pos="851"/>
        </w:tabs>
        <w:rPr>
          <w:rFonts w:ascii="Times New Roman" w:hAnsi="Times New Roman" w:cs="Times New Roman"/>
        </w:rPr>
      </w:pPr>
      <w:r>
        <w:rPr>
          <w:rFonts w:ascii="Times New Roman" w:hAnsi="Times New Roman" w:cs="Times New Roman"/>
        </w:rPr>
        <w:lastRenderedPageBreak/>
        <w:t xml:space="preserve">               </w:t>
      </w:r>
      <w:r w:rsidR="00A2357D" w:rsidRPr="00A2357D">
        <w:rPr>
          <w:rFonts w:ascii="Times New Roman" w:hAnsi="Times New Roman" w:cs="Times New Roman"/>
        </w:rPr>
        <w:t xml:space="preserve">3) ежемесячной надбавки к должностному окладу за выслугу лет – в размере 2 должностных окладов;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4) выплаты за работу с вредными и (или) опасными условиями труда – в размере фактических величин;</w:t>
      </w:r>
      <w:r>
        <w:rPr>
          <w:rFonts w:ascii="Times New Roman" w:hAnsi="Times New Roman" w:cs="Times New Roman"/>
        </w:rPr>
        <w:t xml:space="preserve">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5) премий по итогам работы - в размере 4,5 должностных окладов;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6) материальной помощи - в размере 1 должностного оклада; </w:t>
      </w:r>
    </w:p>
    <w:p w:rsidR="006442E1"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7) районного коэффициента в размере, установленном нормативными правовыми актами Российской Федерации. </w:t>
      </w:r>
    </w:p>
    <w:p w:rsidR="00AE2C0F" w:rsidRDefault="006442E1"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18. При формировании фонда оплаты труда Администрации 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предусматриваются средства для выплаты рабочим (в расчете на год):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1) оклада – в размере 12 окладов;</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2) выплаты за работу с вредными и (или) опасными условиями труда – в размере фактических величин;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3) премий по итогам работы – в размере 4 окладов;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4) материальной помощи - в размере 1 оклада;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5) районного коэффициента в размере, установленном нормативными правовыми актами Российской Федерации.</w:t>
      </w:r>
    </w:p>
    <w:p w:rsidR="00AE2C0F" w:rsidRDefault="00A2357D" w:rsidP="00603DE0">
      <w:pPr>
        <w:tabs>
          <w:tab w:val="left" w:pos="851"/>
        </w:tabs>
        <w:rPr>
          <w:rFonts w:ascii="Times New Roman" w:hAnsi="Times New Roman" w:cs="Times New Roman"/>
        </w:rPr>
      </w:pPr>
      <w:r w:rsidRPr="00A2357D">
        <w:rPr>
          <w:rFonts w:ascii="Times New Roman" w:hAnsi="Times New Roman" w:cs="Times New Roman"/>
        </w:rPr>
        <w:t xml:space="preserve"> </w:t>
      </w:r>
      <w:r w:rsidR="00AE2C0F">
        <w:rPr>
          <w:rFonts w:ascii="Times New Roman" w:hAnsi="Times New Roman" w:cs="Times New Roman"/>
        </w:rPr>
        <w:t xml:space="preserve">               </w:t>
      </w:r>
      <w:r w:rsidRPr="00A2357D">
        <w:rPr>
          <w:rFonts w:ascii="Times New Roman" w:hAnsi="Times New Roman" w:cs="Times New Roman"/>
        </w:rPr>
        <w:t>19. При формировании фонда оплаты труда Администрации муниципального образования «</w:t>
      </w:r>
      <w:r w:rsidR="00AE2C0F">
        <w:rPr>
          <w:rFonts w:ascii="Times New Roman" w:hAnsi="Times New Roman" w:cs="Times New Roman"/>
        </w:rPr>
        <w:t>Качкашурское</w:t>
      </w:r>
      <w:r w:rsidRPr="00A2357D">
        <w:rPr>
          <w:rFonts w:ascii="Times New Roman" w:hAnsi="Times New Roman" w:cs="Times New Roman"/>
        </w:rPr>
        <w:t xml:space="preserve">» предусматриваются средства для выплаты водителям автомобилей (в расчете на год):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1) оклада – в размере 12 окладов;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2) ежемесячной надбавки за особый режим работы - в размере 6 окладов;</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3) ежемесячной надбавки за классность - в размере 3 окладов;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4) выплаты за работу с вредными и (или) опасными условиями труда – в размере фактических величин; </w:t>
      </w:r>
    </w:p>
    <w:p w:rsidR="00516127"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5) премий по итогам работы - в размере 4 окладов; </w:t>
      </w:r>
    </w:p>
    <w:p w:rsidR="00AE2C0F" w:rsidRDefault="00516127" w:rsidP="00603DE0">
      <w:pPr>
        <w:tabs>
          <w:tab w:val="left" w:pos="851"/>
        </w:tabs>
        <w:rPr>
          <w:rFonts w:ascii="Times New Roman" w:hAnsi="Times New Roman" w:cs="Times New Roman"/>
        </w:rPr>
      </w:pPr>
      <w:r>
        <w:rPr>
          <w:rFonts w:ascii="Times New Roman" w:hAnsi="Times New Roman" w:cs="Times New Roman"/>
        </w:rPr>
        <w:t xml:space="preserve">                                </w:t>
      </w:r>
      <w:bookmarkStart w:id="0" w:name="_GoBack"/>
      <w:bookmarkEnd w:id="0"/>
      <w:r w:rsidR="00A2357D" w:rsidRPr="00A2357D">
        <w:rPr>
          <w:rFonts w:ascii="Times New Roman" w:hAnsi="Times New Roman" w:cs="Times New Roman"/>
        </w:rPr>
        <w:t xml:space="preserve">6) материальной помощи - в размере 2 окладов;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7) повышающего коэффициента к окладам за выполнение работ по транспортному обслуживанию делегаций – в размере 13,5 оклада;</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8) районного коэффициента в размере, установленном нормативными правовыми актами Российской Федерации.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Приложение 1</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 к Положению об оплате труда работников Администрации </w:t>
      </w:r>
      <w:r>
        <w:rPr>
          <w:rFonts w:ascii="Times New Roman" w:hAnsi="Times New Roman" w:cs="Times New Roman"/>
        </w:rPr>
        <w:t xml:space="preserve">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w:t>
      </w:r>
      <w:r>
        <w:rPr>
          <w:rFonts w:ascii="Times New Roman" w:hAnsi="Times New Roman" w:cs="Times New Roman"/>
        </w:rPr>
        <w:t xml:space="preserve">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proofErr w:type="gramStart"/>
      <w:r w:rsidR="00A2357D" w:rsidRPr="00A2357D">
        <w:rPr>
          <w:rFonts w:ascii="Times New Roman" w:hAnsi="Times New Roman" w:cs="Times New Roman"/>
        </w:rPr>
        <w:t>занимающих</w:t>
      </w:r>
      <w:proofErr w:type="gramEnd"/>
      <w:r w:rsidR="00A2357D" w:rsidRPr="00A2357D">
        <w:rPr>
          <w:rFonts w:ascii="Times New Roman" w:hAnsi="Times New Roman" w:cs="Times New Roman"/>
        </w:rPr>
        <w:t xml:space="preserve"> должности, не являющиеся должностями </w:t>
      </w:r>
      <w:r>
        <w:rPr>
          <w:rFonts w:ascii="Times New Roman" w:hAnsi="Times New Roman" w:cs="Times New Roman"/>
        </w:rPr>
        <w:t xml:space="preserve">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муниципальной службы, и работников Администрации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муниципального образования «</w:t>
      </w:r>
      <w:r>
        <w:rPr>
          <w:rFonts w:ascii="Times New Roman" w:hAnsi="Times New Roman" w:cs="Times New Roman"/>
        </w:rPr>
        <w:t>Качкашурское</w:t>
      </w:r>
      <w:r w:rsidR="00A2357D" w:rsidRPr="00A2357D">
        <w:rPr>
          <w:rFonts w:ascii="Times New Roman" w:hAnsi="Times New Roman" w:cs="Times New Roman"/>
        </w:rPr>
        <w:t xml:space="preserve">», </w:t>
      </w:r>
      <w:r>
        <w:rPr>
          <w:rFonts w:ascii="Times New Roman" w:hAnsi="Times New Roman" w:cs="Times New Roman"/>
        </w:rPr>
        <w:t xml:space="preserve">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proofErr w:type="gramStart"/>
      <w:r w:rsidR="00A2357D" w:rsidRPr="00A2357D">
        <w:rPr>
          <w:rFonts w:ascii="Times New Roman" w:hAnsi="Times New Roman" w:cs="Times New Roman"/>
        </w:rPr>
        <w:t>осуществляющих</w:t>
      </w:r>
      <w:proofErr w:type="gramEnd"/>
      <w:r w:rsidR="00A2357D" w:rsidRPr="00A2357D">
        <w:rPr>
          <w:rFonts w:ascii="Times New Roman" w:hAnsi="Times New Roman" w:cs="Times New Roman"/>
        </w:rPr>
        <w:t xml:space="preserve"> профессиональную деятельность по </w:t>
      </w:r>
      <w:r>
        <w:rPr>
          <w:rFonts w:ascii="Times New Roman" w:hAnsi="Times New Roman" w:cs="Times New Roman"/>
        </w:rPr>
        <w:t xml:space="preserve">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профессиям рабочих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Размеры должностных окладов работников, должности которых не отнесены к должностям </w:t>
      </w:r>
      <w:r>
        <w:rPr>
          <w:rFonts w:ascii="Times New Roman" w:hAnsi="Times New Roman" w:cs="Times New Roman"/>
        </w:rPr>
        <w:t xml:space="preserve">                           </w:t>
      </w:r>
    </w:p>
    <w:p w:rsidR="00AE2C0F" w:rsidRDefault="00AE2C0F" w:rsidP="00603DE0">
      <w:pPr>
        <w:tabs>
          <w:tab w:val="left" w:pos="851"/>
        </w:tabs>
        <w:rPr>
          <w:rFonts w:ascii="Times New Roman" w:hAnsi="Times New Roman" w:cs="Times New Roman"/>
        </w:rPr>
      </w:pPr>
      <w:r>
        <w:rPr>
          <w:rFonts w:ascii="Times New Roman" w:hAnsi="Times New Roman" w:cs="Times New Roman"/>
        </w:rPr>
        <w:t xml:space="preserve">                                   </w:t>
      </w:r>
      <w:r w:rsidR="00A2357D" w:rsidRPr="00A2357D">
        <w:rPr>
          <w:rFonts w:ascii="Times New Roman" w:hAnsi="Times New Roman" w:cs="Times New Roman"/>
        </w:rPr>
        <w:t xml:space="preserve">муниципальной службы в Удмуртской Республике </w:t>
      </w:r>
    </w:p>
    <w:tbl>
      <w:tblPr>
        <w:tblStyle w:val="a6"/>
        <w:tblW w:w="0" w:type="auto"/>
        <w:tblLook w:val="04A0" w:firstRow="1" w:lastRow="0" w:firstColumn="1" w:lastColumn="0" w:noHBand="0" w:noVBand="1"/>
      </w:tblPr>
      <w:tblGrid>
        <w:gridCol w:w="3615"/>
        <w:gridCol w:w="3616"/>
        <w:gridCol w:w="3616"/>
      </w:tblGrid>
      <w:tr w:rsidR="00AE2C0F" w:rsidTr="00AE2C0F">
        <w:tc>
          <w:tcPr>
            <w:tcW w:w="3615" w:type="dxa"/>
          </w:tcPr>
          <w:p w:rsidR="00AE2C0F" w:rsidRDefault="00AE2C0F" w:rsidP="00603DE0">
            <w:pPr>
              <w:tabs>
                <w:tab w:val="left" w:pos="851"/>
              </w:tabs>
              <w:rPr>
                <w:rFonts w:ascii="Times New Roman" w:hAnsi="Times New Roman" w:cs="Times New Roman"/>
              </w:rPr>
            </w:pPr>
            <w:r w:rsidRPr="00A2357D">
              <w:rPr>
                <w:rFonts w:ascii="Times New Roman" w:hAnsi="Times New Roman" w:cs="Times New Roman"/>
              </w:rPr>
              <w:t>Профессиональная квалификационная группа</w:t>
            </w:r>
          </w:p>
        </w:tc>
        <w:tc>
          <w:tcPr>
            <w:tcW w:w="3616" w:type="dxa"/>
          </w:tcPr>
          <w:p w:rsidR="00AE2C0F" w:rsidRDefault="00AE2C0F" w:rsidP="00603DE0">
            <w:pPr>
              <w:tabs>
                <w:tab w:val="left" w:pos="851"/>
              </w:tabs>
              <w:rPr>
                <w:rFonts w:ascii="Times New Roman" w:hAnsi="Times New Roman" w:cs="Times New Roman"/>
              </w:rPr>
            </w:pPr>
            <w:r w:rsidRPr="00A2357D">
              <w:rPr>
                <w:rFonts w:ascii="Times New Roman" w:hAnsi="Times New Roman" w:cs="Times New Roman"/>
              </w:rPr>
              <w:t>Квалификационные уровни</w:t>
            </w:r>
          </w:p>
        </w:tc>
        <w:tc>
          <w:tcPr>
            <w:tcW w:w="3616" w:type="dxa"/>
          </w:tcPr>
          <w:p w:rsidR="00AE2C0F" w:rsidRDefault="00AE2C0F" w:rsidP="00603DE0">
            <w:pPr>
              <w:tabs>
                <w:tab w:val="left" w:pos="851"/>
              </w:tabs>
              <w:rPr>
                <w:rFonts w:ascii="Times New Roman" w:hAnsi="Times New Roman" w:cs="Times New Roman"/>
              </w:rPr>
            </w:pPr>
            <w:r w:rsidRPr="00A2357D">
              <w:rPr>
                <w:rFonts w:ascii="Times New Roman" w:hAnsi="Times New Roman" w:cs="Times New Roman"/>
              </w:rPr>
              <w:t>Должностные оклады (рублей в месяц)</w:t>
            </w:r>
          </w:p>
        </w:tc>
      </w:tr>
      <w:tr w:rsidR="00AE2C0F" w:rsidTr="00AE2C0F">
        <w:tc>
          <w:tcPr>
            <w:tcW w:w="3615" w:type="dxa"/>
            <w:vMerge w:val="restart"/>
          </w:tcPr>
          <w:p w:rsidR="00AE2C0F" w:rsidRDefault="00AE2C0F" w:rsidP="00603DE0">
            <w:pPr>
              <w:tabs>
                <w:tab w:val="left" w:pos="851"/>
              </w:tabs>
              <w:rPr>
                <w:rFonts w:ascii="Times New Roman" w:hAnsi="Times New Roman" w:cs="Times New Roman"/>
              </w:rPr>
            </w:pPr>
            <w:r w:rsidRPr="00A2357D">
              <w:rPr>
                <w:rFonts w:ascii="Times New Roman" w:hAnsi="Times New Roman" w:cs="Times New Roman"/>
              </w:rPr>
              <w:t>Общеотраслевые должности служащих первого уровня</w:t>
            </w:r>
          </w:p>
        </w:tc>
        <w:tc>
          <w:tcPr>
            <w:tcW w:w="3616" w:type="dxa"/>
          </w:tcPr>
          <w:p w:rsidR="00AE2C0F" w:rsidRDefault="00AE2C0F" w:rsidP="00603DE0">
            <w:pPr>
              <w:tabs>
                <w:tab w:val="left" w:pos="851"/>
              </w:tabs>
              <w:rPr>
                <w:rFonts w:ascii="Times New Roman" w:hAnsi="Times New Roman" w:cs="Times New Roman"/>
              </w:rPr>
            </w:pPr>
            <w:r w:rsidRPr="00A2357D">
              <w:rPr>
                <w:rFonts w:ascii="Times New Roman" w:hAnsi="Times New Roman" w:cs="Times New Roman"/>
              </w:rPr>
              <w:t>1 квалификационный уровень</w:t>
            </w:r>
          </w:p>
        </w:tc>
        <w:tc>
          <w:tcPr>
            <w:tcW w:w="3616" w:type="dxa"/>
          </w:tcPr>
          <w:p w:rsidR="00AE2C0F" w:rsidRDefault="00D359EE" w:rsidP="00603DE0">
            <w:pPr>
              <w:tabs>
                <w:tab w:val="left" w:pos="851"/>
              </w:tabs>
              <w:rPr>
                <w:rFonts w:ascii="Times New Roman" w:hAnsi="Times New Roman" w:cs="Times New Roman"/>
              </w:rPr>
            </w:pPr>
            <w:r w:rsidRPr="00A2357D">
              <w:rPr>
                <w:rFonts w:ascii="Times New Roman" w:hAnsi="Times New Roman" w:cs="Times New Roman"/>
              </w:rPr>
              <w:t>4930</w:t>
            </w:r>
          </w:p>
        </w:tc>
      </w:tr>
      <w:tr w:rsidR="00AE2C0F" w:rsidTr="00AE2C0F">
        <w:tc>
          <w:tcPr>
            <w:tcW w:w="3615" w:type="dxa"/>
            <w:vMerge/>
          </w:tcPr>
          <w:p w:rsidR="00AE2C0F" w:rsidRDefault="00AE2C0F" w:rsidP="00603DE0">
            <w:pPr>
              <w:tabs>
                <w:tab w:val="left" w:pos="851"/>
              </w:tabs>
              <w:rPr>
                <w:rFonts w:ascii="Times New Roman" w:hAnsi="Times New Roman" w:cs="Times New Roman"/>
              </w:rPr>
            </w:pPr>
          </w:p>
        </w:tc>
        <w:tc>
          <w:tcPr>
            <w:tcW w:w="3616" w:type="dxa"/>
          </w:tcPr>
          <w:p w:rsidR="00AE2C0F" w:rsidRDefault="00D359EE" w:rsidP="00603DE0">
            <w:pPr>
              <w:tabs>
                <w:tab w:val="left" w:pos="851"/>
              </w:tabs>
              <w:rPr>
                <w:rFonts w:ascii="Times New Roman" w:hAnsi="Times New Roman" w:cs="Times New Roman"/>
              </w:rPr>
            </w:pPr>
            <w:r w:rsidRPr="00A2357D">
              <w:rPr>
                <w:rFonts w:ascii="Times New Roman" w:hAnsi="Times New Roman" w:cs="Times New Roman"/>
              </w:rPr>
              <w:t>2 квалификационный уровень</w:t>
            </w:r>
          </w:p>
        </w:tc>
        <w:tc>
          <w:tcPr>
            <w:tcW w:w="3616" w:type="dxa"/>
          </w:tcPr>
          <w:p w:rsidR="00AE2C0F" w:rsidRDefault="00D359EE" w:rsidP="00603DE0">
            <w:pPr>
              <w:tabs>
                <w:tab w:val="left" w:pos="851"/>
              </w:tabs>
              <w:rPr>
                <w:rFonts w:ascii="Times New Roman" w:hAnsi="Times New Roman" w:cs="Times New Roman"/>
              </w:rPr>
            </w:pPr>
            <w:r w:rsidRPr="00A2357D">
              <w:rPr>
                <w:rFonts w:ascii="Times New Roman" w:hAnsi="Times New Roman" w:cs="Times New Roman"/>
              </w:rPr>
              <w:t>5010</w:t>
            </w:r>
          </w:p>
        </w:tc>
      </w:tr>
      <w:tr w:rsidR="00D359EE" w:rsidTr="00AE2C0F">
        <w:tc>
          <w:tcPr>
            <w:tcW w:w="3615" w:type="dxa"/>
            <w:vMerge w:val="restart"/>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Общеотраслевые должности служащих второго уровня</w:t>
            </w: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1 квалификационный уровень</w:t>
            </w: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5110</w:t>
            </w:r>
          </w:p>
        </w:tc>
      </w:tr>
      <w:tr w:rsidR="00D359EE" w:rsidTr="00AE2C0F">
        <w:tc>
          <w:tcPr>
            <w:tcW w:w="3615" w:type="dxa"/>
            <w:vMerge/>
          </w:tcPr>
          <w:p w:rsidR="00D359EE" w:rsidRDefault="00D359EE" w:rsidP="00603DE0">
            <w:pPr>
              <w:tabs>
                <w:tab w:val="left" w:pos="851"/>
              </w:tabs>
              <w:rPr>
                <w:rFonts w:ascii="Times New Roman" w:hAnsi="Times New Roman" w:cs="Times New Roman"/>
              </w:rPr>
            </w:pP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2 квалификационный уровень</w:t>
            </w: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5190</w:t>
            </w:r>
          </w:p>
        </w:tc>
      </w:tr>
      <w:tr w:rsidR="00D359EE" w:rsidTr="00AE2C0F">
        <w:tc>
          <w:tcPr>
            <w:tcW w:w="3615" w:type="dxa"/>
            <w:vMerge/>
          </w:tcPr>
          <w:p w:rsidR="00D359EE" w:rsidRDefault="00D359EE" w:rsidP="00603DE0">
            <w:pPr>
              <w:tabs>
                <w:tab w:val="left" w:pos="851"/>
              </w:tabs>
              <w:rPr>
                <w:rFonts w:ascii="Times New Roman" w:hAnsi="Times New Roman" w:cs="Times New Roman"/>
              </w:rPr>
            </w:pP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3 квалификационный уровень</w:t>
            </w: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6190</w:t>
            </w:r>
          </w:p>
        </w:tc>
      </w:tr>
      <w:tr w:rsidR="00D359EE" w:rsidTr="00AE2C0F">
        <w:tc>
          <w:tcPr>
            <w:tcW w:w="3615" w:type="dxa"/>
            <w:vMerge/>
          </w:tcPr>
          <w:p w:rsidR="00D359EE" w:rsidRDefault="00D359EE" w:rsidP="00603DE0">
            <w:pPr>
              <w:tabs>
                <w:tab w:val="left" w:pos="851"/>
              </w:tabs>
              <w:rPr>
                <w:rFonts w:ascii="Times New Roman" w:hAnsi="Times New Roman" w:cs="Times New Roman"/>
              </w:rPr>
            </w:pP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4 квалификационный уровень</w:t>
            </w: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6800</w:t>
            </w:r>
          </w:p>
        </w:tc>
      </w:tr>
      <w:tr w:rsidR="00D359EE" w:rsidTr="00AE2C0F">
        <w:tc>
          <w:tcPr>
            <w:tcW w:w="3615" w:type="dxa"/>
            <w:vMerge/>
          </w:tcPr>
          <w:p w:rsidR="00D359EE" w:rsidRDefault="00D359EE" w:rsidP="00603DE0">
            <w:pPr>
              <w:tabs>
                <w:tab w:val="left" w:pos="851"/>
              </w:tabs>
              <w:rPr>
                <w:rFonts w:ascii="Times New Roman" w:hAnsi="Times New Roman" w:cs="Times New Roman"/>
              </w:rPr>
            </w:pP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5 квалификационный уровень</w:t>
            </w: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10220</w:t>
            </w:r>
          </w:p>
        </w:tc>
      </w:tr>
      <w:tr w:rsidR="00D359EE" w:rsidTr="00AE2C0F">
        <w:tc>
          <w:tcPr>
            <w:tcW w:w="3615" w:type="dxa"/>
            <w:vMerge w:val="restart"/>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Общеотраслевые должности служащих третьего уровня</w:t>
            </w: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1 квалификационный уровень</w:t>
            </w: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5200</w:t>
            </w:r>
          </w:p>
        </w:tc>
      </w:tr>
      <w:tr w:rsidR="00D359EE" w:rsidTr="00AE2C0F">
        <w:tc>
          <w:tcPr>
            <w:tcW w:w="3615" w:type="dxa"/>
            <w:vMerge/>
          </w:tcPr>
          <w:p w:rsidR="00D359EE" w:rsidRDefault="00D359EE" w:rsidP="00603DE0">
            <w:pPr>
              <w:tabs>
                <w:tab w:val="left" w:pos="851"/>
              </w:tabs>
              <w:rPr>
                <w:rFonts w:ascii="Times New Roman" w:hAnsi="Times New Roman" w:cs="Times New Roman"/>
              </w:rPr>
            </w:pP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2 квалификационный уровень</w:t>
            </w: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6780</w:t>
            </w:r>
          </w:p>
        </w:tc>
      </w:tr>
      <w:tr w:rsidR="00D359EE" w:rsidTr="00AE2C0F">
        <w:tc>
          <w:tcPr>
            <w:tcW w:w="3615" w:type="dxa"/>
            <w:vMerge/>
          </w:tcPr>
          <w:p w:rsidR="00D359EE" w:rsidRDefault="00D359EE" w:rsidP="00603DE0">
            <w:pPr>
              <w:tabs>
                <w:tab w:val="left" w:pos="851"/>
              </w:tabs>
              <w:rPr>
                <w:rFonts w:ascii="Times New Roman" w:hAnsi="Times New Roman" w:cs="Times New Roman"/>
              </w:rPr>
            </w:pP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3 квалификационный уровень</w:t>
            </w: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6810</w:t>
            </w:r>
          </w:p>
        </w:tc>
      </w:tr>
      <w:tr w:rsidR="00D359EE" w:rsidTr="00AE2C0F">
        <w:tc>
          <w:tcPr>
            <w:tcW w:w="3615" w:type="dxa"/>
            <w:vMerge/>
          </w:tcPr>
          <w:p w:rsidR="00D359EE" w:rsidRDefault="00D359EE" w:rsidP="00603DE0">
            <w:pPr>
              <w:tabs>
                <w:tab w:val="left" w:pos="851"/>
              </w:tabs>
              <w:rPr>
                <w:rFonts w:ascii="Times New Roman" w:hAnsi="Times New Roman" w:cs="Times New Roman"/>
              </w:rPr>
            </w:pPr>
          </w:p>
        </w:tc>
        <w:tc>
          <w:tcPr>
            <w:tcW w:w="3616" w:type="dxa"/>
          </w:tcPr>
          <w:p w:rsidR="00D359EE" w:rsidRDefault="00D359EE" w:rsidP="00603DE0">
            <w:pPr>
              <w:tabs>
                <w:tab w:val="left" w:pos="851"/>
              </w:tabs>
              <w:rPr>
                <w:rFonts w:ascii="Times New Roman" w:hAnsi="Times New Roman" w:cs="Times New Roman"/>
              </w:rPr>
            </w:pPr>
            <w:r w:rsidRPr="00A2357D">
              <w:rPr>
                <w:rFonts w:ascii="Times New Roman" w:hAnsi="Times New Roman" w:cs="Times New Roman"/>
              </w:rPr>
              <w:t>4 квалификационный уровень</w:t>
            </w:r>
          </w:p>
        </w:tc>
        <w:tc>
          <w:tcPr>
            <w:tcW w:w="3616" w:type="dxa"/>
          </w:tcPr>
          <w:p w:rsidR="00D359EE" w:rsidRPr="00A2357D" w:rsidRDefault="00D359EE" w:rsidP="00D359EE">
            <w:pPr>
              <w:tabs>
                <w:tab w:val="left" w:pos="851"/>
              </w:tabs>
              <w:rPr>
                <w:rFonts w:ascii="Times New Roman" w:hAnsi="Times New Roman" w:cs="Times New Roman"/>
                <w:b/>
                <w:bCs/>
              </w:rPr>
            </w:pPr>
            <w:r w:rsidRPr="00A2357D">
              <w:rPr>
                <w:rFonts w:ascii="Times New Roman" w:hAnsi="Times New Roman" w:cs="Times New Roman"/>
              </w:rPr>
              <w:t>8140</w:t>
            </w:r>
          </w:p>
          <w:p w:rsidR="00D359EE" w:rsidRDefault="00D359EE" w:rsidP="00603DE0">
            <w:pPr>
              <w:tabs>
                <w:tab w:val="left" w:pos="851"/>
              </w:tabs>
              <w:rPr>
                <w:rFonts w:ascii="Times New Roman" w:hAnsi="Times New Roman" w:cs="Times New Roman"/>
              </w:rPr>
            </w:pPr>
          </w:p>
        </w:tc>
      </w:tr>
    </w:tbl>
    <w:p w:rsidR="008A1FCE" w:rsidRPr="00A2357D" w:rsidRDefault="008A1FCE" w:rsidP="008A1FCE">
      <w:pPr>
        <w:rPr>
          <w:rFonts w:ascii="Times New Roman" w:hAnsi="Times New Roman" w:cs="Times New Roman"/>
          <w:b/>
        </w:rPr>
      </w:pPr>
      <w:r w:rsidRPr="00A2357D">
        <w:rPr>
          <w:rFonts w:ascii="Times New Roman" w:hAnsi="Times New Roman" w:cs="Times New Roman"/>
          <w:b/>
        </w:rPr>
        <w:t>Глава муниципального образования</w:t>
      </w:r>
    </w:p>
    <w:p w:rsidR="008A1FCE" w:rsidRPr="00A2357D" w:rsidRDefault="008A1FCE" w:rsidP="008A1FCE">
      <w:pPr>
        <w:rPr>
          <w:rFonts w:ascii="Times New Roman" w:hAnsi="Times New Roman" w:cs="Times New Roman"/>
          <w:b/>
        </w:rPr>
      </w:pPr>
      <w:r w:rsidRPr="00A2357D">
        <w:rPr>
          <w:rFonts w:ascii="Times New Roman" w:hAnsi="Times New Roman" w:cs="Times New Roman"/>
          <w:b/>
        </w:rPr>
        <w:t xml:space="preserve"> «Качкашурское»                                                                                         Т.Е. Волкова</w:t>
      </w:r>
    </w:p>
    <w:p w:rsidR="008A1FCE" w:rsidRPr="00A2357D" w:rsidRDefault="008A1FCE" w:rsidP="008A1FCE">
      <w:pPr>
        <w:rPr>
          <w:rFonts w:ascii="Times New Roman" w:hAnsi="Times New Roman" w:cs="Times New Roman"/>
        </w:rPr>
      </w:pPr>
    </w:p>
    <w:p w:rsidR="00603DE0" w:rsidRPr="00A2357D" w:rsidRDefault="00603DE0" w:rsidP="00603DE0">
      <w:pPr>
        <w:jc w:val="both"/>
        <w:rPr>
          <w:rFonts w:ascii="Times New Roman" w:hAnsi="Times New Roman" w:cs="Times New Roman"/>
        </w:rPr>
      </w:pPr>
    </w:p>
    <w:p w:rsidR="008A1FCE" w:rsidRPr="00A2357D" w:rsidRDefault="008A1FCE">
      <w:pPr>
        <w:rPr>
          <w:rFonts w:ascii="Times New Roman" w:hAnsi="Times New Roman" w:cs="Times New Roman"/>
        </w:rPr>
      </w:pPr>
    </w:p>
    <w:sectPr w:rsidR="008A1FCE" w:rsidRPr="00A2357D" w:rsidSect="00AE2C0F">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479F7"/>
    <w:multiLevelType w:val="hybridMultilevel"/>
    <w:tmpl w:val="1ACEB168"/>
    <w:lvl w:ilvl="0" w:tplc="594E815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E0"/>
    <w:rsid w:val="00035F6A"/>
    <w:rsid w:val="00161C79"/>
    <w:rsid w:val="002847AF"/>
    <w:rsid w:val="00332CF8"/>
    <w:rsid w:val="00516127"/>
    <w:rsid w:val="005E2823"/>
    <w:rsid w:val="00603DE0"/>
    <w:rsid w:val="006442E1"/>
    <w:rsid w:val="006F57CA"/>
    <w:rsid w:val="00786B2A"/>
    <w:rsid w:val="007B2CEA"/>
    <w:rsid w:val="008119C9"/>
    <w:rsid w:val="00886309"/>
    <w:rsid w:val="008A1FCE"/>
    <w:rsid w:val="008F15C6"/>
    <w:rsid w:val="0096048E"/>
    <w:rsid w:val="00A2357D"/>
    <w:rsid w:val="00AE2C0F"/>
    <w:rsid w:val="00D35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DE0"/>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qFormat/>
    <w:rsid w:val="00603DE0"/>
    <w:pPr>
      <w:keepNext/>
      <w:outlineLvl w:val="2"/>
    </w:pPr>
    <w:rPr>
      <w:rFonts w:ascii="Times New Roman" w:eastAsia="Times New Roman" w:hAnsi="Times New Roman" w:cs="Times New Roman"/>
      <w:b/>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03DE0"/>
    <w:rPr>
      <w:rFonts w:ascii="Times New Roman" w:eastAsia="Times New Roman" w:hAnsi="Times New Roman" w:cs="Times New Roman"/>
      <w:b/>
      <w:sz w:val="27"/>
      <w:szCs w:val="27"/>
      <w:lang w:eastAsia="ru-RU"/>
    </w:rPr>
  </w:style>
  <w:style w:type="paragraph" w:styleId="a3">
    <w:name w:val="Body Text Indent"/>
    <w:basedOn w:val="a"/>
    <w:link w:val="a4"/>
    <w:semiHidden/>
    <w:unhideWhenUsed/>
    <w:rsid w:val="00603DE0"/>
    <w:pPr>
      <w:ind w:firstLine="709"/>
      <w:jc w:val="both"/>
    </w:pPr>
    <w:rPr>
      <w:rFonts w:ascii="Times New Roman" w:eastAsia="Times New Roman" w:hAnsi="Times New Roman" w:cs="Times New Roman"/>
      <w:i/>
      <w:color w:val="auto"/>
      <w:sz w:val="28"/>
      <w:szCs w:val="20"/>
    </w:rPr>
  </w:style>
  <w:style w:type="character" w:customStyle="1" w:styleId="a4">
    <w:name w:val="Основной текст с отступом Знак"/>
    <w:basedOn w:val="a0"/>
    <w:link w:val="a3"/>
    <w:semiHidden/>
    <w:rsid w:val="00603DE0"/>
    <w:rPr>
      <w:rFonts w:ascii="Times New Roman" w:eastAsia="Times New Roman" w:hAnsi="Times New Roman" w:cs="Times New Roman"/>
      <w:i/>
      <w:sz w:val="28"/>
      <w:szCs w:val="20"/>
      <w:lang w:eastAsia="ru-RU"/>
    </w:rPr>
  </w:style>
  <w:style w:type="paragraph" w:styleId="a5">
    <w:name w:val="List Paragraph"/>
    <w:basedOn w:val="a"/>
    <w:uiPriority w:val="34"/>
    <w:qFormat/>
    <w:rsid w:val="00886309"/>
    <w:pPr>
      <w:ind w:left="720"/>
      <w:contextualSpacing/>
    </w:pPr>
  </w:style>
  <w:style w:type="table" w:styleId="a6">
    <w:name w:val="Table Grid"/>
    <w:basedOn w:val="a1"/>
    <w:uiPriority w:val="59"/>
    <w:rsid w:val="00886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35F6A"/>
    <w:rPr>
      <w:rFonts w:ascii="Tahoma" w:hAnsi="Tahoma" w:cs="Tahoma"/>
      <w:sz w:val="16"/>
      <w:szCs w:val="16"/>
    </w:rPr>
  </w:style>
  <w:style w:type="character" w:customStyle="1" w:styleId="a8">
    <w:name w:val="Текст выноски Знак"/>
    <w:basedOn w:val="a0"/>
    <w:link w:val="a7"/>
    <w:uiPriority w:val="99"/>
    <w:semiHidden/>
    <w:rsid w:val="00035F6A"/>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DE0"/>
    <w:pPr>
      <w:spacing w:after="0" w:line="240" w:lineRule="auto"/>
    </w:pPr>
    <w:rPr>
      <w:rFonts w:ascii="Arial Unicode MS" w:eastAsia="Arial Unicode MS" w:hAnsi="Arial Unicode MS" w:cs="Arial Unicode MS"/>
      <w:color w:val="000000"/>
      <w:sz w:val="24"/>
      <w:szCs w:val="24"/>
      <w:lang w:eastAsia="ru-RU"/>
    </w:rPr>
  </w:style>
  <w:style w:type="paragraph" w:styleId="3">
    <w:name w:val="heading 3"/>
    <w:basedOn w:val="a"/>
    <w:next w:val="a"/>
    <w:link w:val="30"/>
    <w:qFormat/>
    <w:rsid w:val="00603DE0"/>
    <w:pPr>
      <w:keepNext/>
      <w:outlineLvl w:val="2"/>
    </w:pPr>
    <w:rPr>
      <w:rFonts w:ascii="Times New Roman" w:eastAsia="Times New Roman" w:hAnsi="Times New Roman" w:cs="Times New Roman"/>
      <w:b/>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03DE0"/>
    <w:rPr>
      <w:rFonts w:ascii="Times New Roman" w:eastAsia="Times New Roman" w:hAnsi="Times New Roman" w:cs="Times New Roman"/>
      <w:b/>
      <w:sz w:val="27"/>
      <w:szCs w:val="27"/>
      <w:lang w:eastAsia="ru-RU"/>
    </w:rPr>
  </w:style>
  <w:style w:type="paragraph" w:styleId="a3">
    <w:name w:val="Body Text Indent"/>
    <w:basedOn w:val="a"/>
    <w:link w:val="a4"/>
    <w:semiHidden/>
    <w:unhideWhenUsed/>
    <w:rsid w:val="00603DE0"/>
    <w:pPr>
      <w:ind w:firstLine="709"/>
      <w:jc w:val="both"/>
    </w:pPr>
    <w:rPr>
      <w:rFonts w:ascii="Times New Roman" w:eastAsia="Times New Roman" w:hAnsi="Times New Roman" w:cs="Times New Roman"/>
      <w:i/>
      <w:color w:val="auto"/>
      <w:sz w:val="28"/>
      <w:szCs w:val="20"/>
    </w:rPr>
  </w:style>
  <w:style w:type="character" w:customStyle="1" w:styleId="a4">
    <w:name w:val="Основной текст с отступом Знак"/>
    <w:basedOn w:val="a0"/>
    <w:link w:val="a3"/>
    <w:semiHidden/>
    <w:rsid w:val="00603DE0"/>
    <w:rPr>
      <w:rFonts w:ascii="Times New Roman" w:eastAsia="Times New Roman" w:hAnsi="Times New Roman" w:cs="Times New Roman"/>
      <w:i/>
      <w:sz w:val="28"/>
      <w:szCs w:val="20"/>
      <w:lang w:eastAsia="ru-RU"/>
    </w:rPr>
  </w:style>
  <w:style w:type="paragraph" w:styleId="a5">
    <w:name w:val="List Paragraph"/>
    <w:basedOn w:val="a"/>
    <w:uiPriority w:val="34"/>
    <w:qFormat/>
    <w:rsid w:val="00886309"/>
    <w:pPr>
      <w:ind w:left="720"/>
      <w:contextualSpacing/>
    </w:pPr>
  </w:style>
  <w:style w:type="table" w:styleId="a6">
    <w:name w:val="Table Grid"/>
    <w:basedOn w:val="a1"/>
    <w:uiPriority w:val="59"/>
    <w:rsid w:val="00886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35F6A"/>
    <w:rPr>
      <w:rFonts w:ascii="Tahoma" w:hAnsi="Tahoma" w:cs="Tahoma"/>
      <w:sz w:val="16"/>
      <w:szCs w:val="16"/>
    </w:rPr>
  </w:style>
  <w:style w:type="character" w:customStyle="1" w:styleId="a8">
    <w:name w:val="Текст выноски Знак"/>
    <w:basedOn w:val="a0"/>
    <w:link w:val="a7"/>
    <w:uiPriority w:val="99"/>
    <w:semiHidden/>
    <w:rsid w:val="00035F6A"/>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10</Pages>
  <Words>4476</Words>
  <Characters>25518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2016-11-28T11:37:00Z</cp:lastPrinted>
  <dcterms:created xsi:type="dcterms:W3CDTF">2016-06-02T04:05:00Z</dcterms:created>
  <dcterms:modified xsi:type="dcterms:W3CDTF">2016-12-01T03:58:00Z</dcterms:modified>
</cp:coreProperties>
</file>