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A72718" w:rsidP="008E628D">
      <w:pPr>
        <w:jc w:val="center"/>
        <w:rPr>
          <w:b/>
        </w:rPr>
      </w:pPr>
      <w:r>
        <w:rPr>
          <w:b/>
        </w:rPr>
        <w:t>01 сентября</w:t>
      </w:r>
      <w:r w:rsidR="0087443E">
        <w:rPr>
          <w:b/>
        </w:rPr>
        <w:t xml:space="preserve"> 201</w:t>
      </w:r>
      <w:r w:rsidR="0097504E">
        <w:rPr>
          <w:b/>
        </w:rPr>
        <w:t>6</w:t>
      </w:r>
      <w:r w:rsidR="008E628D">
        <w:rPr>
          <w:b/>
        </w:rPr>
        <w:t xml:space="preserve"> года                                                                                             </w:t>
      </w:r>
      <w:r w:rsidR="009E4DF1">
        <w:rPr>
          <w:b/>
        </w:rPr>
        <w:t xml:space="preserve">№ </w:t>
      </w:r>
      <w:r>
        <w:rPr>
          <w:b/>
        </w:rPr>
        <w:t>33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97504E" w:rsidRDefault="005F5C7A" w:rsidP="00A25359">
      <w:pPr>
        <w:spacing w:line="360" w:lineRule="auto"/>
        <w:ind w:firstLine="600"/>
        <w:jc w:val="both"/>
      </w:pPr>
      <w:r w:rsidRPr="004750F9">
        <w:rPr>
          <w:b/>
          <w:color w:val="FF0000"/>
        </w:rPr>
        <w:tab/>
      </w:r>
      <w:r w:rsidRPr="00BB0C20">
        <w:t xml:space="preserve">Рассмотрев заявление </w:t>
      </w:r>
      <w:r w:rsidR="0097504E">
        <w:t xml:space="preserve">Ельцовой </w:t>
      </w:r>
      <w:r w:rsidR="00A72718">
        <w:t>Тамары Степановны</w:t>
      </w:r>
      <w:r w:rsidR="00E56B64">
        <w:t>,</w:t>
      </w:r>
      <w:r w:rsidRPr="00BB0C20">
        <w:rPr>
          <w:sz w:val="22"/>
        </w:rPr>
        <w:t xml:space="preserve">  в </w:t>
      </w:r>
      <w:r w:rsidRPr="00BB0C20">
        <w:t xml:space="preserve">соответствии с Федеральным Законом «О наименовании географических объектов» от 18.12.1997 года </w:t>
      </w:r>
    </w:p>
    <w:p w:rsidR="00A25359" w:rsidRDefault="005F5C7A" w:rsidP="0097504E">
      <w:pPr>
        <w:spacing w:line="360" w:lineRule="auto"/>
        <w:jc w:val="both"/>
        <w:rPr>
          <w:b/>
        </w:rPr>
      </w:pPr>
      <w:r w:rsidRPr="00BB0C20">
        <w:t>№</w:t>
      </w:r>
      <w:r w:rsidR="008E628D" w:rsidRPr="00BB0C20">
        <w:t xml:space="preserve"> </w:t>
      </w:r>
      <w:r w:rsidRPr="00BB0C20">
        <w:t xml:space="preserve">152 и в целях нормализации в употреблении наименований населенных пунктов, улиц, нумерации домов и земельных участков, </w:t>
      </w:r>
      <w:r w:rsidRPr="00BB0C20">
        <w:rPr>
          <w:sz w:val="22"/>
        </w:rPr>
        <w:t xml:space="preserve">в связи </w:t>
      </w:r>
      <w:r w:rsidR="0097504E">
        <w:rPr>
          <w:sz w:val="22"/>
        </w:rPr>
        <w:t>с образованием двух земельных участков путем раздела земельного участка с</w:t>
      </w:r>
      <w:r w:rsidR="0097504E">
        <w:t xml:space="preserve"> кадастровым номером </w:t>
      </w:r>
      <w:r w:rsidR="0097504E" w:rsidRPr="0052683B">
        <w:t>18:05:</w:t>
      </w:r>
      <w:r w:rsidR="0097504E">
        <w:t>0</w:t>
      </w:r>
      <w:r w:rsidR="00A72718">
        <w:t>79</w:t>
      </w:r>
      <w:r w:rsidR="0097504E">
        <w:t>00</w:t>
      </w:r>
      <w:r w:rsidR="00A72718">
        <w:t>1</w:t>
      </w:r>
      <w:r w:rsidR="0097504E">
        <w:t>:11</w:t>
      </w:r>
      <w:r w:rsidR="0097504E" w:rsidRPr="0052683B">
        <w:t>,</w:t>
      </w:r>
      <w:r w:rsidR="0097504E" w:rsidRPr="009B046E">
        <w:t xml:space="preserve"> </w:t>
      </w:r>
      <w:r w:rsidR="0097504E" w:rsidRPr="0052683B">
        <w:t xml:space="preserve">площадью </w:t>
      </w:r>
      <w:r w:rsidR="00A72718">
        <w:t xml:space="preserve">5279 </w:t>
      </w:r>
      <w:proofErr w:type="spellStart"/>
      <w:r w:rsidR="0097504E" w:rsidRPr="0052683B">
        <w:t>кв.м</w:t>
      </w:r>
      <w:proofErr w:type="spellEnd"/>
      <w:r w:rsidR="0097504E" w:rsidRPr="0052683B">
        <w:t xml:space="preserve">., находящегося по адресу: УР, Глазовский район, д. </w:t>
      </w:r>
      <w:r w:rsidR="00A72718">
        <w:t>Лекшур</w:t>
      </w:r>
      <w:r w:rsidR="0097504E">
        <w:t xml:space="preserve">, улица </w:t>
      </w:r>
      <w:r w:rsidR="00A72718">
        <w:t>Сибирская</w:t>
      </w:r>
      <w:r w:rsidR="0097504E">
        <w:t xml:space="preserve">, дом </w:t>
      </w:r>
      <w:r w:rsidR="00A72718">
        <w:t>7</w:t>
      </w:r>
      <w:r w:rsidR="0097504E">
        <w:t xml:space="preserve">  </w:t>
      </w:r>
      <w:r w:rsidRPr="00BB0C20">
        <w:rPr>
          <w:b/>
        </w:rPr>
        <w:t>Администрация муниципального образования «Качкашурское» ПОСТАНОВЛЯЕТ:</w:t>
      </w:r>
    </w:p>
    <w:p w:rsidR="00A72718" w:rsidRPr="00BB0C20" w:rsidRDefault="00A72718" w:rsidP="0097504E">
      <w:pPr>
        <w:spacing w:line="360" w:lineRule="auto"/>
        <w:jc w:val="both"/>
        <w:rPr>
          <w:b/>
        </w:rPr>
      </w:pPr>
    </w:p>
    <w:p w:rsidR="000051F2" w:rsidRDefault="00E6417B" w:rsidP="00E6417B">
      <w:pPr>
        <w:spacing w:line="360" w:lineRule="auto"/>
        <w:jc w:val="both"/>
      </w:pPr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E6417B" w:rsidRDefault="00E6417B" w:rsidP="00E6417B">
      <w:pPr>
        <w:spacing w:line="360" w:lineRule="auto"/>
        <w:jc w:val="both"/>
      </w:pPr>
      <w:r>
        <w:t xml:space="preserve">- УР, Глазовский район, д. </w:t>
      </w:r>
      <w:r w:rsidR="00A72718">
        <w:t>Лекшур</w:t>
      </w:r>
      <w:r>
        <w:t xml:space="preserve">, ул. </w:t>
      </w:r>
      <w:r w:rsidR="00A72718">
        <w:t>Сибирская</w:t>
      </w:r>
      <w:r>
        <w:t xml:space="preserve"> д. </w:t>
      </w:r>
      <w:r w:rsidR="00A72718">
        <w:t>5а</w:t>
      </w:r>
      <w:r>
        <w:t xml:space="preserve"> земельному участку площадью </w:t>
      </w:r>
      <w:r w:rsidR="00A72718">
        <w:t>2639</w:t>
      </w:r>
      <w:r>
        <w:t xml:space="preserve"> кв. м., кадастровый номер – 18:05:</w:t>
      </w:r>
      <w:r w:rsidR="000051F2">
        <w:t>0</w:t>
      </w:r>
      <w:r w:rsidR="00A72718">
        <w:t>79</w:t>
      </w:r>
      <w:r w:rsidR="000051F2">
        <w:t>00</w:t>
      </w:r>
      <w:r w:rsidR="00A72718">
        <w:t>1</w:t>
      </w:r>
      <w:r>
        <w:t>:</w:t>
      </w:r>
      <w:r w:rsidR="000051F2">
        <w:t>1</w:t>
      </w:r>
      <w:r w:rsidR="00A72718">
        <w:t>75</w:t>
      </w:r>
      <w:r w:rsidR="000051F2">
        <w:t xml:space="preserve"> </w:t>
      </w:r>
      <w:r>
        <w:t>, категория земель – земли населенных пунктов, вид разрешенного использования – для ведения личного подсобного хозяйства;</w:t>
      </w:r>
    </w:p>
    <w:p w:rsidR="00E6417B" w:rsidRPr="00B347C7" w:rsidRDefault="00E6417B" w:rsidP="00E6417B">
      <w:pPr>
        <w:spacing w:line="360" w:lineRule="auto"/>
        <w:jc w:val="both"/>
      </w:pPr>
    </w:p>
    <w:p w:rsidR="000051F2" w:rsidRDefault="00E6417B" w:rsidP="000051F2">
      <w:pPr>
        <w:spacing w:line="360" w:lineRule="auto"/>
        <w:jc w:val="both"/>
      </w:pPr>
      <w:r w:rsidRPr="004C34D6">
        <w:t xml:space="preserve"> </w:t>
      </w:r>
      <w:r>
        <w:t xml:space="preserve">- </w:t>
      </w:r>
      <w:r w:rsidRPr="00670569">
        <w:t xml:space="preserve">УР, Глазовский район, </w:t>
      </w:r>
      <w:r>
        <w:t xml:space="preserve">д. </w:t>
      </w:r>
      <w:r w:rsidR="00A72718">
        <w:t xml:space="preserve">Лекшур, ул. Сибирская д. 7 </w:t>
      </w:r>
      <w:r w:rsidR="000051F2">
        <w:t xml:space="preserve">земельному участку площадью </w:t>
      </w:r>
      <w:r w:rsidR="00A72718">
        <w:t xml:space="preserve">2640 </w:t>
      </w:r>
      <w:r w:rsidR="000051F2">
        <w:t>кв. м., кадастровый номер – 18:05:0</w:t>
      </w:r>
      <w:r w:rsidR="00A72718">
        <w:t>79</w:t>
      </w:r>
      <w:r w:rsidR="000051F2">
        <w:t>00</w:t>
      </w:r>
      <w:r w:rsidR="00A72718">
        <w:t>1</w:t>
      </w:r>
      <w:r w:rsidR="000051F2">
        <w:t>:1</w:t>
      </w:r>
      <w:r w:rsidR="00A72718">
        <w:t>74</w:t>
      </w:r>
      <w:r w:rsidR="000051F2">
        <w:t xml:space="preserve"> , категория земель – земли населенных пунктов, вид разрешенного использования – для ведения личного подсобного хозяйства</w:t>
      </w:r>
      <w:r w:rsidR="00A72718">
        <w:t>.</w:t>
      </w:r>
      <w:bookmarkStart w:id="0" w:name="_GoBack"/>
      <w:bookmarkEnd w:id="0"/>
    </w:p>
    <w:p w:rsidR="007300E1" w:rsidRDefault="007300E1" w:rsidP="0074267B">
      <w:pPr>
        <w:rPr>
          <w:sz w:val="22"/>
          <w:szCs w:val="22"/>
        </w:rPr>
      </w:pPr>
    </w:p>
    <w:p w:rsidR="00CC68BA" w:rsidRDefault="00CC68BA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3837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>Т.Е.</w:t>
      </w:r>
      <w:r w:rsidR="00A25359" w:rsidRPr="00BB0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C20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Pr="00BB0C20" w:rsidRDefault="0074267B" w:rsidP="0074267B">
      <w:pPr>
        <w:rPr>
          <w:sz w:val="22"/>
          <w:szCs w:val="22"/>
        </w:rPr>
      </w:pPr>
    </w:p>
    <w:p w:rsidR="0074267B" w:rsidRPr="004750F9" w:rsidRDefault="0074267B" w:rsidP="008942B9">
      <w:pPr>
        <w:spacing w:line="360" w:lineRule="auto"/>
        <w:rPr>
          <w:color w:val="FF0000"/>
          <w:sz w:val="22"/>
          <w:szCs w:val="22"/>
        </w:rPr>
      </w:pPr>
      <w:r w:rsidRPr="004750F9">
        <w:rPr>
          <w:color w:val="FF0000"/>
          <w:sz w:val="22"/>
          <w:szCs w:val="22"/>
        </w:rPr>
        <w:t xml:space="preserve">    </w:t>
      </w:r>
    </w:p>
    <w:p w:rsidR="0070740C" w:rsidRPr="004750F9" w:rsidRDefault="0070740C">
      <w:pPr>
        <w:rPr>
          <w:color w:val="FF0000"/>
        </w:rPr>
      </w:pPr>
    </w:p>
    <w:sectPr w:rsidR="0070740C" w:rsidRPr="0047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51F2"/>
    <w:rsid w:val="0000618A"/>
    <w:rsid w:val="000A49F6"/>
    <w:rsid w:val="00371066"/>
    <w:rsid w:val="003837D4"/>
    <w:rsid w:val="00426012"/>
    <w:rsid w:val="00467FCF"/>
    <w:rsid w:val="004750F9"/>
    <w:rsid w:val="005F5C7A"/>
    <w:rsid w:val="006548B2"/>
    <w:rsid w:val="006931DF"/>
    <w:rsid w:val="0070740C"/>
    <w:rsid w:val="007300E1"/>
    <w:rsid w:val="0074267B"/>
    <w:rsid w:val="00747B14"/>
    <w:rsid w:val="00806E42"/>
    <w:rsid w:val="00852E66"/>
    <w:rsid w:val="0087443E"/>
    <w:rsid w:val="008942B9"/>
    <w:rsid w:val="008E628D"/>
    <w:rsid w:val="00961329"/>
    <w:rsid w:val="009638B5"/>
    <w:rsid w:val="0097504E"/>
    <w:rsid w:val="009E4DF1"/>
    <w:rsid w:val="00A25359"/>
    <w:rsid w:val="00A72718"/>
    <w:rsid w:val="00AF5592"/>
    <w:rsid w:val="00B255FF"/>
    <w:rsid w:val="00B832F3"/>
    <w:rsid w:val="00B86F25"/>
    <w:rsid w:val="00BB0C20"/>
    <w:rsid w:val="00BC63C3"/>
    <w:rsid w:val="00CC68BA"/>
    <w:rsid w:val="00D07666"/>
    <w:rsid w:val="00D15FF8"/>
    <w:rsid w:val="00D25000"/>
    <w:rsid w:val="00D3293B"/>
    <w:rsid w:val="00D97FE9"/>
    <w:rsid w:val="00DB614B"/>
    <w:rsid w:val="00E34484"/>
    <w:rsid w:val="00E56B64"/>
    <w:rsid w:val="00E6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D30D-11B4-4F5C-8E34-575E62F8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2016-09-01T04:40:00Z</cp:lastPrinted>
  <dcterms:created xsi:type="dcterms:W3CDTF">2015-01-19T04:07:00Z</dcterms:created>
  <dcterms:modified xsi:type="dcterms:W3CDTF">2016-09-01T04:44:00Z</dcterms:modified>
</cp:coreProperties>
</file>