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D0" w:rsidRDefault="005753D0" w:rsidP="005753D0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753D0" w:rsidRPr="00EC141E" w:rsidRDefault="005753D0" w:rsidP="005753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753D0" w:rsidRPr="00EC141E" w:rsidRDefault="005753D0" w:rsidP="005753D0">
      <w:pPr>
        <w:jc w:val="center"/>
        <w:rPr>
          <w:b/>
          <w:sz w:val="22"/>
          <w:szCs w:val="22"/>
        </w:rPr>
      </w:pPr>
    </w:p>
    <w:p w:rsidR="005753D0" w:rsidRDefault="005753D0" w:rsidP="005753D0">
      <w:pPr>
        <w:jc w:val="center"/>
        <w:rPr>
          <w:b/>
        </w:rPr>
      </w:pPr>
      <w:r>
        <w:rPr>
          <w:b/>
        </w:rPr>
        <w:t>ПОСТАНОВЛЕНИЕ</w:t>
      </w:r>
    </w:p>
    <w:p w:rsidR="005753D0" w:rsidRDefault="005753D0" w:rsidP="005753D0">
      <w:pPr>
        <w:jc w:val="center"/>
        <w:rPr>
          <w:b/>
        </w:rPr>
      </w:pPr>
    </w:p>
    <w:p w:rsidR="005753D0" w:rsidRDefault="005753D0" w:rsidP="005753D0">
      <w:pPr>
        <w:jc w:val="center"/>
        <w:rPr>
          <w:b/>
        </w:rPr>
      </w:pPr>
    </w:p>
    <w:p w:rsidR="005753D0" w:rsidRDefault="005753D0" w:rsidP="005753D0">
      <w:pPr>
        <w:rPr>
          <w:b/>
        </w:rPr>
      </w:pPr>
      <w:r>
        <w:rPr>
          <w:b/>
        </w:rPr>
        <w:t>от 27 июня 2016 года                                                                                                           № 31</w:t>
      </w:r>
    </w:p>
    <w:p w:rsidR="005753D0" w:rsidRDefault="005753D0" w:rsidP="005753D0">
      <w:pPr>
        <w:rPr>
          <w:b/>
        </w:rPr>
      </w:pPr>
    </w:p>
    <w:p w:rsidR="005753D0" w:rsidRDefault="005753D0" w:rsidP="005753D0">
      <w:pPr>
        <w:rPr>
          <w:b/>
        </w:rPr>
      </w:pPr>
    </w:p>
    <w:p w:rsidR="005753D0" w:rsidRDefault="005753D0" w:rsidP="005753D0">
      <w:pPr>
        <w:rPr>
          <w:b/>
        </w:rPr>
      </w:pPr>
      <w:r>
        <w:rPr>
          <w:b/>
        </w:rPr>
        <w:t xml:space="preserve">Об изменении разрешенного вида </w:t>
      </w:r>
    </w:p>
    <w:p w:rsidR="005753D0" w:rsidRDefault="005753D0" w:rsidP="005753D0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5753D0" w:rsidRDefault="005753D0" w:rsidP="005753D0">
      <w:pPr>
        <w:rPr>
          <w:b/>
        </w:rPr>
      </w:pPr>
      <w:r>
        <w:rPr>
          <w:b/>
        </w:rPr>
        <w:t>с кадастровым номером 18:05:136001:1911</w:t>
      </w:r>
    </w:p>
    <w:p w:rsidR="005753D0" w:rsidRDefault="005753D0" w:rsidP="005753D0">
      <w:pPr>
        <w:rPr>
          <w:b/>
        </w:rPr>
      </w:pPr>
    </w:p>
    <w:p w:rsidR="005753D0" w:rsidRDefault="005753D0" w:rsidP="005753D0">
      <w:pPr>
        <w:rPr>
          <w:b/>
        </w:rPr>
      </w:pPr>
    </w:p>
    <w:p w:rsidR="005753D0" w:rsidRDefault="005753D0" w:rsidP="005753D0">
      <w:pPr>
        <w:jc w:val="both"/>
      </w:pPr>
      <w:r>
        <w:rPr>
          <w:b/>
        </w:rPr>
        <w:tab/>
      </w:r>
      <w:proofErr w:type="gramStart"/>
      <w:r w:rsidRPr="00595144">
        <w:t>Рассм</w:t>
      </w:r>
      <w:r>
        <w:t>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об изменении разрешенного вида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  <w:proofErr w:type="gramEnd"/>
    </w:p>
    <w:p w:rsidR="005753D0" w:rsidRDefault="005753D0" w:rsidP="005753D0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5753D0" w:rsidRDefault="005753D0" w:rsidP="005753D0">
      <w:pPr>
        <w:jc w:val="center"/>
        <w:rPr>
          <w:b/>
        </w:rPr>
      </w:pPr>
    </w:p>
    <w:p w:rsidR="005753D0" w:rsidRDefault="005753D0" w:rsidP="005753D0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5753D0" w:rsidRDefault="005753D0" w:rsidP="005753D0">
      <w:pPr>
        <w:jc w:val="both"/>
        <w:rPr>
          <w:b/>
        </w:rPr>
      </w:pPr>
    </w:p>
    <w:p w:rsidR="005753D0" w:rsidRDefault="005753D0" w:rsidP="005753D0">
      <w:pPr>
        <w:ind w:firstLine="708"/>
        <w:jc w:val="both"/>
      </w:pPr>
      <w:r>
        <w:t xml:space="preserve">изменить разрешенный вид использования земельного участка с кадастровым номером 18:05:136001:1911, расположенного по адресу: </w:t>
      </w:r>
      <w:proofErr w:type="gramStart"/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 6в с установленного «Дошкольное, начальное и среднее общее среднее образование (код 3.5.1) – размещение объектов капитального строительства, предназначенных для просвещения, дошкольного, начального и среднего общего образования (детские сады) на другой вид «Бытовое обслуживание (код 3.3) – размещение объектов капитального строительства, предназначенных для оказания населению или организациям бытовых услуг (прачечные).</w:t>
      </w:r>
      <w:proofErr w:type="gramEnd"/>
    </w:p>
    <w:p w:rsidR="005753D0" w:rsidRDefault="005753D0" w:rsidP="005753D0">
      <w:pPr>
        <w:jc w:val="both"/>
      </w:pPr>
    </w:p>
    <w:p w:rsidR="005753D0" w:rsidRDefault="005753D0" w:rsidP="005753D0">
      <w:pPr>
        <w:jc w:val="both"/>
      </w:pPr>
    </w:p>
    <w:p w:rsidR="005753D0" w:rsidRPr="002E0CC8" w:rsidRDefault="005753D0" w:rsidP="005753D0">
      <w:pPr>
        <w:jc w:val="both"/>
        <w:rPr>
          <w:b/>
        </w:rPr>
      </w:pPr>
      <w:r w:rsidRPr="002E0CC8">
        <w:rPr>
          <w:b/>
        </w:rPr>
        <w:t xml:space="preserve">Глава </w:t>
      </w:r>
      <w:proofErr w:type="gramStart"/>
      <w:r w:rsidRPr="002E0CC8">
        <w:rPr>
          <w:b/>
        </w:rPr>
        <w:t>муниципального</w:t>
      </w:r>
      <w:proofErr w:type="gramEnd"/>
      <w:r w:rsidRPr="002E0CC8">
        <w:rPr>
          <w:b/>
        </w:rPr>
        <w:t xml:space="preserve"> </w:t>
      </w:r>
    </w:p>
    <w:p w:rsidR="005753D0" w:rsidRPr="002E0CC8" w:rsidRDefault="005753D0" w:rsidP="005753D0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E0CC8">
        <w:rPr>
          <w:b/>
        </w:rPr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5753D0" w:rsidRPr="002E0CC8" w:rsidRDefault="005753D0" w:rsidP="005753D0">
      <w:pPr>
        <w:rPr>
          <w:b/>
        </w:rPr>
      </w:pPr>
    </w:p>
    <w:p w:rsidR="005753D0" w:rsidRPr="00595144" w:rsidRDefault="005753D0" w:rsidP="005753D0"/>
    <w:p w:rsidR="005753D0" w:rsidRDefault="005753D0" w:rsidP="005753D0"/>
    <w:p w:rsidR="005753D0" w:rsidRDefault="005753D0" w:rsidP="005753D0"/>
    <w:p w:rsidR="005753D0" w:rsidRDefault="005753D0" w:rsidP="005753D0"/>
    <w:p w:rsidR="005753D0" w:rsidRDefault="005753D0" w:rsidP="005753D0"/>
    <w:p w:rsidR="005753D0" w:rsidRDefault="005753D0" w:rsidP="005753D0"/>
    <w:p w:rsidR="005753D0" w:rsidRDefault="005753D0" w:rsidP="005753D0"/>
    <w:p w:rsidR="00183F7E" w:rsidRDefault="005753D0"/>
    <w:sectPr w:rsidR="00183F7E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3D0"/>
    <w:rsid w:val="002B681C"/>
    <w:rsid w:val="003D2842"/>
    <w:rsid w:val="005753D0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>Администрация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2016-07-05T10:51:00Z</dcterms:created>
  <dcterms:modified xsi:type="dcterms:W3CDTF">2016-07-05T10:51:00Z</dcterms:modified>
</cp:coreProperties>
</file>