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127" w:rsidRDefault="00761127" w:rsidP="00CD383A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6051B" w:rsidRPr="00CD383A" w:rsidRDefault="0046051B" w:rsidP="003B15FE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D383A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46051B" w:rsidRPr="00BE4B30" w:rsidRDefault="0046051B" w:rsidP="003B15FE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D383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BE4B30">
        <w:rPr>
          <w:rFonts w:ascii="Times New Roman" w:eastAsia="Times New Roman" w:hAnsi="Times New Roman" w:cs="Times New Roman"/>
          <w:b/>
          <w:lang w:eastAsia="ru-RU"/>
        </w:rPr>
        <w:t>3</w:t>
      </w:r>
      <w:r w:rsidR="009F0D17">
        <w:rPr>
          <w:rFonts w:ascii="Times New Roman" w:eastAsia="Times New Roman" w:hAnsi="Times New Roman" w:cs="Times New Roman"/>
          <w:b/>
          <w:lang w:eastAsia="ru-RU"/>
        </w:rPr>
        <w:t>9</w:t>
      </w:r>
      <w:r w:rsidRPr="00BE4B30">
        <w:rPr>
          <w:rFonts w:ascii="Times New Roman" w:eastAsia="Times New Roman" w:hAnsi="Times New Roman" w:cs="Times New Roman"/>
          <w:b/>
          <w:lang w:eastAsia="ru-RU"/>
        </w:rPr>
        <w:t>-й очередной сессии Совета депутатов муниципального образования</w:t>
      </w:r>
    </w:p>
    <w:p w:rsidR="0046051B" w:rsidRDefault="0046051B" w:rsidP="003B15FE">
      <w:pPr>
        <w:spacing w:after="0"/>
        <w:ind w:left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E4B30">
        <w:rPr>
          <w:rFonts w:ascii="Times New Roman" w:eastAsia="Times New Roman" w:hAnsi="Times New Roman" w:cs="Times New Roman"/>
          <w:b/>
          <w:lang w:eastAsia="ru-RU"/>
        </w:rPr>
        <w:t>«Муниципальный округ Глазовский район Удмуртской Республики» первого созыва</w:t>
      </w:r>
    </w:p>
    <w:p w:rsidR="0046051B" w:rsidRPr="00CD383A" w:rsidRDefault="0046051B" w:rsidP="003B15FE">
      <w:pPr>
        <w:spacing w:after="0"/>
        <w:ind w:left="0"/>
        <w:rPr>
          <w:rFonts w:ascii="Times New Roman" w:eastAsia="Times New Roman" w:hAnsi="Times New Roman" w:cs="Times New Roman"/>
          <w:b/>
          <w:highlight w:val="yellow"/>
          <w:lang w:eastAsia="ru-RU"/>
        </w:rPr>
      </w:pPr>
      <w:r w:rsidRPr="00CD383A">
        <w:rPr>
          <w:rFonts w:ascii="Times New Roman" w:eastAsia="Times New Roman" w:hAnsi="Times New Roman" w:cs="Times New Roman"/>
          <w:b/>
          <w:lang w:eastAsia="ru-RU"/>
        </w:rPr>
        <w:tab/>
      </w:r>
      <w:r w:rsidRPr="00CD383A">
        <w:rPr>
          <w:rFonts w:ascii="Times New Roman" w:eastAsia="Times New Roman" w:hAnsi="Times New Roman" w:cs="Times New Roman"/>
          <w:b/>
          <w:lang w:eastAsia="ru-RU"/>
        </w:rPr>
        <w:tab/>
      </w:r>
      <w:r w:rsidRPr="00CD383A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</w:t>
      </w:r>
    </w:p>
    <w:p w:rsidR="0046051B" w:rsidRPr="00CD383A" w:rsidRDefault="009F0D17" w:rsidP="0046051B">
      <w:pPr>
        <w:spacing w:after="0"/>
        <w:ind w:left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28</w:t>
      </w:r>
      <w:r w:rsidR="0046051B">
        <w:rPr>
          <w:rFonts w:ascii="Times New Roman" w:eastAsia="Times New Roman" w:hAnsi="Times New Roman" w:cs="Times New Roman"/>
          <w:b/>
          <w:lang w:eastAsia="ru-RU"/>
        </w:rPr>
        <w:t>.1</w:t>
      </w:r>
      <w:r>
        <w:rPr>
          <w:rFonts w:ascii="Times New Roman" w:eastAsia="Times New Roman" w:hAnsi="Times New Roman" w:cs="Times New Roman"/>
          <w:b/>
          <w:lang w:eastAsia="ru-RU"/>
        </w:rPr>
        <w:t>1</w:t>
      </w:r>
      <w:r w:rsidR="0046051B" w:rsidRPr="00CD383A">
        <w:rPr>
          <w:rFonts w:ascii="Times New Roman" w:eastAsia="Times New Roman" w:hAnsi="Times New Roman" w:cs="Times New Roman"/>
          <w:b/>
          <w:lang w:eastAsia="ru-RU"/>
        </w:rPr>
        <w:t xml:space="preserve">.2024 года </w:t>
      </w:r>
      <w:r w:rsidR="0046051B" w:rsidRPr="00CD383A">
        <w:rPr>
          <w:rFonts w:ascii="Times New Roman" w:eastAsia="Times New Roman" w:hAnsi="Times New Roman" w:cs="Times New Roman"/>
          <w:b/>
          <w:lang w:eastAsia="ru-RU"/>
        </w:rPr>
        <w:tab/>
      </w:r>
      <w:r w:rsidR="0046051B" w:rsidRPr="00CD383A">
        <w:rPr>
          <w:rFonts w:ascii="Times New Roman" w:eastAsia="Times New Roman" w:hAnsi="Times New Roman" w:cs="Times New Roman"/>
          <w:b/>
          <w:lang w:eastAsia="ru-RU"/>
        </w:rPr>
        <w:tab/>
      </w:r>
      <w:r w:rsidR="0046051B" w:rsidRPr="00CD383A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 10.00 час.</w:t>
      </w:r>
    </w:p>
    <w:tbl>
      <w:tblPr>
        <w:tblStyle w:val="1"/>
        <w:tblW w:w="9924" w:type="dxa"/>
        <w:tblInd w:w="-601" w:type="dxa"/>
        <w:tblLook w:val="04A0" w:firstRow="1" w:lastRow="0" w:firstColumn="1" w:lastColumn="0" w:noHBand="0" w:noVBand="1"/>
      </w:tblPr>
      <w:tblGrid>
        <w:gridCol w:w="851"/>
        <w:gridCol w:w="9073"/>
      </w:tblGrid>
      <w:tr w:rsidR="009F0D17" w:rsidRPr="009F0D17" w:rsidTr="002B39A5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F0D17" w:rsidRPr="009F0D17" w:rsidRDefault="009F0D17" w:rsidP="009F0D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D1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F0D1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F0D1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F0D17" w:rsidRPr="009F0D17" w:rsidRDefault="009F0D17" w:rsidP="009F0D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D17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</w:tr>
      <w:tr w:rsidR="009F0D17" w:rsidRPr="009F0D17" w:rsidTr="002B39A5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0D17" w:rsidRPr="009F0D17" w:rsidRDefault="009F0D17" w:rsidP="009F0D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0D1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0D17" w:rsidRPr="009F0D17" w:rsidRDefault="009F0D17" w:rsidP="009F0D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F0D1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 внесении изменений в решение Совета депутатов муниципального образования «Муниципальный округ Глазовский район Удмуртской Республики» №72 от 19.11.2021 года «Об утверждении Положения о статусе депутата Совета депутатов муниципального образования «Муниципальный округ Глазовский район Удмуртской Республики»</w:t>
            </w:r>
          </w:p>
          <w:p w:rsidR="009F0D17" w:rsidRPr="009F0D17" w:rsidRDefault="009F0D17" w:rsidP="009F0D17">
            <w:pPr>
              <w:ind w:firstLine="601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0D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9F0D17" w:rsidRPr="009F0D17" w:rsidRDefault="009F0D17" w:rsidP="009F0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Пировских Елена Леонидовна</w:t>
            </w:r>
            <w:r w:rsidRPr="009F0D17">
              <w:rPr>
                <w:rFonts w:ascii="Times New Roman" w:hAnsi="Times New Roman" w:cs="Times New Roman"/>
                <w:sz w:val="24"/>
                <w:szCs w:val="24"/>
              </w:rPr>
              <w:t>, руководитель Аппарата Администрации Глазовского района</w:t>
            </w:r>
          </w:p>
        </w:tc>
      </w:tr>
      <w:tr w:rsidR="009F0D17" w:rsidRPr="009F0D17" w:rsidTr="002B39A5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0D17" w:rsidRPr="009F0D17" w:rsidRDefault="009F0D17" w:rsidP="009F0D1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D1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0D17" w:rsidRPr="009F0D17" w:rsidRDefault="009F0D17" w:rsidP="009F0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D17">
              <w:rPr>
                <w:rFonts w:ascii="Times New Roman" w:eastAsia="Batang" w:hAnsi="Times New Roman" w:cs="Times New Roman"/>
                <w:sz w:val="24"/>
                <w:szCs w:val="24"/>
                <w:lang w:eastAsia="ru-RU"/>
              </w:rPr>
              <w:t>О безвозмездной передаче в собственность Удмуртской Республики земельного участка</w:t>
            </w:r>
          </w:p>
          <w:p w:rsidR="009F0D17" w:rsidRPr="009F0D17" w:rsidRDefault="009F0D17" w:rsidP="009F0D17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0D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9F0D17" w:rsidRPr="009F0D17" w:rsidRDefault="009F0D17" w:rsidP="009F0D1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D17">
              <w:rPr>
                <w:rFonts w:ascii="Times New Roman" w:hAnsi="Times New Roman" w:cs="Times New Roman"/>
                <w:sz w:val="24"/>
                <w:szCs w:val="24"/>
              </w:rPr>
              <w:t>Вершинина Любовь Степановна, начальник отдела имущественных отношений Администрации Глазовского района</w:t>
            </w:r>
          </w:p>
        </w:tc>
      </w:tr>
      <w:tr w:rsidR="009F0D17" w:rsidRPr="009F0D17" w:rsidTr="002B39A5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0D17" w:rsidRPr="009F0D17" w:rsidRDefault="009F0D17" w:rsidP="009F0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D1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0D17" w:rsidRPr="009F0D17" w:rsidRDefault="009F0D17" w:rsidP="009F0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0D1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Положение о порядке проведения конкурса на замещение вакантной должности муниципальной службы в органах</w:t>
            </w:r>
            <w:proofErr w:type="gramEnd"/>
            <w:r w:rsidRPr="009F0D17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муниципального образования «Муниципальный округ Глазовский район Удмуртской Республики»</w:t>
            </w:r>
          </w:p>
          <w:p w:rsidR="009F0D17" w:rsidRPr="009F0D17" w:rsidRDefault="009F0D17" w:rsidP="009F0D17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0D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9F0D17" w:rsidRPr="009F0D17" w:rsidRDefault="009F0D17" w:rsidP="009F0D1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D17">
              <w:rPr>
                <w:rFonts w:ascii="Times New Roman" w:hAnsi="Times New Roman" w:cs="Times New Roman"/>
              </w:rPr>
              <w:t>Русских Марина Викторовна, начальник Управления правовой и кадровой работы Администрации Глазовского района</w:t>
            </w:r>
          </w:p>
        </w:tc>
      </w:tr>
      <w:tr w:rsidR="009F0D17" w:rsidRPr="009F0D17" w:rsidTr="002B39A5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0D17" w:rsidRPr="009F0D17" w:rsidRDefault="009F0D17" w:rsidP="009F0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D1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0D17" w:rsidRPr="009F0D17" w:rsidRDefault="009F0D17" w:rsidP="009F0D1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9F0D17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 Положение о порядке проведения конкурса по отбору кандидатур на должность</w:t>
            </w:r>
            <w:proofErr w:type="gramEnd"/>
            <w:r w:rsidRPr="009F0D17">
              <w:rPr>
                <w:rFonts w:ascii="Times New Roman" w:hAnsi="Times New Roman" w:cs="Times New Roman"/>
                <w:sz w:val="24"/>
                <w:szCs w:val="24"/>
              </w:rPr>
              <w:t xml:space="preserve"> Главы муниципального образования «Муниципальный округ Глазовский район Удмуртской Республики»</w:t>
            </w:r>
          </w:p>
          <w:p w:rsidR="009F0D17" w:rsidRPr="009F0D17" w:rsidRDefault="009F0D17" w:rsidP="009F0D17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0D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9F0D17" w:rsidRPr="009F0D17" w:rsidRDefault="009F0D17" w:rsidP="009F0D17">
            <w:pPr>
              <w:jc w:val="both"/>
              <w:rPr>
                <w:rFonts w:ascii="Times New Roman" w:hAnsi="Times New Roman" w:cs="Times New Roman"/>
              </w:rPr>
            </w:pPr>
            <w:r w:rsidRPr="009F0D17">
              <w:rPr>
                <w:rFonts w:ascii="Times New Roman" w:hAnsi="Times New Roman" w:cs="Times New Roman"/>
              </w:rPr>
              <w:t>Русских Марина Викторовна, начальник Управления правовой и кадровой работы Администрации Глазовского района</w:t>
            </w:r>
          </w:p>
        </w:tc>
      </w:tr>
      <w:tr w:rsidR="009F0D17" w:rsidRPr="009F0D17" w:rsidTr="002B39A5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F0D17" w:rsidRPr="009F0D17" w:rsidRDefault="009F0D17" w:rsidP="009F0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D1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0D17" w:rsidRPr="009F0D17" w:rsidRDefault="009F0D17" w:rsidP="009F0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D17">
              <w:rPr>
                <w:rFonts w:ascii="Times New Roman" w:hAnsi="Times New Roman" w:cs="Times New Roman"/>
                <w:sz w:val="24"/>
                <w:szCs w:val="24"/>
              </w:rPr>
              <w:t xml:space="preserve">О признании </w:t>
            </w:r>
            <w:proofErr w:type="gramStart"/>
            <w:r w:rsidRPr="009F0D17">
              <w:rPr>
                <w:rFonts w:ascii="Times New Roman" w:hAnsi="Times New Roman" w:cs="Times New Roman"/>
                <w:sz w:val="24"/>
                <w:szCs w:val="24"/>
              </w:rPr>
              <w:t>утратившим</w:t>
            </w:r>
            <w:proofErr w:type="gramEnd"/>
            <w:r w:rsidRPr="009F0D17">
              <w:rPr>
                <w:rFonts w:ascii="Times New Roman" w:hAnsi="Times New Roman" w:cs="Times New Roman"/>
                <w:sz w:val="24"/>
                <w:szCs w:val="24"/>
              </w:rPr>
              <w:t xml:space="preserve"> силу решения Совета депутатов муниципального образования «Муниципальный округ Глазовский район Удмуртской Республики» от 24.09.2021 № 12 «Об утверждении Положения о порядке проведения конкурса по отбору кандидатур на должность первого Главы муниципального образования «Муниципальный округ Глазовский район Удмуртской Республики»</w:t>
            </w:r>
          </w:p>
          <w:p w:rsidR="009F0D17" w:rsidRPr="009F0D17" w:rsidRDefault="009F0D17" w:rsidP="009F0D17">
            <w:pPr>
              <w:ind w:firstLine="601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F0D1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Докладчик:</w:t>
            </w:r>
          </w:p>
          <w:p w:rsidR="009F0D17" w:rsidRPr="009F0D17" w:rsidRDefault="009F0D17" w:rsidP="009F0D1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D17">
              <w:rPr>
                <w:rFonts w:ascii="Times New Roman" w:hAnsi="Times New Roman" w:cs="Times New Roman"/>
              </w:rPr>
              <w:t>Русских Марина Викторовна, начальник Управления правовой и кадровой работы Администрации Глазовского района</w:t>
            </w:r>
          </w:p>
        </w:tc>
      </w:tr>
      <w:tr w:rsidR="003D2860" w:rsidRPr="009F0D17" w:rsidTr="002B39A5"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D2860" w:rsidRDefault="008F7F81" w:rsidP="009F0D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bookmarkStart w:id="0" w:name="_GoBack"/>
            <w:bookmarkEnd w:id="0"/>
            <w:r w:rsidR="003D28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D2860" w:rsidRPr="003D2860" w:rsidRDefault="003D2860" w:rsidP="003D2860">
            <w:pPr>
              <w:spacing w:after="20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D28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внесении изменений в решение Совета депутатов муниципального образования «Муниципальный округ Глазовский район Удмуртской Республики» № 18 от 28.09.2021 года «Об условиях использования служебного автотранспортного средства Председателем Совета депутатов муниципального образования «Муниципальный округ Глазовский район Удмуртской Республики»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D28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служебных целях»</w:t>
            </w:r>
          </w:p>
          <w:p w:rsidR="003D2860" w:rsidRPr="003D2860" w:rsidRDefault="003D2860" w:rsidP="003D2860">
            <w:pPr>
              <w:spacing w:after="200"/>
              <w:ind w:firstLine="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 w:rsidRPr="003D2860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Докладчик:</w:t>
            </w:r>
          </w:p>
          <w:p w:rsidR="003D2860" w:rsidRPr="00315E2A" w:rsidRDefault="003D2860" w:rsidP="003D2860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8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Буров Сергей Леонидович, Председатель Совета депутатов муниципального образования «Муниципальный округ Глазовский район Удмуртской Республики»</w:t>
            </w:r>
          </w:p>
        </w:tc>
      </w:tr>
    </w:tbl>
    <w:p w:rsidR="00CD383A" w:rsidRDefault="00CD383A"/>
    <w:sectPr w:rsidR="00CD383A" w:rsidSect="003B15FE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7FA"/>
    <w:rsid w:val="000A428B"/>
    <w:rsid w:val="001030A5"/>
    <w:rsid w:val="001C18AB"/>
    <w:rsid w:val="002479DD"/>
    <w:rsid w:val="002D37FA"/>
    <w:rsid w:val="002F451C"/>
    <w:rsid w:val="003104B5"/>
    <w:rsid w:val="00315E2A"/>
    <w:rsid w:val="003551F0"/>
    <w:rsid w:val="003641A6"/>
    <w:rsid w:val="003B15FE"/>
    <w:rsid w:val="003D2860"/>
    <w:rsid w:val="00442565"/>
    <w:rsid w:val="0046051B"/>
    <w:rsid w:val="004C2622"/>
    <w:rsid w:val="004E1314"/>
    <w:rsid w:val="00527D57"/>
    <w:rsid w:val="005C70D6"/>
    <w:rsid w:val="005E1A7F"/>
    <w:rsid w:val="005F54D3"/>
    <w:rsid w:val="006171CB"/>
    <w:rsid w:val="006A57AD"/>
    <w:rsid w:val="006C298C"/>
    <w:rsid w:val="0075689C"/>
    <w:rsid w:val="00761127"/>
    <w:rsid w:val="0077171E"/>
    <w:rsid w:val="00772DFD"/>
    <w:rsid w:val="007A1A3A"/>
    <w:rsid w:val="007A337B"/>
    <w:rsid w:val="007D2AC1"/>
    <w:rsid w:val="007D2E89"/>
    <w:rsid w:val="008507EB"/>
    <w:rsid w:val="008537E0"/>
    <w:rsid w:val="008F7F81"/>
    <w:rsid w:val="00983B8D"/>
    <w:rsid w:val="009B2BAE"/>
    <w:rsid w:val="009F0D17"/>
    <w:rsid w:val="00A00AA4"/>
    <w:rsid w:val="00B176E8"/>
    <w:rsid w:val="00B530EA"/>
    <w:rsid w:val="00BE5C57"/>
    <w:rsid w:val="00C27948"/>
    <w:rsid w:val="00C35939"/>
    <w:rsid w:val="00C906F1"/>
    <w:rsid w:val="00CD383A"/>
    <w:rsid w:val="00D14422"/>
    <w:rsid w:val="00D3145A"/>
    <w:rsid w:val="00D57C6F"/>
    <w:rsid w:val="00D7725B"/>
    <w:rsid w:val="00D92659"/>
    <w:rsid w:val="00E9285E"/>
    <w:rsid w:val="00EA2C21"/>
    <w:rsid w:val="00FB2E1C"/>
    <w:rsid w:val="00FD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83A"/>
    <w:pPr>
      <w:spacing w:after="0"/>
      <w:ind w:left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527D5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527D57"/>
  </w:style>
  <w:style w:type="paragraph" w:customStyle="1" w:styleId="21">
    <w:name w:val="Основной текст с отступом 21"/>
    <w:basedOn w:val="a"/>
    <w:rsid w:val="003641A6"/>
    <w:pPr>
      <w:suppressAutoHyphens/>
      <w:spacing w:after="0" w:line="360" w:lineRule="auto"/>
      <w:ind w:left="0"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761127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112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F0D17"/>
    <w:pPr>
      <w:spacing w:after="0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83A"/>
    <w:pPr>
      <w:spacing w:after="0"/>
      <w:ind w:left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527D5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527D57"/>
  </w:style>
  <w:style w:type="paragraph" w:customStyle="1" w:styleId="21">
    <w:name w:val="Основной текст с отступом 21"/>
    <w:basedOn w:val="a"/>
    <w:rsid w:val="003641A6"/>
    <w:pPr>
      <w:suppressAutoHyphens/>
      <w:spacing w:after="0" w:line="360" w:lineRule="auto"/>
      <w:ind w:left="0" w:firstLine="708"/>
      <w:jc w:val="both"/>
    </w:pPr>
    <w:rPr>
      <w:rFonts w:ascii="Times New Roman" w:eastAsia="Times New Roman" w:hAnsi="Times New Roman" w:cs="Calibri"/>
      <w:sz w:val="24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761127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112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F0D17"/>
    <w:pPr>
      <w:spacing w:after="0"/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2024-11-01T07:46:00Z</cp:lastPrinted>
  <dcterms:created xsi:type="dcterms:W3CDTF">2024-07-25T07:42:00Z</dcterms:created>
  <dcterms:modified xsi:type="dcterms:W3CDTF">2024-11-27T04:56:00Z</dcterms:modified>
</cp:coreProperties>
</file>