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6" w:rsidRPr="00F761C6" w:rsidRDefault="00F761C6" w:rsidP="00F761C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1C6" w:rsidRPr="00F761C6" w:rsidRDefault="00F761C6" w:rsidP="00F761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785"/>
        <w:gridCol w:w="4395"/>
      </w:tblGrid>
      <w:tr w:rsidR="00F761C6" w:rsidRPr="00F761C6" w:rsidTr="00B0612D">
        <w:tc>
          <w:tcPr>
            <w:tcW w:w="4785" w:type="dxa"/>
          </w:tcPr>
          <w:p w:rsidR="00F761C6" w:rsidRPr="00F761C6" w:rsidRDefault="00B0612D" w:rsidP="00B0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декабря </w:t>
            </w:r>
            <w:r w:rsidR="00F761C6"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4395" w:type="dxa"/>
          </w:tcPr>
          <w:p w:rsidR="00F761C6" w:rsidRPr="00F761C6" w:rsidRDefault="00F761C6" w:rsidP="00B06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B06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126</w:t>
            </w:r>
            <w:r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761C6" w:rsidRPr="00F761C6" w:rsidRDefault="00F761C6" w:rsidP="00F761C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30"/>
        <w:gridCol w:w="222"/>
      </w:tblGrid>
      <w:tr w:rsidR="00F761C6" w:rsidRPr="00F761C6" w:rsidTr="00F761C6">
        <w:trPr>
          <w:trHeight w:val="1541"/>
        </w:trPr>
        <w:tc>
          <w:tcPr>
            <w:tcW w:w="0" w:type="auto"/>
            <w:shd w:val="clear" w:color="auto" w:fill="auto"/>
          </w:tcPr>
          <w:p w:rsidR="00F761C6" w:rsidRPr="00DA472A" w:rsidRDefault="00E87789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</w:t>
            </w:r>
            <w:r w:rsidR="00F761C6" w:rsidRPr="00DA472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ведения,</w:t>
            </w:r>
          </w:p>
          <w:p w:rsidR="00E87789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="00E87789">
              <w:rPr>
                <w:rFonts w:ascii="Times New Roman" w:hAnsi="Times New Roman" w:cs="Times New Roman"/>
                <w:sz w:val="24"/>
                <w:szCs w:val="24"/>
              </w:rPr>
              <w:t xml:space="preserve">ательного опубликования перечня </w:t>
            </w: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789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имущества, предназначенного для передачи во 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789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и (или) в пользование субъектам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</w:p>
          <w:p w:rsidR="00E87789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E8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87789">
              <w:rPr>
                <w:rFonts w:ascii="Times New Roman" w:hAnsi="Times New Roman" w:cs="Times New Roman"/>
                <w:sz w:val="24"/>
                <w:szCs w:val="24"/>
              </w:rPr>
              <w:t>утверждённый</w:t>
            </w:r>
            <w:proofErr w:type="gramEnd"/>
            <w:r w:rsidR="00E877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E87789" w:rsidRDefault="00E87789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F761C6" w:rsidRPr="00DA472A" w:rsidRDefault="00E87789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«Глазовский район» от 29.01.2016 № 20.1</w:t>
            </w:r>
          </w:p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61C6" w:rsidRPr="00F761C6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472A">
        <w:rPr>
          <w:rFonts w:ascii="Times New Roman" w:hAnsi="Times New Roman" w:cs="Times New Roman"/>
          <w:sz w:val="24"/>
          <w:szCs w:val="24"/>
        </w:rPr>
        <w:t>Федеральным</w:t>
      </w:r>
      <w:r w:rsidRPr="00F761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61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472A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24.07.2007 N 209-ФЗ «</w:t>
      </w:r>
      <w:r w:rsidRPr="00DA472A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Федерации»,</w:t>
      </w:r>
      <w:r w:rsidRPr="00DA472A">
        <w:rPr>
          <w:rFonts w:ascii="Times New Roman" w:hAnsi="Times New Roman" w:cs="Times New Roman"/>
          <w:sz w:val="24"/>
          <w:szCs w:val="24"/>
        </w:rPr>
        <w:t xml:space="preserve"> </w:t>
      </w: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«Глазовский район», </w:t>
      </w: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«Глазовский район» ПОСТАНОВЛЯЕТ: </w:t>
      </w:r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789">
        <w:rPr>
          <w:rFonts w:ascii="Times New Roman" w:hAnsi="Times New Roman" w:cs="Times New Roman"/>
          <w:sz w:val="24"/>
          <w:szCs w:val="24"/>
        </w:rPr>
        <w:t xml:space="preserve"> 1. </w:t>
      </w:r>
      <w:r w:rsidR="00E87789" w:rsidRPr="00E87789">
        <w:rPr>
          <w:rFonts w:ascii="Times New Roman" w:hAnsi="Times New Roman" w:cs="Times New Roman"/>
          <w:sz w:val="24"/>
          <w:szCs w:val="24"/>
        </w:rPr>
        <w:t xml:space="preserve">Пункт 1.4. Порядка </w:t>
      </w:r>
      <w:r w:rsidRPr="00E87789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«Глазовский район», предназначенного для передачи во владение и (или) в пользование субъектам малого и среднего предпринимательства</w:t>
      </w:r>
      <w:r w:rsidR="00E87789">
        <w:rPr>
          <w:rFonts w:ascii="Times New Roman" w:hAnsi="Times New Roman" w:cs="Times New Roman"/>
          <w:sz w:val="24"/>
          <w:szCs w:val="24"/>
        </w:rPr>
        <w:t xml:space="preserve">, </w:t>
      </w:r>
      <w:r w:rsidR="00EB38F6">
        <w:rPr>
          <w:rFonts w:ascii="Times New Roman" w:hAnsi="Times New Roman" w:cs="Times New Roman"/>
          <w:sz w:val="24"/>
          <w:szCs w:val="24"/>
        </w:rPr>
        <w:t>утверждённого</w:t>
      </w:r>
      <w:r w:rsidR="00E87789">
        <w:rPr>
          <w:rFonts w:ascii="Times New Roman" w:hAnsi="Times New Roman" w:cs="Times New Roman"/>
          <w:sz w:val="24"/>
          <w:szCs w:val="24"/>
        </w:rPr>
        <w:t xml:space="preserve"> </w:t>
      </w:r>
      <w:r w:rsidR="00EB38F6">
        <w:rPr>
          <w:rFonts w:ascii="Times New Roman" w:hAnsi="Times New Roman" w:cs="Times New Roman"/>
          <w:sz w:val="24"/>
          <w:szCs w:val="24"/>
        </w:rPr>
        <w:t>постановлением</w:t>
      </w:r>
      <w:r w:rsidR="00E8778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«Глазовский район» от 29.01.2016 № 20.1 изложить в следующей редакции:</w:t>
      </w:r>
    </w:p>
    <w:p w:rsidR="00EB38F6" w:rsidRDefault="00E87789" w:rsidP="00EB3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«1.4. </w:t>
      </w:r>
      <w:proofErr w:type="gramStart"/>
      <w:r w:rsidRPr="00DA472A">
        <w:rPr>
          <w:rFonts w:ascii="Times New Roman" w:hAnsi="Times New Roman" w:cs="Times New Roman"/>
          <w:sz w:val="24"/>
          <w:szCs w:val="24"/>
        </w:rPr>
        <w:t>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</w:t>
      </w:r>
      <w:r w:rsidR="00EB38F6" w:rsidRPr="00EB38F6">
        <w:rPr>
          <w:rFonts w:ascii="Times New Roman" w:hAnsi="Times New Roman" w:cs="Times New Roman"/>
          <w:sz w:val="24"/>
          <w:szCs w:val="24"/>
        </w:rPr>
        <w:t xml:space="preserve"> </w:t>
      </w:r>
      <w:r w:rsidR="00EB38F6">
        <w:rPr>
          <w:rFonts w:ascii="Times New Roman" w:hAnsi="Times New Roman" w:cs="Times New Roman"/>
          <w:sz w:val="24"/>
          <w:szCs w:val="24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" w:history="1">
        <w:r w:rsidR="00EB38F6" w:rsidRPr="00EB38F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2.1 статьи 9</w:t>
        </w:r>
      </w:hyperlink>
      <w:r w:rsidR="00EB38F6" w:rsidRPr="00EB3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8F6">
        <w:rPr>
          <w:rFonts w:ascii="Times New Roman" w:hAnsi="Times New Roman" w:cs="Times New Roman"/>
          <w:sz w:val="24"/>
          <w:szCs w:val="24"/>
        </w:rPr>
        <w:t>Федерального закона от 22 июля 2008 года N 159-ФЗ "Об особенностях отчуждения</w:t>
      </w:r>
      <w:proofErr w:type="gramEnd"/>
      <w:r w:rsidR="00EB38F6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F3530" w:rsidRPr="00E87789" w:rsidRDefault="00EF3530" w:rsidP="00F76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61C6" w:rsidRPr="00F761C6" w:rsidRDefault="00F761C6" w:rsidP="00EB38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r w:rsidR="00550736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Pr="00DA472A">
        <w:rPr>
          <w:rFonts w:ascii="Times New Roman" w:hAnsi="Times New Roman" w:cs="Times New Roman"/>
          <w:sz w:val="24"/>
          <w:szCs w:val="24"/>
        </w:rPr>
        <w:t xml:space="preserve"> и разместить в сети Интернет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портале </w:t>
      </w:r>
      <w:r w:rsidRPr="00DA47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«Глазовский район».</w:t>
      </w:r>
    </w:p>
    <w:p w:rsidR="00F761C6" w:rsidRPr="00F761C6" w:rsidRDefault="00F761C6" w:rsidP="00EB3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38F6" w:rsidRPr="00B0612D" w:rsidRDefault="00F761C6" w:rsidP="00EB3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«Глазовский район»                                                       </w:t>
      </w:r>
      <w:r w:rsidR="00B06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В. </w:t>
      </w:r>
      <w:proofErr w:type="spellStart"/>
      <w:r w:rsidR="00B06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Сабреков</w:t>
      </w:r>
      <w:bookmarkStart w:id="0" w:name="_GoBack"/>
      <w:bookmarkEnd w:id="0"/>
      <w:proofErr w:type="spellEnd"/>
    </w:p>
    <w:sectPr w:rsidR="00EB38F6" w:rsidRPr="00B0612D" w:rsidSect="00C3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23F6B"/>
    <w:rsid w:val="000363AD"/>
    <w:rsid w:val="00037B0B"/>
    <w:rsid w:val="0007505D"/>
    <w:rsid w:val="000919AC"/>
    <w:rsid w:val="000C1C4E"/>
    <w:rsid w:val="000D0A6E"/>
    <w:rsid w:val="000D6300"/>
    <w:rsid w:val="000F6FFA"/>
    <w:rsid w:val="001221A3"/>
    <w:rsid w:val="00147A3B"/>
    <w:rsid w:val="00185BBD"/>
    <w:rsid w:val="002117A8"/>
    <w:rsid w:val="00216C6A"/>
    <w:rsid w:val="00221B6E"/>
    <w:rsid w:val="00232B0A"/>
    <w:rsid w:val="00256B75"/>
    <w:rsid w:val="00261AD6"/>
    <w:rsid w:val="00266047"/>
    <w:rsid w:val="002F4A4C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408D3"/>
    <w:rsid w:val="00550736"/>
    <w:rsid w:val="00554F8D"/>
    <w:rsid w:val="00571022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223D8"/>
    <w:rsid w:val="007428E1"/>
    <w:rsid w:val="00766179"/>
    <w:rsid w:val="007D111E"/>
    <w:rsid w:val="007E0A06"/>
    <w:rsid w:val="0080176D"/>
    <w:rsid w:val="00850757"/>
    <w:rsid w:val="00891E7B"/>
    <w:rsid w:val="008A51DB"/>
    <w:rsid w:val="008D0C85"/>
    <w:rsid w:val="008E3BFF"/>
    <w:rsid w:val="00906AB0"/>
    <w:rsid w:val="00954E7C"/>
    <w:rsid w:val="009554C2"/>
    <w:rsid w:val="00992EC7"/>
    <w:rsid w:val="00997533"/>
    <w:rsid w:val="009A6341"/>
    <w:rsid w:val="00A20051"/>
    <w:rsid w:val="00A27DA8"/>
    <w:rsid w:val="00A8137B"/>
    <w:rsid w:val="00A91427"/>
    <w:rsid w:val="00A96E85"/>
    <w:rsid w:val="00AB029A"/>
    <w:rsid w:val="00AC3698"/>
    <w:rsid w:val="00AE7CC4"/>
    <w:rsid w:val="00AF56B4"/>
    <w:rsid w:val="00B00C03"/>
    <w:rsid w:val="00B0612D"/>
    <w:rsid w:val="00B52120"/>
    <w:rsid w:val="00B75304"/>
    <w:rsid w:val="00B8682B"/>
    <w:rsid w:val="00BA1E51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24D3"/>
    <w:rsid w:val="00D36383"/>
    <w:rsid w:val="00D516AF"/>
    <w:rsid w:val="00D64978"/>
    <w:rsid w:val="00D73D29"/>
    <w:rsid w:val="00D771C2"/>
    <w:rsid w:val="00D92FD4"/>
    <w:rsid w:val="00DA472A"/>
    <w:rsid w:val="00DE295B"/>
    <w:rsid w:val="00E1396C"/>
    <w:rsid w:val="00E508AE"/>
    <w:rsid w:val="00E60CFD"/>
    <w:rsid w:val="00E87789"/>
    <w:rsid w:val="00EB38F6"/>
    <w:rsid w:val="00EF3530"/>
    <w:rsid w:val="00EF6E23"/>
    <w:rsid w:val="00F06133"/>
    <w:rsid w:val="00F162D0"/>
    <w:rsid w:val="00F3478E"/>
    <w:rsid w:val="00F428D8"/>
    <w:rsid w:val="00F75893"/>
    <w:rsid w:val="00F761C6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03585C501BBBCEF64265E0EAC4967D5F14E314FF4743CB30DC6662F5797C42AADEB6C0D6A446Eu0c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2016-12-14T07:34:00Z</cp:lastPrinted>
  <dcterms:created xsi:type="dcterms:W3CDTF">2016-05-17T10:10:00Z</dcterms:created>
  <dcterms:modified xsi:type="dcterms:W3CDTF">2016-12-15T06:15:00Z</dcterms:modified>
</cp:coreProperties>
</file>