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54" w:rsidRPr="00880B54" w:rsidRDefault="00880B54" w:rsidP="00880B54">
      <w:pPr>
        <w:jc w:val="center"/>
        <w:outlineLvl w:val="0"/>
        <w:rPr>
          <w:b/>
        </w:rPr>
      </w:pPr>
      <w:bookmarkStart w:id="0" w:name="_GoBack"/>
      <w:bookmarkEnd w:id="0"/>
      <w:r w:rsidRPr="00880B54">
        <w:rPr>
          <w:b/>
        </w:rPr>
        <w:t>ГЛАВА МУНИЦИПАЛЬНОГО ОБРАЗОВАНИЯ «КОЖИЛЬСКОЕ»</w:t>
      </w:r>
    </w:p>
    <w:p w:rsidR="00880B54" w:rsidRPr="00880B54" w:rsidRDefault="00880B54" w:rsidP="00880B54">
      <w:pPr>
        <w:jc w:val="center"/>
        <w:outlineLvl w:val="0"/>
        <w:rPr>
          <w:b/>
        </w:rPr>
      </w:pPr>
      <w:r w:rsidRPr="00880B54">
        <w:rPr>
          <w:b/>
        </w:rPr>
        <w:t>«КОЖЙЫЛ» МУНИЦИПАЛ КЫЛДЫТЭТЛЭН ТÖРОЕЗ</w:t>
      </w:r>
    </w:p>
    <w:p w:rsidR="00880B54" w:rsidRPr="00880B54" w:rsidRDefault="00880B54" w:rsidP="00880B54">
      <w:pPr>
        <w:jc w:val="center"/>
        <w:rPr>
          <w:b/>
        </w:rPr>
      </w:pPr>
    </w:p>
    <w:p w:rsidR="00880B54" w:rsidRDefault="00880B54" w:rsidP="00880B54">
      <w:pPr>
        <w:jc w:val="center"/>
        <w:outlineLvl w:val="0"/>
        <w:rPr>
          <w:b/>
        </w:rPr>
      </w:pPr>
      <w:r w:rsidRPr="00880B54">
        <w:rPr>
          <w:b/>
        </w:rPr>
        <w:t>ПОСТАНОВЛЕНИЕ</w:t>
      </w:r>
    </w:p>
    <w:p w:rsidR="002C034E" w:rsidRPr="00880B54" w:rsidRDefault="002C034E" w:rsidP="00880B54">
      <w:pPr>
        <w:jc w:val="center"/>
        <w:outlineLvl w:val="0"/>
        <w:rPr>
          <w:b/>
        </w:rPr>
      </w:pPr>
    </w:p>
    <w:p w:rsidR="00880B54" w:rsidRDefault="000C271D" w:rsidP="00880B54">
      <w:pPr>
        <w:ind w:left="-426"/>
        <w:rPr>
          <w:b/>
          <w:bCs/>
        </w:rPr>
      </w:pPr>
      <w:r>
        <w:rPr>
          <w:b/>
          <w:bCs/>
        </w:rPr>
        <w:t xml:space="preserve">         09 апреля 2018</w:t>
      </w:r>
      <w:r w:rsidR="00880B54" w:rsidRPr="00880B54">
        <w:rPr>
          <w:b/>
          <w:bCs/>
        </w:rPr>
        <w:t xml:space="preserve"> года                                                    </w:t>
      </w:r>
      <w:r w:rsidR="00880B54" w:rsidRPr="00880B54">
        <w:rPr>
          <w:b/>
          <w:bCs/>
        </w:rPr>
        <w:tab/>
      </w:r>
      <w:r w:rsidR="00880B54" w:rsidRPr="00880B54">
        <w:rPr>
          <w:b/>
          <w:bCs/>
        </w:rPr>
        <w:tab/>
        <w:t xml:space="preserve">   </w:t>
      </w:r>
      <w:r w:rsidR="0098292E">
        <w:rPr>
          <w:b/>
          <w:bCs/>
        </w:rPr>
        <w:t xml:space="preserve"> </w:t>
      </w:r>
      <w:r>
        <w:rPr>
          <w:b/>
          <w:bCs/>
        </w:rPr>
        <w:t xml:space="preserve">                           №  4</w:t>
      </w:r>
    </w:p>
    <w:p w:rsidR="007D6522" w:rsidRPr="00880B54" w:rsidRDefault="007D6522" w:rsidP="00880B54">
      <w:pPr>
        <w:ind w:left="-426"/>
        <w:rPr>
          <w:b/>
          <w:bCs/>
        </w:rPr>
      </w:pPr>
    </w:p>
    <w:p w:rsidR="00880B54" w:rsidRPr="00880B54" w:rsidRDefault="00880B54" w:rsidP="00880B54">
      <w:pPr>
        <w:jc w:val="center"/>
        <w:rPr>
          <w:b/>
        </w:rPr>
      </w:pPr>
      <w:r w:rsidRPr="00880B54">
        <w:rPr>
          <w:b/>
        </w:rPr>
        <w:t>д. Кожиль</w:t>
      </w:r>
    </w:p>
    <w:p w:rsidR="00880B54" w:rsidRDefault="00880B54" w:rsidP="00880B54">
      <w:pPr>
        <w:ind w:left="-360"/>
        <w:jc w:val="center"/>
        <w:rPr>
          <w:b/>
          <w:bCs/>
        </w:rPr>
      </w:pPr>
    </w:p>
    <w:p w:rsidR="007D6522" w:rsidRPr="00880B54" w:rsidRDefault="007D6522" w:rsidP="00880B54">
      <w:pPr>
        <w:ind w:left="-360"/>
        <w:jc w:val="center"/>
        <w:rPr>
          <w:b/>
          <w:bCs/>
        </w:rPr>
      </w:pPr>
    </w:p>
    <w:p w:rsidR="000C271D" w:rsidRDefault="000C271D" w:rsidP="004B4F43">
      <w:pPr>
        <w:pStyle w:val="a5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</w:t>
      </w:r>
      <w:r w:rsidRPr="000C271D">
        <w:rPr>
          <w:b/>
          <w:sz w:val="24"/>
          <w:szCs w:val="24"/>
        </w:rPr>
        <w:t xml:space="preserve">утверждении проекта планировки </w:t>
      </w:r>
    </w:p>
    <w:p w:rsidR="000C271D" w:rsidRDefault="000C271D" w:rsidP="004B4F43">
      <w:pPr>
        <w:pStyle w:val="a5"/>
        <w:jc w:val="left"/>
        <w:rPr>
          <w:b/>
          <w:sz w:val="24"/>
          <w:szCs w:val="24"/>
        </w:rPr>
      </w:pPr>
      <w:r w:rsidRPr="000C271D">
        <w:rPr>
          <w:b/>
          <w:sz w:val="24"/>
          <w:szCs w:val="24"/>
        </w:rPr>
        <w:t xml:space="preserve">и  межевания территории линейного </w:t>
      </w:r>
    </w:p>
    <w:p w:rsidR="000C271D" w:rsidRDefault="000C271D" w:rsidP="004B4F43">
      <w:pPr>
        <w:pStyle w:val="a5"/>
        <w:jc w:val="left"/>
        <w:rPr>
          <w:b/>
          <w:sz w:val="24"/>
          <w:szCs w:val="24"/>
        </w:rPr>
      </w:pPr>
      <w:r w:rsidRPr="000C271D">
        <w:rPr>
          <w:b/>
          <w:sz w:val="24"/>
          <w:szCs w:val="24"/>
        </w:rPr>
        <w:t xml:space="preserve">объекта «Вторая нитка магистрального </w:t>
      </w:r>
    </w:p>
    <w:p w:rsidR="000C271D" w:rsidRDefault="000C271D" w:rsidP="004B4F43">
      <w:pPr>
        <w:pStyle w:val="a5"/>
        <w:jc w:val="left"/>
        <w:rPr>
          <w:b/>
          <w:sz w:val="24"/>
          <w:szCs w:val="24"/>
        </w:rPr>
      </w:pPr>
      <w:r w:rsidRPr="000C271D">
        <w:rPr>
          <w:b/>
          <w:sz w:val="24"/>
          <w:szCs w:val="24"/>
        </w:rPr>
        <w:t xml:space="preserve">водовода Д=500мм от насосной станции 2-го </w:t>
      </w:r>
    </w:p>
    <w:p w:rsidR="000C271D" w:rsidRDefault="000C271D" w:rsidP="004B4F43">
      <w:pPr>
        <w:pStyle w:val="a5"/>
        <w:jc w:val="left"/>
        <w:rPr>
          <w:b/>
          <w:sz w:val="24"/>
          <w:szCs w:val="24"/>
        </w:rPr>
      </w:pPr>
      <w:r w:rsidRPr="000C271D">
        <w:rPr>
          <w:b/>
          <w:sz w:val="24"/>
          <w:szCs w:val="24"/>
        </w:rPr>
        <w:t xml:space="preserve">подъема до насосной станции 3-го подъема </w:t>
      </w:r>
    </w:p>
    <w:p w:rsidR="000C271D" w:rsidRDefault="000C271D" w:rsidP="004B4F43">
      <w:pPr>
        <w:pStyle w:val="a5"/>
        <w:jc w:val="left"/>
        <w:rPr>
          <w:b/>
          <w:sz w:val="24"/>
          <w:szCs w:val="24"/>
        </w:rPr>
      </w:pPr>
      <w:r w:rsidRPr="000C271D">
        <w:rPr>
          <w:b/>
          <w:sz w:val="24"/>
          <w:szCs w:val="24"/>
        </w:rPr>
        <w:t>Сянинского водозабора г. Глазова.</w:t>
      </w:r>
    </w:p>
    <w:p w:rsidR="000C271D" w:rsidRDefault="000C271D" w:rsidP="004B4F43">
      <w:pPr>
        <w:pStyle w:val="a5"/>
        <w:jc w:val="left"/>
        <w:rPr>
          <w:b/>
          <w:sz w:val="24"/>
          <w:szCs w:val="24"/>
        </w:rPr>
      </w:pPr>
      <w:r w:rsidRPr="000C271D">
        <w:rPr>
          <w:b/>
          <w:sz w:val="24"/>
          <w:szCs w:val="24"/>
        </w:rPr>
        <w:t>1,2 этап строительства»</w:t>
      </w:r>
    </w:p>
    <w:p w:rsidR="000C271D" w:rsidRDefault="000C271D" w:rsidP="004B4F43">
      <w:pPr>
        <w:pStyle w:val="a5"/>
        <w:jc w:val="left"/>
        <w:rPr>
          <w:b/>
          <w:sz w:val="24"/>
          <w:szCs w:val="24"/>
        </w:rPr>
      </w:pPr>
    </w:p>
    <w:p w:rsidR="00880B54" w:rsidRPr="00880B54" w:rsidRDefault="00880B54" w:rsidP="00880B54">
      <w:pPr>
        <w:pStyle w:val="a5"/>
        <w:ind w:firstLine="709"/>
        <w:rPr>
          <w:sz w:val="24"/>
          <w:szCs w:val="24"/>
        </w:rPr>
      </w:pPr>
    </w:p>
    <w:p w:rsidR="00880B54" w:rsidRPr="00880B54" w:rsidRDefault="00080BFC" w:rsidP="00880B54">
      <w:pPr>
        <w:pStyle w:val="a5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соответствии с Градостроительным кодексом</w:t>
      </w:r>
      <w:r w:rsidR="00880B54" w:rsidRPr="00880B54">
        <w:rPr>
          <w:sz w:val="24"/>
          <w:szCs w:val="24"/>
        </w:rPr>
        <w:t xml:space="preserve"> Российской Феде</w:t>
      </w:r>
      <w:r>
        <w:rPr>
          <w:sz w:val="24"/>
          <w:szCs w:val="24"/>
        </w:rPr>
        <w:t xml:space="preserve">рации, </w:t>
      </w:r>
      <w:r w:rsidR="00986617">
        <w:rPr>
          <w:sz w:val="24"/>
          <w:szCs w:val="24"/>
        </w:rPr>
        <w:t>Правилами землепользования и застрой</w:t>
      </w:r>
      <w:r w:rsidR="007D6522">
        <w:rPr>
          <w:sz w:val="24"/>
          <w:szCs w:val="24"/>
        </w:rPr>
        <w:t>ки муниципального образования «</w:t>
      </w:r>
      <w:r w:rsidR="00986617">
        <w:rPr>
          <w:sz w:val="24"/>
          <w:szCs w:val="24"/>
        </w:rPr>
        <w:t>Кожильское»</w:t>
      </w:r>
      <w:r w:rsidR="007D6522">
        <w:rPr>
          <w:sz w:val="24"/>
          <w:szCs w:val="24"/>
        </w:rPr>
        <w:t>, утвержденными решением Совета депутатов МО «Кожильское»</w:t>
      </w:r>
      <w:r w:rsidR="007D6522" w:rsidRPr="00880B54">
        <w:rPr>
          <w:sz w:val="24"/>
          <w:szCs w:val="24"/>
        </w:rPr>
        <w:t xml:space="preserve"> </w:t>
      </w:r>
      <w:r w:rsidR="00986617">
        <w:rPr>
          <w:sz w:val="24"/>
          <w:szCs w:val="24"/>
        </w:rPr>
        <w:t xml:space="preserve">от </w:t>
      </w:r>
      <w:r w:rsidR="007D6522">
        <w:rPr>
          <w:sz w:val="24"/>
          <w:szCs w:val="24"/>
        </w:rPr>
        <w:t>06.12.2013г № 79</w:t>
      </w:r>
      <w:r w:rsidR="00880B54" w:rsidRPr="00880B54">
        <w:rPr>
          <w:sz w:val="24"/>
          <w:szCs w:val="24"/>
        </w:rPr>
        <w:t>, Уставом муниципального образования «Кожильско</w:t>
      </w:r>
      <w:r w:rsidR="00986617">
        <w:rPr>
          <w:sz w:val="24"/>
          <w:szCs w:val="24"/>
        </w:rPr>
        <w:t>е»</w:t>
      </w:r>
      <w:r>
        <w:rPr>
          <w:sz w:val="24"/>
          <w:szCs w:val="24"/>
        </w:rPr>
        <w:t xml:space="preserve"> </w:t>
      </w:r>
      <w:r w:rsidR="00880B54" w:rsidRPr="00880B54">
        <w:rPr>
          <w:sz w:val="24"/>
          <w:szCs w:val="24"/>
        </w:rPr>
        <w:t xml:space="preserve"> </w:t>
      </w:r>
      <w:r w:rsidR="00880B54" w:rsidRPr="00880B54">
        <w:rPr>
          <w:b/>
          <w:sz w:val="24"/>
          <w:szCs w:val="24"/>
        </w:rPr>
        <w:t>ПОСТАНОВЛЯЮ:</w:t>
      </w:r>
    </w:p>
    <w:p w:rsidR="00880B54" w:rsidRPr="00880B54" w:rsidRDefault="00880B54" w:rsidP="00880B54">
      <w:pPr>
        <w:pStyle w:val="a5"/>
        <w:ind w:firstLine="709"/>
        <w:rPr>
          <w:sz w:val="24"/>
          <w:szCs w:val="24"/>
        </w:rPr>
      </w:pPr>
    </w:p>
    <w:p w:rsidR="00F64D11" w:rsidRDefault="00880B54" w:rsidP="00BA61D5">
      <w:pPr>
        <w:pStyle w:val="a5"/>
        <w:spacing w:line="276" w:lineRule="auto"/>
        <w:ind w:firstLine="709"/>
        <w:rPr>
          <w:sz w:val="24"/>
          <w:szCs w:val="24"/>
        </w:rPr>
      </w:pPr>
      <w:r w:rsidRPr="00880B54">
        <w:rPr>
          <w:sz w:val="24"/>
          <w:szCs w:val="24"/>
        </w:rPr>
        <w:t>1</w:t>
      </w:r>
      <w:r w:rsidR="00D018C2" w:rsidRPr="000C271D">
        <w:rPr>
          <w:sz w:val="24"/>
          <w:szCs w:val="24"/>
        </w:rPr>
        <w:t xml:space="preserve">. </w:t>
      </w:r>
      <w:r w:rsidR="000C271D">
        <w:rPr>
          <w:sz w:val="24"/>
          <w:szCs w:val="24"/>
        </w:rPr>
        <w:t>Утвердить проект</w:t>
      </w:r>
      <w:r w:rsidR="000C271D" w:rsidRPr="000C271D">
        <w:rPr>
          <w:sz w:val="24"/>
          <w:szCs w:val="24"/>
        </w:rPr>
        <w:t xml:space="preserve"> планировки и  межевания территории линейного объекта «Вторая нитка магистрального водовода Д=500мм от насосной станции 2-го подъема до насосной станции 3-го подъема Сянинского водозабора г. Глазова.1,2 этап строительства</w:t>
      </w:r>
      <w:r w:rsidR="000C271D">
        <w:rPr>
          <w:sz w:val="24"/>
          <w:szCs w:val="24"/>
        </w:rPr>
        <w:t xml:space="preserve">». </w:t>
      </w:r>
    </w:p>
    <w:p w:rsidR="000C271D" w:rsidRDefault="000C271D" w:rsidP="00BA61D5">
      <w:pPr>
        <w:pStyle w:val="a5"/>
        <w:spacing w:line="276" w:lineRule="auto"/>
        <w:ind w:firstLine="709"/>
        <w:rPr>
          <w:sz w:val="24"/>
          <w:szCs w:val="24"/>
        </w:rPr>
      </w:pPr>
    </w:p>
    <w:p w:rsidR="00B675B7" w:rsidRPr="00880B54" w:rsidRDefault="00B675B7" w:rsidP="00880B54">
      <w:pPr>
        <w:pStyle w:val="a5"/>
        <w:rPr>
          <w:sz w:val="24"/>
          <w:szCs w:val="24"/>
        </w:rPr>
      </w:pPr>
    </w:p>
    <w:p w:rsidR="00880B54" w:rsidRPr="000C271D" w:rsidRDefault="00880B54" w:rsidP="00880B54">
      <w:pPr>
        <w:pStyle w:val="a5"/>
        <w:rPr>
          <w:b/>
          <w:sz w:val="24"/>
          <w:szCs w:val="24"/>
        </w:rPr>
      </w:pPr>
      <w:r w:rsidRPr="000C271D">
        <w:rPr>
          <w:b/>
          <w:sz w:val="24"/>
          <w:szCs w:val="24"/>
        </w:rPr>
        <w:t>Глава муниципального образования</w:t>
      </w:r>
    </w:p>
    <w:p w:rsidR="00880B54" w:rsidRPr="000C271D" w:rsidRDefault="00880B54" w:rsidP="00880B54">
      <w:pPr>
        <w:pStyle w:val="a5"/>
        <w:tabs>
          <w:tab w:val="left" w:pos="6510"/>
        </w:tabs>
        <w:rPr>
          <w:b/>
          <w:sz w:val="24"/>
          <w:szCs w:val="24"/>
        </w:rPr>
      </w:pPr>
      <w:r w:rsidRPr="000C271D">
        <w:rPr>
          <w:b/>
          <w:sz w:val="24"/>
          <w:szCs w:val="24"/>
        </w:rPr>
        <w:t>«Кожильское»</w:t>
      </w:r>
      <w:r w:rsidRPr="000C271D">
        <w:rPr>
          <w:b/>
          <w:sz w:val="24"/>
          <w:szCs w:val="24"/>
        </w:rPr>
        <w:tab/>
      </w:r>
      <w:r w:rsidR="00B675B7" w:rsidRPr="000C271D">
        <w:rPr>
          <w:b/>
          <w:sz w:val="24"/>
          <w:szCs w:val="24"/>
        </w:rPr>
        <w:t xml:space="preserve">          </w:t>
      </w:r>
      <w:r w:rsidR="000C271D" w:rsidRPr="000C271D">
        <w:rPr>
          <w:b/>
          <w:sz w:val="24"/>
          <w:szCs w:val="24"/>
        </w:rPr>
        <w:t>С. Л. Буров</w:t>
      </w:r>
    </w:p>
    <w:p w:rsidR="00880B54" w:rsidRPr="000C271D" w:rsidRDefault="00880B54" w:rsidP="00880B54">
      <w:pPr>
        <w:pStyle w:val="a5"/>
        <w:rPr>
          <w:b/>
          <w:sz w:val="24"/>
          <w:szCs w:val="24"/>
        </w:rPr>
      </w:pPr>
      <w:r w:rsidRPr="000C271D"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880B54" w:rsidRPr="00880B54" w:rsidRDefault="00880B54" w:rsidP="00880B54"/>
    <w:p w:rsidR="00880B54" w:rsidRPr="00880B54" w:rsidRDefault="00880B54" w:rsidP="00853EC6">
      <w:pPr>
        <w:jc w:val="center"/>
        <w:outlineLvl w:val="0"/>
        <w:rPr>
          <w:b/>
        </w:rPr>
      </w:pPr>
    </w:p>
    <w:p w:rsidR="00880B54" w:rsidRDefault="00880B54" w:rsidP="00853EC6">
      <w:pPr>
        <w:jc w:val="center"/>
        <w:outlineLvl w:val="0"/>
        <w:rPr>
          <w:b/>
        </w:rPr>
      </w:pPr>
    </w:p>
    <w:p w:rsidR="009F7170" w:rsidRDefault="009F7170" w:rsidP="00853EC6">
      <w:pPr>
        <w:jc w:val="center"/>
        <w:outlineLvl w:val="0"/>
        <w:rPr>
          <w:b/>
        </w:rPr>
      </w:pPr>
    </w:p>
    <w:p w:rsidR="009F7170" w:rsidRDefault="009F7170" w:rsidP="00853EC6">
      <w:pPr>
        <w:jc w:val="center"/>
        <w:outlineLvl w:val="0"/>
        <w:rPr>
          <w:b/>
        </w:rPr>
      </w:pPr>
    </w:p>
    <w:p w:rsidR="009F7170" w:rsidRDefault="009F7170" w:rsidP="00853EC6">
      <w:pPr>
        <w:jc w:val="center"/>
        <w:outlineLvl w:val="0"/>
        <w:rPr>
          <w:b/>
        </w:rPr>
      </w:pPr>
    </w:p>
    <w:sectPr w:rsidR="009F7170" w:rsidSect="00A7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5408E"/>
    <w:multiLevelType w:val="hybridMultilevel"/>
    <w:tmpl w:val="B4BE68E6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2F7E394F"/>
    <w:multiLevelType w:val="hybridMultilevel"/>
    <w:tmpl w:val="C5CA52A4"/>
    <w:lvl w:ilvl="0" w:tplc="75162708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2">
    <w:nsid w:val="768B1099"/>
    <w:multiLevelType w:val="hybridMultilevel"/>
    <w:tmpl w:val="B4BE68E6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19"/>
    <w:rsid w:val="00080BFC"/>
    <w:rsid w:val="000C271D"/>
    <w:rsid w:val="00115B77"/>
    <w:rsid w:val="00151CC0"/>
    <w:rsid w:val="002C034E"/>
    <w:rsid w:val="00413F19"/>
    <w:rsid w:val="00471AD1"/>
    <w:rsid w:val="004B4F43"/>
    <w:rsid w:val="004E1B07"/>
    <w:rsid w:val="005D6DDE"/>
    <w:rsid w:val="006908FC"/>
    <w:rsid w:val="006A1CFC"/>
    <w:rsid w:val="0077158B"/>
    <w:rsid w:val="007D6522"/>
    <w:rsid w:val="00837741"/>
    <w:rsid w:val="00853EC6"/>
    <w:rsid w:val="00880B54"/>
    <w:rsid w:val="008E6DF7"/>
    <w:rsid w:val="00917545"/>
    <w:rsid w:val="00925EC0"/>
    <w:rsid w:val="0098292E"/>
    <w:rsid w:val="00986617"/>
    <w:rsid w:val="009B24B8"/>
    <w:rsid w:val="009F7170"/>
    <w:rsid w:val="00A925E9"/>
    <w:rsid w:val="00AE01DD"/>
    <w:rsid w:val="00B675B7"/>
    <w:rsid w:val="00B7581D"/>
    <w:rsid w:val="00BA61D5"/>
    <w:rsid w:val="00D018C2"/>
    <w:rsid w:val="00D12EF3"/>
    <w:rsid w:val="00D56F11"/>
    <w:rsid w:val="00DC68EA"/>
    <w:rsid w:val="00E57A54"/>
    <w:rsid w:val="00F64D11"/>
    <w:rsid w:val="00FA4933"/>
    <w:rsid w:val="00FC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E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853EC6"/>
    <w:pPr>
      <w:spacing w:after="120"/>
    </w:pPr>
  </w:style>
  <w:style w:type="character" w:customStyle="1" w:styleId="a4">
    <w:name w:val="Основной текст Знак"/>
    <w:basedOn w:val="a0"/>
    <w:link w:val="a3"/>
    <w:rsid w:val="00853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80B54"/>
    <w:pPr>
      <w:jc w:val="both"/>
      <w:textAlignment w:val="top"/>
    </w:pPr>
    <w:rPr>
      <w:sz w:val="16"/>
      <w:szCs w:val="16"/>
    </w:rPr>
  </w:style>
  <w:style w:type="table" w:styleId="a6">
    <w:name w:val="Table Grid"/>
    <w:basedOn w:val="a1"/>
    <w:uiPriority w:val="59"/>
    <w:rsid w:val="00080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F717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E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853EC6"/>
    <w:pPr>
      <w:spacing w:after="120"/>
    </w:pPr>
  </w:style>
  <w:style w:type="character" w:customStyle="1" w:styleId="a4">
    <w:name w:val="Основной текст Знак"/>
    <w:basedOn w:val="a0"/>
    <w:link w:val="a3"/>
    <w:rsid w:val="00853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80B54"/>
    <w:pPr>
      <w:jc w:val="both"/>
      <w:textAlignment w:val="top"/>
    </w:pPr>
    <w:rPr>
      <w:sz w:val="16"/>
      <w:szCs w:val="16"/>
    </w:rPr>
  </w:style>
  <w:style w:type="table" w:styleId="a6">
    <w:name w:val="Table Grid"/>
    <w:basedOn w:val="a1"/>
    <w:uiPriority w:val="59"/>
    <w:rsid w:val="00080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F717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2016-12-13T05:57:00Z</cp:lastPrinted>
  <dcterms:created xsi:type="dcterms:W3CDTF">2018-10-25T04:18:00Z</dcterms:created>
  <dcterms:modified xsi:type="dcterms:W3CDTF">2018-10-25T04:18:00Z</dcterms:modified>
</cp:coreProperties>
</file>