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B" w:rsidRPr="00C56172" w:rsidRDefault="00C7790B" w:rsidP="005242AD">
      <w:pPr>
        <w:spacing w:line="240" w:lineRule="auto"/>
        <w:ind w:left="-540" w:firstLine="540"/>
        <w:jc w:val="center"/>
        <w:rPr>
          <w:b/>
          <w:bCs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Глазовского района" style="position:absolute;left:0;text-align:left;margin-left:198pt;margin-top:-36pt;width:39pt;height:54pt;z-index:251658240;visibility:visible">
            <v:imagedata r:id="rId5" o:title=""/>
            <w10:wrap type="topAndBottom"/>
          </v:shape>
        </w:pict>
      </w:r>
    </w:p>
    <w:p w:rsidR="00C7790B" w:rsidRPr="00C56172" w:rsidRDefault="00C7790B" w:rsidP="005242AD">
      <w:pPr>
        <w:spacing w:line="240" w:lineRule="auto"/>
        <w:jc w:val="center"/>
        <w:rPr>
          <w:b/>
          <w:bCs/>
          <w:sz w:val="22"/>
          <w:lang w:eastAsia="ru-RU"/>
        </w:rPr>
      </w:pPr>
      <w:r w:rsidRPr="00C56172">
        <w:rPr>
          <w:b/>
          <w:bCs/>
          <w:sz w:val="22"/>
          <w:lang w:eastAsia="ru-RU"/>
        </w:rPr>
        <w:t>АДМИНИСТРАЦИЯ МУНИЦИПАЛЬНОГО ОБРАЗОВАНИЯ «ГЛАЗОВСКИЙ РАЙОН»</w:t>
      </w:r>
    </w:p>
    <w:p w:rsidR="00C7790B" w:rsidRPr="00C56172" w:rsidRDefault="00C7790B" w:rsidP="005242AD">
      <w:pPr>
        <w:spacing w:line="240" w:lineRule="auto"/>
        <w:jc w:val="center"/>
        <w:rPr>
          <w:b/>
          <w:bCs/>
          <w:sz w:val="22"/>
          <w:lang w:eastAsia="ru-RU"/>
        </w:rPr>
      </w:pPr>
      <w:r w:rsidRPr="00C56172">
        <w:rPr>
          <w:b/>
          <w:bCs/>
          <w:sz w:val="22"/>
          <w:lang w:eastAsia="ru-RU"/>
        </w:rPr>
        <w:t>«ГЛАЗ ЁРОС» МУНИЦИПАЛ КЫЛДЫТЭТЛЭН АДМИНИСТРАЦИЕЗ</w:t>
      </w:r>
    </w:p>
    <w:p w:rsidR="00C7790B" w:rsidRPr="00C56172" w:rsidRDefault="00C7790B" w:rsidP="005242AD">
      <w:pPr>
        <w:spacing w:line="240" w:lineRule="auto"/>
        <w:jc w:val="center"/>
        <w:rPr>
          <w:b/>
          <w:bCs/>
          <w:sz w:val="22"/>
          <w:lang w:eastAsia="ru-RU"/>
        </w:rPr>
      </w:pPr>
    </w:p>
    <w:p w:rsidR="00C7790B" w:rsidRPr="00C56172" w:rsidRDefault="00C7790B" w:rsidP="005242AD">
      <w:pPr>
        <w:spacing w:line="240" w:lineRule="auto"/>
        <w:jc w:val="center"/>
        <w:rPr>
          <w:b/>
          <w:bCs/>
          <w:sz w:val="22"/>
          <w:lang w:eastAsia="ru-RU"/>
        </w:rPr>
      </w:pPr>
      <w:r w:rsidRPr="00C56172">
        <w:rPr>
          <w:b/>
          <w:bCs/>
          <w:sz w:val="22"/>
          <w:lang w:eastAsia="ru-RU"/>
        </w:rPr>
        <w:t>(АДМИНИСТРАЦИЯ ГЛАЗОВСКОГО РАЙОНА)</w:t>
      </w:r>
    </w:p>
    <w:p w:rsidR="00C7790B" w:rsidRPr="00C56172" w:rsidRDefault="00C7790B" w:rsidP="005242AD">
      <w:pPr>
        <w:spacing w:line="240" w:lineRule="auto"/>
        <w:jc w:val="center"/>
        <w:rPr>
          <w:b/>
          <w:bCs/>
          <w:sz w:val="22"/>
          <w:lang w:eastAsia="ru-RU"/>
        </w:rPr>
      </w:pPr>
      <w:r w:rsidRPr="00C56172">
        <w:rPr>
          <w:b/>
          <w:bCs/>
          <w:sz w:val="22"/>
          <w:lang w:eastAsia="ru-RU"/>
        </w:rPr>
        <w:t>(ГЛАЗ ЁРОСЛЭН АДМИНИСТРАЦИЕЗ)</w:t>
      </w:r>
    </w:p>
    <w:p w:rsidR="00C7790B" w:rsidRPr="00C56172" w:rsidRDefault="00C7790B" w:rsidP="005242AD">
      <w:pPr>
        <w:spacing w:line="240" w:lineRule="auto"/>
        <w:jc w:val="center"/>
        <w:rPr>
          <w:b/>
          <w:bCs/>
          <w:sz w:val="22"/>
          <w:lang w:eastAsia="ru-RU"/>
        </w:rPr>
      </w:pPr>
    </w:p>
    <w:p w:rsidR="00C7790B" w:rsidRPr="00C56172" w:rsidRDefault="00C7790B" w:rsidP="005242AD">
      <w:pPr>
        <w:spacing w:line="240" w:lineRule="auto"/>
        <w:rPr>
          <w:szCs w:val="24"/>
          <w:lang w:eastAsia="ru-RU"/>
        </w:rPr>
      </w:pPr>
    </w:p>
    <w:p w:rsidR="00C7790B" w:rsidRPr="00C56172" w:rsidRDefault="00C7790B" w:rsidP="005242AD">
      <w:pPr>
        <w:keepNext/>
        <w:spacing w:line="240" w:lineRule="auto"/>
        <w:jc w:val="center"/>
        <w:outlineLvl w:val="0"/>
        <w:rPr>
          <w:b/>
          <w:bCs/>
          <w:szCs w:val="24"/>
          <w:lang w:eastAsia="ru-RU"/>
        </w:rPr>
      </w:pPr>
      <w:r w:rsidRPr="00C56172">
        <w:rPr>
          <w:b/>
          <w:bCs/>
          <w:szCs w:val="24"/>
          <w:lang w:eastAsia="ru-RU"/>
        </w:rPr>
        <w:t>ПОСТАНОВЛЕНИЕ</w:t>
      </w:r>
    </w:p>
    <w:p w:rsidR="00C7790B" w:rsidRPr="00C56172" w:rsidRDefault="00C7790B" w:rsidP="005242AD">
      <w:pPr>
        <w:spacing w:line="240" w:lineRule="auto"/>
        <w:rPr>
          <w:szCs w:val="24"/>
          <w:lang w:eastAsia="ru-RU"/>
        </w:rPr>
      </w:pPr>
    </w:p>
    <w:p w:rsidR="00C7790B" w:rsidRDefault="00C7790B" w:rsidP="005242AD">
      <w:pPr>
        <w:spacing w:line="240" w:lineRule="auto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29 марта 2017</w:t>
      </w:r>
      <w:r w:rsidRPr="006A7175">
        <w:rPr>
          <w:b/>
          <w:bCs/>
          <w:szCs w:val="24"/>
          <w:lang w:eastAsia="ru-RU"/>
        </w:rPr>
        <w:t xml:space="preserve"> года                                                                                                       </w:t>
      </w:r>
      <w:r>
        <w:rPr>
          <w:b/>
          <w:bCs/>
          <w:szCs w:val="24"/>
          <w:lang w:eastAsia="ru-RU"/>
        </w:rPr>
        <w:t xml:space="preserve"> </w:t>
      </w:r>
      <w:r w:rsidRPr="00C56172">
        <w:rPr>
          <w:b/>
          <w:bCs/>
          <w:szCs w:val="24"/>
          <w:lang w:eastAsia="ru-RU"/>
        </w:rPr>
        <w:t xml:space="preserve">№  </w:t>
      </w:r>
      <w:r>
        <w:rPr>
          <w:b/>
          <w:bCs/>
          <w:szCs w:val="24"/>
          <w:lang w:eastAsia="ru-RU"/>
        </w:rPr>
        <w:t>57</w:t>
      </w:r>
    </w:p>
    <w:p w:rsidR="00C7790B" w:rsidRPr="00C56172" w:rsidRDefault="00C7790B" w:rsidP="005242AD">
      <w:pPr>
        <w:spacing w:line="240" w:lineRule="auto"/>
        <w:rPr>
          <w:b/>
          <w:bCs/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center"/>
        <w:rPr>
          <w:b/>
          <w:bCs/>
          <w:szCs w:val="24"/>
          <w:lang w:eastAsia="ru-RU"/>
        </w:rPr>
      </w:pPr>
      <w:r w:rsidRPr="00C56172">
        <w:rPr>
          <w:b/>
          <w:bCs/>
          <w:szCs w:val="24"/>
          <w:lang w:eastAsia="ru-RU"/>
        </w:rPr>
        <w:t>город Глазов</w:t>
      </w:r>
    </w:p>
    <w:p w:rsidR="00C7790B" w:rsidRDefault="00C7790B" w:rsidP="005242AD">
      <w:pPr>
        <w:spacing w:line="240" w:lineRule="auto"/>
        <w:jc w:val="center"/>
        <w:rPr>
          <w:b/>
          <w:bCs/>
          <w:szCs w:val="24"/>
          <w:lang w:eastAsia="ru-RU"/>
        </w:rPr>
      </w:pPr>
    </w:p>
    <w:p w:rsidR="00C7790B" w:rsidRDefault="00C7790B" w:rsidP="005242AD">
      <w:pPr>
        <w:spacing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О внесении  изменений  в  Муниципальное задание </w:t>
      </w:r>
    </w:p>
    <w:p w:rsidR="00C7790B" w:rsidRDefault="00C7790B" w:rsidP="005242AD">
      <w:pPr>
        <w:spacing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на 2017 год и плановый период 2018 и 2019 годов </w:t>
      </w:r>
    </w:p>
    <w:p w:rsidR="00C7790B" w:rsidRDefault="00C7790B" w:rsidP="005242AD">
      <w:pPr>
        <w:spacing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Муниципального учреждения культуры </w:t>
      </w:r>
    </w:p>
    <w:p w:rsidR="00C7790B" w:rsidRDefault="00C7790B" w:rsidP="005242AD">
      <w:pPr>
        <w:spacing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«Глазовская районная централизованная библиотечная система»</w:t>
      </w:r>
    </w:p>
    <w:p w:rsidR="00C7790B" w:rsidRDefault="00C7790B" w:rsidP="005242AD">
      <w:pPr>
        <w:spacing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 муниципального образования «Глазовский район»,</w:t>
      </w:r>
    </w:p>
    <w:p w:rsidR="00C7790B" w:rsidRDefault="00C7790B" w:rsidP="005242AD">
      <w:pPr>
        <w:spacing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утвержденное постановлением администрации МО</w:t>
      </w:r>
    </w:p>
    <w:p w:rsidR="00C7790B" w:rsidRDefault="00C7790B" w:rsidP="005242AD">
      <w:pPr>
        <w:spacing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 «Глазовский район» от 11.01.2017 № 1.1</w:t>
      </w: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Default="00C7790B" w:rsidP="000B09A4">
      <w:pPr>
        <w:shd w:val="clear" w:color="auto" w:fill="FFFFFF"/>
        <w:suppressAutoHyphens/>
        <w:spacing w:line="240" w:lineRule="auto"/>
        <w:ind w:firstLine="720"/>
        <w:jc w:val="both"/>
        <w:rPr>
          <w:b/>
          <w:bCs/>
          <w:color w:val="000000"/>
          <w:szCs w:val="24"/>
          <w:lang w:eastAsia="ar-SA"/>
        </w:rPr>
      </w:pPr>
      <w:r w:rsidRPr="000B09A4">
        <w:rPr>
          <w:color w:val="000000"/>
          <w:szCs w:val="24"/>
          <w:lang w:eastAsia="ar-SA"/>
        </w:rPr>
        <w:t xml:space="preserve">В соответствии </w:t>
      </w:r>
      <w:r>
        <w:rPr>
          <w:color w:val="000000"/>
          <w:szCs w:val="24"/>
          <w:lang w:eastAsia="ar-SA"/>
        </w:rPr>
        <w:t xml:space="preserve">с </w:t>
      </w:r>
      <w:r w:rsidRPr="000B09A4">
        <w:rPr>
          <w:color w:val="000000"/>
          <w:szCs w:val="24"/>
          <w:lang w:eastAsia="ar-SA"/>
        </w:rPr>
        <w:t>постановлением Администрации муниципального обра</w:t>
      </w:r>
      <w:r>
        <w:rPr>
          <w:color w:val="000000"/>
          <w:szCs w:val="24"/>
          <w:lang w:eastAsia="ar-SA"/>
        </w:rPr>
        <w:t>зования «Глазовский район» от 31 октября 2016 года № 103.2</w:t>
      </w:r>
      <w:r w:rsidRPr="000B09A4">
        <w:rPr>
          <w:color w:val="000000"/>
          <w:szCs w:val="24"/>
          <w:lang w:eastAsia="ar-SA"/>
        </w:rPr>
        <w:t xml:space="preserve"> «</w:t>
      </w:r>
      <w:r>
        <w:rPr>
          <w:color w:val="000000"/>
          <w:szCs w:val="24"/>
          <w:lang w:eastAsia="ar-SA"/>
        </w:rPr>
        <w:t>О Порядке внесения изменений в муниципальные задания муниципальных учреждений культуры муниципального образовании «Глазовский район</w:t>
      </w:r>
      <w:r w:rsidRPr="000B09A4">
        <w:rPr>
          <w:color w:val="000000"/>
          <w:szCs w:val="24"/>
          <w:lang w:eastAsia="ar-SA"/>
        </w:rPr>
        <w:t>»</w:t>
      </w:r>
      <w:r>
        <w:rPr>
          <w:color w:val="000000"/>
          <w:szCs w:val="24"/>
          <w:lang w:eastAsia="ar-SA"/>
        </w:rPr>
        <w:t>, с  Ведомственным перечнем муниципальных услуг и работ, оказываемых и выполняемых бюджетными учреждениями муниципального образования «Глазовский район», утвержденного постановлением Администрации муниципального образования «Глазовский район» от 29.12.2016 № 128.1</w:t>
      </w:r>
      <w:r w:rsidRPr="000B09A4">
        <w:rPr>
          <w:color w:val="000000"/>
          <w:szCs w:val="24"/>
          <w:lang w:eastAsia="ar-SA"/>
        </w:rPr>
        <w:t xml:space="preserve"> </w:t>
      </w:r>
      <w:r w:rsidRPr="000B09A4">
        <w:rPr>
          <w:b/>
          <w:bCs/>
          <w:color w:val="000000"/>
          <w:szCs w:val="24"/>
          <w:lang w:eastAsia="ar-SA"/>
        </w:rPr>
        <w:t>Администрация муниципального образования «Глазовский район» ПОСТАНОВЛЯЕТ:</w:t>
      </w:r>
    </w:p>
    <w:p w:rsidR="00C7790B" w:rsidRDefault="00C7790B" w:rsidP="000B09A4">
      <w:pPr>
        <w:shd w:val="clear" w:color="auto" w:fill="FFFFFF"/>
        <w:suppressAutoHyphens/>
        <w:spacing w:line="240" w:lineRule="auto"/>
        <w:ind w:firstLine="720"/>
        <w:jc w:val="both"/>
        <w:rPr>
          <w:b/>
          <w:bCs/>
          <w:color w:val="000000"/>
          <w:szCs w:val="24"/>
          <w:lang w:eastAsia="ar-SA"/>
        </w:rPr>
      </w:pPr>
    </w:p>
    <w:p w:rsidR="00C7790B" w:rsidRPr="006C2C6F" w:rsidRDefault="00C7790B" w:rsidP="006C2C6F">
      <w:pPr>
        <w:shd w:val="clear" w:color="auto" w:fill="FFFFFF"/>
        <w:suppressAutoHyphens/>
        <w:spacing w:line="240" w:lineRule="auto"/>
        <w:ind w:firstLine="720"/>
        <w:jc w:val="both"/>
        <w:rPr>
          <w:bCs/>
          <w:color w:val="000000"/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 xml:space="preserve">1. </w:t>
      </w:r>
      <w:r w:rsidRPr="006C2C6F">
        <w:rPr>
          <w:bCs/>
          <w:color w:val="000000"/>
          <w:szCs w:val="24"/>
          <w:lang w:eastAsia="ar-SA"/>
        </w:rPr>
        <w:t>Внести изменения в муниципальное задание  на 2017 год и плановый период 2018 и 2019 годов</w:t>
      </w:r>
      <w:r>
        <w:rPr>
          <w:bCs/>
          <w:color w:val="000000"/>
          <w:szCs w:val="24"/>
          <w:lang w:eastAsia="ar-SA"/>
        </w:rPr>
        <w:t xml:space="preserve"> МУК «Глазовская районная централизованная  библиотечная система» МО «Глазовский район»</w:t>
      </w:r>
    </w:p>
    <w:p w:rsidR="00C7790B" w:rsidRDefault="00C7790B" w:rsidP="006C2C6F">
      <w:pPr>
        <w:pStyle w:val="ListParagraph"/>
        <w:shd w:val="clear" w:color="auto" w:fill="FFFFFF"/>
        <w:suppressAutoHyphens/>
        <w:spacing w:line="240" w:lineRule="auto"/>
        <w:ind w:left="708" w:right="-1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 В части 2: </w:t>
      </w:r>
    </w:p>
    <w:p w:rsidR="00C7790B" w:rsidRPr="007A3553" w:rsidRDefault="00C7790B" w:rsidP="006C2C6F">
      <w:pPr>
        <w:pStyle w:val="ListParagraph"/>
        <w:shd w:val="clear" w:color="auto" w:fill="FFFFFF"/>
        <w:suppressAutoHyphens/>
        <w:spacing w:line="240" w:lineRule="auto"/>
        <w:ind w:left="708" w:right="-1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-</w:t>
      </w:r>
      <w:r>
        <w:rPr>
          <w:color w:val="000000"/>
          <w:szCs w:val="24"/>
          <w:lang w:eastAsia="ar-SA"/>
        </w:rPr>
        <w:tab/>
        <w:t>пункт 1 раздела 1  изложить в следующей редакции: «Наименование муниципальной работы: ф</w:t>
      </w:r>
      <w:r w:rsidRPr="007A3553">
        <w:rPr>
          <w:color w:val="000000"/>
          <w:szCs w:val="24"/>
          <w:lang w:eastAsia="ar-SA"/>
        </w:rPr>
        <w:t>ормирование, учет, изучение, обеспечение физического сохранения и безопасности фондов библио</w:t>
      </w:r>
      <w:r>
        <w:rPr>
          <w:color w:val="000000"/>
          <w:szCs w:val="24"/>
          <w:lang w:eastAsia="ar-SA"/>
        </w:rPr>
        <w:t>теки, включая оцифровку фондов».</w:t>
      </w:r>
    </w:p>
    <w:p w:rsidR="00C7790B" w:rsidRDefault="00C7790B" w:rsidP="006C2C6F">
      <w:pPr>
        <w:pStyle w:val="ListParagraph"/>
        <w:shd w:val="clear" w:color="auto" w:fill="FFFFFF"/>
        <w:suppressAutoHyphens/>
        <w:spacing w:line="240" w:lineRule="auto"/>
        <w:ind w:left="708" w:right="-1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-  </w:t>
      </w:r>
      <w:r>
        <w:rPr>
          <w:color w:val="000000"/>
          <w:szCs w:val="24"/>
          <w:lang w:eastAsia="ar-SA"/>
        </w:rPr>
        <w:tab/>
        <w:t>в подпункте 7.1.1. пункта 7.1  слово «раз» заменить словом «единица».</w:t>
      </w:r>
    </w:p>
    <w:p w:rsidR="00C7790B" w:rsidRPr="007E6F60" w:rsidRDefault="00C7790B" w:rsidP="003A57E6">
      <w:pPr>
        <w:pStyle w:val="ListParagraph"/>
        <w:spacing w:line="240" w:lineRule="auto"/>
        <w:ind w:left="0" w:right="-1" w:firstLine="708"/>
        <w:jc w:val="both"/>
        <w:rPr>
          <w:szCs w:val="24"/>
          <w:lang w:eastAsia="ru-RU"/>
        </w:rPr>
      </w:pPr>
      <w:r w:rsidRPr="003A57E6">
        <w:rPr>
          <w:b/>
          <w:szCs w:val="24"/>
          <w:lang w:eastAsia="ru-RU"/>
        </w:rPr>
        <w:t>2</w:t>
      </w:r>
      <w:r>
        <w:rPr>
          <w:szCs w:val="24"/>
          <w:lang w:eastAsia="ru-RU"/>
        </w:rPr>
        <w:t xml:space="preserve">. </w:t>
      </w:r>
      <w:r w:rsidRPr="007E6F60">
        <w:rPr>
          <w:szCs w:val="24"/>
          <w:lang w:eastAsia="ru-RU"/>
        </w:rPr>
        <w:t>Конт</w:t>
      </w:r>
      <w:r>
        <w:rPr>
          <w:szCs w:val="24"/>
          <w:lang w:eastAsia="ru-RU"/>
        </w:rPr>
        <w:t>роль за исполнением настоящего п</w:t>
      </w:r>
      <w:r w:rsidRPr="007E6F60">
        <w:rPr>
          <w:szCs w:val="24"/>
          <w:lang w:eastAsia="ru-RU"/>
        </w:rPr>
        <w:t>остановления воз</w:t>
      </w:r>
      <w:r>
        <w:rPr>
          <w:szCs w:val="24"/>
          <w:lang w:eastAsia="ru-RU"/>
        </w:rPr>
        <w:t>ложить на Попову Е.</w:t>
      </w:r>
      <w:r w:rsidRPr="007E6F60">
        <w:rPr>
          <w:szCs w:val="24"/>
          <w:lang w:eastAsia="ru-RU"/>
        </w:rPr>
        <w:t xml:space="preserve">А. - заместителя главы Администрации муниципального образования  «Глазовский район» по социальным вопросам. </w:t>
      </w:r>
    </w:p>
    <w:p w:rsidR="00C7790B" w:rsidRPr="007A3553" w:rsidRDefault="00C7790B" w:rsidP="007E6F60">
      <w:pPr>
        <w:pStyle w:val="ListParagraph"/>
        <w:shd w:val="clear" w:color="auto" w:fill="FFFFFF"/>
        <w:suppressAutoHyphens/>
        <w:spacing w:line="240" w:lineRule="auto"/>
        <w:ind w:left="1128" w:right="-1"/>
        <w:jc w:val="both"/>
        <w:rPr>
          <w:color w:val="000000"/>
          <w:szCs w:val="24"/>
          <w:lang w:eastAsia="ar-SA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Глава</w:t>
      </w:r>
      <w:r w:rsidRPr="00C56172">
        <w:rPr>
          <w:b/>
          <w:bCs/>
          <w:szCs w:val="24"/>
          <w:lang w:eastAsia="ru-RU"/>
        </w:rPr>
        <w:t xml:space="preserve"> муниципального</w:t>
      </w:r>
    </w:p>
    <w:p w:rsidR="00C7790B" w:rsidRPr="00C56172" w:rsidRDefault="00C7790B" w:rsidP="005242AD">
      <w:pPr>
        <w:spacing w:line="240" w:lineRule="auto"/>
        <w:jc w:val="both"/>
        <w:rPr>
          <w:b/>
          <w:bCs/>
          <w:szCs w:val="24"/>
          <w:lang w:eastAsia="ru-RU"/>
        </w:rPr>
      </w:pPr>
      <w:r w:rsidRPr="00C56172">
        <w:rPr>
          <w:b/>
          <w:bCs/>
          <w:szCs w:val="24"/>
          <w:lang w:eastAsia="ru-RU"/>
        </w:rPr>
        <w:t>образования «Гла</w:t>
      </w:r>
      <w:r>
        <w:rPr>
          <w:b/>
          <w:bCs/>
          <w:szCs w:val="24"/>
          <w:lang w:eastAsia="ru-RU"/>
        </w:rPr>
        <w:t>зовский район»</w:t>
      </w:r>
      <w:r>
        <w:rPr>
          <w:b/>
          <w:bCs/>
          <w:szCs w:val="24"/>
          <w:lang w:eastAsia="ru-RU"/>
        </w:rPr>
        <w:tab/>
      </w:r>
      <w:r>
        <w:rPr>
          <w:b/>
          <w:bCs/>
          <w:szCs w:val="24"/>
          <w:lang w:eastAsia="ru-RU"/>
        </w:rPr>
        <w:tab/>
      </w:r>
      <w:r>
        <w:rPr>
          <w:b/>
          <w:bCs/>
          <w:szCs w:val="24"/>
          <w:lang w:eastAsia="ru-RU"/>
        </w:rPr>
        <w:tab/>
      </w:r>
      <w:r>
        <w:rPr>
          <w:b/>
          <w:bCs/>
          <w:szCs w:val="24"/>
          <w:lang w:eastAsia="ru-RU"/>
        </w:rPr>
        <w:tab/>
      </w:r>
      <w:r>
        <w:rPr>
          <w:b/>
          <w:bCs/>
          <w:szCs w:val="24"/>
          <w:lang w:eastAsia="ru-RU"/>
        </w:rPr>
        <w:tab/>
        <w:t xml:space="preserve">  В.В. Сабреков</w:t>
      </w:r>
    </w:p>
    <w:p w:rsidR="00C7790B" w:rsidRDefault="00C7790B" w:rsidP="007E6F60">
      <w:pPr>
        <w:spacing w:line="240" w:lineRule="auto"/>
        <w:jc w:val="both"/>
        <w:rPr>
          <w:sz w:val="20"/>
          <w:szCs w:val="24"/>
          <w:lang w:eastAsia="ru-RU"/>
        </w:rPr>
      </w:pPr>
    </w:p>
    <w:p w:rsidR="00C7790B" w:rsidRDefault="00C7790B" w:rsidP="007E6F60">
      <w:pPr>
        <w:spacing w:line="240" w:lineRule="auto"/>
        <w:jc w:val="both"/>
        <w:rPr>
          <w:sz w:val="20"/>
          <w:szCs w:val="24"/>
          <w:lang w:eastAsia="ru-RU"/>
        </w:rPr>
      </w:pPr>
    </w:p>
    <w:p w:rsidR="00C7790B" w:rsidRPr="00DE52A8" w:rsidRDefault="00C7790B" w:rsidP="007E6F60">
      <w:pPr>
        <w:spacing w:line="240" w:lineRule="auto"/>
        <w:jc w:val="both"/>
        <w:rPr>
          <w:sz w:val="20"/>
          <w:szCs w:val="24"/>
          <w:lang w:eastAsia="ru-RU"/>
        </w:rPr>
      </w:pPr>
      <w:r w:rsidRPr="00DE52A8">
        <w:rPr>
          <w:sz w:val="20"/>
          <w:szCs w:val="24"/>
          <w:lang w:eastAsia="ru-RU"/>
        </w:rPr>
        <w:t>И.Е. Ворончихина</w:t>
      </w:r>
    </w:p>
    <w:p w:rsidR="00C7790B" w:rsidRPr="004A13FD" w:rsidRDefault="00C7790B" w:rsidP="005242AD">
      <w:pPr>
        <w:spacing w:line="240" w:lineRule="auto"/>
        <w:jc w:val="both"/>
        <w:rPr>
          <w:sz w:val="20"/>
          <w:szCs w:val="24"/>
          <w:lang w:eastAsia="ru-RU"/>
        </w:rPr>
      </w:pPr>
      <w:r w:rsidRPr="00DE52A8">
        <w:rPr>
          <w:sz w:val="20"/>
          <w:szCs w:val="24"/>
          <w:lang w:eastAsia="ru-RU"/>
        </w:rPr>
        <w:t>5-33-18</w:t>
      </w: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СОГЛАСОВАНО </w:t>
      </w: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tbl>
      <w:tblPr>
        <w:tblW w:w="9180" w:type="dxa"/>
        <w:tblLook w:val="00A0"/>
      </w:tblPr>
      <w:tblGrid>
        <w:gridCol w:w="5920"/>
        <w:gridCol w:w="3260"/>
      </w:tblGrid>
      <w:tr w:rsidR="00C7790B" w:rsidRPr="00064F84" w:rsidTr="00B65786">
        <w:tc>
          <w:tcPr>
            <w:tcW w:w="5920" w:type="dxa"/>
          </w:tcPr>
          <w:p w:rsidR="00C7790B" w:rsidRPr="007D5149" w:rsidRDefault="00C7790B" w:rsidP="00B65786">
            <w:pPr>
              <w:spacing w:line="240" w:lineRule="auto"/>
              <w:rPr>
                <w:szCs w:val="24"/>
              </w:rPr>
            </w:pPr>
          </w:p>
        </w:tc>
        <w:tc>
          <w:tcPr>
            <w:tcW w:w="3260" w:type="dxa"/>
          </w:tcPr>
          <w:p w:rsidR="00C7790B" w:rsidRPr="007D5149" w:rsidRDefault="00C7790B" w:rsidP="00B65786">
            <w:pPr>
              <w:spacing w:line="240" w:lineRule="auto"/>
              <w:jc w:val="right"/>
              <w:rPr>
                <w:szCs w:val="24"/>
              </w:rPr>
            </w:pPr>
          </w:p>
        </w:tc>
      </w:tr>
    </w:tbl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  <w:r w:rsidRPr="00D018F7">
        <w:rPr>
          <w:szCs w:val="24"/>
          <w:lang w:eastAsia="ru-RU"/>
        </w:rPr>
        <w:t xml:space="preserve">Заместитель главы Администрации </w:t>
      </w: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  <w:r w:rsidRPr="00D018F7">
        <w:rPr>
          <w:szCs w:val="24"/>
          <w:lang w:eastAsia="ru-RU"/>
        </w:rPr>
        <w:t>муниципального образования  «Глазовский район»</w:t>
      </w: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  <w:r w:rsidRPr="00D018F7">
        <w:rPr>
          <w:szCs w:val="24"/>
          <w:lang w:eastAsia="ru-RU"/>
        </w:rPr>
        <w:t xml:space="preserve">по социальным вопросам                                         </w:t>
      </w:r>
      <w:r w:rsidRPr="00D018F7">
        <w:rPr>
          <w:szCs w:val="24"/>
          <w:lang w:eastAsia="ru-RU"/>
        </w:rPr>
        <w:tab/>
      </w:r>
      <w:r w:rsidRPr="00D018F7">
        <w:rPr>
          <w:szCs w:val="24"/>
          <w:lang w:eastAsia="ru-RU"/>
        </w:rPr>
        <w:tab/>
        <w:t xml:space="preserve">   </w:t>
      </w:r>
      <w:r>
        <w:rPr>
          <w:szCs w:val="24"/>
          <w:lang w:eastAsia="ru-RU"/>
        </w:rPr>
        <w:t xml:space="preserve"> </w:t>
      </w:r>
      <w:r w:rsidRPr="00D018F7">
        <w:rPr>
          <w:szCs w:val="24"/>
          <w:lang w:eastAsia="ru-RU"/>
        </w:rPr>
        <w:t>Е.А.</w:t>
      </w:r>
      <w:r>
        <w:rPr>
          <w:szCs w:val="24"/>
          <w:lang w:eastAsia="ru-RU"/>
        </w:rPr>
        <w:t xml:space="preserve"> </w:t>
      </w:r>
      <w:r w:rsidRPr="00D018F7">
        <w:rPr>
          <w:szCs w:val="24"/>
          <w:lang w:eastAsia="ru-RU"/>
        </w:rPr>
        <w:t>Попова</w:t>
      </w: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</w:p>
    <w:p w:rsidR="00C7790B" w:rsidRDefault="00C7790B" w:rsidP="00330F91">
      <w:pPr>
        <w:spacing w:line="240" w:lineRule="auto"/>
        <w:jc w:val="both"/>
        <w:rPr>
          <w:szCs w:val="24"/>
          <w:lang w:eastAsia="ru-RU"/>
        </w:rPr>
      </w:pP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Начальник правового</w:t>
      </w:r>
      <w:r w:rsidRPr="00D018F7">
        <w:rPr>
          <w:szCs w:val="24"/>
          <w:lang w:eastAsia="ru-RU"/>
        </w:rPr>
        <w:t xml:space="preserve"> отдела                                                             </w:t>
      </w: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  <w:r w:rsidRPr="00D018F7">
        <w:rPr>
          <w:szCs w:val="24"/>
          <w:lang w:eastAsia="ru-RU"/>
        </w:rPr>
        <w:t xml:space="preserve">Аппарата                                                                                             </w:t>
      </w:r>
      <w:r>
        <w:rPr>
          <w:szCs w:val="24"/>
          <w:lang w:eastAsia="ru-RU"/>
        </w:rPr>
        <w:t xml:space="preserve"> </w:t>
      </w:r>
      <w:r w:rsidRPr="00D018F7">
        <w:rPr>
          <w:szCs w:val="24"/>
          <w:lang w:eastAsia="ru-RU"/>
        </w:rPr>
        <w:t>Н.А. Трефилова</w:t>
      </w: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  <w:r w:rsidRPr="00D018F7">
        <w:rPr>
          <w:szCs w:val="24"/>
          <w:lang w:eastAsia="ru-RU"/>
        </w:rPr>
        <w:t xml:space="preserve">Начальник организационного отдела        </w:t>
      </w: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  <w:r w:rsidRPr="00D018F7">
        <w:rPr>
          <w:szCs w:val="24"/>
          <w:lang w:eastAsia="ru-RU"/>
        </w:rPr>
        <w:t xml:space="preserve">Аппарата                                                                                             </w:t>
      </w:r>
      <w:r>
        <w:rPr>
          <w:szCs w:val="24"/>
          <w:lang w:eastAsia="ru-RU"/>
        </w:rPr>
        <w:t xml:space="preserve"> </w:t>
      </w:r>
      <w:r w:rsidRPr="00D018F7">
        <w:rPr>
          <w:szCs w:val="24"/>
          <w:lang w:eastAsia="ru-RU"/>
        </w:rPr>
        <w:t xml:space="preserve">Н.А. Кандакова   </w:t>
      </w: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  <w:r w:rsidRPr="00D018F7">
        <w:rPr>
          <w:szCs w:val="24"/>
          <w:lang w:eastAsia="ru-RU"/>
        </w:rPr>
        <w:t xml:space="preserve">Начальник отдела культуры </w:t>
      </w: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  <w:r w:rsidRPr="00D018F7">
        <w:rPr>
          <w:szCs w:val="24"/>
          <w:lang w:eastAsia="ru-RU"/>
        </w:rPr>
        <w:t xml:space="preserve">и молодежной политики                                                                   </w:t>
      </w:r>
      <w:r>
        <w:rPr>
          <w:szCs w:val="24"/>
          <w:lang w:eastAsia="ru-RU"/>
        </w:rPr>
        <w:t xml:space="preserve"> </w:t>
      </w:r>
      <w:r w:rsidRPr="00D018F7">
        <w:rPr>
          <w:szCs w:val="24"/>
          <w:lang w:eastAsia="ru-RU"/>
        </w:rPr>
        <w:t>С.В. Коротаева</w:t>
      </w:r>
    </w:p>
    <w:p w:rsidR="00C7790B" w:rsidRPr="00D018F7" w:rsidRDefault="00C7790B" w:rsidP="00330F91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>Рассылка:</w:t>
      </w:r>
    </w:p>
    <w:p w:rsidR="00C7790B" w:rsidRPr="00C56172" w:rsidRDefault="00C7790B" w:rsidP="005242AD">
      <w:pPr>
        <w:spacing w:line="240" w:lineRule="auto"/>
        <w:rPr>
          <w:szCs w:val="24"/>
          <w:lang w:eastAsia="ru-RU"/>
        </w:rPr>
      </w:pPr>
      <w:r w:rsidRPr="00C56172">
        <w:rPr>
          <w:szCs w:val="24"/>
          <w:lang w:eastAsia="ru-RU"/>
        </w:rPr>
        <w:t>2 - организационный отдел Администрации МО «Глазовский район»;</w:t>
      </w:r>
    </w:p>
    <w:p w:rsidR="00C7790B" w:rsidRDefault="00C7790B" w:rsidP="005242AD">
      <w:pPr>
        <w:spacing w:line="240" w:lineRule="auto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1 – отдел культуры и молодежной политики Администрации; </w:t>
      </w:r>
    </w:p>
    <w:p w:rsidR="00C7790B" w:rsidRDefault="00C7790B" w:rsidP="005242AD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1 – МУК «Глазовская районная ЦБС</w:t>
      </w:r>
      <w:bookmarkStart w:id="0" w:name="_GoBack"/>
      <w:bookmarkEnd w:id="0"/>
      <w:r>
        <w:rPr>
          <w:szCs w:val="24"/>
          <w:lang w:eastAsia="ru-RU"/>
        </w:rPr>
        <w:t>»</w:t>
      </w:r>
    </w:p>
    <w:p w:rsidR="00C7790B" w:rsidRPr="00330F91" w:rsidRDefault="00C7790B" w:rsidP="00330F91">
      <w:pPr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1 – </w:t>
      </w:r>
      <w:r w:rsidRPr="00330F91">
        <w:rPr>
          <w:szCs w:val="24"/>
          <w:lang w:eastAsia="ru-RU"/>
        </w:rPr>
        <w:t>главному специалисту-эксперту п</w:t>
      </w:r>
      <w:r>
        <w:rPr>
          <w:szCs w:val="24"/>
          <w:lang w:eastAsia="ru-RU"/>
        </w:rPr>
        <w:t>о контрольно-ревизионной работе</w:t>
      </w:r>
      <w:r w:rsidRPr="00330F91">
        <w:rPr>
          <w:szCs w:val="24"/>
          <w:lang w:eastAsia="ru-RU"/>
        </w:rPr>
        <w:t xml:space="preserve">. </w:t>
      </w:r>
    </w:p>
    <w:p w:rsidR="00C7790B" w:rsidRPr="00C56172" w:rsidRDefault="00C7790B" w:rsidP="005242AD">
      <w:pPr>
        <w:spacing w:line="240" w:lineRule="auto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rPr>
          <w:szCs w:val="24"/>
          <w:lang w:eastAsia="ru-RU"/>
        </w:rPr>
      </w:pPr>
    </w:p>
    <w:p w:rsidR="00C7790B" w:rsidRPr="00C56172" w:rsidRDefault="00C7790B" w:rsidP="005242AD">
      <w:pPr>
        <w:spacing w:line="240" w:lineRule="auto"/>
        <w:rPr>
          <w:szCs w:val="24"/>
          <w:lang w:eastAsia="ru-RU"/>
        </w:rPr>
      </w:pPr>
    </w:p>
    <w:p w:rsidR="00C7790B" w:rsidRPr="00C56172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Pr="00C56172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Pr="00C56172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Pr="00C56172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Pr="00C56172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C7790B" w:rsidRDefault="00C7790B" w:rsidP="005242AD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sectPr w:rsidR="00C7790B" w:rsidSect="00B5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925"/>
    <w:multiLevelType w:val="hybridMultilevel"/>
    <w:tmpl w:val="A72002A0"/>
    <w:lvl w:ilvl="0" w:tplc="F2C403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B929A2"/>
    <w:multiLevelType w:val="multilevel"/>
    <w:tmpl w:val="1FE8872C"/>
    <w:lvl w:ilvl="0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E336AC"/>
    <w:multiLevelType w:val="hybridMultilevel"/>
    <w:tmpl w:val="1FE8872C"/>
    <w:lvl w:ilvl="0" w:tplc="912A9330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2AD"/>
    <w:rsid w:val="00064F84"/>
    <w:rsid w:val="000B09A4"/>
    <w:rsid w:val="00201663"/>
    <w:rsid w:val="002B4ECA"/>
    <w:rsid w:val="002E1CBE"/>
    <w:rsid w:val="00330980"/>
    <w:rsid w:val="00330F91"/>
    <w:rsid w:val="003A57E6"/>
    <w:rsid w:val="0040049F"/>
    <w:rsid w:val="004A13FD"/>
    <w:rsid w:val="004C61BD"/>
    <w:rsid w:val="004E0976"/>
    <w:rsid w:val="005242AD"/>
    <w:rsid w:val="005D2E46"/>
    <w:rsid w:val="00683B48"/>
    <w:rsid w:val="006A7175"/>
    <w:rsid w:val="006C2C6F"/>
    <w:rsid w:val="007A3553"/>
    <w:rsid w:val="007D5149"/>
    <w:rsid w:val="007E6F60"/>
    <w:rsid w:val="008B1133"/>
    <w:rsid w:val="009F0008"/>
    <w:rsid w:val="00B559FB"/>
    <w:rsid w:val="00B65786"/>
    <w:rsid w:val="00B74858"/>
    <w:rsid w:val="00B7774C"/>
    <w:rsid w:val="00BE79D8"/>
    <w:rsid w:val="00C0405A"/>
    <w:rsid w:val="00C56172"/>
    <w:rsid w:val="00C7790B"/>
    <w:rsid w:val="00D018F7"/>
    <w:rsid w:val="00D41C43"/>
    <w:rsid w:val="00D85BEE"/>
    <w:rsid w:val="00DE52A8"/>
    <w:rsid w:val="00DF715F"/>
    <w:rsid w:val="00E66A5F"/>
    <w:rsid w:val="00F06FE6"/>
    <w:rsid w:val="00F4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AD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99"/>
    <w:qFormat/>
    <w:rsid w:val="00201663"/>
    <w:rPr>
      <w:rFonts w:cs="Times New Roman"/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683B4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6C2C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3087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478</Words>
  <Characters>2725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2</cp:revision>
  <cp:lastPrinted>2017-03-30T04:46:00Z</cp:lastPrinted>
  <dcterms:created xsi:type="dcterms:W3CDTF">2017-03-30T04:47:00Z</dcterms:created>
  <dcterms:modified xsi:type="dcterms:W3CDTF">2017-03-30T04:47:00Z</dcterms:modified>
</cp:coreProperties>
</file>