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AD" w:rsidRDefault="006C2FAD" w:rsidP="006C2FA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C2FAD" w:rsidRPr="00EC141E" w:rsidRDefault="006C2FAD" w:rsidP="006C2F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C2FAD" w:rsidRPr="00EC141E" w:rsidRDefault="006C2FAD" w:rsidP="006C2FAD">
      <w:pPr>
        <w:jc w:val="center"/>
        <w:rPr>
          <w:b/>
          <w:sz w:val="22"/>
          <w:szCs w:val="22"/>
        </w:rPr>
      </w:pPr>
    </w:p>
    <w:p w:rsidR="006C2FAD" w:rsidRDefault="006C2FAD" w:rsidP="006C2FAD">
      <w:pPr>
        <w:jc w:val="center"/>
        <w:rPr>
          <w:b/>
        </w:rPr>
      </w:pPr>
      <w:r>
        <w:rPr>
          <w:b/>
        </w:rPr>
        <w:t>ПОСТАНОВЛЕНИЕ</w:t>
      </w:r>
    </w:p>
    <w:p w:rsidR="006C2FAD" w:rsidRDefault="006C2FAD" w:rsidP="006C2FAD">
      <w:pPr>
        <w:jc w:val="center"/>
        <w:rPr>
          <w:b/>
        </w:rPr>
      </w:pPr>
    </w:p>
    <w:p w:rsidR="006C2FAD" w:rsidRDefault="006C2FAD" w:rsidP="006C2FAD">
      <w:pPr>
        <w:jc w:val="center"/>
        <w:rPr>
          <w:b/>
        </w:rPr>
      </w:pPr>
    </w:p>
    <w:p w:rsidR="006C2FAD" w:rsidRDefault="006C2FAD" w:rsidP="006C2FAD">
      <w:pPr>
        <w:rPr>
          <w:b/>
        </w:rPr>
      </w:pPr>
      <w:r>
        <w:rPr>
          <w:b/>
        </w:rPr>
        <w:t>от 08 февраля  2018 года                                                                                                     № 10</w:t>
      </w:r>
    </w:p>
    <w:p w:rsidR="006C2FAD" w:rsidRDefault="006C2FAD" w:rsidP="006C2FAD">
      <w:pPr>
        <w:rPr>
          <w:b/>
        </w:rPr>
      </w:pPr>
    </w:p>
    <w:p w:rsidR="006C2FAD" w:rsidRDefault="006C2FAD" w:rsidP="006C2FAD">
      <w:pPr>
        <w:rPr>
          <w:b/>
        </w:rPr>
      </w:pPr>
    </w:p>
    <w:p w:rsidR="006C2FAD" w:rsidRDefault="006C2FAD" w:rsidP="006C2FAD">
      <w:pPr>
        <w:jc w:val="both"/>
        <w:rPr>
          <w:b/>
        </w:rPr>
      </w:pPr>
      <w:r>
        <w:rPr>
          <w:b/>
        </w:rPr>
        <w:t xml:space="preserve">Об изменении вида разрешенного </w:t>
      </w:r>
    </w:p>
    <w:p w:rsidR="006C2FAD" w:rsidRDefault="006C2FAD" w:rsidP="006C2FAD">
      <w:pPr>
        <w:jc w:val="both"/>
        <w:rPr>
          <w:b/>
        </w:rPr>
      </w:pPr>
      <w:r>
        <w:rPr>
          <w:b/>
        </w:rPr>
        <w:t>использования земельного участка</w:t>
      </w:r>
    </w:p>
    <w:p w:rsidR="006C2FAD" w:rsidRDefault="006C2FAD" w:rsidP="006C2FAD">
      <w:pPr>
        <w:jc w:val="both"/>
        <w:rPr>
          <w:b/>
        </w:rPr>
      </w:pPr>
      <w:r>
        <w:rPr>
          <w:b/>
        </w:rPr>
        <w:t>с кадастровым номером 18:05:022005:1005</w:t>
      </w:r>
    </w:p>
    <w:p w:rsidR="006C2FAD" w:rsidRDefault="006C2FAD" w:rsidP="006C2FAD">
      <w:pPr>
        <w:jc w:val="both"/>
      </w:pPr>
    </w:p>
    <w:p w:rsidR="006C2FAD" w:rsidRDefault="006C2FAD" w:rsidP="006C2FAD">
      <w:pPr>
        <w:ind w:firstLine="567"/>
        <w:jc w:val="both"/>
      </w:pPr>
    </w:p>
    <w:p w:rsidR="006C2FAD" w:rsidRDefault="006C2FAD" w:rsidP="006C2FAD">
      <w:pPr>
        <w:ind w:firstLine="567"/>
        <w:jc w:val="both"/>
      </w:pPr>
      <w:proofErr w:type="gramStart"/>
      <w:r>
        <w:t>Рассмотрев обращение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Удмуртской Республики об изменении разрешенного вида  использования  земельного участка, в соответствии с ч. 2 ст. 7 Земельного кодекса РФ, п. 14 ч. 2 ст. 7 Федерального Закона от 24.07.2007 года №221 – ФЗ «О государственном кадастре недвижимости», руководствуясь Приказом Минэкономразвития России от 01.09.2014 года № 540 «Об утверждении классификатора видов разрешенного использования земельных участков»</w:t>
      </w:r>
      <w:proofErr w:type="gramEnd"/>
    </w:p>
    <w:p w:rsidR="006C2FAD" w:rsidRPr="0072591E" w:rsidRDefault="006C2FAD" w:rsidP="006C2FAD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6C2FAD" w:rsidRPr="0072591E" w:rsidRDefault="006C2FAD" w:rsidP="006C2FAD">
      <w:pPr>
        <w:ind w:firstLine="567"/>
        <w:jc w:val="both"/>
        <w:rPr>
          <w:b/>
        </w:rPr>
      </w:pPr>
    </w:p>
    <w:p w:rsidR="006C2FAD" w:rsidRPr="0072591E" w:rsidRDefault="006C2FAD" w:rsidP="006C2FAD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C2FAD" w:rsidRDefault="006C2FAD" w:rsidP="006C2FAD">
      <w:pPr>
        <w:ind w:firstLine="567"/>
        <w:jc w:val="both"/>
      </w:pPr>
    </w:p>
    <w:p w:rsidR="006C2FAD" w:rsidRDefault="006C2FAD" w:rsidP="006C2FAD">
      <w:pPr>
        <w:jc w:val="both"/>
      </w:pPr>
      <w:r>
        <w:t>изменить вид разрешенного использования земельного участка с кадастровым номером 18:05:022005:1005 общей площадью 70000 кв.м., расположенного</w:t>
      </w:r>
      <w:r w:rsidRPr="000A11B3">
        <w:t xml:space="preserve"> по адресу: </w:t>
      </w:r>
      <w:proofErr w:type="gramStart"/>
      <w:r>
        <w:t xml:space="preserve">Удмуртская Республика, </w:t>
      </w:r>
      <w:proofErr w:type="spellStart"/>
      <w:r w:rsidRPr="000A11B3">
        <w:t>Глазовский</w:t>
      </w:r>
      <w:proofErr w:type="spellEnd"/>
      <w:r w:rsidRPr="000A11B3">
        <w:t xml:space="preserve"> район</w:t>
      </w:r>
      <w:r>
        <w:t xml:space="preserve">, </w:t>
      </w:r>
      <w:r w:rsidRPr="00B00785">
        <w:t>2100 метров на северо-запад от д. Сергеевка</w:t>
      </w:r>
      <w:r>
        <w:t xml:space="preserve"> с установленного вида разрешенного использования – «для учебных целей» на другой вид разрешенного использования – «выращивание зерновых и иных сельскохозяйственных культур (код 1.2) –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культур».</w:t>
      </w:r>
      <w:proofErr w:type="gramEnd"/>
    </w:p>
    <w:p w:rsidR="006C2FAD" w:rsidRDefault="006C2FAD" w:rsidP="006C2FAD">
      <w:pPr>
        <w:jc w:val="both"/>
      </w:pPr>
    </w:p>
    <w:p w:rsidR="006C2FAD" w:rsidRDefault="006C2FAD" w:rsidP="006C2FAD">
      <w:pPr>
        <w:jc w:val="both"/>
      </w:pPr>
    </w:p>
    <w:p w:rsidR="006C2FAD" w:rsidRDefault="006C2FAD" w:rsidP="006C2FAD">
      <w:pPr>
        <w:jc w:val="both"/>
      </w:pPr>
    </w:p>
    <w:p w:rsidR="006C2FAD" w:rsidRPr="00E72065" w:rsidRDefault="006C2FAD" w:rsidP="006C2FAD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6C2FAD" w:rsidRDefault="006C2FAD" w:rsidP="006C2FAD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245F31" w:rsidRDefault="00245F31"/>
    <w:sectPr w:rsidR="00245F31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FAD"/>
    <w:rsid w:val="00245F31"/>
    <w:rsid w:val="006C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CtrlSoft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2018-02-08T04:51:00Z</dcterms:created>
  <dcterms:modified xsi:type="dcterms:W3CDTF">2018-02-08T04:51:00Z</dcterms:modified>
</cp:coreProperties>
</file>