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612" w:rsidRPr="007F33F3" w:rsidRDefault="00B77612" w:rsidP="00B77612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0"/>
          <w:szCs w:val="20"/>
        </w:rPr>
      </w:pPr>
      <w:r w:rsidRPr="007F33F3">
        <w:rPr>
          <w:rFonts w:ascii="Times New Roman" w:hAnsi="Times New Roman" w:cs="Times New Roman"/>
          <w:b/>
          <w:spacing w:val="24"/>
          <w:sz w:val="20"/>
          <w:szCs w:val="20"/>
        </w:rPr>
        <w:t xml:space="preserve">АДМИНИСТРАЦИЯ МУНИЦИПАЛЬНОГО ОБРАЗОВАНИЯ «ПАРЗИНСКОЕ» </w:t>
      </w:r>
    </w:p>
    <w:p w:rsidR="00B77612" w:rsidRPr="007F33F3" w:rsidRDefault="00B77612" w:rsidP="00B77612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0"/>
          <w:szCs w:val="20"/>
        </w:rPr>
      </w:pPr>
      <w:r w:rsidRPr="007F33F3">
        <w:rPr>
          <w:rFonts w:ascii="Times New Roman" w:hAnsi="Times New Roman" w:cs="Times New Roman"/>
          <w:b/>
          <w:spacing w:val="24"/>
          <w:sz w:val="20"/>
          <w:szCs w:val="20"/>
        </w:rPr>
        <w:t xml:space="preserve"> «ПАРЗИ» МУНИЦИПАЛ КЫЛДЫТЭТЛЭН АДМИНИСТРАЦИЕЗ </w:t>
      </w:r>
    </w:p>
    <w:p w:rsidR="00B77612" w:rsidRPr="009325D1" w:rsidRDefault="00B77612" w:rsidP="00B77612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B77612" w:rsidRPr="009325D1" w:rsidRDefault="00B77612" w:rsidP="00B77612">
      <w:pPr>
        <w:tabs>
          <w:tab w:val="left" w:pos="9072"/>
        </w:tabs>
        <w:spacing w:after="703" w:line="552" w:lineRule="exact"/>
        <w:ind w:right="283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  мая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2018 года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</w:t>
      </w:r>
      <w:r w:rsidR="00341A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№ 20</w:t>
      </w:r>
    </w:p>
    <w:p w:rsidR="00B77612" w:rsidRDefault="00B77612" w:rsidP="00B77612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с.Парзи</w:t>
      </w:r>
    </w:p>
    <w:p w:rsidR="00341AB5" w:rsidRDefault="00341AB5" w:rsidP="00B77612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1822" w:rsidRDefault="008D1822" w:rsidP="004F5F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внесении изменений в </w:t>
      </w:r>
      <w:proofErr w:type="gramStart"/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Административный</w:t>
      </w:r>
      <w:proofErr w:type="gramEnd"/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D1822" w:rsidRDefault="008D1822" w:rsidP="004F5F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регламент по предоставлению </w:t>
      </w:r>
      <w:proofErr w:type="gramStart"/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proofErr w:type="gramEnd"/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35302" w:rsidRDefault="008D1822" w:rsidP="000353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услуги </w:t>
      </w:r>
      <w:r w:rsidR="00035302" w:rsidRPr="00035302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035302" w:rsidRPr="00035302">
        <w:rPr>
          <w:rFonts w:ascii="Times New Roman" w:hAnsi="Times New Roman" w:cs="Times New Roman"/>
          <w:b/>
          <w:sz w:val="24"/>
          <w:szCs w:val="24"/>
        </w:rPr>
        <w:t xml:space="preserve">Установление и выплата ежемесячной </w:t>
      </w:r>
    </w:p>
    <w:p w:rsidR="00035302" w:rsidRDefault="00035302" w:rsidP="000353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5302">
        <w:rPr>
          <w:rFonts w:ascii="Times New Roman" w:hAnsi="Times New Roman" w:cs="Times New Roman"/>
          <w:b/>
          <w:sz w:val="24"/>
          <w:szCs w:val="24"/>
        </w:rPr>
        <w:t xml:space="preserve">доплаты к пенсии лицу, замещавшему </w:t>
      </w:r>
      <w:proofErr w:type="gramStart"/>
      <w:r w:rsidRPr="00035302">
        <w:rPr>
          <w:rFonts w:ascii="Times New Roman" w:hAnsi="Times New Roman" w:cs="Times New Roman"/>
          <w:b/>
          <w:sz w:val="24"/>
          <w:szCs w:val="24"/>
        </w:rPr>
        <w:t>муниципальную</w:t>
      </w:r>
      <w:proofErr w:type="gramEnd"/>
      <w:r w:rsidRPr="000353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5302" w:rsidRDefault="00035302" w:rsidP="0003530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5302">
        <w:rPr>
          <w:rFonts w:ascii="Times New Roman" w:hAnsi="Times New Roman" w:cs="Times New Roman"/>
          <w:b/>
          <w:sz w:val="24"/>
          <w:szCs w:val="24"/>
        </w:rPr>
        <w:t>должность</w:t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 xml:space="preserve"> </w:t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03530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b/>
          <w:bCs/>
          <w:color w:val="000000"/>
          <w:szCs w:val="20"/>
        </w:rPr>
        <w:t xml:space="preserve">, </w:t>
      </w:r>
      <w:proofErr w:type="gramStart"/>
      <w:r w:rsidR="008D1822"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утвержденный</w:t>
      </w:r>
      <w:proofErr w:type="gramEnd"/>
      <w:r w:rsidR="008D1822"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постановлением </w:t>
      </w:r>
    </w:p>
    <w:p w:rsidR="00035302" w:rsidRDefault="008D1822" w:rsidP="0003530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Администрации муниципал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ьного образования </w:t>
      </w:r>
    </w:p>
    <w:p w:rsidR="00F44EB1" w:rsidRPr="00035302" w:rsidRDefault="008D1822" w:rsidP="000353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«Парзинское» от </w:t>
      </w:r>
      <w:r w:rsidR="00035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16.10.2017 № 42</w:t>
      </w:r>
    </w:p>
    <w:p w:rsidR="008D1822" w:rsidRDefault="008D1822" w:rsidP="004F5FD8">
      <w:pPr>
        <w:tabs>
          <w:tab w:val="left" w:pos="5529"/>
        </w:tabs>
        <w:spacing w:after="0" w:line="274" w:lineRule="exact"/>
        <w:ind w:right="31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D1822" w:rsidRPr="00807BDE" w:rsidRDefault="008D1822" w:rsidP="00035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Рассмотрев протест </w:t>
      </w:r>
      <w:proofErr w:type="spellStart"/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Глазовской</w:t>
      </w:r>
      <w:proofErr w:type="spellEnd"/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4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межрайонной прокуратуры от 07.05</w:t>
      </w: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.2018 </w:t>
      </w:r>
      <w:r w:rsidR="000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42-2018 на постановление от 16.10.2017 № 42</w:t>
      </w: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Административного регламента по предоставлению муниципальной услуги</w:t>
      </w:r>
      <w:r w:rsidR="00F44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5302" w:rsidRPr="0003530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035302" w:rsidRPr="00035302">
        <w:rPr>
          <w:rFonts w:ascii="Times New Roman" w:hAnsi="Times New Roman" w:cs="Times New Roman"/>
          <w:sz w:val="24"/>
          <w:szCs w:val="24"/>
        </w:rPr>
        <w:t>Установление и выплата ежемесячной доплаты к пенсии лицу, замещавшему муниципальную должность</w:t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</w:t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35302" w:rsidRPr="00035302">
        <w:rPr>
          <w:rFonts w:ascii="Times New Roman" w:hAnsi="Times New Roman" w:cs="Times New Roman"/>
          <w:sz w:val="24"/>
          <w:szCs w:val="24"/>
        </w:rPr>
        <w:t>»</w:t>
      </w:r>
      <w:r w:rsidR="00035302" w:rsidRPr="00035302">
        <w:rPr>
          <w:bCs/>
          <w:color w:val="000000"/>
          <w:szCs w:val="20"/>
        </w:rPr>
        <w:t>,</w:t>
      </w:r>
      <w:r w:rsidR="00035302">
        <w:rPr>
          <w:b/>
          <w:bCs/>
          <w:color w:val="000000"/>
          <w:szCs w:val="20"/>
        </w:rPr>
        <w:t xml:space="preserve"> </w:t>
      </w:r>
      <w:r w:rsidRPr="00ED1F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муниципального образования «Парзинское»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ПОСТАНОВЛЯЕТ:</w:t>
      </w:r>
    </w:p>
    <w:p w:rsidR="008D1822" w:rsidRPr="00807BDE" w:rsidRDefault="008D1822" w:rsidP="00780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Протест </w:t>
      </w:r>
      <w:proofErr w:type="spellStart"/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Глазовской</w:t>
      </w:r>
      <w:proofErr w:type="spellEnd"/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межрайонной прокуратуры от 07.05</w:t>
      </w: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42-2018 на постановление от </w:t>
      </w:r>
      <w:r w:rsidR="00002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16.10.2017 № 42</w:t>
      </w:r>
      <w:r w:rsidR="00002574"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Административного регламента по предоставлению муниципальной услуги</w:t>
      </w:r>
      <w:r w:rsidR="00002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2574" w:rsidRPr="0003530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002574" w:rsidRPr="00035302">
        <w:rPr>
          <w:rFonts w:ascii="Times New Roman" w:hAnsi="Times New Roman" w:cs="Times New Roman"/>
          <w:sz w:val="24"/>
          <w:szCs w:val="24"/>
        </w:rPr>
        <w:t>Установление и выплата ежемесячной доплаты к пенсии лицу, замещавшему муниципальную должность</w:t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</w:t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02574" w:rsidRPr="00035302">
        <w:rPr>
          <w:rFonts w:ascii="Times New Roman" w:hAnsi="Times New Roman" w:cs="Times New Roman"/>
          <w:sz w:val="24"/>
          <w:szCs w:val="24"/>
        </w:rPr>
        <w:t>»</w:t>
      </w:r>
      <w:r w:rsidR="00002574" w:rsidRPr="00035302">
        <w:rPr>
          <w:bCs/>
          <w:color w:val="000000"/>
          <w:szCs w:val="20"/>
        </w:rPr>
        <w:t>,</w:t>
      </w:r>
      <w:r w:rsidR="00002574">
        <w:rPr>
          <w:b/>
          <w:bCs/>
          <w:color w:val="000000"/>
          <w:szCs w:val="20"/>
        </w:rPr>
        <w:t xml:space="preserve"> </w:t>
      </w:r>
      <w:r w:rsidR="003A6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удовлетворить.</w:t>
      </w:r>
    </w:p>
    <w:p w:rsidR="008D1822" w:rsidRDefault="008D1822" w:rsidP="00780E69">
      <w:pPr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Административный регламент по предоставлению муниципальной услуги</w:t>
      </w:r>
      <w:r w:rsidR="00676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69BC" w:rsidRPr="0003530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6769BC" w:rsidRPr="00035302">
        <w:rPr>
          <w:rFonts w:ascii="Times New Roman" w:hAnsi="Times New Roman" w:cs="Times New Roman"/>
          <w:sz w:val="24"/>
          <w:szCs w:val="24"/>
        </w:rPr>
        <w:t>Установление и выплата ежемесячной доплаты к пенсии лицу, замещавшему муниципальную должность</w:t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</w:t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6769BC" w:rsidRPr="00035302">
        <w:rPr>
          <w:rFonts w:ascii="Times New Roman" w:hAnsi="Times New Roman" w:cs="Times New Roman"/>
          <w:sz w:val="24"/>
          <w:szCs w:val="24"/>
        </w:rPr>
        <w:t>»</w:t>
      </w:r>
      <w:r w:rsidR="006769BC" w:rsidRPr="00035302">
        <w:rPr>
          <w:bCs/>
          <w:color w:val="000000"/>
          <w:szCs w:val="20"/>
        </w:rPr>
        <w:t>,</w:t>
      </w:r>
      <w:r w:rsidR="006769BC">
        <w:rPr>
          <w:b/>
          <w:bCs/>
          <w:color w:val="000000"/>
          <w:szCs w:val="20"/>
        </w:rPr>
        <w:t xml:space="preserve"> </w:t>
      </w: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утвержденный постановлением Администрации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Парзинское»</w:t>
      </w:r>
      <w:r w:rsidR="00C01101" w:rsidRPr="00C01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1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676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16.10.2017 № 42</w:t>
      </w:r>
      <w:r w:rsidR="006769BC"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1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Административный регламент) следующие изменения:</w:t>
      </w:r>
    </w:p>
    <w:p w:rsidR="008D1822" w:rsidRDefault="00E613C1" w:rsidP="008D1822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п.168</w:t>
      </w:r>
      <w:r w:rsidR="008D1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дополнить </w:t>
      </w:r>
      <w:proofErr w:type="spellStart"/>
      <w:r w:rsidR="008D1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="008D1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8 и 9 следующего содержания:</w:t>
      </w:r>
    </w:p>
    <w:p w:rsidR="008D1822" w:rsidRDefault="00E613C1" w:rsidP="008D182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 </w:t>
      </w:r>
      <w:r w:rsidR="008D1822" w:rsidRPr="004428BA">
        <w:rPr>
          <w:color w:val="000000"/>
        </w:rPr>
        <w:t>«8) нарушение срока или порядка выдачи документов по результатам предоставления государственной или муниципальной услуги;</w:t>
      </w:r>
      <w:bookmarkStart w:id="0" w:name="000225"/>
      <w:bookmarkEnd w:id="0"/>
    </w:p>
    <w:p w:rsidR="008D1822" w:rsidRDefault="00E613C1" w:rsidP="008D182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  </w:t>
      </w:r>
      <w:proofErr w:type="gramStart"/>
      <w:r w:rsidR="008D1822" w:rsidRPr="004428BA">
        <w:rPr>
          <w:color w:val="000000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="008D1822" w:rsidRPr="004428BA">
        <w:rPr>
          <w:color w:val="000000"/>
        </w:rPr>
        <w:t xml:space="preserve"> </w:t>
      </w:r>
      <w:proofErr w:type="gramStart"/>
      <w:r w:rsidR="008D1822" w:rsidRPr="004428BA">
        <w:rPr>
          <w:color w:val="000000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5" w:anchor="100354" w:history="1">
        <w:r w:rsidR="008D1822" w:rsidRPr="004428BA">
          <w:rPr>
            <w:rStyle w:val="a3"/>
            <w:color w:val="005EA5"/>
            <w:bdr w:val="none" w:sz="0" w:space="0" w:color="auto" w:frame="1"/>
          </w:rPr>
          <w:t>частью 1.3 статьи 16</w:t>
        </w:r>
      </w:hyperlink>
      <w:r w:rsidR="008D1822">
        <w:rPr>
          <w:color w:val="000000"/>
        </w:rPr>
        <w:t> </w:t>
      </w:r>
      <w:r w:rsidR="008D1822" w:rsidRPr="004428BA">
        <w:rPr>
          <w:color w:val="000000"/>
        </w:rPr>
        <w:t xml:space="preserve"> Федерального закона</w:t>
      </w:r>
      <w:r w:rsidR="008D1822">
        <w:rPr>
          <w:color w:val="000000"/>
        </w:rPr>
        <w:t xml:space="preserve"> № 210-ФЗ</w:t>
      </w:r>
      <w:r w:rsidR="008D1822" w:rsidRPr="004428BA">
        <w:rPr>
          <w:color w:val="000000"/>
        </w:rPr>
        <w:t>.</w:t>
      </w:r>
      <w:r w:rsidR="008D1822">
        <w:rPr>
          <w:color w:val="000000"/>
        </w:rPr>
        <w:t>».</w:t>
      </w:r>
      <w:proofErr w:type="gramEnd"/>
    </w:p>
    <w:p w:rsidR="008D1822" w:rsidRDefault="008D1822" w:rsidP="008D182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</w:p>
    <w:p w:rsidR="008D1822" w:rsidRDefault="004440DF" w:rsidP="008D1822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 192</w:t>
      </w:r>
      <w:r w:rsidR="008D1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изложить в следующей редакции:</w:t>
      </w:r>
    </w:p>
    <w:p w:rsidR="008D1822" w:rsidRDefault="008D1822" w:rsidP="008D18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</w:t>
      </w:r>
      <w:r w:rsidR="004440DF">
        <w:rPr>
          <w:rFonts w:ascii="Times New Roman" w:hAnsi="Times New Roman" w:cs="Times New Roman"/>
          <w:b/>
          <w:sz w:val="24"/>
          <w:szCs w:val="24"/>
        </w:rPr>
        <w:t>192</w:t>
      </w:r>
      <w:bookmarkStart w:id="1" w:name="_GoBack"/>
      <w:bookmarkEnd w:id="1"/>
      <w:r w:rsidRPr="00283832">
        <w:rPr>
          <w:rFonts w:ascii="Times New Roman" w:hAnsi="Times New Roman" w:cs="Times New Roman"/>
          <w:b/>
          <w:sz w:val="24"/>
          <w:szCs w:val="24"/>
        </w:rPr>
        <w:t>.</w:t>
      </w:r>
      <w:r w:rsidRPr="00283832">
        <w:rPr>
          <w:rFonts w:ascii="Times New Roman" w:hAnsi="Times New Roman" w:cs="Times New Roman"/>
          <w:sz w:val="24"/>
          <w:szCs w:val="24"/>
        </w:rPr>
        <w:t xml:space="preserve"> В случае установления в ходе или по результатам </w:t>
      </w:r>
      <w:proofErr w:type="gramStart"/>
      <w:r w:rsidRPr="00283832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283832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 Администрации МО «Парзинское»,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D1822" w:rsidRPr="002D41FE" w:rsidRDefault="008D1822" w:rsidP="008D1822">
      <w:pPr>
        <w:ind w:firstLine="709"/>
        <w:jc w:val="both"/>
        <w:rPr>
          <w:sz w:val="24"/>
          <w:szCs w:val="24"/>
        </w:rPr>
      </w:pPr>
    </w:p>
    <w:p w:rsidR="008D1822" w:rsidRPr="00DA48F2" w:rsidRDefault="008D1822" w:rsidP="008D1822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A48F2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«Парзинское»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Т.В.Болтачева</w:t>
      </w:r>
    </w:p>
    <w:p w:rsidR="008D1822" w:rsidRDefault="008D1822" w:rsidP="008D1822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DBD" w:rsidRDefault="00304DBD"/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612"/>
    <w:rsid w:val="00002574"/>
    <w:rsid w:val="00035302"/>
    <w:rsid w:val="00304DBD"/>
    <w:rsid w:val="00341AB5"/>
    <w:rsid w:val="00380B33"/>
    <w:rsid w:val="003A645A"/>
    <w:rsid w:val="004440DF"/>
    <w:rsid w:val="004F5FD8"/>
    <w:rsid w:val="006769BC"/>
    <w:rsid w:val="006769ED"/>
    <w:rsid w:val="00780E69"/>
    <w:rsid w:val="008D1822"/>
    <w:rsid w:val="009058A5"/>
    <w:rsid w:val="00930BC9"/>
    <w:rsid w:val="00A10B6C"/>
    <w:rsid w:val="00B77612"/>
    <w:rsid w:val="00C01101"/>
    <w:rsid w:val="00E613C1"/>
    <w:rsid w:val="00F4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8D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D182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0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E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8D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D182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0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E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galacts.ru/doc/FZ-ob-organizacii-predostavlenija-gosudar-i-municipal-uslu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2018-05-17T09:34:00Z</cp:lastPrinted>
  <dcterms:created xsi:type="dcterms:W3CDTF">2018-05-17T09:35:00Z</dcterms:created>
  <dcterms:modified xsi:type="dcterms:W3CDTF">2018-05-17T09:44:00Z</dcterms:modified>
</cp:coreProperties>
</file>