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6B2" w:rsidRDefault="00BA56B2" w:rsidP="00BA56B2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17 </w:t>
      </w:r>
    </w:p>
    <w:p w:rsidR="00BA56B2" w:rsidRDefault="00BA56B2" w:rsidP="00BA56B2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BA56B2" w:rsidRPr="00FF5703" w:rsidRDefault="00BA56B2" w:rsidP="00BA56B2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муниципального </w:t>
      </w:r>
      <w:r w:rsidRPr="00FF5703">
        <w:rPr>
          <w:sz w:val="22"/>
          <w:szCs w:val="22"/>
        </w:rPr>
        <w:t>образования "</w:t>
      </w:r>
      <w:r w:rsidRPr="00B125C9">
        <w:rPr>
          <w:bCs/>
          <w:sz w:val="22"/>
          <w:szCs w:val="22"/>
        </w:rPr>
        <w:t xml:space="preserve"> </w:t>
      </w:r>
      <w:proofErr w:type="spellStart"/>
      <w:r w:rsidRPr="00A61DDE">
        <w:rPr>
          <w:sz w:val="22"/>
          <w:szCs w:val="22"/>
        </w:rPr>
        <w:t>Понинское</w:t>
      </w:r>
      <w:proofErr w:type="spellEnd"/>
      <w:r w:rsidRPr="0047085D">
        <w:rPr>
          <w:sz w:val="22"/>
          <w:szCs w:val="22"/>
        </w:rPr>
        <w:t xml:space="preserve"> </w:t>
      </w:r>
      <w:r w:rsidRPr="00FF5703">
        <w:rPr>
          <w:sz w:val="22"/>
          <w:szCs w:val="22"/>
        </w:rPr>
        <w:t>"</w:t>
      </w:r>
    </w:p>
    <w:p w:rsidR="00BA56B2" w:rsidRPr="000F3C6F" w:rsidRDefault="00BA56B2" w:rsidP="00BA56B2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2014 года  №_____</w:t>
      </w:r>
    </w:p>
    <w:p w:rsidR="00BA56B2" w:rsidRDefault="00BA56B2" w:rsidP="00BA56B2">
      <w:pPr>
        <w:jc w:val="right"/>
        <w:rPr>
          <w:sz w:val="22"/>
          <w:szCs w:val="22"/>
        </w:rPr>
      </w:pPr>
    </w:p>
    <w:tbl>
      <w:tblPr>
        <w:tblW w:w="1102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6"/>
        <w:gridCol w:w="1134"/>
        <w:gridCol w:w="1275"/>
        <w:gridCol w:w="1275"/>
        <w:gridCol w:w="1167"/>
        <w:gridCol w:w="1040"/>
        <w:gridCol w:w="1734"/>
      </w:tblGrid>
      <w:tr w:rsidR="00BA56B2" w:rsidTr="00BA56B2">
        <w:trPr>
          <w:gridAfter w:val="1"/>
          <w:wAfter w:w="1734" w:type="dxa"/>
          <w:trHeight w:val="930"/>
        </w:trPr>
        <w:tc>
          <w:tcPr>
            <w:tcW w:w="92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56B2" w:rsidRDefault="00BA56B2" w:rsidP="00065B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Субвенции из бюджетов поселений на выполнение полномочий, переданных органам местного самоуправления муниципального образования </w:t>
            </w:r>
            <w:r w:rsidRPr="00D461D5">
              <w:rPr>
                <w:b/>
                <w:bCs/>
              </w:rPr>
              <w:t>"</w:t>
            </w:r>
            <w:r w:rsidRPr="00D461D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61DDE">
              <w:rPr>
                <w:b/>
                <w:sz w:val="22"/>
                <w:szCs w:val="22"/>
              </w:rPr>
              <w:t>Понинское</w:t>
            </w:r>
            <w:proofErr w:type="spellEnd"/>
            <w:r w:rsidRPr="00D461D5">
              <w:rPr>
                <w:b/>
                <w:bCs/>
              </w:rPr>
              <w:t xml:space="preserve"> ",</w:t>
            </w:r>
            <w:r>
              <w:rPr>
                <w:b/>
                <w:bCs/>
              </w:rPr>
              <w:t xml:space="preserve"> на основании заключенных соглашений на 2016 и 2017 годы</w:t>
            </w:r>
          </w:p>
        </w:tc>
      </w:tr>
      <w:tr w:rsidR="00BA56B2" w:rsidTr="00BA56B2">
        <w:trPr>
          <w:trHeight w:val="36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6B2" w:rsidRDefault="00BA56B2" w:rsidP="00065B8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6B2" w:rsidRDefault="00BA56B2" w:rsidP="00065B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6B2" w:rsidRDefault="00BA56B2" w:rsidP="00065B8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6B2" w:rsidRDefault="00BA56B2" w:rsidP="00065B8A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6B2" w:rsidRDefault="00BA56B2" w:rsidP="00065B8A">
            <w:pPr>
              <w:jc w:val="right"/>
            </w:pPr>
          </w:p>
        </w:tc>
        <w:tc>
          <w:tcPr>
            <w:tcW w:w="3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6B2" w:rsidRDefault="00BA56B2" w:rsidP="00065B8A"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</w:tr>
      <w:tr w:rsidR="00BA56B2" w:rsidTr="00BA56B2">
        <w:trPr>
          <w:gridAfter w:val="1"/>
          <w:wAfter w:w="1734" w:type="dxa"/>
          <w:trHeight w:val="31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B2" w:rsidRDefault="00BA56B2" w:rsidP="00065B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</w:t>
            </w:r>
            <w:bookmarkStart w:id="0" w:name="_GoBack"/>
            <w:bookmarkEnd w:id="0"/>
            <w:r>
              <w:rPr>
                <w:b/>
                <w:bCs/>
              </w:rPr>
              <w:t>ние сельского поселения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B2" w:rsidRDefault="00BA56B2" w:rsidP="00065B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субвенции</w:t>
            </w:r>
          </w:p>
        </w:tc>
        <w:tc>
          <w:tcPr>
            <w:tcW w:w="47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6B2" w:rsidRDefault="00BA56B2" w:rsidP="00065B8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BA56B2" w:rsidTr="00BA56B2">
        <w:trPr>
          <w:gridAfter w:val="1"/>
          <w:wAfter w:w="1734" w:type="dxa"/>
          <w:trHeight w:val="379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6B2" w:rsidRDefault="00BA56B2" w:rsidP="00065B8A">
            <w:pPr>
              <w:rPr>
                <w:b/>
                <w:bCs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6B2" w:rsidRDefault="00BA56B2" w:rsidP="00065B8A">
            <w:pPr>
              <w:rPr>
                <w:b/>
                <w:bCs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6B2" w:rsidRDefault="00BA56B2" w:rsidP="00065B8A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Средства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>
              <w:rPr>
                <w:b/>
                <w:bCs/>
                <w:sz w:val="20"/>
                <w:szCs w:val="20"/>
              </w:rPr>
              <w:br/>
              <w:t>организации библиотечного обслуживания населения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6B2" w:rsidRDefault="00BA56B2" w:rsidP="00065B8A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Средства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тепло, газо, электро-, водоснабжения населения</w:t>
            </w:r>
          </w:p>
        </w:tc>
      </w:tr>
      <w:tr w:rsidR="00BA56B2" w:rsidTr="00BA56B2">
        <w:trPr>
          <w:gridAfter w:val="1"/>
          <w:wAfter w:w="1734" w:type="dxa"/>
          <w:trHeight w:val="69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6B2" w:rsidRDefault="00BA56B2" w:rsidP="00065B8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B2" w:rsidRDefault="00BA56B2" w:rsidP="00065B8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2016,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B2" w:rsidRDefault="00BA56B2" w:rsidP="00065B8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2017,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B2" w:rsidRDefault="00BA56B2" w:rsidP="00065B8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B2" w:rsidRDefault="00BA56B2" w:rsidP="00065B8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B2" w:rsidRDefault="00BA56B2" w:rsidP="00065B8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B2" w:rsidRDefault="00BA56B2" w:rsidP="00065B8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2017</w:t>
            </w:r>
          </w:p>
        </w:tc>
      </w:tr>
      <w:tr w:rsidR="00BA56B2" w:rsidTr="00BA56B2">
        <w:trPr>
          <w:gridAfter w:val="1"/>
          <w:wAfter w:w="1734" w:type="dxa"/>
          <w:trHeight w:val="3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6B2" w:rsidRPr="00B125C9" w:rsidRDefault="00BA56B2" w:rsidP="00065B8A">
            <w:pPr>
              <w:rPr>
                <w:b/>
                <w:bCs/>
              </w:rPr>
            </w:pPr>
            <w:proofErr w:type="spellStart"/>
            <w:r w:rsidRPr="00A61DDE">
              <w:rPr>
                <w:b/>
                <w:sz w:val="22"/>
                <w:szCs w:val="22"/>
              </w:rPr>
              <w:t>Понинское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6B2" w:rsidRDefault="00BA56B2" w:rsidP="00065B8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6B2" w:rsidRDefault="00BA56B2" w:rsidP="00065B8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6B2" w:rsidRDefault="00BA56B2" w:rsidP="00065B8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6B2" w:rsidRDefault="00BA56B2" w:rsidP="00065B8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1052,1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6B2" w:rsidRDefault="00BA56B2" w:rsidP="00065B8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6B2" w:rsidRDefault="00BA56B2" w:rsidP="00065B8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</w:tr>
      <w:tr w:rsidR="00BA56B2" w:rsidTr="00BA56B2">
        <w:trPr>
          <w:gridAfter w:val="1"/>
          <w:wAfter w:w="1734" w:type="dxa"/>
          <w:trHeight w:val="2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6B2" w:rsidRDefault="00BA56B2" w:rsidP="00065B8A">
            <w:pPr>
              <w:ind w:firstLineChars="300" w:firstLine="66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6B2" w:rsidRDefault="00BA56B2" w:rsidP="00065B8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6B2" w:rsidRDefault="00BA56B2" w:rsidP="00065B8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6B2" w:rsidRDefault="00BA56B2" w:rsidP="00065B8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6B2" w:rsidRDefault="00BA56B2" w:rsidP="00065B8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1052,1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6B2" w:rsidRDefault="00BA56B2" w:rsidP="00065B8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6B2" w:rsidRDefault="00BA56B2" w:rsidP="00065B8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</w:t>
            </w:r>
          </w:p>
        </w:tc>
      </w:tr>
    </w:tbl>
    <w:p w:rsidR="00BA56B2" w:rsidRDefault="00BA56B2" w:rsidP="00BA56B2"/>
    <w:p w:rsidR="00302599" w:rsidRDefault="00302599"/>
    <w:sectPr w:rsidR="00302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E97"/>
    <w:rsid w:val="00302599"/>
    <w:rsid w:val="00377E97"/>
    <w:rsid w:val="005000B6"/>
    <w:rsid w:val="00B00F2F"/>
    <w:rsid w:val="00BA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6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6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2014-11-18T07:22:00Z</dcterms:created>
  <dcterms:modified xsi:type="dcterms:W3CDTF">2014-11-18T07:22:00Z</dcterms:modified>
</cp:coreProperties>
</file>