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13" w:rsidRDefault="001A4613" w:rsidP="001A46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«ПАРЗИНСКОЕ»</w:t>
      </w:r>
    </w:p>
    <w:p w:rsidR="001A4613" w:rsidRDefault="001A4613" w:rsidP="001A46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«ПАРЗИ» МУНИЦИПАЛ КЫЛДЫТЭТЛЭН АДМИНИСТРАЦИЕЗ</w:t>
      </w:r>
    </w:p>
    <w:p w:rsidR="001A4613" w:rsidRDefault="001A4613" w:rsidP="001A4613">
      <w:pPr>
        <w:jc w:val="center"/>
      </w:pPr>
    </w:p>
    <w:p w:rsidR="001A4613" w:rsidRDefault="001A4613" w:rsidP="001A4613">
      <w:pPr>
        <w:jc w:val="center"/>
      </w:pPr>
    </w:p>
    <w:p w:rsidR="001A4613" w:rsidRDefault="001A4613" w:rsidP="001A4613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1A4613" w:rsidRDefault="001A4613" w:rsidP="001A4613"/>
    <w:p w:rsidR="001A4613" w:rsidRDefault="001A4613" w:rsidP="001A4613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A4613" w:rsidTr="00FE571E">
        <w:trPr>
          <w:jc w:val="center"/>
        </w:trPr>
        <w:tc>
          <w:tcPr>
            <w:tcW w:w="3190" w:type="dxa"/>
          </w:tcPr>
          <w:p w:rsidR="001A4613" w:rsidRPr="00F33DB2" w:rsidRDefault="001A4613" w:rsidP="00FE571E">
            <w:pPr>
              <w:jc w:val="both"/>
              <w:rPr>
                <w:b/>
              </w:rPr>
            </w:pPr>
            <w:r>
              <w:rPr>
                <w:b/>
              </w:rPr>
              <w:t>06 мая</w:t>
            </w:r>
            <w:r w:rsidRPr="00F33DB2">
              <w:rPr>
                <w:b/>
              </w:rPr>
              <w:t xml:space="preserve"> 201</w:t>
            </w:r>
            <w:r>
              <w:rPr>
                <w:b/>
              </w:rPr>
              <w:t>6</w:t>
            </w:r>
            <w:r w:rsidRPr="00F33DB2">
              <w:rPr>
                <w:b/>
              </w:rPr>
              <w:t xml:space="preserve"> года</w:t>
            </w:r>
          </w:p>
        </w:tc>
        <w:tc>
          <w:tcPr>
            <w:tcW w:w="3190" w:type="dxa"/>
          </w:tcPr>
          <w:p w:rsidR="001A4613" w:rsidRPr="00F33DB2" w:rsidRDefault="001A4613" w:rsidP="00FE571E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1A4613" w:rsidRPr="00F33DB2" w:rsidRDefault="001A4613" w:rsidP="00FE571E">
            <w:pPr>
              <w:jc w:val="center"/>
              <w:rPr>
                <w:b/>
              </w:rPr>
            </w:pPr>
            <w:r w:rsidRPr="00F33DB2">
              <w:rPr>
                <w:b/>
              </w:rPr>
              <w:t>№ 1</w:t>
            </w:r>
            <w:r w:rsidR="002865F5">
              <w:rPr>
                <w:b/>
              </w:rPr>
              <w:t>4</w:t>
            </w:r>
          </w:p>
        </w:tc>
      </w:tr>
    </w:tbl>
    <w:p w:rsidR="001A4613" w:rsidRDefault="001A4613" w:rsidP="001A4613">
      <w:pPr>
        <w:jc w:val="center"/>
        <w:rPr>
          <w:b/>
          <w:sz w:val="22"/>
          <w:szCs w:val="22"/>
        </w:rPr>
      </w:pPr>
      <w:r w:rsidRPr="0052245C">
        <w:rPr>
          <w:b/>
          <w:sz w:val="22"/>
          <w:szCs w:val="22"/>
        </w:rPr>
        <w:t>с.Парзи</w:t>
      </w:r>
    </w:p>
    <w:p w:rsidR="00304DBD" w:rsidRDefault="00304DBD"/>
    <w:p w:rsidR="00A857AD" w:rsidRDefault="00C92F53" w:rsidP="00A857AD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  <w:r w:rsidRPr="00C92F53">
        <w:rPr>
          <w:b/>
        </w:rPr>
        <w:t xml:space="preserve">Об отмене </w:t>
      </w:r>
      <w:r>
        <w:rPr>
          <w:b/>
        </w:rPr>
        <w:t xml:space="preserve">постановления Администрации </w:t>
      </w:r>
    </w:p>
    <w:p w:rsidR="00A857AD" w:rsidRDefault="00C92F53" w:rsidP="00A857AD">
      <w:pPr>
        <w:widowControl w:val="0"/>
        <w:autoSpaceDE w:val="0"/>
        <w:autoSpaceDN w:val="0"/>
        <w:adjustRightInd w:val="0"/>
        <w:ind w:left="-567"/>
        <w:jc w:val="both"/>
      </w:pPr>
      <w:r>
        <w:rPr>
          <w:b/>
        </w:rPr>
        <w:t>муниципального образования «Парзинское»</w:t>
      </w:r>
      <w:r w:rsidR="00A857AD" w:rsidRPr="00A857AD">
        <w:t xml:space="preserve"> </w:t>
      </w:r>
    </w:p>
    <w:p w:rsidR="00A857AD" w:rsidRDefault="00A857AD" w:rsidP="00A857AD">
      <w:pPr>
        <w:widowControl w:val="0"/>
        <w:autoSpaceDE w:val="0"/>
        <w:autoSpaceDN w:val="0"/>
        <w:adjustRightInd w:val="0"/>
        <w:ind w:left="-567"/>
        <w:jc w:val="both"/>
        <w:rPr>
          <w:b/>
          <w:bCs/>
        </w:rPr>
      </w:pPr>
      <w:r w:rsidRPr="00A857AD">
        <w:rPr>
          <w:b/>
        </w:rPr>
        <w:t>№ 19 от 27.04.2015 года</w:t>
      </w:r>
      <w:r w:rsidRPr="00A857AD">
        <w:rPr>
          <w:b/>
          <w:bCs/>
        </w:rPr>
        <w:t xml:space="preserve"> «Об утверждении </w:t>
      </w:r>
    </w:p>
    <w:p w:rsidR="00A857AD" w:rsidRDefault="00A857AD" w:rsidP="00A857AD">
      <w:pPr>
        <w:widowControl w:val="0"/>
        <w:autoSpaceDE w:val="0"/>
        <w:autoSpaceDN w:val="0"/>
        <w:adjustRightInd w:val="0"/>
        <w:ind w:left="-567"/>
        <w:jc w:val="both"/>
        <w:rPr>
          <w:b/>
          <w:bCs/>
        </w:rPr>
      </w:pPr>
      <w:r w:rsidRPr="00A857AD">
        <w:rPr>
          <w:b/>
          <w:bCs/>
        </w:rPr>
        <w:t>Административного регламента</w:t>
      </w:r>
      <w:r w:rsidRPr="00A857AD">
        <w:rPr>
          <w:b/>
          <w:bCs/>
        </w:rPr>
        <w:t xml:space="preserve"> </w:t>
      </w:r>
      <w:r w:rsidRPr="00A857AD">
        <w:rPr>
          <w:b/>
          <w:bCs/>
        </w:rPr>
        <w:t xml:space="preserve">исполнения </w:t>
      </w:r>
    </w:p>
    <w:p w:rsidR="00A857AD" w:rsidRDefault="00A857AD" w:rsidP="00A857AD">
      <w:pPr>
        <w:widowControl w:val="0"/>
        <w:autoSpaceDE w:val="0"/>
        <w:autoSpaceDN w:val="0"/>
        <w:adjustRightInd w:val="0"/>
        <w:ind w:left="-567"/>
        <w:jc w:val="both"/>
        <w:rPr>
          <w:b/>
          <w:bCs/>
        </w:rPr>
      </w:pPr>
      <w:r w:rsidRPr="00A857AD">
        <w:rPr>
          <w:b/>
          <w:bCs/>
        </w:rPr>
        <w:t xml:space="preserve">муниципальной функции «Осуществление </w:t>
      </w:r>
    </w:p>
    <w:p w:rsidR="00A857AD" w:rsidRDefault="00A857AD" w:rsidP="00A857AD">
      <w:pPr>
        <w:widowControl w:val="0"/>
        <w:autoSpaceDE w:val="0"/>
        <w:autoSpaceDN w:val="0"/>
        <w:adjustRightInd w:val="0"/>
        <w:ind w:left="-567"/>
        <w:jc w:val="both"/>
        <w:rPr>
          <w:b/>
          <w:bCs/>
        </w:rPr>
      </w:pPr>
      <w:r w:rsidRPr="00A857AD">
        <w:rPr>
          <w:b/>
          <w:bCs/>
        </w:rPr>
        <w:t xml:space="preserve">муниципального </w:t>
      </w:r>
      <w:proofErr w:type="gramStart"/>
      <w:r w:rsidRPr="00A857AD">
        <w:rPr>
          <w:b/>
          <w:bCs/>
        </w:rPr>
        <w:t>контроля</w:t>
      </w:r>
      <w:r w:rsidRPr="00A857AD">
        <w:rPr>
          <w:b/>
          <w:bCs/>
        </w:rPr>
        <w:t xml:space="preserve"> </w:t>
      </w:r>
      <w:r w:rsidRPr="00A857AD">
        <w:rPr>
          <w:b/>
          <w:bCs/>
        </w:rPr>
        <w:t>за</w:t>
      </w:r>
      <w:proofErr w:type="gramEnd"/>
      <w:r w:rsidRPr="00A857AD">
        <w:rPr>
          <w:b/>
          <w:bCs/>
        </w:rPr>
        <w:t xml:space="preserve"> сохранностью </w:t>
      </w:r>
    </w:p>
    <w:p w:rsidR="00A857AD" w:rsidRDefault="00A857AD" w:rsidP="00A857AD">
      <w:pPr>
        <w:widowControl w:val="0"/>
        <w:autoSpaceDE w:val="0"/>
        <w:autoSpaceDN w:val="0"/>
        <w:adjustRightInd w:val="0"/>
        <w:ind w:left="-567"/>
        <w:jc w:val="both"/>
        <w:rPr>
          <w:b/>
          <w:bCs/>
        </w:rPr>
      </w:pPr>
      <w:r w:rsidRPr="00A857AD">
        <w:rPr>
          <w:b/>
          <w:bCs/>
        </w:rPr>
        <w:t xml:space="preserve">автомобильных дорог местного значения </w:t>
      </w:r>
    </w:p>
    <w:p w:rsidR="00C92F53" w:rsidRDefault="00A857AD" w:rsidP="00A857AD">
      <w:pPr>
        <w:widowControl w:val="0"/>
        <w:autoSpaceDE w:val="0"/>
        <w:autoSpaceDN w:val="0"/>
        <w:adjustRightInd w:val="0"/>
        <w:ind w:left="-567"/>
        <w:jc w:val="both"/>
        <w:rPr>
          <w:b/>
          <w:bCs/>
        </w:rPr>
      </w:pPr>
      <w:r w:rsidRPr="00A857AD">
        <w:rPr>
          <w:b/>
          <w:bCs/>
        </w:rPr>
        <w:t>муниципального</w:t>
      </w:r>
      <w:r w:rsidRPr="00A857AD">
        <w:rPr>
          <w:b/>
          <w:bCs/>
        </w:rPr>
        <w:t xml:space="preserve"> </w:t>
      </w:r>
      <w:r w:rsidRPr="00A857AD">
        <w:rPr>
          <w:b/>
          <w:bCs/>
        </w:rPr>
        <w:t>образования «Парзинское»</w:t>
      </w:r>
    </w:p>
    <w:p w:rsidR="003D4557" w:rsidRDefault="003D4557" w:rsidP="00A857AD">
      <w:pPr>
        <w:widowControl w:val="0"/>
        <w:autoSpaceDE w:val="0"/>
        <w:autoSpaceDN w:val="0"/>
        <w:adjustRightInd w:val="0"/>
        <w:ind w:left="-567"/>
        <w:jc w:val="both"/>
        <w:rPr>
          <w:b/>
          <w:bCs/>
        </w:rPr>
      </w:pPr>
    </w:p>
    <w:p w:rsidR="003D4557" w:rsidRDefault="003D4557" w:rsidP="00A857AD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  <w:r>
        <w:t xml:space="preserve">       </w:t>
      </w:r>
      <w:r>
        <w:t xml:space="preserve">Рассмотрев протест </w:t>
      </w:r>
      <w:proofErr w:type="spellStart"/>
      <w:r>
        <w:t>Глазовской</w:t>
      </w:r>
      <w:proofErr w:type="spellEnd"/>
      <w:r>
        <w:t xml:space="preserve"> межрайонной прокуратуры № 42-2016 от 25.04.2016 года, </w:t>
      </w:r>
      <w:r w:rsidRPr="003D4557">
        <w:rPr>
          <w:b/>
        </w:rPr>
        <w:t>Администрация муниципального образования   ПОСТАНОВЛЯЕТ:</w:t>
      </w:r>
    </w:p>
    <w:p w:rsidR="0098595F" w:rsidRDefault="0098595F" w:rsidP="0098595F">
      <w:pPr>
        <w:widowControl w:val="0"/>
        <w:autoSpaceDE w:val="0"/>
        <w:autoSpaceDN w:val="0"/>
        <w:adjustRightInd w:val="0"/>
        <w:ind w:left="-567"/>
        <w:jc w:val="both"/>
        <w:rPr>
          <w:bCs/>
        </w:rPr>
      </w:pPr>
      <w:r>
        <w:t xml:space="preserve">       </w:t>
      </w:r>
      <w:r>
        <w:t>Постановление</w:t>
      </w:r>
      <w:r w:rsidRPr="00EE5E23">
        <w:rPr>
          <w:b/>
        </w:rPr>
        <w:t xml:space="preserve"> </w:t>
      </w:r>
      <w:r w:rsidRPr="00EE5E23">
        <w:t>Администрации муниципального образования «Парзинское»</w:t>
      </w:r>
      <w:r w:rsidRPr="0098595F">
        <w:t xml:space="preserve"> </w:t>
      </w:r>
      <w:r>
        <w:t>№ 19 от 27.04.2015 года</w:t>
      </w:r>
      <w:r w:rsidRPr="008326AF">
        <w:rPr>
          <w:b/>
          <w:bCs/>
        </w:rPr>
        <w:t xml:space="preserve"> </w:t>
      </w:r>
      <w:r>
        <w:rPr>
          <w:b/>
          <w:bCs/>
        </w:rPr>
        <w:t>«</w:t>
      </w:r>
      <w:r w:rsidRPr="008326AF">
        <w:rPr>
          <w:bCs/>
        </w:rPr>
        <w:t>Об утверждении Административного регламента</w:t>
      </w:r>
      <w:r>
        <w:rPr>
          <w:bCs/>
        </w:rPr>
        <w:t xml:space="preserve"> </w:t>
      </w:r>
      <w:r w:rsidRPr="008326AF">
        <w:rPr>
          <w:bCs/>
        </w:rPr>
        <w:t xml:space="preserve">исполнения муниципальной функции «Осуществление муниципального </w:t>
      </w:r>
      <w:proofErr w:type="gramStart"/>
      <w:r w:rsidRPr="008326AF">
        <w:rPr>
          <w:bCs/>
        </w:rPr>
        <w:t>контроля</w:t>
      </w:r>
      <w:r>
        <w:rPr>
          <w:bCs/>
        </w:rPr>
        <w:t xml:space="preserve"> </w:t>
      </w:r>
      <w:r w:rsidRPr="008326AF">
        <w:rPr>
          <w:bCs/>
        </w:rPr>
        <w:t>за</w:t>
      </w:r>
      <w:proofErr w:type="gramEnd"/>
      <w:r w:rsidRPr="008326AF">
        <w:rPr>
          <w:bCs/>
        </w:rPr>
        <w:t xml:space="preserve"> сохранностью автомобильных дорог местного значения муниципального</w:t>
      </w:r>
      <w:r>
        <w:rPr>
          <w:bCs/>
        </w:rPr>
        <w:t xml:space="preserve"> </w:t>
      </w:r>
      <w:r w:rsidRPr="008326AF">
        <w:rPr>
          <w:bCs/>
        </w:rPr>
        <w:t>образования «Парзинское»</w:t>
      </w:r>
      <w:r>
        <w:rPr>
          <w:bCs/>
        </w:rPr>
        <w:t xml:space="preserve"> отменить.</w:t>
      </w:r>
    </w:p>
    <w:p w:rsidR="0098595F" w:rsidRDefault="0098595F" w:rsidP="0098595F">
      <w:pPr>
        <w:widowControl w:val="0"/>
        <w:autoSpaceDE w:val="0"/>
        <w:autoSpaceDN w:val="0"/>
        <w:adjustRightInd w:val="0"/>
        <w:ind w:left="-567"/>
        <w:jc w:val="both"/>
        <w:rPr>
          <w:bCs/>
        </w:rPr>
      </w:pPr>
    </w:p>
    <w:p w:rsidR="0098595F" w:rsidRDefault="0098595F" w:rsidP="0098595F">
      <w:pPr>
        <w:widowControl w:val="0"/>
        <w:autoSpaceDE w:val="0"/>
        <w:autoSpaceDN w:val="0"/>
        <w:adjustRightInd w:val="0"/>
        <w:ind w:left="-567"/>
        <w:jc w:val="both"/>
        <w:rPr>
          <w:bCs/>
        </w:rPr>
      </w:pPr>
    </w:p>
    <w:p w:rsidR="0098595F" w:rsidRDefault="0098595F" w:rsidP="0098595F">
      <w:pPr>
        <w:widowControl w:val="0"/>
        <w:autoSpaceDE w:val="0"/>
        <w:autoSpaceDN w:val="0"/>
        <w:adjustRightInd w:val="0"/>
        <w:ind w:left="-567"/>
        <w:jc w:val="both"/>
        <w:rPr>
          <w:bCs/>
        </w:rPr>
      </w:pPr>
    </w:p>
    <w:p w:rsidR="0098595F" w:rsidRDefault="0098595F" w:rsidP="0098595F">
      <w:pPr>
        <w:rPr>
          <w:b/>
        </w:rPr>
      </w:pPr>
      <w:proofErr w:type="spellStart"/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proofErr w:type="spellEnd"/>
      <w:r w:rsidRPr="00F36D11">
        <w:rPr>
          <w:b/>
        </w:rPr>
        <w:t xml:space="preserve"> муниципального </w:t>
      </w:r>
    </w:p>
    <w:p w:rsidR="0098595F" w:rsidRPr="00F36D11" w:rsidRDefault="0098595F" w:rsidP="0098595F">
      <w:pPr>
        <w:rPr>
          <w:b/>
        </w:rPr>
      </w:pPr>
      <w:r w:rsidRPr="00F36D11">
        <w:rPr>
          <w:b/>
        </w:rPr>
        <w:t xml:space="preserve">образования «Парзинское»                                     </w:t>
      </w:r>
      <w:r>
        <w:rPr>
          <w:b/>
        </w:rPr>
        <w:t xml:space="preserve">            </w:t>
      </w:r>
      <w:r w:rsidRPr="00F36D11">
        <w:rPr>
          <w:b/>
        </w:rPr>
        <w:t xml:space="preserve"> </w:t>
      </w:r>
      <w:proofErr w:type="spellStart"/>
      <w:r>
        <w:rPr>
          <w:b/>
        </w:rPr>
        <w:t>Е.Е.Наговицына</w:t>
      </w:r>
      <w:proofErr w:type="spellEnd"/>
    </w:p>
    <w:p w:rsidR="0098595F" w:rsidRPr="003D4557" w:rsidRDefault="0098595F" w:rsidP="0098595F">
      <w:pPr>
        <w:widowControl w:val="0"/>
        <w:autoSpaceDE w:val="0"/>
        <w:autoSpaceDN w:val="0"/>
        <w:adjustRightInd w:val="0"/>
        <w:ind w:left="-567"/>
        <w:jc w:val="both"/>
        <w:rPr>
          <w:bCs/>
        </w:rPr>
      </w:pPr>
      <w:bookmarkStart w:id="0" w:name="_GoBack"/>
      <w:bookmarkEnd w:id="0"/>
    </w:p>
    <w:sectPr w:rsidR="0098595F" w:rsidRPr="003D4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13"/>
    <w:rsid w:val="001A4613"/>
    <w:rsid w:val="002865F5"/>
    <w:rsid w:val="00304DBD"/>
    <w:rsid w:val="003D4557"/>
    <w:rsid w:val="00930BC9"/>
    <w:rsid w:val="0098595F"/>
    <w:rsid w:val="00A857AD"/>
    <w:rsid w:val="00C9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4613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4613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2016-05-11T04:13:00Z</dcterms:created>
  <dcterms:modified xsi:type="dcterms:W3CDTF">2016-05-11T04:22:00Z</dcterms:modified>
</cp:coreProperties>
</file>