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BE" w:rsidRDefault="001645BE" w:rsidP="001645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645BE" w:rsidRDefault="001645BE" w:rsidP="001645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953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 contrast="7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5BE" w:rsidRDefault="001645BE" w:rsidP="001645BE">
      <w:pPr>
        <w:pStyle w:val="a5"/>
        <w:ind w:left="-540" w:firstLine="540"/>
        <w:jc w:val="center"/>
        <w:rPr>
          <w:b/>
          <w:bCs/>
          <w:szCs w:val="24"/>
        </w:rPr>
      </w:pPr>
    </w:p>
    <w:p w:rsidR="001645BE" w:rsidRDefault="001645BE" w:rsidP="001645BE">
      <w:pPr>
        <w:pStyle w:val="a5"/>
        <w:ind w:left="-540" w:firstLine="540"/>
        <w:jc w:val="center"/>
        <w:rPr>
          <w:b/>
          <w:bCs/>
          <w:szCs w:val="24"/>
        </w:rPr>
      </w:pPr>
      <w:r>
        <w:rPr>
          <w:b/>
          <w:bCs/>
          <w:szCs w:val="24"/>
        </w:rPr>
        <w:t>АДМИНИСТРАЦИЯ МУНИЦИПАЛЬНОГО ОБРАЗОВАНИЯ «ГЛАЗОВСКИЙ РАЙОН»</w:t>
      </w:r>
    </w:p>
    <w:p w:rsidR="001645BE" w:rsidRDefault="001645BE" w:rsidP="001645BE">
      <w:pPr>
        <w:pStyle w:val="a5"/>
        <w:ind w:left="-540" w:firstLine="540"/>
        <w:jc w:val="center"/>
        <w:rPr>
          <w:b/>
          <w:bCs/>
          <w:szCs w:val="24"/>
        </w:rPr>
      </w:pPr>
      <w:r>
        <w:rPr>
          <w:b/>
          <w:bCs/>
          <w:szCs w:val="24"/>
        </w:rPr>
        <w:t>«ГЛАЗ ЁРОС» МУНИЦИПАЛ КЫЛДЫТЭТЛЭН АДМИНИСТРАЦИЕЗ</w:t>
      </w:r>
    </w:p>
    <w:p w:rsidR="001645BE" w:rsidRDefault="001645BE" w:rsidP="001645BE">
      <w:pPr>
        <w:pStyle w:val="a5"/>
        <w:ind w:left="-540" w:firstLine="540"/>
        <w:jc w:val="center"/>
        <w:rPr>
          <w:b/>
          <w:bCs/>
          <w:szCs w:val="24"/>
        </w:rPr>
      </w:pPr>
      <w:r>
        <w:rPr>
          <w:b/>
          <w:bCs/>
          <w:szCs w:val="24"/>
        </w:rPr>
        <w:t>(АДМИНИСТРАЦИЯ ГЛАЗОВСКОГО РАЙОНА)</w:t>
      </w:r>
    </w:p>
    <w:p w:rsidR="001645BE" w:rsidRDefault="001645BE" w:rsidP="001645BE">
      <w:pPr>
        <w:pStyle w:val="a5"/>
        <w:ind w:left="-540" w:firstLine="540"/>
        <w:jc w:val="center"/>
        <w:rPr>
          <w:b/>
          <w:bCs/>
          <w:szCs w:val="24"/>
        </w:rPr>
      </w:pPr>
      <w:r>
        <w:rPr>
          <w:b/>
          <w:bCs/>
          <w:szCs w:val="24"/>
        </w:rPr>
        <w:t>(ГЛАЗ ЁРОСЛЭН АДМИНИСТРАЦИЕЗ)</w:t>
      </w:r>
    </w:p>
    <w:p w:rsidR="001645BE" w:rsidRDefault="001645BE" w:rsidP="001645BE">
      <w:pPr>
        <w:pStyle w:val="a5"/>
        <w:ind w:left="-540" w:firstLine="540"/>
        <w:jc w:val="center"/>
        <w:rPr>
          <w:b/>
          <w:bCs/>
          <w:szCs w:val="24"/>
        </w:rPr>
      </w:pPr>
    </w:p>
    <w:p w:rsidR="001D462A" w:rsidRDefault="001D462A" w:rsidP="001645BE">
      <w:pPr>
        <w:pStyle w:val="a5"/>
        <w:ind w:left="-540" w:firstLine="540"/>
        <w:jc w:val="center"/>
        <w:rPr>
          <w:b/>
          <w:bCs/>
          <w:szCs w:val="24"/>
        </w:rPr>
      </w:pPr>
    </w:p>
    <w:p w:rsidR="001645BE" w:rsidRPr="00AD5905" w:rsidRDefault="001645BE" w:rsidP="001645BE">
      <w:pPr>
        <w:pStyle w:val="3"/>
        <w:numPr>
          <w:ilvl w:val="2"/>
          <w:numId w:val="1"/>
        </w:numPr>
        <w:tabs>
          <w:tab w:val="left" w:pos="0"/>
        </w:tabs>
        <w:jc w:val="center"/>
        <w:rPr>
          <w:spacing w:val="-20"/>
          <w:szCs w:val="24"/>
        </w:rPr>
      </w:pPr>
      <w:r>
        <w:rPr>
          <w:spacing w:val="-20"/>
          <w:szCs w:val="24"/>
        </w:rPr>
        <w:t>ПОСТАНОВЛЕНИЕ</w:t>
      </w:r>
    </w:p>
    <w:p w:rsidR="001645BE" w:rsidRPr="00AD5905" w:rsidRDefault="001645BE" w:rsidP="001645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Layout w:type="fixed"/>
        <w:tblLook w:val="04A0"/>
      </w:tblPr>
      <w:tblGrid>
        <w:gridCol w:w="4785"/>
        <w:gridCol w:w="4785"/>
      </w:tblGrid>
      <w:tr w:rsidR="001645BE" w:rsidRPr="00AD5905" w:rsidTr="00D928CC">
        <w:tc>
          <w:tcPr>
            <w:tcW w:w="4785" w:type="dxa"/>
            <w:hideMark/>
          </w:tcPr>
          <w:p w:rsidR="001645BE" w:rsidRPr="00AD5905" w:rsidRDefault="001645BE" w:rsidP="00D928C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5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 января  2018  года</w:t>
            </w:r>
          </w:p>
        </w:tc>
        <w:tc>
          <w:tcPr>
            <w:tcW w:w="4785" w:type="dxa"/>
            <w:hideMark/>
          </w:tcPr>
          <w:p w:rsidR="001645BE" w:rsidRPr="00AD5905" w:rsidRDefault="001645BE" w:rsidP="00D928C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5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AD5905" w:rsidRPr="00AD5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433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AD5905" w:rsidRPr="00AD5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AD5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AD5905" w:rsidRPr="00AD5905">
              <w:rPr>
                <w:rFonts w:ascii="Times New Roman" w:hAnsi="Times New Roman" w:cs="Times New Roman"/>
                <w:b/>
                <w:sz w:val="24"/>
                <w:szCs w:val="24"/>
              </w:rPr>
              <w:t>1.7.1</w:t>
            </w:r>
          </w:p>
        </w:tc>
      </w:tr>
    </w:tbl>
    <w:p w:rsidR="00222A55" w:rsidRPr="00AD5905" w:rsidRDefault="00222A55" w:rsidP="001645BE">
      <w:pPr>
        <w:ind w:left="-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45BE" w:rsidRPr="00AD5905" w:rsidRDefault="001645BE" w:rsidP="001645BE">
      <w:pPr>
        <w:ind w:left="-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5905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AD5905">
        <w:rPr>
          <w:rFonts w:ascii="Times New Roman" w:hAnsi="Times New Roman" w:cs="Times New Roman"/>
          <w:b/>
          <w:bCs/>
          <w:sz w:val="24"/>
          <w:szCs w:val="24"/>
        </w:rPr>
        <w:t>ород</w:t>
      </w:r>
      <w:r w:rsidRPr="00AD5905">
        <w:rPr>
          <w:rFonts w:ascii="Times New Roman" w:hAnsi="Times New Roman" w:cs="Times New Roman"/>
          <w:b/>
          <w:bCs/>
          <w:sz w:val="24"/>
          <w:szCs w:val="24"/>
        </w:rPr>
        <w:t xml:space="preserve"> Глазов</w:t>
      </w:r>
    </w:p>
    <w:p w:rsidR="00222A55" w:rsidRPr="00AD5905" w:rsidRDefault="00222A55" w:rsidP="001645BE">
      <w:pPr>
        <w:ind w:left="-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02F7" w:rsidRPr="00AD5905" w:rsidRDefault="002F7061" w:rsidP="008B36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5905">
        <w:rPr>
          <w:rFonts w:ascii="Times New Roman" w:hAnsi="Times New Roman" w:cs="Times New Roman"/>
          <w:b/>
          <w:sz w:val="24"/>
          <w:szCs w:val="24"/>
        </w:rPr>
        <w:t>О</w:t>
      </w:r>
      <w:r w:rsidRPr="00AD59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5905">
        <w:rPr>
          <w:rFonts w:ascii="Times New Roman" w:hAnsi="Times New Roman" w:cs="Times New Roman"/>
          <w:b/>
          <w:bCs/>
          <w:sz w:val="24"/>
          <w:szCs w:val="24"/>
        </w:rPr>
        <w:t>перечнях  коррупционно опасных услуг,</w:t>
      </w:r>
      <w:r w:rsidR="009D02F7" w:rsidRPr="00AD59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F7061" w:rsidRPr="00AD5905" w:rsidRDefault="002F7061" w:rsidP="008B36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D5905">
        <w:rPr>
          <w:rFonts w:ascii="Times New Roman" w:hAnsi="Times New Roman" w:cs="Times New Roman"/>
          <w:b/>
          <w:bCs/>
          <w:sz w:val="24"/>
          <w:szCs w:val="24"/>
        </w:rPr>
        <w:t>предоставляемых</w:t>
      </w:r>
      <w:proofErr w:type="gramEnd"/>
      <w:r w:rsidRPr="00AD5905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Администрацией муниципального</w:t>
      </w:r>
    </w:p>
    <w:p w:rsidR="002F7061" w:rsidRPr="00AD5905" w:rsidRDefault="002F7061" w:rsidP="008B36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5905">
        <w:rPr>
          <w:rFonts w:ascii="Times New Roman" w:hAnsi="Times New Roman" w:cs="Times New Roman"/>
          <w:b/>
          <w:bCs/>
          <w:sz w:val="24"/>
          <w:szCs w:val="24"/>
        </w:rPr>
        <w:t>образования «Глазовский район», и коррупционно</w:t>
      </w:r>
    </w:p>
    <w:p w:rsidR="002F7061" w:rsidRPr="00AD5905" w:rsidRDefault="002F7061" w:rsidP="008B36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5905">
        <w:rPr>
          <w:rFonts w:ascii="Times New Roman" w:hAnsi="Times New Roman" w:cs="Times New Roman"/>
          <w:b/>
          <w:bCs/>
          <w:sz w:val="24"/>
          <w:szCs w:val="24"/>
        </w:rPr>
        <w:t xml:space="preserve">опасных муниципальных должностей и </w:t>
      </w:r>
      <w:r w:rsidRPr="00AD5905">
        <w:rPr>
          <w:rFonts w:ascii="Times New Roman" w:hAnsi="Times New Roman" w:cs="Times New Roman"/>
          <w:b/>
          <w:sz w:val="24"/>
          <w:szCs w:val="24"/>
        </w:rPr>
        <w:t xml:space="preserve">должностей </w:t>
      </w:r>
    </w:p>
    <w:p w:rsidR="002F7061" w:rsidRPr="00AD5905" w:rsidRDefault="002F7061" w:rsidP="008B36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5905">
        <w:rPr>
          <w:rFonts w:ascii="Times New Roman" w:hAnsi="Times New Roman" w:cs="Times New Roman"/>
          <w:b/>
          <w:sz w:val="24"/>
          <w:szCs w:val="24"/>
        </w:rPr>
        <w:t xml:space="preserve">муниципальной службы в Администрации  </w:t>
      </w:r>
      <w:proofErr w:type="gramStart"/>
      <w:r w:rsidRPr="00AD5905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AD590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F7061" w:rsidRPr="00AD5905" w:rsidRDefault="002F7061" w:rsidP="008B366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5905">
        <w:rPr>
          <w:rFonts w:ascii="Times New Roman" w:hAnsi="Times New Roman" w:cs="Times New Roman"/>
          <w:b/>
          <w:sz w:val="24"/>
          <w:szCs w:val="24"/>
        </w:rPr>
        <w:t xml:space="preserve">образования «Глазовский район» </w:t>
      </w:r>
    </w:p>
    <w:p w:rsidR="002F7061" w:rsidRPr="00AD5905" w:rsidRDefault="002F7061" w:rsidP="008B366B">
      <w:pPr>
        <w:spacing w:after="0"/>
        <w:contextualSpacing/>
        <w:rPr>
          <w:sz w:val="24"/>
          <w:szCs w:val="24"/>
        </w:rPr>
      </w:pPr>
    </w:p>
    <w:p w:rsidR="001D462A" w:rsidRPr="00AD5905" w:rsidRDefault="001D462A" w:rsidP="008B366B">
      <w:pPr>
        <w:spacing w:after="0"/>
        <w:contextualSpacing/>
        <w:rPr>
          <w:sz w:val="24"/>
          <w:szCs w:val="24"/>
        </w:rPr>
      </w:pPr>
    </w:p>
    <w:p w:rsidR="009D02F7" w:rsidRPr="00AD5905" w:rsidRDefault="009D02F7" w:rsidP="009D02F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90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 декабря 2008 года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«Глазовский район»,</w:t>
      </w:r>
      <w:r w:rsidRPr="00AD5905">
        <w:rPr>
          <w:rFonts w:ascii="Times New Roman" w:hAnsi="Times New Roman" w:cs="Times New Roman"/>
          <w:b/>
          <w:sz w:val="24"/>
          <w:szCs w:val="24"/>
        </w:rPr>
        <w:t xml:space="preserve"> ПОСТАНОВЛЯЮ</w:t>
      </w:r>
      <w:r w:rsidRPr="00AD590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F7061" w:rsidRPr="00AD5905" w:rsidRDefault="002F7061" w:rsidP="008B366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905">
        <w:rPr>
          <w:rFonts w:ascii="Times New Roman" w:hAnsi="Times New Roman" w:cs="Times New Roman"/>
          <w:sz w:val="24"/>
          <w:szCs w:val="24"/>
        </w:rPr>
        <w:t xml:space="preserve">       </w:t>
      </w:r>
      <w:r w:rsidR="00E3472E">
        <w:rPr>
          <w:rFonts w:ascii="Times New Roman" w:hAnsi="Times New Roman" w:cs="Times New Roman"/>
          <w:sz w:val="24"/>
          <w:szCs w:val="24"/>
        </w:rPr>
        <w:t xml:space="preserve">    </w:t>
      </w:r>
      <w:r w:rsidRPr="00AD5905">
        <w:rPr>
          <w:rFonts w:ascii="Times New Roman" w:hAnsi="Times New Roman" w:cs="Times New Roman"/>
          <w:sz w:val="24"/>
          <w:szCs w:val="24"/>
        </w:rPr>
        <w:t>1. Утвердить прилагаемый Перечень коррупционно опасных услуг, предоставляемых Администрацией муниципального образования «Глазовский район».</w:t>
      </w:r>
    </w:p>
    <w:p w:rsidR="002F7061" w:rsidRPr="00AD5905" w:rsidRDefault="002F7061" w:rsidP="008B366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905">
        <w:rPr>
          <w:rFonts w:ascii="Times New Roman" w:hAnsi="Times New Roman" w:cs="Times New Roman"/>
          <w:sz w:val="24"/>
          <w:szCs w:val="24"/>
        </w:rPr>
        <w:t xml:space="preserve">       </w:t>
      </w:r>
      <w:r w:rsidR="00E3472E">
        <w:rPr>
          <w:rFonts w:ascii="Times New Roman" w:hAnsi="Times New Roman" w:cs="Times New Roman"/>
          <w:sz w:val="24"/>
          <w:szCs w:val="24"/>
        </w:rPr>
        <w:t xml:space="preserve">    </w:t>
      </w:r>
      <w:r w:rsidRPr="00AD5905">
        <w:rPr>
          <w:rFonts w:ascii="Times New Roman" w:hAnsi="Times New Roman" w:cs="Times New Roman"/>
          <w:sz w:val="24"/>
          <w:szCs w:val="24"/>
        </w:rPr>
        <w:t>2. Утвердить прилагаемый Перечень коррупционно опасных муниципальных должностей и должностей муниципальной службы в Администрации  муниципального образования «Глазовский район».</w:t>
      </w:r>
    </w:p>
    <w:p w:rsidR="002F7061" w:rsidRPr="00AD5905" w:rsidRDefault="002F7061" w:rsidP="002F7061">
      <w:pPr>
        <w:pStyle w:val="a3"/>
        <w:rPr>
          <w:szCs w:val="24"/>
        </w:rPr>
      </w:pPr>
      <w:r w:rsidRPr="00AD5905">
        <w:rPr>
          <w:b/>
          <w:bCs/>
          <w:szCs w:val="24"/>
        </w:rPr>
        <w:t xml:space="preserve">       </w:t>
      </w:r>
      <w:r w:rsidR="00E3472E">
        <w:rPr>
          <w:b/>
          <w:bCs/>
          <w:szCs w:val="24"/>
        </w:rPr>
        <w:t xml:space="preserve">    </w:t>
      </w:r>
      <w:r w:rsidRPr="00AD5905">
        <w:rPr>
          <w:bCs/>
          <w:szCs w:val="24"/>
        </w:rPr>
        <w:t xml:space="preserve">3. Отделу муниципальной службы и кадровой работы </w:t>
      </w:r>
      <w:r w:rsidRPr="00AD5905">
        <w:rPr>
          <w:szCs w:val="24"/>
        </w:rPr>
        <w:t xml:space="preserve">Аппарата Администрации </w:t>
      </w:r>
      <w:r w:rsidR="0004052A" w:rsidRPr="00AD5905">
        <w:rPr>
          <w:szCs w:val="24"/>
        </w:rPr>
        <w:t xml:space="preserve">муниципального образования </w:t>
      </w:r>
      <w:r w:rsidR="00222A55" w:rsidRPr="00AD5905">
        <w:rPr>
          <w:szCs w:val="24"/>
        </w:rPr>
        <w:t>«</w:t>
      </w:r>
      <w:r w:rsidRPr="00AD5905">
        <w:rPr>
          <w:szCs w:val="24"/>
        </w:rPr>
        <w:t>Глазовск</w:t>
      </w:r>
      <w:r w:rsidR="00222A55" w:rsidRPr="00AD5905">
        <w:rPr>
          <w:szCs w:val="24"/>
        </w:rPr>
        <w:t>ий</w:t>
      </w:r>
      <w:r w:rsidRPr="00AD5905">
        <w:rPr>
          <w:szCs w:val="24"/>
        </w:rPr>
        <w:t xml:space="preserve"> район</w:t>
      </w:r>
      <w:r w:rsidR="00222A55" w:rsidRPr="00AD5905">
        <w:rPr>
          <w:szCs w:val="24"/>
        </w:rPr>
        <w:t>»</w:t>
      </w:r>
      <w:r w:rsidRPr="00AD5905">
        <w:rPr>
          <w:szCs w:val="24"/>
        </w:rPr>
        <w:t xml:space="preserve"> (далее - Аппарат) о</w:t>
      </w:r>
      <w:r w:rsidRPr="00AD5905">
        <w:rPr>
          <w:bCs/>
          <w:szCs w:val="24"/>
        </w:rPr>
        <w:t xml:space="preserve">знакомить лиц, замещающих муниципальные должности, и </w:t>
      </w:r>
      <w:r w:rsidRPr="00AD5905">
        <w:rPr>
          <w:szCs w:val="24"/>
        </w:rPr>
        <w:t xml:space="preserve">муниципальных служащих Администрации муниципального образования «Глазовский район» с перечнями, предусмотренными пунктами 1, 2 настоящего </w:t>
      </w:r>
      <w:r w:rsidR="00AC7D49" w:rsidRPr="00AD5905">
        <w:rPr>
          <w:szCs w:val="24"/>
        </w:rPr>
        <w:t>постановления</w:t>
      </w:r>
      <w:r w:rsidRPr="00AD5905">
        <w:rPr>
          <w:szCs w:val="24"/>
        </w:rPr>
        <w:t>.</w:t>
      </w:r>
      <w:r w:rsidRPr="00AD5905">
        <w:rPr>
          <w:szCs w:val="24"/>
        </w:rPr>
        <w:tab/>
      </w:r>
      <w:r w:rsidRPr="00AD5905">
        <w:rPr>
          <w:szCs w:val="24"/>
        </w:rPr>
        <w:tab/>
      </w:r>
    </w:p>
    <w:p w:rsidR="00222A55" w:rsidRPr="00AD5905" w:rsidRDefault="002F7061" w:rsidP="00222A55">
      <w:pPr>
        <w:pStyle w:val="a3"/>
        <w:rPr>
          <w:szCs w:val="24"/>
        </w:rPr>
      </w:pPr>
      <w:r w:rsidRPr="00AD5905">
        <w:rPr>
          <w:szCs w:val="24"/>
        </w:rPr>
        <w:t xml:space="preserve">       </w:t>
      </w:r>
    </w:p>
    <w:p w:rsidR="001645BE" w:rsidRPr="00AD5905" w:rsidRDefault="001645BE" w:rsidP="001645BE">
      <w:pPr>
        <w:pStyle w:val="a3"/>
        <w:rPr>
          <w:szCs w:val="24"/>
        </w:rPr>
      </w:pPr>
    </w:p>
    <w:p w:rsidR="001645BE" w:rsidRPr="00AD5905" w:rsidRDefault="001645BE" w:rsidP="001645BE">
      <w:pPr>
        <w:pStyle w:val="a3"/>
        <w:rPr>
          <w:szCs w:val="24"/>
        </w:rPr>
      </w:pPr>
    </w:p>
    <w:tbl>
      <w:tblPr>
        <w:tblW w:w="9465" w:type="dxa"/>
        <w:tblLayout w:type="fixed"/>
        <w:tblLook w:val="04A0"/>
      </w:tblPr>
      <w:tblGrid>
        <w:gridCol w:w="6766"/>
        <w:gridCol w:w="2699"/>
      </w:tblGrid>
      <w:tr w:rsidR="001645BE" w:rsidRPr="00AD5905" w:rsidTr="00D928CC">
        <w:tc>
          <w:tcPr>
            <w:tcW w:w="6768" w:type="dxa"/>
          </w:tcPr>
          <w:p w:rsidR="001645BE" w:rsidRPr="00AD5905" w:rsidRDefault="001645BE" w:rsidP="004A65D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  </w:t>
            </w:r>
            <w:proofErr w:type="gramStart"/>
            <w:r w:rsidRPr="00AD590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 w:rsidRPr="00AD5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645BE" w:rsidRPr="00AD5905" w:rsidRDefault="001645BE" w:rsidP="004A65D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90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 «Глазовский район»</w:t>
            </w:r>
          </w:p>
          <w:p w:rsidR="001645BE" w:rsidRPr="00AD5905" w:rsidRDefault="001645BE" w:rsidP="004A65D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hideMark/>
          </w:tcPr>
          <w:p w:rsidR="001645BE" w:rsidRPr="00AD5905" w:rsidRDefault="001645BE" w:rsidP="004A65D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645BE" w:rsidRPr="00AD5905" w:rsidRDefault="001645BE" w:rsidP="004A65D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AD5905">
              <w:rPr>
                <w:rFonts w:ascii="Times New Roman" w:hAnsi="Times New Roman" w:cs="Times New Roman"/>
                <w:b/>
                <w:sz w:val="24"/>
                <w:szCs w:val="24"/>
              </w:rPr>
              <w:t>В.В.Сабреков</w:t>
            </w:r>
            <w:proofErr w:type="spellEnd"/>
          </w:p>
        </w:tc>
      </w:tr>
    </w:tbl>
    <w:p w:rsidR="001D462A" w:rsidRDefault="001D462A" w:rsidP="001645BE">
      <w:pPr>
        <w:pStyle w:val="a3"/>
        <w:rPr>
          <w:sz w:val="18"/>
          <w:szCs w:val="18"/>
        </w:rPr>
      </w:pPr>
    </w:p>
    <w:p w:rsidR="001645BE" w:rsidRPr="00C77F85" w:rsidRDefault="001645BE" w:rsidP="001645BE">
      <w:pPr>
        <w:pStyle w:val="a3"/>
        <w:rPr>
          <w:sz w:val="18"/>
          <w:szCs w:val="18"/>
        </w:rPr>
      </w:pPr>
      <w:r w:rsidRPr="00C77F85">
        <w:rPr>
          <w:sz w:val="18"/>
          <w:szCs w:val="18"/>
        </w:rPr>
        <w:t>М.В. Русских</w:t>
      </w:r>
    </w:p>
    <w:p w:rsidR="001645BE" w:rsidRPr="00C77F85" w:rsidRDefault="001645BE" w:rsidP="001645BE">
      <w:pPr>
        <w:pStyle w:val="a3"/>
        <w:rPr>
          <w:sz w:val="18"/>
          <w:szCs w:val="18"/>
        </w:rPr>
      </w:pPr>
      <w:r w:rsidRPr="00C77F85">
        <w:rPr>
          <w:sz w:val="18"/>
          <w:szCs w:val="18"/>
        </w:rPr>
        <w:t>(34141) 5 27 69</w:t>
      </w:r>
    </w:p>
    <w:p w:rsidR="001645BE" w:rsidRDefault="001645BE" w:rsidP="001645BE">
      <w:pPr>
        <w:rPr>
          <w:sz w:val="24"/>
          <w:szCs w:val="24"/>
        </w:rPr>
      </w:pPr>
      <w:r>
        <w:rPr>
          <w:sz w:val="18"/>
          <w:szCs w:val="18"/>
        </w:rPr>
        <w:lastRenderedPageBreak/>
        <w:t xml:space="preserve"> </w:t>
      </w:r>
      <w:r>
        <w:t>СОГЛАСОВАНО:</w:t>
      </w:r>
    </w:p>
    <w:p w:rsidR="001645BE" w:rsidRDefault="001645BE" w:rsidP="001645BE"/>
    <w:p w:rsidR="001645BE" w:rsidRDefault="001645BE" w:rsidP="001645BE"/>
    <w:tbl>
      <w:tblPr>
        <w:tblW w:w="9648" w:type="dxa"/>
        <w:tblLook w:val="01E0"/>
      </w:tblPr>
      <w:tblGrid>
        <w:gridCol w:w="6768"/>
        <w:gridCol w:w="2880"/>
      </w:tblGrid>
      <w:tr w:rsidR="001645BE" w:rsidTr="00D928CC">
        <w:tc>
          <w:tcPr>
            <w:tcW w:w="6768" w:type="dxa"/>
            <w:hideMark/>
          </w:tcPr>
          <w:p w:rsidR="001645BE" w:rsidRDefault="001645BE" w:rsidP="00D928CC">
            <w:pPr>
              <w:rPr>
                <w:sz w:val="24"/>
                <w:szCs w:val="24"/>
              </w:rPr>
            </w:pPr>
            <w:r>
              <w:t xml:space="preserve"> Руководитель Аппарата</w:t>
            </w:r>
          </w:p>
        </w:tc>
        <w:tc>
          <w:tcPr>
            <w:tcW w:w="2880" w:type="dxa"/>
          </w:tcPr>
          <w:p w:rsidR="001645BE" w:rsidRDefault="001645BE" w:rsidP="00D928C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Е.Л. </w:t>
            </w:r>
            <w:proofErr w:type="spellStart"/>
            <w:r>
              <w:t>Пировских</w:t>
            </w:r>
            <w:proofErr w:type="spellEnd"/>
          </w:p>
          <w:p w:rsidR="001645BE" w:rsidRDefault="001645BE" w:rsidP="00D928CC">
            <w:pPr>
              <w:jc w:val="right"/>
              <w:rPr>
                <w:sz w:val="24"/>
                <w:szCs w:val="24"/>
              </w:rPr>
            </w:pPr>
          </w:p>
        </w:tc>
      </w:tr>
      <w:tr w:rsidR="001645BE" w:rsidTr="00D928CC">
        <w:tc>
          <w:tcPr>
            <w:tcW w:w="6768" w:type="dxa"/>
          </w:tcPr>
          <w:p w:rsidR="001645BE" w:rsidRDefault="001645BE" w:rsidP="00D928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45BE" w:rsidRDefault="001645BE" w:rsidP="00D928CC">
            <w:pPr>
              <w:rPr>
                <w:sz w:val="24"/>
                <w:szCs w:val="24"/>
              </w:rPr>
            </w:pPr>
            <w:r>
              <w:t xml:space="preserve">Начальник отдела организационной работы и административной реформы Аппарата </w:t>
            </w:r>
          </w:p>
        </w:tc>
        <w:tc>
          <w:tcPr>
            <w:tcW w:w="2880" w:type="dxa"/>
          </w:tcPr>
          <w:p w:rsidR="001645BE" w:rsidRDefault="001645BE" w:rsidP="00D928C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45BE" w:rsidRDefault="001645BE" w:rsidP="00D928CC">
            <w:pPr>
              <w:jc w:val="right"/>
            </w:pPr>
            <w:r>
              <w:t xml:space="preserve">Н.А. </w:t>
            </w:r>
            <w:proofErr w:type="spellStart"/>
            <w:r>
              <w:t>Кандакова</w:t>
            </w:r>
            <w:proofErr w:type="spellEnd"/>
          </w:p>
          <w:p w:rsidR="001645BE" w:rsidRDefault="001645BE" w:rsidP="00D928CC">
            <w:pPr>
              <w:jc w:val="right"/>
              <w:rPr>
                <w:sz w:val="24"/>
                <w:szCs w:val="24"/>
              </w:rPr>
            </w:pPr>
          </w:p>
        </w:tc>
      </w:tr>
      <w:tr w:rsidR="001645BE" w:rsidTr="00D928CC">
        <w:tc>
          <w:tcPr>
            <w:tcW w:w="6768" w:type="dxa"/>
            <w:hideMark/>
          </w:tcPr>
          <w:p w:rsidR="001645BE" w:rsidRDefault="001645BE" w:rsidP="00D928CC">
            <w:pPr>
              <w:rPr>
                <w:sz w:val="24"/>
                <w:szCs w:val="24"/>
              </w:rPr>
            </w:pPr>
            <w:r>
              <w:t xml:space="preserve">Начальник отдела муниципальной службы и кадровой работы  Аппарата </w:t>
            </w:r>
          </w:p>
        </w:tc>
        <w:tc>
          <w:tcPr>
            <w:tcW w:w="2880" w:type="dxa"/>
          </w:tcPr>
          <w:p w:rsidR="001645BE" w:rsidRDefault="001645BE" w:rsidP="00D928C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45BE" w:rsidRDefault="001645BE" w:rsidP="00D928CC">
            <w:pPr>
              <w:jc w:val="right"/>
              <w:rPr>
                <w:sz w:val="24"/>
                <w:szCs w:val="24"/>
              </w:rPr>
            </w:pPr>
            <w:r>
              <w:t xml:space="preserve">М.Н. </w:t>
            </w:r>
            <w:proofErr w:type="spellStart"/>
            <w:r>
              <w:t>Грекова</w:t>
            </w:r>
            <w:proofErr w:type="spellEnd"/>
          </w:p>
        </w:tc>
      </w:tr>
    </w:tbl>
    <w:p w:rsidR="001645BE" w:rsidRDefault="001645BE" w:rsidP="001645BE">
      <w:pPr>
        <w:pStyle w:val="a3"/>
        <w:rPr>
          <w:sz w:val="18"/>
          <w:szCs w:val="18"/>
        </w:rPr>
      </w:pPr>
    </w:p>
    <w:p w:rsidR="001645BE" w:rsidRDefault="001645BE" w:rsidP="001645BE">
      <w:pPr>
        <w:pStyle w:val="a3"/>
        <w:rPr>
          <w:sz w:val="18"/>
          <w:szCs w:val="18"/>
        </w:rPr>
      </w:pPr>
    </w:p>
    <w:p w:rsidR="001645BE" w:rsidRDefault="001645BE" w:rsidP="001645BE">
      <w:pPr>
        <w:pStyle w:val="a3"/>
        <w:rPr>
          <w:sz w:val="18"/>
          <w:szCs w:val="18"/>
        </w:rPr>
      </w:pPr>
    </w:p>
    <w:p w:rsidR="001645BE" w:rsidRDefault="001645BE" w:rsidP="001645BE">
      <w:pPr>
        <w:pStyle w:val="a3"/>
        <w:rPr>
          <w:sz w:val="18"/>
          <w:szCs w:val="18"/>
        </w:rPr>
      </w:pPr>
    </w:p>
    <w:p w:rsidR="001645BE" w:rsidRDefault="001645BE" w:rsidP="001645BE">
      <w:pPr>
        <w:pStyle w:val="a3"/>
        <w:rPr>
          <w:sz w:val="18"/>
          <w:szCs w:val="18"/>
        </w:rPr>
      </w:pPr>
    </w:p>
    <w:p w:rsidR="001645BE" w:rsidRDefault="001645BE" w:rsidP="001645BE">
      <w:pPr>
        <w:pStyle w:val="a3"/>
        <w:rPr>
          <w:sz w:val="18"/>
          <w:szCs w:val="18"/>
        </w:rPr>
      </w:pPr>
    </w:p>
    <w:p w:rsidR="001645BE" w:rsidRDefault="001645BE" w:rsidP="001645BE">
      <w:pPr>
        <w:pStyle w:val="a3"/>
        <w:rPr>
          <w:sz w:val="18"/>
          <w:szCs w:val="18"/>
        </w:rPr>
      </w:pPr>
    </w:p>
    <w:p w:rsidR="001645BE" w:rsidRDefault="001645BE" w:rsidP="001645BE">
      <w:pPr>
        <w:pStyle w:val="a3"/>
        <w:rPr>
          <w:sz w:val="18"/>
          <w:szCs w:val="18"/>
        </w:rPr>
      </w:pPr>
    </w:p>
    <w:p w:rsidR="001645BE" w:rsidRDefault="001645BE" w:rsidP="001645BE">
      <w:pPr>
        <w:pStyle w:val="a3"/>
        <w:rPr>
          <w:sz w:val="18"/>
          <w:szCs w:val="18"/>
        </w:rPr>
      </w:pPr>
    </w:p>
    <w:p w:rsidR="001645BE" w:rsidRDefault="001645BE" w:rsidP="001645BE">
      <w:pPr>
        <w:pStyle w:val="a3"/>
        <w:rPr>
          <w:sz w:val="18"/>
          <w:szCs w:val="18"/>
        </w:rPr>
      </w:pPr>
    </w:p>
    <w:p w:rsidR="001645BE" w:rsidRDefault="001645BE" w:rsidP="001645BE">
      <w:pPr>
        <w:pStyle w:val="a3"/>
        <w:rPr>
          <w:sz w:val="18"/>
          <w:szCs w:val="18"/>
        </w:rPr>
      </w:pPr>
    </w:p>
    <w:p w:rsidR="001645BE" w:rsidRDefault="001645BE" w:rsidP="001645BE">
      <w:pPr>
        <w:pStyle w:val="a3"/>
        <w:rPr>
          <w:sz w:val="18"/>
          <w:szCs w:val="18"/>
        </w:rPr>
      </w:pPr>
    </w:p>
    <w:p w:rsidR="001645BE" w:rsidRDefault="001645BE" w:rsidP="001645BE">
      <w:pPr>
        <w:pStyle w:val="a3"/>
        <w:rPr>
          <w:sz w:val="18"/>
          <w:szCs w:val="18"/>
        </w:rPr>
      </w:pPr>
    </w:p>
    <w:p w:rsidR="001645BE" w:rsidRDefault="001645BE" w:rsidP="001645BE">
      <w:pPr>
        <w:pStyle w:val="a3"/>
        <w:rPr>
          <w:sz w:val="18"/>
          <w:szCs w:val="18"/>
        </w:rPr>
      </w:pPr>
    </w:p>
    <w:p w:rsidR="001645BE" w:rsidRDefault="001645BE" w:rsidP="001645BE">
      <w:pPr>
        <w:pStyle w:val="a3"/>
        <w:rPr>
          <w:sz w:val="18"/>
          <w:szCs w:val="18"/>
        </w:rPr>
      </w:pPr>
    </w:p>
    <w:p w:rsidR="001645BE" w:rsidRDefault="001645BE" w:rsidP="001645BE">
      <w:pPr>
        <w:pStyle w:val="a3"/>
        <w:rPr>
          <w:sz w:val="18"/>
          <w:szCs w:val="18"/>
        </w:rPr>
      </w:pPr>
    </w:p>
    <w:p w:rsidR="001645BE" w:rsidRDefault="001645BE" w:rsidP="001645BE">
      <w:pPr>
        <w:pStyle w:val="a3"/>
        <w:rPr>
          <w:sz w:val="18"/>
          <w:szCs w:val="18"/>
        </w:rPr>
      </w:pPr>
    </w:p>
    <w:p w:rsidR="001645BE" w:rsidRDefault="001645BE" w:rsidP="001645BE">
      <w:pPr>
        <w:pStyle w:val="a3"/>
        <w:rPr>
          <w:sz w:val="18"/>
          <w:szCs w:val="18"/>
        </w:rPr>
      </w:pPr>
    </w:p>
    <w:p w:rsidR="001645BE" w:rsidRDefault="001645BE" w:rsidP="001645BE">
      <w:pPr>
        <w:pStyle w:val="a3"/>
        <w:rPr>
          <w:sz w:val="18"/>
          <w:szCs w:val="18"/>
        </w:rPr>
      </w:pPr>
    </w:p>
    <w:p w:rsidR="001645BE" w:rsidRDefault="001645BE" w:rsidP="001645BE">
      <w:pPr>
        <w:pStyle w:val="a3"/>
        <w:rPr>
          <w:sz w:val="18"/>
          <w:szCs w:val="18"/>
        </w:rPr>
      </w:pPr>
    </w:p>
    <w:p w:rsidR="001645BE" w:rsidRDefault="001645BE" w:rsidP="001645BE">
      <w:pPr>
        <w:pStyle w:val="a3"/>
        <w:rPr>
          <w:sz w:val="18"/>
          <w:szCs w:val="18"/>
        </w:rPr>
      </w:pPr>
    </w:p>
    <w:p w:rsidR="001645BE" w:rsidRDefault="001645BE" w:rsidP="001645BE">
      <w:pPr>
        <w:pStyle w:val="a3"/>
        <w:rPr>
          <w:sz w:val="18"/>
          <w:szCs w:val="18"/>
        </w:rPr>
      </w:pPr>
    </w:p>
    <w:p w:rsidR="001645BE" w:rsidRDefault="001645BE" w:rsidP="001645BE">
      <w:pPr>
        <w:pStyle w:val="a3"/>
        <w:rPr>
          <w:sz w:val="18"/>
          <w:szCs w:val="18"/>
        </w:rPr>
      </w:pPr>
    </w:p>
    <w:p w:rsidR="001645BE" w:rsidRDefault="001645BE" w:rsidP="001645BE">
      <w:pPr>
        <w:pStyle w:val="a3"/>
        <w:rPr>
          <w:sz w:val="18"/>
          <w:szCs w:val="18"/>
        </w:rPr>
      </w:pPr>
    </w:p>
    <w:p w:rsidR="001645BE" w:rsidRDefault="001645BE" w:rsidP="001645BE">
      <w:pPr>
        <w:pStyle w:val="a3"/>
        <w:rPr>
          <w:sz w:val="18"/>
          <w:szCs w:val="18"/>
        </w:rPr>
      </w:pPr>
    </w:p>
    <w:p w:rsidR="001645BE" w:rsidRDefault="001645BE" w:rsidP="001645BE">
      <w:pPr>
        <w:pStyle w:val="a3"/>
        <w:rPr>
          <w:sz w:val="18"/>
          <w:szCs w:val="18"/>
        </w:rPr>
      </w:pPr>
    </w:p>
    <w:p w:rsidR="001645BE" w:rsidRDefault="001645BE" w:rsidP="001645BE">
      <w:pPr>
        <w:pStyle w:val="a3"/>
        <w:rPr>
          <w:sz w:val="18"/>
          <w:szCs w:val="18"/>
        </w:rPr>
      </w:pPr>
    </w:p>
    <w:p w:rsidR="001645BE" w:rsidRDefault="001645BE" w:rsidP="001645BE">
      <w:pPr>
        <w:pStyle w:val="a3"/>
        <w:rPr>
          <w:sz w:val="18"/>
          <w:szCs w:val="18"/>
        </w:rPr>
      </w:pPr>
    </w:p>
    <w:p w:rsidR="001645BE" w:rsidRDefault="001645BE" w:rsidP="001645BE">
      <w:pPr>
        <w:pStyle w:val="a3"/>
        <w:rPr>
          <w:sz w:val="18"/>
          <w:szCs w:val="18"/>
        </w:rPr>
      </w:pPr>
    </w:p>
    <w:p w:rsidR="001645BE" w:rsidRDefault="001645BE" w:rsidP="001645BE">
      <w:pPr>
        <w:pStyle w:val="a3"/>
        <w:rPr>
          <w:sz w:val="18"/>
          <w:szCs w:val="18"/>
        </w:rPr>
      </w:pPr>
    </w:p>
    <w:p w:rsidR="001645BE" w:rsidRDefault="001645BE" w:rsidP="001645BE">
      <w:pPr>
        <w:pStyle w:val="a3"/>
        <w:rPr>
          <w:sz w:val="18"/>
          <w:szCs w:val="18"/>
        </w:rPr>
      </w:pPr>
    </w:p>
    <w:p w:rsidR="001645BE" w:rsidRDefault="001645BE" w:rsidP="001645BE">
      <w:pPr>
        <w:pStyle w:val="a3"/>
        <w:rPr>
          <w:sz w:val="18"/>
          <w:szCs w:val="18"/>
        </w:rPr>
      </w:pPr>
    </w:p>
    <w:p w:rsidR="001645BE" w:rsidRDefault="001645BE" w:rsidP="001645BE">
      <w:pPr>
        <w:pStyle w:val="a3"/>
        <w:rPr>
          <w:sz w:val="18"/>
          <w:szCs w:val="18"/>
        </w:rPr>
      </w:pPr>
    </w:p>
    <w:p w:rsidR="001645BE" w:rsidRDefault="001645BE" w:rsidP="001645BE">
      <w:pPr>
        <w:pStyle w:val="a3"/>
        <w:rPr>
          <w:sz w:val="18"/>
          <w:szCs w:val="18"/>
        </w:rPr>
      </w:pPr>
      <w:r>
        <w:rPr>
          <w:sz w:val="18"/>
          <w:szCs w:val="18"/>
        </w:rPr>
        <w:t>Рассылка:</w:t>
      </w:r>
    </w:p>
    <w:p w:rsidR="001645BE" w:rsidRDefault="001645BE" w:rsidP="001645BE">
      <w:pPr>
        <w:pStyle w:val="a3"/>
        <w:rPr>
          <w:sz w:val="18"/>
          <w:szCs w:val="18"/>
        </w:rPr>
      </w:pPr>
    </w:p>
    <w:p w:rsidR="001645BE" w:rsidRDefault="001645BE" w:rsidP="001645BE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proofErr w:type="spellStart"/>
      <w:r>
        <w:rPr>
          <w:sz w:val="18"/>
          <w:szCs w:val="18"/>
        </w:rPr>
        <w:t>экз</w:t>
      </w:r>
      <w:proofErr w:type="gramStart"/>
      <w:r>
        <w:rPr>
          <w:sz w:val="18"/>
          <w:szCs w:val="18"/>
        </w:rPr>
        <w:t>.-</w:t>
      </w:r>
      <w:proofErr w:type="gramEnd"/>
      <w:r>
        <w:rPr>
          <w:sz w:val="18"/>
          <w:szCs w:val="18"/>
        </w:rPr>
        <w:t>организационный</w:t>
      </w:r>
      <w:proofErr w:type="spellEnd"/>
      <w:r>
        <w:rPr>
          <w:sz w:val="18"/>
          <w:szCs w:val="18"/>
        </w:rPr>
        <w:t xml:space="preserve"> отдел</w:t>
      </w:r>
    </w:p>
    <w:p w:rsidR="001645BE" w:rsidRDefault="001645BE" w:rsidP="001645BE">
      <w:pPr>
        <w:pStyle w:val="a3"/>
        <w:rPr>
          <w:sz w:val="18"/>
          <w:szCs w:val="18"/>
        </w:rPr>
      </w:pPr>
      <w:r>
        <w:rPr>
          <w:sz w:val="18"/>
          <w:szCs w:val="18"/>
        </w:rPr>
        <w:t>1 экз.- отдел муниципальной  службы и кадровой работы</w:t>
      </w:r>
    </w:p>
    <w:p w:rsidR="001645BE" w:rsidRDefault="001645BE" w:rsidP="001645BE">
      <w:pPr>
        <w:pStyle w:val="a3"/>
        <w:rPr>
          <w:sz w:val="18"/>
          <w:szCs w:val="18"/>
        </w:rPr>
      </w:pPr>
    </w:p>
    <w:p w:rsidR="001645BE" w:rsidRDefault="001645BE" w:rsidP="001645BE">
      <w:pPr>
        <w:pStyle w:val="a5"/>
        <w:rPr>
          <w:bCs/>
        </w:rPr>
      </w:pPr>
    </w:p>
    <w:p w:rsidR="001645BE" w:rsidRDefault="001645BE" w:rsidP="001645BE">
      <w:pPr>
        <w:jc w:val="both"/>
      </w:pPr>
    </w:p>
    <w:p w:rsidR="00EA4DE0" w:rsidRDefault="00EA4DE0" w:rsidP="001645BE">
      <w:pPr>
        <w:jc w:val="both"/>
      </w:pPr>
    </w:p>
    <w:p w:rsidR="002459D4" w:rsidRDefault="002459D4" w:rsidP="002459D4">
      <w:pPr>
        <w:jc w:val="both"/>
      </w:pPr>
    </w:p>
    <w:tbl>
      <w:tblPr>
        <w:tblW w:w="0" w:type="auto"/>
        <w:tblInd w:w="-360" w:type="dxa"/>
        <w:tblLook w:val="04A0"/>
      </w:tblPr>
      <w:tblGrid>
        <w:gridCol w:w="4785"/>
        <w:gridCol w:w="5039"/>
      </w:tblGrid>
      <w:tr w:rsidR="002459D4" w:rsidRPr="00297771" w:rsidTr="00D969E4">
        <w:trPr>
          <w:trHeight w:val="999"/>
        </w:trPr>
        <w:tc>
          <w:tcPr>
            <w:tcW w:w="4785" w:type="dxa"/>
          </w:tcPr>
          <w:p w:rsidR="002459D4" w:rsidRPr="000B13D7" w:rsidRDefault="002459D4" w:rsidP="00D969E4">
            <w:pPr>
              <w:pStyle w:val="a5"/>
              <w:spacing w:line="480" w:lineRule="auto"/>
            </w:pPr>
          </w:p>
        </w:tc>
        <w:tc>
          <w:tcPr>
            <w:tcW w:w="5039" w:type="dxa"/>
          </w:tcPr>
          <w:p w:rsidR="002459D4" w:rsidRPr="000B13D7" w:rsidRDefault="002459D4" w:rsidP="00D969E4">
            <w:pPr>
              <w:pStyle w:val="a5"/>
              <w:ind w:firstLine="471"/>
              <w:rPr>
                <w:b/>
                <w:sz w:val="20"/>
              </w:rPr>
            </w:pPr>
            <w:r w:rsidRPr="00D713FF">
              <w:rPr>
                <w:b/>
                <w:sz w:val="20"/>
              </w:rPr>
              <w:t>УТВЕРЖДЕН</w:t>
            </w:r>
          </w:p>
          <w:p w:rsidR="002459D4" w:rsidRPr="000B13D7" w:rsidRDefault="001D462A" w:rsidP="00D969E4">
            <w:pPr>
              <w:pStyle w:val="a5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постановлением</w:t>
            </w:r>
            <w:r w:rsidR="002459D4" w:rsidRPr="00D713FF">
              <w:rPr>
                <w:b/>
                <w:sz w:val="20"/>
              </w:rPr>
              <w:t xml:space="preserve"> Администрации муниципального образования «Глазовский район» </w:t>
            </w:r>
          </w:p>
          <w:p w:rsidR="002459D4" w:rsidRPr="000B13D7" w:rsidRDefault="002459D4" w:rsidP="001D462A">
            <w:pPr>
              <w:pStyle w:val="a5"/>
              <w:spacing w:line="480" w:lineRule="auto"/>
              <w:ind w:left="111"/>
            </w:pPr>
            <w:r w:rsidRPr="00D713FF">
              <w:rPr>
                <w:b/>
                <w:sz w:val="20"/>
              </w:rPr>
              <w:t xml:space="preserve">от </w:t>
            </w:r>
            <w:r w:rsidR="001D462A">
              <w:rPr>
                <w:b/>
                <w:sz w:val="20"/>
              </w:rPr>
              <w:t>19</w:t>
            </w:r>
            <w:r w:rsidRPr="00D713FF">
              <w:rPr>
                <w:b/>
                <w:sz w:val="20"/>
              </w:rPr>
              <w:t>.0</w:t>
            </w:r>
            <w:r w:rsidR="001D462A">
              <w:rPr>
                <w:b/>
                <w:sz w:val="20"/>
              </w:rPr>
              <w:t>1</w:t>
            </w:r>
            <w:r w:rsidRPr="00D713FF">
              <w:rPr>
                <w:b/>
                <w:sz w:val="20"/>
              </w:rPr>
              <w:t>.201</w:t>
            </w:r>
            <w:r w:rsidR="001D462A">
              <w:rPr>
                <w:b/>
                <w:sz w:val="20"/>
              </w:rPr>
              <w:t>8</w:t>
            </w:r>
            <w:r w:rsidRPr="00D713FF">
              <w:rPr>
                <w:b/>
                <w:sz w:val="20"/>
              </w:rPr>
              <w:t xml:space="preserve">  № _____</w:t>
            </w:r>
          </w:p>
        </w:tc>
      </w:tr>
    </w:tbl>
    <w:p w:rsidR="002459D4" w:rsidRPr="0077033B" w:rsidRDefault="002459D4" w:rsidP="002459D4">
      <w:pPr>
        <w:pStyle w:val="a5"/>
        <w:spacing w:line="480" w:lineRule="auto"/>
        <w:jc w:val="center"/>
        <w:rPr>
          <w:b/>
        </w:rPr>
      </w:pPr>
    </w:p>
    <w:p w:rsidR="002459D4" w:rsidRDefault="002459D4" w:rsidP="002459D4">
      <w:pPr>
        <w:pStyle w:val="a5"/>
        <w:jc w:val="center"/>
        <w:rPr>
          <w:b/>
        </w:rPr>
      </w:pPr>
      <w:r>
        <w:rPr>
          <w:b/>
        </w:rPr>
        <w:t>ПЕРЕЧЕНЬ</w:t>
      </w:r>
    </w:p>
    <w:p w:rsidR="002459D4" w:rsidRDefault="002459D4" w:rsidP="002459D4">
      <w:pPr>
        <w:shd w:val="clear" w:color="auto" w:fill="FFFFFF"/>
        <w:jc w:val="center"/>
        <w:rPr>
          <w:b/>
        </w:rPr>
      </w:pPr>
      <w:r w:rsidRPr="004B6772">
        <w:rPr>
          <w:b/>
        </w:rPr>
        <w:t>коррупционно опасных услуг, предоставляемых Администрацией муниципального образования «Глазовский район»</w:t>
      </w:r>
    </w:p>
    <w:p w:rsidR="002459D4" w:rsidRDefault="002459D4" w:rsidP="002459D4">
      <w:pPr>
        <w:pStyle w:val="a3"/>
        <w:jc w:val="center"/>
        <w:rPr>
          <w:b/>
        </w:rPr>
      </w:pPr>
    </w:p>
    <w:p w:rsidR="002459D4" w:rsidRDefault="002459D4" w:rsidP="002459D4">
      <w:pPr>
        <w:pStyle w:val="a3"/>
        <w:numPr>
          <w:ilvl w:val="0"/>
          <w:numId w:val="3"/>
        </w:numPr>
        <w:suppressAutoHyphens w:val="0"/>
        <w:spacing w:after="120"/>
        <w:jc w:val="center"/>
        <w:rPr>
          <w:b/>
        </w:rPr>
      </w:pPr>
      <w:r>
        <w:rPr>
          <w:b/>
        </w:rPr>
        <w:t xml:space="preserve">Муниципальные услуги, предоставляемые органами местного самоуправления муниципального образования «Глазовский район»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5"/>
      </w:tblGrid>
      <w:tr w:rsidR="002459D4" w:rsidTr="00D969E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color w:val="FF0000"/>
                <w:lang w:eastAsia="ar-SA"/>
              </w:rPr>
            </w:pPr>
            <w:r>
              <w:t>1. Предоставление частичного возмещения (компенсации) стоимости путевки для детей в загородные детские оздоровительные лагеря</w:t>
            </w:r>
          </w:p>
        </w:tc>
      </w:tr>
      <w:tr w:rsidR="002459D4" w:rsidTr="00D969E4">
        <w:trPr>
          <w:trHeight w:val="70"/>
        </w:trPr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>2. Выдача несовершеннолетним лицам, достигшим 16 лет, разрешения на вступление в брак до достижения брачного возраста</w:t>
            </w:r>
          </w:p>
        </w:tc>
      </w:tr>
      <w:tr w:rsidR="002459D4" w:rsidTr="00D969E4">
        <w:trPr>
          <w:trHeight w:val="70"/>
        </w:trPr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>3. Предоставление гражданам и организациям архивной информации и копий архивных документов</w:t>
            </w:r>
          </w:p>
        </w:tc>
      </w:tr>
      <w:tr w:rsidR="002459D4" w:rsidTr="00D969E4">
        <w:trPr>
          <w:trHeight w:val="70"/>
        </w:trPr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>4. Обеспечение доступа к архивным документам (копиям) и справочно-поисковым средствам к ним в читальном зале муниципального архива</w:t>
            </w:r>
          </w:p>
        </w:tc>
      </w:tr>
      <w:tr w:rsidR="002459D4" w:rsidTr="00D969E4">
        <w:trPr>
          <w:trHeight w:val="70"/>
        </w:trPr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>5. Оказание методической и практической помощи в работе по организации документов в делопроизводстве, отбору и передаче в состав Архивного фонда Удмуртской Республики архивных документов, находящихся на временном хранении, подготовке нормативных и методических документов по вопросам делопроизводства и архивного дела</w:t>
            </w:r>
          </w:p>
        </w:tc>
      </w:tr>
      <w:tr w:rsidR="002459D4" w:rsidTr="00D969E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>6. Выдача копий архивных документов, подтверждающих право на владение землей</w:t>
            </w:r>
          </w:p>
        </w:tc>
      </w:tr>
      <w:tr w:rsidR="002459D4" w:rsidTr="00D969E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 xml:space="preserve">7. Предоставление земельных участков, находящихся в </w:t>
            </w:r>
            <w:proofErr w:type="spellStart"/>
            <w:r>
              <w:t>неразграниченной</w:t>
            </w:r>
            <w:proofErr w:type="spellEnd"/>
            <w:r>
              <w:t xml:space="preserve"> государственной собственности или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2459D4" w:rsidTr="00D969E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>8. Предоставление информации из реестра объектов муниципальной собственности соответствующего муниципального образования в Удмуртской Республике (предоставление информации из реестра муниципального имущества соответствующего муниципального образования в Удмуртской Республике)</w:t>
            </w:r>
          </w:p>
        </w:tc>
      </w:tr>
      <w:tr w:rsidR="002459D4" w:rsidTr="00D969E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>9. 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2459D4" w:rsidTr="00D969E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 xml:space="preserve">10. Прекращение права постоянного (бессрочного) пользования земельным участком, находящимся в </w:t>
            </w:r>
            <w:proofErr w:type="spellStart"/>
            <w:r>
              <w:t>неразграниченной</w:t>
            </w:r>
            <w:proofErr w:type="spellEnd"/>
            <w:r>
              <w:t xml:space="preserve"> государственной собственности или в муниципальной собственности</w:t>
            </w:r>
          </w:p>
        </w:tc>
      </w:tr>
      <w:tr w:rsidR="002459D4" w:rsidTr="00D969E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 xml:space="preserve">11. Предоставление земельного участка, находящегося в </w:t>
            </w:r>
            <w:proofErr w:type="spellStart"/>
            <w:r>
              <w:t>неразграниченной</w:t>
            </w:r>
            <w:proofErr w:type="spellEnd"/>
            <w:r>
              <w:t xml:space="preserve"> государственной собственности или в муниципальной собственности, в постоянное (бессрочное) пользование</w:t>
            </w:r>
          </w:p>
        </w:tc>
      </w:tr>
      <w:tr w:rsidR="002459D4" w:rsidTr="00D969E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 xml:space="preserve">12. Предоставление информации об объектах недвижимого имущества, находящихся в </w:t>
            </w:r>
            <w:r>
              <w:lastRenderedPageBreak/>
              <w:t>муниципальной собственности, которые могут быть переданы в аренду</w:t>
            </w:r>
          </w:p>
        </w:tc>
      </w:tr>
      <w:tr w:rsidR="002459D4" w:rsidTr="00D969E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lastRenderedPageBreak/>
              <w:t xml:space="preserve">13. Заключение договора безвозмездного пользования в отношении земельного участка из земель, находящихся в </w:t>
            </w:r>
            <w:proofErr w:type="spellStart"/>
            <w:r>
              <w:t>неразграниченной</w:t>
            </w:r>
            <w:proofErr w:type="spellEnd"/>
            <w:r>
              <w:t xml:space="preserve"> государственной собственности или муниципальной собственности</w:t>
            </w:r>
          </w:p>
        </w:tc>
      </w:tr>
      <w:tr w:rsidR="002459D4" w:rsidTr="00D969E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 xml:space="preserve">14. Предоставление земельных участков, находящихся в </w:t>
            </w:r>
            <w:proofErr w:type="spellStart"/>
            <w:r>
              <w:t>неразграниченной</w:t>
            </w:r>
            <w:proofErr w:type="spellEnd"/>
            <w:r>
              <w:t xml:space="preserve"> государственной собственности или в муниципальной собственности, в собственность без проведения торгов за плату</w:t>
            </w:r>
          </w:p>
        </w:tc>
      </w:tr>
      <w:tr w:rsidR="002459D4" w:rsidTr="00D969E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 xml:space="preserve">15. Предоставление земельных участков, находящихся в </w:t>
            </w:r>
            <w:proofErr w:type="spellStart"/>
            <w:r>
              <w:t>неразграниченной</w:t>
            </w:r>
            <w:proofErr w:type="spellEnd"/>
            <w:r>
              <w:t xml:space="preserve"> государственной собственности или в муниципальной собственности, в собственность без проведения торгов бесплатно</w:t>
            </w:r>
          </w:p>
        </w:tc>
      </w:tr>
      <w:tr w:rsidR="002459D4" w:rsidTr="00D969E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 xml:space="preserve">16. Предоставление земельных участков, находящихся в </w:t>
            </w:r>
            <w:proofErr w:type="spellStart"/>
            <w:r>
              <w:t>неразграниченной</w:t>
            </w:r>
            <w:proofErr w:type="spellEnd"/>
            <w:r>
              <w:t xml:space="preserve"> государственной собственности или в муниципальной собственности, в аренду без проведения торгов</w:t>
            </w:r>
          </w:p>
        </w:tc>
      </w:tr>
      <w:tr w:rsidR="002459D4" w:rsidTr="00D969E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>17. Бесплатное предоставление земельных участков гражданам в соответствии с Законами Удмуртской Республики от 16 декабря 2002 года № 68-РЗ и (или) от 30 июня 2011 года № 32-РЗ</w:t>
            </w:r>
          </w:p>
        </w:tc>
      </w:tr>
      <w:tr w:rsidR="002459D4" w:rsidTr="00D969E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 xml:space="preserve">18. Установление сервитута в отношении земельного участка, находящегося в </w:t>
            </w:r>
            <w:proofErr w:type="spellStart"/>
            <w:r>
              <w:t>неразграниченной</w:t>
            </w:r>
            <w:proofErr w:type="spellEnd"/>
            <w:r>
              <w:t xml:space="preserve"> государственной или муниципальной собственности</w:t>
            </w:r>
          </w:p>
        </w:tc>
      </w:tr>
      <w:tr w:rsidR="002459D4" w:rsidTr="00D969E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 xml:space="preserve">19. Перераспределение земель и (или) земельных участков, находящихся в </w:t>
            </w:r>
            <w:proofErr w:type="spellStart"/>
            <w:r>
              <w:t>неразграниченной</w:t>
            </w:r>
            <w:proofErr w:type="spellEnd"/>
            <w:r>
              <w:t xml:space="preserve">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2459D4" w:rsidTr="00D969E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>20. 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      </w:r>
          </w:p>
        </w:tc>
      </w:tr>
      <w:tr w:rsidR="002459D4" w:rsidTr="00D969E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 xml:space="preserve">21. Предварительное согласование предоставления земельного участка, находящегося в </w:t>
            </w:r>
            <w:proofErr w:type="spellStart"/>
            <w:r>
              <w:t>неразграниченной</w:t>
            </w:r>
            <w:proofErr w:type="spellEnd"/>
            <w:r>
              <w:t xml:space="preserve"> государственной или в муниципальной собственности</w:t>
            </w:r>
          </w:p>
        </w:tc>
      </w:tr>
      <w:tr w:rsidR="002459D4" w:rsidTr="00D969E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>22. Выдача разрешений на установку и эксплуатацию рекламных конструкций на территории муниципального образования, аннулирование таких разрешений</w:t>
            </w:r>
          </w:p>
        </w:tc>
      </w:tr>
      <w:tr w:rsidR="002459D4" w:rsidTr="00D969E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>23. Предоставление разрешения на строительство</w:t>
            </w:r>
          </w:p>
        </w:tc>
      </w:tr>
      <w:tr w:rsidR="002459D4" w:rsidTr="00D969E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>24. Предоставление разрешения на ввод объекта в эксплуатацию</w:t>
            </w:r>
          </w:p>
        </w:tc>
      </w:tr>
      <w:tr w:rsidR="002459D4" w:rsidTr="00D969E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>25. Предоставление разрешения на осуществление земляных работ</w:t>
            </w:r>
          </w:p>
        </w:tc>
      </w:tr>
      <w:tr w:rsidR="002459D4" w:rsidTr="00D969E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>26. Предоставление градостроительного плана земельного участка</w:t>
            </w:r>
          </w:p>
        </w:tc>
      </w:tr>
      <w:tr w:rsidR="002459D4" w:rsidTr="00D969E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>27. Прием документов, необходимых для согласования перепланировки и (или) переустройства жилого помещения, а также выдача соответствующих решений о согласовании или об отказе</w:t>
            </w:r>
          </w:p>
        </w:tc>
      </w:tr>
      <w:tr w:rsidR="002459D4" w:rsidTr="00D969E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>28. 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      </w:r>
          </w:p>
        </w:tc>
      </w:tr>
      <w:tr w:rsidR="002459D4" w:rsidTr="00D969E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 xml:space="preserve">29. Прием документов, необходимых для согласования перевода жилого помещения в </w:t>
            </w:r>
            <w:proofErr w:type="gramStart"/>
            <w:r>
              <w:t>нежилое</w:t>
            </w:r>
            <w:proofErr w:type="gramEnd"/>
            <w:r>
              <w:t xml:space="preserve"> или нежилого помещения в жилое, а также выдача соответствующих решений о переводе или об отказе в переводе</w:t>
            </w:r>
          </w:p>
        </w:tc>
      </w:tr>
      <w:tr w:rsidR="002459D4" w:rsidTr="00D969E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 xml:space="preserve">30. Принятие решений о признании (непризнании) граждан </w:t>
            </w:r>
            <w:proofErr w:type="gramStart"/>
            <w:r>
              <w:t>малоимущими</w:t>
            </w:r>
            <w:proofErr w:type="gramEnd"/>
            <w:r>
              <w:t xml:space="preserve"> для принятия их на учет в </w:t>
            </w:r>
            <w:r>
              <w:lastRenderedPageBreak/>
              <w:t>качестве нуждающихся в жилых помещениях</w:t>
            </w:r>
          </w:p>
        </w:tc>
      </w:tr>
      <w:tr w:rsidR="002459D4" w:rsidTr="00D969E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lastRenderedPageBreak/>
              <w:t>31.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2459D4" w:rsidTr="00D969E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>32. 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</w:t>
            </w:r>
          </w:p>
        </w:tc>
      </w:tr>
      <w:tr w:rsidR="002459D4" w:rsidTr="00D969E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>33. Заключение договоров на передачу в собственность граждан жилых помещений, находящихся в муниципальной собственности</w:t>
            </w:r>
          </w:p>
        </w:tc>
      </w:tr>
      <w:tr w:rsidR="002459D4" w:rsidTr="00D969E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>34. Заключение с гражданами договоров социального найма жилых помещений</w:t>
            </w:r>
          </w:p>
        </w:tc>
      </w:tr>
      <w:tr w:rsidR="002459D4" w:rsidTr="00D969E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>35. Заключение с гражданами договоров найма специализированных жилых помещений</w:t>
            </w:r>
          </w:p>
        </w:tc>
      </w:tr>
      <w:tr w:rsidR="002459D4" w:rsidTr="00D969E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>36. Предоставление гражданам и юридическим лицам выписок из реестра муниципального жилищного фонда</w:t>
            </w:r>
          </w:p>
        </w:tc>
      </w:tr>
      <w:tr w:rsidR="002459D4" w:rsidTr="00D969E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>37. Предоставление информации о порядке предоставления жилищно-коммунальных услуг населению</w:t>
            </w:r>
          </w:p>
        </w:tc>
      </w:tr>
      <w:tr w:rsidR="002459D4" w:rsidTr="00D969E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>38. Прием заявлений, документов для участия в подпрограмме «Выполнение государственных обязательств по обеспечению жильем категорий граждан, установленных законодательством» федеральной целевой программы «Жилище» на 2016 – 2020 годы</w:t>
            </w:r>
          </w:p>
        </w:tc>
      </w:tr>
      <w:tr w:rsidR="002459D4" w:rsidTr="00D969E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 xml:space="preserve">39. Прием заявлений, документов, а также признание граждан </w:t>
            </w:r>
            <w:proofErr w:type="gramStart"/>
            <w:r>
              <w:t>нуждающимися</w:t>
            </w:r>
            <w:proofErr w:type="gramEnd"/>
            <w:r>
              <w:t xml:space="preserve"> в жилых помещениях в целях предоставления мер государственной поддержки в улучшении жилищных условий</w:t>
            </w:r>
          </w:p>
        </w:tc>
      </w:tr>
      <w:tr w:rsidR="002459D4" w:rsidTr="00D969E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>40. Прием документов от граждан для включения в список граждан, имеющих право на приобретение жилья экономического класса по программе «Жильё для российской семьи»</w:t>
            </w:r>
          </w:p>
        </w:tc>
      </w:tr>
      <w:tr w:rsidR="002459D4" w:rsidTr="00D969E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>41. Выдача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</w:tr>
      <w:tr w:rsidR="002459D4" w:rsidTr="00D969E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>42. Выдача разрешений на вселение граждан в муниципальное жилое помещение</w:t>
            </w:r>
          </w:p>
        </w:tc>
      </w:tr>
      <w:tr w:rsidR="002459D4" w:rsidTr="00D969E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 xml:space="preserve">43. Прием заявлений, документов, а также постановка на учет граждан на получение государственной поддержки по федеральной целевой программе «Устойчивое развитие сельских территорий на 2014-2017 годы и на период до 2020 года» </w:t>
            </w:r>
          </w:p>
        </w:tc>
      </w:tr>
      <w:tr w:rsidR="002459D4" w:rsidTr="00D969E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>44. Прием заявлений, документов, а также постановка на учет граждан для предоставления жилищных займов</w:t>
            </w:r>
          </w:p>
        </w:tc>
      </w:tr>
      <w:tr w:rsidR="002459D4" w:rsidTr="00D969E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>45. Выдача разрешений на право организации розничных рынков</w:t>
            </w:r>
          </w:p>
        </w:tc>
      </w:tr>
      <w:tr w:rsidR="002459D4" w:rsidTr="00D969E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>46. Прием и рассмотрение уведомлений об организации и проведении ярмарки</w:t>
            </w:r>
          </w:p>
        </w:tc>
      </w:tr>
      <w:tr w:rsidR="002459D4" w:rsidTr="00D969E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D4" w:rsidRDefault="002459D4" w:rsidP="00D969E4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2459D4" w:rsidTr="00D969E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>47. Назначение и выплата пенсии за выслугу лет муниципальным служащим муниципального образования</w:t>
            </w:r>
          </w:p>
        </w:tc>
      </w:tr>
      <w:tr w:rsidR="002459D4" w:rsidTr="00D969E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D4" w:rsidRDefault="002459D4" w:rsidP="00D969E4">
            <w:pPr>
              <w:suppressAutoHyphens/>
            </w:pPr>
            <w:r>
              <w:t xml:space="preserve">48. </w:t>
            </w:r>
            <w:r w:rsidRPr="00FB4BDF">
              <w:t>Установление и выплата ежемесячной доплаты к пенсии лицу, замещавшему муниципальную должность</w:t>
            </w:r>
          </w:p>
        </w:tc>
      </w:tr>
      <w:tr w:rsidR="002459D4" w:rsidTr="00D969E4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D4" w:rsidRPr="00E47650" w:rsidRDefault="002459D4" w:rsidP="00D969E4">
            <w:pPr>
              <w:suppressAutoHyphens/>
            </w:pPr>
            <w:r>
              <w:lastRenderedPageBreak/>
              <w:t>49. Назначение и выплата заработной платы</w:t>
            </w:r>
          </w:p>
        </w:tc>
      </w:tr>
    </w:tbl>
    <w:p w:rsidR="002459D4" w:rsidRDefault="002459D4" w:rsidP="002459D4">
      <w:pPr>
        <w:pStyle w:val="a3"/>
        <w:rPr>
          <w:b/>
          <w:sz w:val="22"/>
          <w:szCs w:val="22"/>
        </w:rPr>
      </w:pPr>
    </w:p>
    <w:p w:rsidR="002459D4" w:rsidRPr="006B3681" w:rsidRDefault="002459D4" w:rsidP="002459D4">
      <w:pPr>
        <w:pStyle w:val="a3"/>
        <w:numPr>
          <w:ilvl w:val="0"/>
          <w:numId w:val="3"/>
        </w:numPr>
        <w:suppressAutoHyphens w:val="0"/>
        <w:spacing w:after="120"/>
        <w:ind w:left="1077"/>
        <w:contextualSpacing/>
        <w:jc w:val="center"/>
        <w:rPr>
          <w:b/>
        </w:rPr>
      </w:pPr>
      <w:r w:rsidRPr="006B3681">
        <w:rPr>
          <w:b/>
        </w:rPr>
        <w:t xml:space="preserve">Государственные услуги, предоставляемые органами </w:t>
      </w:r>
    </w:p>
    <w:p w:rsidR="002459D4" w:rsidRPr="006B3681" w:rsidRDefault="002459D4" w:rsidP="002459D4">
      <w:pPr>
        <w:pStyle w:val="a3"/>
        <w:ind w:left="1077"/>
        <w:contextualSpacing/>
        <w:rPr>
          <w:b/>
        </w:rPr>
      </w:pPr>
      <w:r w:rsidRPr="006B3681">
        <w:rPr>
          <w:b/>
        </w:rPr>
        <w:t xml:space="preserve">местного самоуправления в Удмуртской Республике при осуществлении </w:t>
      </w:r>
    </w:p>
    <w:p w:rsidR="002459D4" w:rsidRDefault="002459D4" w:rsidP="002459D4">
      <w:pPr>
        <w:pStyle w:val="a3"/>
        <w:ind w:left="1077"/>
        <w:contextualSpacing/>
        <w:rPr>
          <w:b/>
        </w:rPr>
      </w:pPr>
      <w:r w:rsidRPr="006B3681">
        <w:rPr>
          <w:b/>
        </w:rPr>
        <w:t>отдельных государственных полномочий, переданных законами, утвержденным постановлением Правительства УР от 20.02.2012 № 60</w:t>
      </w:r>
    </w:p>
    <w:tbl>
      <w:tblPr>
        <w:tblW w:w="996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960"/>
      </w:tblGrid>
      <w:tr w:rsidR="002459D4" w:rsidTr="00D969E4">
        <w:trPr>
          <w:trHeight w:val="362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>1. Установление опеки и попечительства над несовершеннолетними</w:t>
            </w:r>
          </w:p>
        </w:tc>
      </w:tr>
      <w:tr w:rsidR="002459D4" w:rsidTr="00D969E4">
        <w:trPr>
          <w:trHeight w:val="364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>2. Назначение и выплата единовременного пособия при передаче ребенка на воспитание в семью</w:t>
            </w:r>
          </w:p>
        </w:tc>
      </w:tr>
      <w:tr w:rsidR="002459D4" w:rsidTr="00D969E4">
        <w:trPr>
          <w:trHeight w:val="269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>3. Выдача разрешения на совершение сделок с имуществом несовершеннолетних</w:t>
            </w:r>
          </w:p>
        </w:tc>
      </w:tr>
      <w:tr w:rsidR="002459D4" w:rsidTr="00D969E4">
        <w:trPr>
          <w:trHeight w:val="65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>4. Выдача согласия на заключение трудового договора с учащимися, достигшими возраста четырнадцати лет, выдача разрешения на заключение трудового договора с лицом, не достигшим возраста четырнадцати лет</w:t>
            </w:r>
          </w:p>
        </w:tc>
      </w:tr>
      <w:tr w:rsidR="002459D4" w:rsidTr="00D969E4">
        <w:trPr>
          <w:trHeight w:val="29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>5. Выдача разрешения на изменение имени и (или) фамилии ребенка</w:t>
            </w:r>
          </w:p>
        </w:tc>
      </w:tr>
      <w:tr w:rsidR="002459D4" w:rsidTr="00D969E4">
        <w:trPr>
          <w:trHeight w:val="624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>6. Подготовка заключения о возможности граждан Российской Федерации, желающих усыновить ребенка, быть усыновителями</w:t>
            </w:r>
          </w:p>
        </w:tc>
      </w:tr>
      <w:tr w:rsidR="002459D4" w:rsidTr="00D969E4">
        <w:trPr>
          <w:trHeight w:val="434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>7. Выдача заключения о возможности временной передачи ребенка (детей) в семью</w:t>
            </w:r>
          </w:p>
        </w:tc>
      </w:tr>
      <w:tr w:rsidR="002459D4" w:rsidTr="00D969E4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>8. Предоставление единовременной денежной выплаты на строительство или приобретение жилого помещения отдельным категориям граждан</w:t>
            </w:r>
          </w:p>
        </w:tc>
      </w:tr>
      <w:tr w:rsidR="002459D4" w:rsidTr="00D969E4">
        <w:trPr>
          <w:trHeight w:val="282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>9. Компенсация стоимости проезда на внутригородском транспорте, а также в автобусах пригородного сообщения для учащихся общеобразовательных организаций, профессиональных образовательных организаций, обучающихся по программам подготовки квалифицированных рабочих (служащих), путем выдачи проездных билетов</w:t>
            </w:r>
          </w:p>
        </w:tc>
      </w:tr>
      <w:tr w:rsidR="002459D4" w:rsidTr="00D969E4">
        <w:trPr>
          <w:trHeight w:val="1364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>10. Государственная регистрация актов гражданского состояния (рождение, заключение брака, расторжение брака, усыновление (удочерение), установление отцовства, перемена имени и смерть), в том числе выдача повторных свидетельств (справок), подтверждающих факт государственной регистрации акта гражданского состояния, внесение исправлений и (или) изменений в записи актов гражданского состояния, восстановление и аннулирование записей актов гражданского состояния</w:t>
            </w:r>
          </w:p>
        </w:tc>
      </w:tr>
      <w:tr w:rsidR="002459D4" w:rsidTr="00D969E4">
        <w:trPr>
          <w:trHeight w:val="65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>11. Предоставление государственным организациям Удмуртской Республики, иным организациям и гражданам оформленных в установленном порядке архивных справок или копий архивных документов, относящихся к собственности Удмуртской Республики и временно хранящихся в муниципальных архивах</w:t>
            </w:r>
          </w:p>
        </w:tc>
      </w:tr>
      <w:tr w:rsidR="002459D4" w:rsidTr="00D969E4">
        <w:trPr>
          <w:trHeight w:val="87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>12. Предоставление архивных документов, относящихся к собственности Удмуртской Республики и временно хранящихся в муниципальных архивах, пользователям в читальном зале муниципального архива</w:t>
            </w:r>
          </w:p>
        </w:tc>
      </w:tr>
      <w:tr w:rsidR="002459D4" w:rsidTr="00D969E4">
        <w:trPr>
          <w:trHeight w:val="809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 xml:space="preserve">13. Оказание методической </w:t>
            </w:r>
            <w:proofErr w:type="gramStart"/>
            <w:r>
              <w:t>помощи</w:t>
            </w:r>
            <w:proofErr w:type="gramEnd"/>
            <w:r>
              <w:t xml:space="preserve"> государственным унитарным предприятиям Удмуртской Республики, включая казенные предприятия, и государственным учреждениям Удмуртской Республики, расположенным на территории соответствующих муниципальных образований, в организации работы по обеспечению сохранности, упорядочению, комплектованию, учету и использованию архивных документов</w:t>
            </w:r>
          </w:p>
        </w:tc>
      </w:tr>
      <w:tr w:rsidR="002459D4" w:rsidTr="00D969E4">
        <w:trPr>
          <w:trHeight w:val="905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lastRenderedPageBreak/>
              <w:t>14. Предоставление малоимущим многодетным семьям, нуждающимся в улучшении жилищных условий, безвозмездных субсидий на строительство, реконструкцию, капитальный ремонт и приобретение жилых помещений за счет средств бюджета Удмуртской Республики</w:t>
            </w:r>
          </w:p>
        </w:tc>
      </w:tr>
      <w:tr w:rsidR="002459D4" w:rsidTr="00D969E4">
        <w:trPr>
          <w:trHeight w:val="65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>15. Оформление и выдача удостоверений многодетного родителя (опекуна, попечителя)</w:t>
            </w:r>
          </w:p>
        </w:tc>
      </w:tr>
      <w:tr w:rsidR="002459D4" w:rsidTr="00D969E4">
        <w:trPr>
          <w:trHeight w:val="65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>16. Предоставление гражданам субсидий на оплату жилого помещения и коммунальных услуг</w:t>
            </w:r>
          </w:p>
        </w:tc>
      </w:tr>
      <w:tr w:rsidR="002459D4" w:rsidTr="00D969E4">
        <w:trPr>
          <w:trHeight w:val="65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9D4" w:rsidRDefault="002459D4" w:rsidP="00D969E4">
            <w:pPr>
              <w:suppressAutoHyphens/>
              <w:rPr>
                <w:lang w:eastAsia="ar-SA"/>
              </w:rPr>
            </w:pPr>
            <w:r>
              <w:t>17. Предоставление компенсации многодетным семьям произведенных расходов на оплату коммунальных услуг в размере 30 процентов</w:t>
            </w:r>
          </w:p>
        </w:tc>
      </w:tr>
    </w:tbl>
    <w:p w:rsidR="002459D4" w:rsidRPr="006B3681" w:rsidRDefault="002459D4" w:rsidP="002459D4">
      <w:pPr>
        <w:pStyle w:val="a3"/>
        <w:ind w:left="-426"/>
        <w:contextualSpacing/>
        <w:rPr>
          <w:b/>
        </w:rPr>
      </w:pPr>
    </w:p>
    <w:p w:rsidR="002459D4" w:rsidRDefault="002459D4" w:rsidP="002459D4">
      <w:pPr>
        <w:shd w:val="clear" w:color="auto" w:fill="FFFFFF"/>
        <w:jc w:val="center"/>
        <w:rPr>
          <w:b/>
        </w:rPr>
      </w:pPr>
    </w:p>
    <w:p w:rsidR="002459D4" w:rsidRDefault="002459D4" w:rsidP="002459D4">
      <w:pPr>
        <w:jc w:val="both"/>
        <w:rPr>
          <w:sz w:val="2"/>
          <w:szCs w:val="2"/>
        </w:rPr>
      </w:pPr>
    </w:p>
    <w:p w:rsidR="002459D4" w:rsidRDefault="002459D4" w:rsidP="002459D4">
      <w:pPr>
        <w:rPr>
          <w:sz w:val="2"/>
          <w:szCs w:val="2"/>
        </w:rPr>
        <w:sectPr w:rsidR="002459D4" w:rsidSect="00D018BB">
          <w:pgSz w:w="11905" w:h="16837"/>
          <w:pgMar w:top="991" w:right="353" w:bottom="825" w:left="1644" w:header="0" w:footer="3" w:gutter="0"/>
          <w:cols w:space="720"/>
          <w:noEndnote/>
          <w:docGrid w:linePitch="360"/>
        </w:sectPr>
      </w:pPr>
    </w:p>
    <w:p w:rsidR="002459D4" w:rsidRPr="00B0479B" w:rsidRDefault="002459D4" w:rsidP="002459D4">
      <w:pPr>
        <w:pStyle w:val="a5"/>
        <w:ind w:left="5245"/>
        <w:rPr>
          <w:b/>
          <w:sz w:val="20"/>
        </w:rPr>
      </w:pPr>
      <w:r w:rsidRPr="001A2C19">
        <w:rPr>
          <w:b/>
          <w:sz w:val="20"/>
        </w:rPr>
        <w:lastRenderedPageBreak/>
        <w:t>УТВЕРЖДЕН</w:t>
      </w:r>
    </w:p>
    <w:p w:rsidR="002459D4" w:rsidRDefault="002459D4" w:rsidP="002459D4">
      <w:pPr>
        <w:pStyle w:val="a5"/>
        <w:ind w:left="5245"/>
        <w:rPr>
          <w:b/>
          <w:sz w:val="22"/>
          <w:szCs w:val="22"/>
        </w:rPr>
      </w:pPr>
      <w:r>
        <w:rPr>
          <w:b/>
          <w:sz w:val="20"/>
        </w:rPr>
        <w:t>постановлением</w:t>
      </w:r>
      <w:r w:rsidRPr="001A2C19">
        <w:rPr>
          <w:b/>
          <w:sz w:val="20"/>
        </w:rPr>
        <w:t xml:space="preserve"> Администрации муниципального образования «Глазовский район» от </w:t>
      </w:r>
      <w:r>
        <w:rPr>
          <w:b/>
          <w:sz w:val="20"/>
        </w:rPr>
        <w:t xml:space="preserve"> 19</w:t>
      </w:r>
      <w:r w:rsidRPr="001A2C19">
        <w:rPr>
          <w:b/>
          <w:sz w:val="20"/>
        </w:rPr>
        <w:t>.0</w:t>
      </w:r>
      <w:r>
        <w:rPr>
          <w:b/>
          <w:sz w:val="20"/>
        </w:rPr>
        <w:t>1</w:t>
      </w:r>
      <w:r w:rsidRPr="001A2C19">
        <w:rPr>
          <w:b/>
          <w:sz w:val="20"/>
        </w:rPr>
        <w:t>.201</w:t>
      </w:r>
      <w:r>
        <w:rPr>
          <w:b/>
          <w:sz w:val="20"/>
        </w:rPr>
        <w:t>8</w:t>
      </w:r>
      <w:r w:rsidRPr="001A2C19">
        <w:rPr>
          <w:b/>
          <w:sz w:val="20"/>
        </w:rPr>
        <w:t xml:space="preserve">  № _____</w:t>
      </w:r>
    </w:p>
    <w:p w:rsidR="002459D4" w:rsidRDefault="002459D4" w:rsidP="002459D4">
      <w:pPr>
        <w:shd w:val="clear" w:color="auto" w:fill="FFFFFF"/>
        <w:jc w:val="center"/>
        <w:rPr>
          <w:b/>
        </w:rPr>
      </w:pPr>
    </w:p>
    <w:p w:rsidR="002459D4" w:rsidRPr="004B6772" w:rsidRDefault="002459D4" w:rsidP="002459D4">
      <w:pPr>
        <w:shd w:val="clear" w:color="auto" w:fill="FFFFFF"/>
        <w:jc w:val="center"/>
        <w:rPr>
          <w:b/>
        </w:rPr>
      </w:pPr>
      <w:r w:rsidRPr="004B6772">
        <w:rPr>
          <w:b/>
        </w:rPr>
        <w:t>ПЕРЕЧЕНЬ</w:t>
      </w:r>
    </w:p>
    <w:p w:rsidR="002459D4" w:rsidRPr="004B6772" w:rsidRDefault="002459D4" w:rsidP="002459D4">
      <w:pPr>
        <w:shd w:val="clear" w:color="auto" w:fill="FFFFFF"/>
        <w:jc w:val="center"/>
        <w:rPr>
          <w:b/>
        </w:rPr>
      </w:pPr>
      <w:r w:rsidRPr="004B6772">
        <w:rPr>
          <w:b/>
        </w:rPr>
        <w:t xml:space="preserve"> коррупционно опасных муниципальных должностей и должностей муниципальной службы в Администрации  муниципального образования «Глазовский район»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8944"/>
      </w:tblGrid>
      <w:tr w:rsidR="002459D4" w:rsidTr="00D969E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D969E4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D969E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муниципальной должности или должности муниципальной службы</w:t>
            </w:r>
          </w:p>
        </w:tc>
      </w:tr>
      <w:tr w:rsidR="002459D4" w:rsidTr="00D969E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D969E4">
            <w:pPr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D969E4">
            <w:pPr>
              <w:jc w:val="center"/>
              <w:rPr>
                <w:b/>
              </w:rPr>
            </w:pPr>
            <w:r>
              <w:rPr>
                <w:b/>
              </w:rPr>
              <w:t>Муниципальная должность</w:t>
            </w:r>
          </w:p>
        </w:tc>
      </w:tr>
      <w:tr w:rsidR="002459D4" w:rsidTr="00D969E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2459D4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D969E4">
            <w:r>
              <w:t>Глава муниципального образования «Глазовский район»</w:t>
            </w:r>
          </w:p>
        </w:tc>
      </w:tr>
      <w:tr w:rsidR="002459D4" w:rsidTr="00D969E4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D969E4">
            <w:pPr>
              <w:jc w:val="center"/>
            </w:pPr>
            <w:r>
              <w:rPr>
                <w:b/>
              </w:rPr>
              <w:t>Высшая группа должностей муниципальной службы</w:t>
            </w:r>
          </w:p>
        </w:tc>
      </w:tr>
      <w:tr w:rsidR="002459D4" w:rsidTr="00D969E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2459D4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D969E4">
            <w:pPr>
              <w:jc w:val="both"/>
            </w:pPr>
            <w:r>
              <w:t xml:space="preserve">Первый заместитель главы Администрации муниципального образования «Глазовский район» по экономике, имущественным отношениям и финансам </w:t>
            </w:r>
          </w:p>
        </w:tc>
      </w:tr>
      <w:tr w:rsidR="002459D4" w:rsidTr="00D969E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2459D4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D969E4">
            <w:r>
              <w:t xml:space="preserve">Заместитель главы Администрации муниципального образования «Глазовский район» - начальник управления сельского хозяйства </w:t>
            </w:r>
          </w:p>
        </w:tc>
      </w:tr>
      <w:tr w:rsidR="002459D4" w:rsidTr="00D969E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2459D4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D969E4">
            <w:pPr>
              <w:jc w:val="both"/>
            </w:pPr>
            <w:r>
              <w:t xml:space="preserve">Заместитель главы Администрации муниципального образования «Глазовский район» по вопросам строительства и ЖКХ </w:t>
            </w:r>
          </w:p>
        </w:tc>
      </w:tr>
      <w:tr w:rsidR="002459D4" w:rsidRPr="00C57EB5" w:rsidTr="00D969E4">
        <w:trPr>
          <w:trHeight w:val="28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9D4" w:rsidRDefault="002459D4" w:rsidP="002459D4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9D4" w:rsidRPr="00C57EB5" w:rsidRDefault="002459D4" w:rsidP="00D969E4">
            <w:pPr>
              <w:jc w:val="both"/>
            </w:pPr>
            <w:r>
              <w:t>Заместитель главы Администрации муниципального образования «Глазовский район» по социальным вопросам</w:t>
            </w:r>
          </w:p>
        </w:tc>
      </w:tr>
      <w:tr w:rsidR="002459D4" w:rsidTr="00D969E4">
        <w:trPr>
          <w:trHeight w:val="28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9D4" w:rsidRDefault="002459D4" w:rsidP="002459D4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9D4" w:rsidRDefault="002459D4" w:rsidP="00D969E4">
            <w:pPr>
              <w:jc w:val="both"/>
            </w:pPr>
            <w:r>
              <w:t>Руководитель Аппарата</w:t>
            </w:r>
          </w:p>
        </w:tc>
      </w:tr>
      <w:tr w:rsidR="002459D4" w:rsidTr="00D969E4">
        <w:trPr>
          <w:trHeight w:val="28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9D4" w:rsidRDefault="002459D4" w:rsidP="002459D4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9D4" w:rsidRDefault="002459D4" w:rsidP="00D969E4">
            <w:pPr>
              <w:ind w:left="-70"/>
              <w:jc w:val="both"/>
            </w:pPr>
            <w:r>
              <w:t>Начальник  Управления образования Администрации муниципального образования «Глазовский район»</w:t>
            </w:r>
          </w:p>
        </w:tc>
      </w:tr>
      <w:tr w:rsidR="002459D4" w:rsidTr="00D969E4">
        <w:trPr>
          <w:trHeight w:val="28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9D4" w:rsidRDefault="002459D4" w:rsidP="002459D4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9D4" w:rsidRDefault="002459D4" w:rsidP="00D969E4">
            <w:pPr>
              <w:ind w:left="-70"/>
              <w:jc w:val="both"/>
            </w:pPr>
            <w:r>
              <w:t>Начальник  Управления финансов Администрации муниципального образования «Глазовский район»</w:t>
            </w:r>
          </w:p>
        </w:tc>
      </w:tr>
      <w:tr w:rsidR="002459D4" w:rsidTr="00D969E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D969E4">
            <w:pPr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D969E4">
            <w:pPr>
              <w:jc w:val="center"/>
              <w:rPr>
                <w:b/>
              </w:rPr>
            </w:pPr>
            <w:r>
              <w:rPr>
                <w:b/>
              </w:rPr>
              <w:t>Главная группа должностей муниципальной службы</w:t>
            </w:r>
          </w:p>
        </w:tc>
      </w:tr>
      <w:tr w:rsidR="002459D4" w:rsidRPr="00F52A83" w:rsidTr="00D969E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2459D4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Pr="00F52A83" w:rsidRDefault="002459D4" w:rsidP="00D969E4">
            <w:r w:rsidRPr="00F52A83">
              <w:t xml:space="preserve">Заместитель начальника </w:t>
            </w:r>
            <w:r>
              <w:t>У</w:t>
            </w:r>
            <w:r w:rsidRPr="00F52A83">
              <w:t>правления образования</w:t>
            </w:r>
          </w:p>
        </w:tc>
      </w:tr>
      <w:tr w:rsidR="002459D4" w:rsidRPr="00F52A83" w:rsidTr="00D969E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2459D4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Pr="00F52A83" w:rsidRDefault="002459D4" w:rsidP="00D969E4">
            <w:r w:rsidRPr="00F52A83">
              <w:t>Заместитель начальника</w:t>
            </w:r>
            <w:r>
              <w:t xml:space="preserve"> Управления финансов – начальник бюджетного отдела</w:t>
            </w:r>
          </w:p>
        </w:tc>
      </w:tr>
      <w:tr w:rsidR="002459D4" w:rsidRPr="00F52A83" w:rsidTr="00D969E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2459D4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Pr="00F52A83" w:rsidRDefault="002459D4" w:rsidP="00D969E4">
            <w:r>
              <w:t>Начальник правового отдела Аппарата</w:t>
            </w:r>
          </w:p>
        </w:tc>
      </w:tr>
      <w:tr w:rsidR="002459D4" w:rsidRPr="00F52A83" w:rsidTr="00D969E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2459D4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Pr="00F52A83" w:rsidRDefault="002459D4" w:rsidP="00D969E4">
            <w:r>
              <w:t>Начальник отдела информатизации Аппарата</w:t>
            </w:r>
          </w:p>
        </w:tc>
      </w:tr>
      <w:tr w:rsidR="002459D4" w:rsidTr="00D969E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2459D4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Pr="00F52A83" w:rsidRDefault="002459D4" w:rsidP="00D969E4">
            <w:r>
              <w:t>Начальник отдела организационной работы и административной реформы Аппарата</w:t>
            </w:r>
          </w:p>
        </w:tc>
      </w:tr>
      <w:tr w:rsidR="002459D4" w:rsidTr="00D969E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2459D4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Pr="00F52A83" w:rsidRDefault="002459D4" w:rsidP="00D969E4">
            <w:r>
              <w:t>Начальник отдела муниципальной службы и кадровой работы Аппарата</w:t>
            </w:r>
          </w:p>
        </w:tc>
      </w:tr>
      <w:tr w:rsidR="002459D4" w:rsidTr="00D969E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2459D4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D969E4">
            <w:r>
              <w:t>Начальник архивного отдела Аппарата</w:t>
            </w:r>
          </w:p>
        </w:tc>
      </w:tr>
      <w:tr w:rsidR="002459D4" w:rsidTr="00D969E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2459D4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D969E4">
            <w:r>
              <w:t>Начальник отдела ЗАГС</w:t>
            </w:r>
          </w:p>
        </w:tc>
      </w:tr>
      <w:tr w:rsidR="002459D4" w:rsidTr="00D969E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2459D4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D969E4">
            <w:r>
              <w:t xml:space="preserve">Начальник отдела экономики </w:t>
            </w:r>
          </w:p>
        </w:tc>
      </w:tr>
      <w:tr w:rsidR="002459D4" w:rsidTr="00D969E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2459D4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D969E4">
            <w:r>
              <w:t>Начальник отдела имущественных отношений</w:t>
            </w:r>
          </w:p>
        </w:tc>
      </w:tr>
      <w:tr w:rsidR="002459D4" w:rsidTr="00D969E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2459D4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D969E4">
            <w:r>
              <w:t>Начальник отдела жилищно-коммунального хозяйства, транспорта и связи</w:t>
            </w:r>
          </w:p>
        </w:tc>
      </w:tr>
      <w:tr w:rsidR="002459D4" w:rsidTr="00D969E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2459D4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D969E4">
            <w:r>
              <w:t>Начальник отдела архитектуры и строительства</w:t>
            </w:r>
          </w:p>
        </w:tc>
      </w:tr>
      <w:tr w:rsidR="002459D4" w:rsidTr="00D969E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2459D4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D969E4">
            <w:pPr>
              <w:jc w:val="both"/>
            </w:pPr>
            <w:r>
              <w:t>Начальник отдела по делам гражданской обороны и чрезвычайным ситуациям</w:t>
            </w:r>
          </w:p>
        </w:tc>
      </w:tr>
      <w:tr w:rsidR="002459D4" w:rsidTr="00D969E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2459D4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Pr="00F52A83" w:rsidRDefault="002459D4" w:rsidP="00D969E4">
            <w:r>
              <w:t xml:space="preserve">Начальник отдела по делам опеки, попечительства, семьи и несовершеннолетних </w:t>
            </w:r>
          </w:p>
        </w:tc>
      </w:tr>
      <w:tr w:rsidR="002459D4" w:rsidTr="00D969E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2459D4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D969E4">
            <w:r>
              <w:t>Начальник отдела культуры и молодежной политики</w:t>
            </w:r>
          </w:p>
        </w:tc>
      </w:tr>
      <w:tr w:rsidR="002459D4" w:rsidTr="00D969E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2459D4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D969E4">
            <w:r>
              <w:t>Начальник отдела физкультуры и спорта</w:t>
            </w:r>
          </w:p>
        </w:tc>
      </w:tr>
      <w:tr w:rsidR="002459D4" w:rsidTr="00D969E4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D969E4">
            <w:pPr>
              <w:jc w:val="center"/>
            </w:pPr>
            <w:r>
              <w:rPr>
                <w:b/>
              </w:rPr>
              <w:t>Ведущая группа должностей муниципальной службы</w:t>
            </w:r>
          </w:p>
        </w:tc>
      </w:tr>
      <w:tr w:rsidR="002459D4" w:rsidTr="00D969E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2459D4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Pr="00F52A83" w:rsidRDefault="002459D4" w:rsidP="00D969E4">
            <w:r>
              <w:t>Начальник отдела бухгалтерского учета и отчетности - главный бухгалтер Управления финансов</w:t>
            </w:r>
          </w:p>
        </w:tc>
      </w:tr>
      <w:tr w:rsidR="002459D4" w:rsidTr="00D969E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2459D4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Pr="00F52A83" w:rsidRDefault="002459D4" w:rsidP="00D969E4">
            <w:r>
              <w:t xml:space="preserve">Начальник </w:t>
            </w:r>
            <w:proofErr w:type="gramStart"/>
            <w:r>
              <w:t>отдела казначейского исполнения бюджета Управления финансов</w:t>
            </w:r>
            <w:proofErr w:type="gramEnd"/>
          </w:p>
        </w:tc>
      </w:tr>
      <w:tr w:rsidR="002459D4" w:rsidTr="00D969E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2459D4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D969E4">
            <w:r>
              <w:t xml:space="preserve">Начальник производственного отдела управления сельского хозяйства </w:t>
            </w:r>
          </w:p>
        </w:tc>
      </w:tr>
      <w:tr w:rsidR="002459D4" w:rsidTr="00D969E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2459D4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D969E4">
            <w:r>
              <w:t xml:space="preserve">Начальник финансово-экономического отдела управления сельского хозяйства </w:t>
            </w:r>
          </w:p>
        </w:tc>
      </w:tr>
      <w:tr w:rsidR="002459D4" w:rsidTr="00D969E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2459D4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D969E4">
            <w:r w:rsidRPr="00F33C14">
              <w:t xml:space="preserve">Заместитель начальника </w:t>
            </w:r>
            <w:r>
              <w:t>отдела организационной работы и административной реформы Аппарата</w:t>
            </w:r>
          </w:p>
        </w:tc>
      </w:tr>
      <w:tr w:rsidR="002459D4" w:rsidTr="00D969E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2459D4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D969E4">
            <w:r w:rsidRPr="00F33C14">
              <w:t xml:space="preserve">Заместитель начальника </w:t>
            </w:r>
            <w:r>
              <w:t>отдела муниципальной службы и кадровой работы Аппарата</w:t>
            </w:r>
          </w:p>
        </w:tc>
      </w:tr>
      <w:tr w:rsidR="002459D4" w:rsidTr="00D969E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2459D4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D969E4">
            <w:r>
              <w:t>Заместитель начальника отдела имущественных отношений</w:t>
            </w:r>
          </w:p>
        </w:tc>
      </w:tr>
      <w:tr w:rsidR="002459D4" w:rsidTr="00D969E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2459D4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D969E4">
            <w:r>
              <w:t>Заместитель начальника отдела жилищно-коммунального хозяйства, транспорта и связи</w:t>
            </w:r>
          </w:p>
        </w:tc>
      </w:tr>
      <w:tr w:rsidR="002459D4" w:rsidTr="00D969E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Pr="00C910E8" w:rsidRDefault="002459D4" w:rsidP="002459D4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D969E4">
            <w:r>
              <w:t>Заместитель начальника отдела архитектуры и строительства</w:t>
            </w:r>
          </w:p>
        </w:tc>
      </w:tr>
      <w:tr w:rsidR="002459D4" w:rsidTr="00D969E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Pr="00C910E8" w:rsidRDefault="002459D4" w:rsidP="002459D4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Pr="00F52A83" w:rsidRDefault="002459D4" w:rsidP="00D969E4">
            <w:r w:rsidRPr="00F52A83">
              <w:t>Заместитель начальника</w:t>
            </w:r>
            <w:r>
              <w:t xml:space="preserve"> бюджетного отдела Управления финансов</w:t>
            </w:r>
          </w:p>
        </w:tc>
      </w:tr>
      <w:tr w:rsidR="002459D4" w:rsidTr="00D969E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Pr="00C910E8" w:rsidRDefault="002459D4" w:rsidP="002459D4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Pr="00F52A83" w:rsidRDefault="002459D4" w:rsidP="00D969E4">
            <w:r w:rsidRPr="00F52A83">
              <w:t>Заместитель начальника</w:t>
            </w:r>
            <w:r>
              <w:t xml:space="preserve"> отдела бухгалтерского учета и отчетности -  заместитель главного бухгалтера Управления финансов</w:t>
            </w:r>
          </w:p>
        </w:tc>
      </w:tr>
      <w:tr w:rsidR="002459D4" w:rsidTr="00D969E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Pr="00C910E8" w:rsidRDefault="002459D4" w:rsidP="002459D4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Pr="00F52A83" w:rsidRDefault="002459D4" w:rsidP="00D969E4">
            <w:r w:rsidRPr="00F52A83">
              <w:t xml:space="preserve">Заместитель </w:t>
            </w:r>
            <w:proofErr w:type="gramStart"/>
            <w:r w:rsidRPr="00F52A83">
              <w:t>начальника</w:t>
            </w:r>
            <w:r>
              <w:t xml:space="preserve"> отдела казначейского исполнения бюджета Управления финансов</w:t>
            </w:r>
            <w:proofErr w:type="gramEnd"/>
          </w:p>
        </w:tc>
      </w:tr>
      <w:tr w:rsidR="002459D4" w:rsidTr="00D969E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Pr="00C910E8" w:rsidRDefault="002459D4" w:rsidP="002459D4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D969E4">
            <w:r>
              <w:t>Заместитель начальника производственного отдела управления сельского хозяйства</w:t>
            </w:r>
          </w:p>
        </w:tc>
      </w:tr>
      <w:tr w:rsidR="002459D4" w:rsidTr="00D969E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Pr="00C910E8" w:rsidRDefault="002459D4" w:rsidP="002459D4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Pr="00F52A83" w:rsidRDefault="002459D4" w:rsidP="00D969E4">
            <w:r>
              <w:t>Начальник сектора мобилизационной работы и режима секретности</w:t>
            </w:r>
          </w:p>
        </w:tc>
      </w:tr>
      <w:tr w:rsidR="002459D4" w:rsidTr="00D969E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Pr="00C910E8" w:rsidRDefault="002459D4" w:rsidP="002459D4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Pr="00F52A83" w:rsidRDefault="002459D4" w:rsidP="00D969E4">
            <w:r>
              <w:t>Начальник сектора муниципального заказа отдела экономики</w:t>
            </w:r>
          </w:p>
        </w:tc>
      </w:tr>
      <w:tr w:rsidR="002459D4" w:rsidTr="00D969E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D969E4">
            <w:pPr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D969E4">
            <w:pPr>
              <w:jc w:val="center"/>
              <w:rPr>
                <w:b/>
              </w:rPr>
            </w:pPr>
            <w:r>
              <w:rPr>
                <w:b/>
              </w:rPr>
              <w:t>Старшая группа должностей муниципальной службы</w:t>
            </w:r>
          </w:p>
        </w:tc>
      </w:tr>
      <w:tr w:rsidR="002459D4" w:rsidTr="00D969E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2459D4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D969E4">
            <w:pPr>
              <w:jc w:val="both"/>
            </w:pPr>
            <w:r>
              <w:t>Главный специалист – эксперт по контрольно-ревизионной работе Администрации муниципального образования «Глазовский район»</w:t>
            </w:r>
          </w:p>
        </w:tc>
      </w:tr>
      <w:tr w:rsidR="002459D4" w:rsidTr="00D969E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2459D4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D969E4">
            <w:pPr>
              <w:jc w:val="both"/>
            </w:pPr>
            <w:r>
              <w:t>Главный специалист – эксперт отдела жилищно-коммунального хозяйства, транспорта и связи</w:t>
            </w:r>
          </w:p>
        </w:tc>
      </w:tr>
      <w:tr w:rsidR="002459D4" w:rsidTr="00D969E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2459D4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D969E4">
            <w:pPr>
              <w:jc w:val="both"/>
              <w:rPr>
                <w:bCs/>
              </w:rPr>
            </w:pPr>
            <w:r>
              <w:t xml:space="preserve">Главный специалист – эксперт отдела экономики </w:t>
            </w:r>
          </w:p>
        </w:tc>
      </w:tr>
      <w:tr w:rsidR="002459D4" w:rsidTr="00D969E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2459D4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9D4" w:rsidRDefault="002459D4" w:rsidP="00D969E4">
            <w:pPr>
              <w:jc w:val="both"/>
              <w:rPr>
                <w:bCs/>
              </w:rPr>
            </w:pPr>
            <w:r>
              <w:t>Главный специалист – эксперт отдела имущественных отношений</w:t>
            </w:r>
          </w:p>
        </w:tc>
      </w:tr>
      <w:tr w:rsidR="002459D4" w:rsidTr="00D969E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9D4" w:rsidRDefault="002459D4" w:rsidP="002459D4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9D4" w:rsidRDefault="002459D4" w:rsidP="00D969E4">
            <w:pPr>
              <w:jc w:val="both"/>
              <w:rPr>
                <w:bCs/>
              </w:rPr>
            </w:pPr>
            <w:r>
              <w:t>Ведущий специалист – эксперт отдела имущественных отношений</w:t>
            </w:r>
          </w:p>
        </w:tc>
      </w:tr>
      <w:tr w:rsidR="002459D4" w:rsidTr="00D969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D4" w:rsidRDefault="002459D4" w:rsidP="002459D4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D4" w:rsidRDefault="002459D4" w:rsidP="00D969E4">
            <w:pPr>
              <w:jc w:val="both"/>
              <w:rPr>
                <w:bCs/>
              </w:rPr>
            </w:pPr>
            <w:r>
              <w:t xml:space="preserve">Ведущий специалист – эксперт сектора муниципального заказа отдела экономики </w:t>
            </w:r>
          </w:p>
        </w:tc>
      </w:tr>
    </w:tbl>
    <w:p w:rsidR="002459D4" w:rsidRPr="002E343D" w:rsidRDefault="002459D4" w:rsidP="002459D4">
      <w:pPr>
        <w:autoSpaceDE w:val="0"/>
        <w:autoSpaceDN w:val="0"/>
        <w:adjustRightInd w:val="0"/>
        <w:spacing w:after="40"/>
        <w:ind w:firstLine="709"/>
        <w:jc w:val="both"/>
      </w:pPr>
    </w:p>
    <w:p w:rsidR="002459D4" w:rsidRPr="001A5688" w:rsidRDefault="002459D4" w:rsidP="002459D4">
      <w:pPr>
        <w:pStyle w:val="Iauiue"/>
        <w:rPr>
          <w:lang w:val="ru-RU"/>
        </w:rPr>
      </w:pPr>
    </w:p>
    <w:p w:rsidR="002459D4" w:rsidRDefault="002459D4" w:rsidP="002459D4"/>
    <w:p w:rsidR="00EA4DE0" w:rsidRDefault="00EA4DE0" w:rsidP="001645BE">
      <w:pPr>
        <w:jc w:val="both"/>
      </w:pPr>
    </w:p>
    <w:p w:rsidR="001645BE" w:rsidRDefault="001645BE" w:rsidP="001645BE"/>
    <w:p w:rsidR="001645BE" w:rsidRDefault="001645BE" w:rsidP="001645BE"/>
    <w:p w:rsidR="001645BE" w:rsidRDefault="001645BE" w:rsidP="001645BE"/>
    <w:p w:rsidR="001645BE" w:rsidRDefault="001645BE" w:rsidP="001645BE"/>
    <w:p w:rsidR="001645BE" w:rsidRDefault="001645BE" w:rsidP="001645BE"/>
    <w:p w:rsidR="001645BE" w:rsidRDefault="001645BE" w:rsidP="001645BE"/>
    <w:p w:rsidR="001645BE" w:rsidRDefault="001645BE" w:rsidP="001645BE"/>
    <w:p w:rsidR="001645BE" w:rsidRDefault="001645BE" w:rsidP="001645BE"/>
    <w:p w:rsidR="001645BE" w:rsidRDefault="001645BE" w:rsidP="001645BE"/>
    <w:p w:rsidR="001645BE" w:rsidRDefault="001645BE" w:rsidP="001645BE"/>
    <w:p w:rsidR="001645BE" w:rsidRDefault="001645BE" w:rsidP="001645BE"/>
    <w:p w:rsidR="004F6C2A" w:rsidRDefault="004F6C2A"/>
    <w:sectPr w:rsidR="004F6C2A" w:rsidSect="00D2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FD1594"/>
    <w:multiLevelType w:val="hybridMultilevel"/>
    <w:tmpl w:val="6B5C2038"/>
    <w:lvl w:ilvl="0" w:tplc="0DFE1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275FD"/>
    <w:multiLevelType w:val="hybridMultilevel"/>
    <w:tmpl w:val="509E1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45BE"/>
    <w:rsid w:val="0004052A"/>
    <w:rsid w:val="001645BE"/>
    <w:rsid w:val="0017270D"/>
    <w:rsid w:val="001D462A"/>
    <w:rsid w:val="00222A55"/>
    <w:rsid w:val="002459D4"/>
    <w:rsid w:val="002F7061"/>
    <w:rsid w:val="00433869"/>
    <w:rsid w:val="004A65D0"/>
    <w:rsid w:val="004F6C2A"/>
    <w:rsid w:val="006A67D3"/>
    <w:rsid w:val="008B366B"/>
    <w:rsid w:val="00962FD3"/>
    <w:rsid w:val="009D02F7"/>
    <w:rsid w:val="00AC7D49"/>
    <w:rsid w:val="00AD5905"/>
    <w:rsid w:val="00AF6F68"/>
    <w:rsid w:val="00DA5DA1"/>
    <w:rsid w:val="00E3472E"/>
    <w:rsid w:val="00EA4DE0"/>
    <w:rsid w:val="00FA2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68"/>
  </w:style>
  <w:style w:type="paragraph" w:styleId="3">
    <w:name w:val="heading 3"/>
    <w:basedOn w:val="a"/>
    <w:next w:val="a"/>
    <w:link w:val="30"/>
    <w:semiHidden/>
    <w:unhideWhenUsed/>
    <w:qFormat/>
    <w:rsid w:val="001645BE"/>
    <w:pPr>
      <w:keepNext/>
      <w:tabs>
        <w:tab w:val="num" w:pos="2160"/>
      </w:tabs>
      <w:suppressAutoHyphens/>
      <w:spacing w:after="0" w:line="240" w:lineRule="auto"/>
      <w:ind w:left="2160" w:hanging="720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645B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a4"/>
    <w:uiPriority w:val="99"/>
    <w:unhideWhenUsed/>
    <w:rsid w:val="001645B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1645B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nhideWhenUsed/>
    <w:rsid w:val="001645B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1645B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Iauiue">
    <w:name w:val="Iau?iue"/>
    <w:rsid w:val="00164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64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45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2460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2018-01-25T08:10:00Z</cp:lastPrinted>
  <dcterms:created xsi:type="dcterms:W3CDTF">2018-01-25T04:48:00Z</dcterms:created>
  <dcterms:modified xsi:type="dcterms:W3CDTF">2018-01-25T08:12:00Z</dcterms:modified>
</cp:coreProperties>
</file>