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CA" w:rsidRDefault="002251CA" w:rsidP="002251CA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251CA" w:rsidRPr="00EC141E" w:rsidRDefault="002251CA" w:rsidP="002251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251CA" w:rsidRPr="00EC141E" w:rsidRDefault="002251CA" w:rsidP="002251CA">
      <w:pPr>
        <w:jc w:val="center"/>
        <w:rPr>
          <w:b/>
          <w:sz w:val="22"/>
          <w:szCs w:val="22"/>
        </w:rPr>
      </w:pPr>
    </w:p>
    <w:p w:rsidR="002251CA" w:rsidRDefault="002251CA" w:rsidP="002251CA">
      <w:pPr>
        <w:jc w:val="center"/>
        <w:rPr>
          <w:b/>
        </w:rPr>
      </w:pPr>
      <w:r>
        <w:rPr>
          <w:b/>
        </w:rPr>
        <w:t>ПОСТАНОВЛЕНИЕ</w:t>
      </w:r>
    </w:p>
    <w:p w:rsidR="002251CA" w:rsidRDefault="002251CA" w:rsidP="002251CA">
      <w:pPr>
        <w:jc w:val="center"/>
        <w:rPr>
          <w:b/>
        </w:rPr>
      </w:pPr>
    </w:p>
    <w:p w:rsidR="002251CA" w:rsidRDefault="002251CA" w:rsidP="002251CA">
      <w:pPr>
        <w:jc w:val="center"/>
        <w:rPr>
          <w:b/>
        </w:rPr>
      </w:pPr>
    </w:p>
    <w:p w:rsidR="002251CA" w:rsidRDefault="002251CA" w:rsidP="002251CA">
      <w:pPr>
        <w:rPr>
          <w:b/>
        </w:rPr>
      </w:pPr>
      <w:r>
        <w:rPr>
          <w:b/>
        </w:rPr>
        <w:t>от 20 марта 2018 года                                                                                                         № 22</w:t>
      </w:r>
    </w:p>
    <w:p w:rsidR="002251CA" w:rsidRDefault="002251CA" w:rsidP="002251CA">
      <w:pPr>
        <w:rPr>
          <w:b/>
        </w:rPr>
      </w:pPr>
    </w:p>
    <w:p w:rsidR="002251CA" w:rsidRDefault="002251CA" w:rsidP="002251CA">
      <w:pPr>
        <w:rPr>
          <w:b/>
        </w:rPr>
      </w:pPr>
    </w:p>
    <w:p w:rsidR="002251CA" w:rsidRDefault="002251CA" w:rsidP="002251CA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2251CA" w:rsidRDefault="002251CA" w:rsidP="002251CA">
      <w:pPr>
        <w:jc w:val="both"/>
        <w:rPr>
          <w:b/>
        </w:rPr>
      </w:pPr>
    </w:p>
    <w:p w:rsidR="002251CA" w:rsidRDefault="002251CA" w:rsidP="002251CA">
      <w:pPr>
        <w:jc w:val="both"/>
        <w:rPr>
          <w:b/>
        </w:rPr>
      </w:pPr>
    </w:p>
    <w:p w:rsidR="002251CA" w:rsidRDefault="002251CA" w:rsidP="002251CA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proofErr w:type="spellStart"/>
      <w:r>
        <w:t>Целоусовой</w:t>
      </w:r>
      <w:proofErr w:type="spellEnd"/>
      <w:r>
        <w:t xml:space="preserve"> Валентины Павловны о присвоении  адреса земельному участку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2251CA" w:rsidRPr="0072591E" w:rsidRDefault="002251CA" w:rsidP="002251CA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2251CA" w:rsidRPr="0072591E" w:rsidRDefault="002251CA" w:rsidP="002251CA">
      <w:pPr>
        <w:ind w:firstLine="567"/>
        <w:jc w:val="both"/>
        <w:rPr>
          <w:b/>
        </w:rPr>
      </w:pPr>
    </w:p>
    <w:p w:rsidR="002251CA" w:rsidRDefault="002251CA" w:rsidP="002251CA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2251CA" w:rsidRDefault="002251CA" w:rsidP="002251CA">
      <w:pPr>
        <w:ind w:firstLine="567"/>
        <w:jc w:val="center"/>
        <w:rPr>
          <w:b/>
        </w:rPr>
      </w:pPr>
    </w:p>
    <w:p w:rsidR="002251CA" w:rsidRPr="008C6BE2" w:rsidRDefault="002251CA" w:rsidP="002251CA">
      <w:pPr>
        <w:ind w:firstLine="567"/>
        <w:jc w:val="both"/>
      </w:pPr>
      <w:r w:rsidRPr="008C6BE2">
        <w:t>п</w:t>
      </w:r>
      <w:r>
        <w:t>рисвоить адрес земельному участку с кадастровым номером 18:05:066001:289 общей площадью 1500 кв.м.</w:t>
      </w:r>
      <w:r w:rsidRPr="008C6BE2">
        <w:t>, расположенного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2251CA" w:rsidRDefault="002251CA" w:rsidP="002251CA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Колевай</w:t>
      </w:r>
      <w:proofErr w:type="spellEnd"/>
      <w:r>
        <w:t>, ул</w:t>
      </w:r>
      <w:proofErr w:type="gramStart"/>
      <w:r>
        <w:t>.Ц</w:t>
      </w:r>
      <w:proofErr w:type="gramEnd"/>
      <w:r>
        <w:t>ентральная, 34 б.</w:t>
      </w:r>
    </w:p>
    <w:p w:rsidR="002251CA" w:rsidRDefault="002251CA" w:rsidP="002251CA">
      <w:pPr>
        <w:ind w:firstLine="567"/>
        <w:jc w:val="both"/>
      </w:pPr>
    </w:p>
    <w:p w:rsidR="002251CA" w:rsidRDefault="002251CA" w:rsidP="002251CA">
      <w:pPr>
        <w:jc w:val="both"/>
      </w:pPr>
      <w:r>
        <w:t>Разрешенное использование: для ведения личного подсобного хозяйства.</w:t>
      </w:r>
    </w:p>
    <w:p w:rsidR="002251CA" w:rsidRDefault="002251CA" w:rsidP="002251CA">
      <w:pPr>
        <w:jc w:val="both"/>
      </w:pPr>
    </w:p>
    <w:p w:rsidR="002251CA" w:rsidRDefault="002251CA" w:rsidP="002251CA">
      <w:pPr>
        <w:jc w:val="both"/>
      </w:pPr>
      <w:r>
        <w:t>Категория земель:  земли населенных пунктов.</w:t>
      </w:r>
    </w:p>
    <w:p w:rsidR="002251CA" w:rsidRDefault="002251CA" w:rsidP="002251CA">
      <w:pPr>
        <w:ind w:firstLine="567"/>
        <w:jc w:val="both"/>
      </w:pPr>
    </w:p>
    <w:p w:rsidR="002251CA" w:rsidRDefault="002251CA" w:rsidP="002251CA">
      <w:pPr>
        <w:ind w:firstLine="567"/>
        <w:jc w:val="both"/>
      </w:pPr>
    </w:p>
    <w:p w:rsidR="002251CA" w:rsidRDefault="002251CA" w:rsidP="002251CA">
      <w:pPr>
        <w:ind w:firstLine="567"/>
        <w:jc w:val="both"/>
        <w:rPr>
          <w:b/>
        </w:rPr>
      </w:pPr>
    </w:p>
    <w:p w:rsidR="002251CA" w:rsidRDefault="002251CA" w:rsidP="002251CA">
      <w:pPr>
        <w:jc w:val="both"/>
      </w:pPr>
      <w:r>
        <w:rPr>
          <w:b/>
        </w:rPr>
        <w:tab/>
      </w:r>
    </w:p>
    <w:p w:rsidR="002251CA" w:rsidRPr="00E72065" w:rsidRDefault="002251CA" w:rsidP="002251CA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2251CA" w:rsidRDefault="002251CA" w:rsidP="002251CA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2251CA" w:rsidRDefault="002251CA" w:rsidP="002251CA"/>
    <w:p w:rsidR="002251CA" w:rsidRDefault="002251CA" w:rsidP="002251CA"/>
    <w:p w:rsidR="009D619D" w:rsidRDefault="009D619D"/>
    <w:sectPr w:rsidR="009D619D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1CA"/>
    <w:rsid w:val="002251CA"/>
    <w:rsid w:val="009D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>CtrlSoft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2018-04-05T05:13:00Z</dcterms:created>
  <dcterms:modified xsi:type="dcterms:W3CDTF">2018-04-05T05:13:00Z</dcterms:modified>
</cp:coreProperties>
</file>