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14:anchorId="6B20DE70" wp14:editId="67026F0A">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 муниципального образования</w:t>
      </w:r>
      <w:r w:rsidR="003723E4">
        <w:rPr>
          <w:b/>
          <w:sz w:val="32"/>
          <w:szCs w:val="38"/>
        </w:rPr>
        <w:t xml:space="preserve"> «Глазовский район», муниципального образования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Pr="00DC50CA" w:rsidRDefault="003622AE" w:rsidP="00A460C5">
      <w:pPr>
        <w:jc w:val="center"/>
        <w:rPr>
          <w:b/>
          <w:szCs w:val="28"/>
        </w:rPr>
      </w:pPr>
      <w:r>
        <w:rPr>
          <w:b/>
          <w:sz w:val="28"/>
          <w:szCs w:val="28"/>
        </w:rPr>
        <w:t xml:space="preserve">№ </w:t>
      </w:r>
      <w:r w:rsidR="00C668C0">
        <w:rPr>
          <w:b/>
          <w:sz w:val="28"/>
          <w:szCs w:val="28"/>
        </w:rPr>
        <w:t>7</w:t>
      </w:r>
      <w:r w:rsidR="00793024">
        <w:rPr>
          <w:b/>
          <w:sz w:val="28"/>
          <w:szCs w:val="28"/>
        </w:rPr>
        <w:t>6</w:t>
      </w:r>
    </w:p>
    <w:p w:rsidR="006E0619" w:rsidRPr="00070086" w:rsidRDefault="006E0619" w:rsidP="00A460C5">
      <w:pPr>
        <w:jc w:val="center"/>
        <w:rPr>
          <w:b/>
          <w:szCs w:val="28"/>
        </w:rPr>
      </w:pPr>
    </w:p>
    <w:p w:rsidR="002208F8" w:rsidRPr="002208F8" w:rsidRDefault="00793024" w:rsidP="00A460C5">
      <w:pPr>
        <w:jc w:val="center"/>
        <w:rPr>
          <w:b/>
          <w:sz w:val="28"/>
          <w:szCs w:val="28"/>
        </w:rPr>
      </w:pPr>
      <w:r>
        <w:rPr>
          <w:b/>
          <w:sz w:val="28"/>
          <w:szCs w:val="28"/>
        </w:rPr>
        <w:t>2</w:t>
      </w:r>
      <w:r w:rsidR="00C20AEA">
        <w:rPr>
          <w:b/>
          <w:sz w:val="28"/>
          <w:szCs w:val="28"/>
        </w:rPr>
        <w:t>6</w:t>
      </w:r>
      <w:r w:rsidR="001E72BD">
        <w:rPr>
          <w:b/>
          <w:sz w:val="28"/>
          <w:szCs w:val="28"/>
        </w:rPr>
        <w:t xml:space="preserve"> </w:t>
      </w:r>
      <w:r w:rsidR="003B1196">
        <w:rPr>
          <w:b/>
          <w:sz w:val="28"/>
          <w:szCs w:val="28"/>
        </w:rPr>
        <w:t>ок</w:t>
      </w:r>
      <w:r w:rsidR="007B7609">
        <w:rPr>
          <w:b/>
          <w:sz w:val="28"/>
          <w:szCs w:val="28"/>
        </w:rPr>
        <w:t>тября</w:t>
      </w:r>
      <w:r w:rsidR="009775F3">
        <w:rPr>
          <w:b/>
          <w:sz w:val="28"/>
          <w:szCs w:val="28"/>
        </w:rPr>
        <w:t xml:space="preserve"> </w:t>
      </w:r>
      <w:r w:rsidR="003622AE">
        <w:rPr>
          <w:b/>
          <w:sz w:val="28"/>
          <w:szCs w:val="28"/>
        </w:rPr>
        <w:t>202</w:t>
      </w:r>
      <w:r w:rsidR="00FF7E65">
        <w:rPr>
          <w:b/>
          <w:sz w:val="28"/>
          <w:szCs w:val="28"/>
        </w:rPr>
        <w:t>3</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A7667C" w:rsidRDefault="00A7667C"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3622AE">
        <w:rPr>
          <w:sz w:val="22"/>
        </w:rPr>
        <w:t>ская Республика, г. Глазов, 202</w:t>
      </w:r>
      <w:r w:rsidR="00FF7E65">
        <w:rPr>
          <w:sz w:val="22"/>
        </w:rPr>
        <w:t>3</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56F90" w:rsidRDefault="00256F90" w:rsidP="00A460C5">
      <w:pPr>
        <w:jc w:val="both"/>
        <w:rPr>
          <w:b/>
        </w:rPr>
      </w:pPr>
    </w:p>
    <w:p w:rsidR="002208F8" w:rsidRPr="002208F8" w:rsidRDefault="002208F8" w:rsidP="003323CF">
      <w:pPr>
        <w:jc w:val="center"/>
        <w:rPr>
          <w:b/>
        </w:rPr>
      </w:pPr>
      <w:r w:rsidRPr="002208F8">
        <w:rPr>
          <w:b/>
        </w:rPr>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8428"/>
        <w:gridCol w:w="938"/>
      </w:tblGrid>
      <w:tr w:rsidR="00EC33C1" w:rsidRPr="00EC33C1" w:rsidTr="00974549">
        <w:trPr>
          <w:trHeight w:val="571"/>
          <w:tblHeader/>
        </w:trPr>
        <w:tc>
          <w:tcPr>
            <w:tcW w:w="631" w:type="dxa"/>
            <w:tcBorders>
              <w:top w:val="single" w:sz="4" w:space="0" w:color="auto"/>
              <w:left w:val="single" w:sz="4" w:space="0" w:color="auto"/>
              <w:bottom w:val="single" w:sz="4" w:space="0" w:color="auto"/>
              <w:right w:val="single" w:sz="4" w:space="0" w:color="auto"/>
            </w:tcBorders>
          </w:tcPr>
          <w:p w:rsidR="002208F8" w:rsidRPr="001B1BA8" w:rsidRDefault="002208F8" w:rsidP="003323CF">
            <w:pPr>
              <w:jc w:val="center"/>
              <w:rPr>
                <w:b/>
              </w:rPr>
            </w:pPr>
            <w:r w:rsidRPr="001B1BA8">
              <w:rPr>
                <w:b/>
              </w:rPr>
              <w:t xml:space="preserve">№ </w:t>
            </w:r>
            <w:proofErr w:type="gramStart"/>
            <w:r w:rsidRPr="001B1BA8">
              <w:rPr>
                <w:b/>
              </w:rPr>
              <w:t>п</w:t>
            </w:r>
            <w:proofErr w:type="gramEnd"/>
            <w:r w:rsidRPr="001B1BA8">
              <w:rPr>
                <w:b/>
              </w:rPr>
              <w:t>/п</w:t>
            </w:r>
          </w:p>
        </w:tc>
        <w:tc>
          <w:tcPr>
            <w:tcW w:w="8428"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Вопрос</w:t>
            </w:r>
          </w:p>
        </w:tc>
        <w:tc>
          <w:tcPr>
            <w:tcW w:w="938"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Стр.</w:t>
            </w:r>
          </w:p>
        </w:tc>
      </w:tr>
      <w:tr w:rsidR="00C20AEA" w:rsidRPr="00EC33C1" w:rsidTr="00974549">
        <w:trPr>
          <w:trHeight w:val="237"/>
          <w:tblHeader/>
        </w:trPr>
        <w:tc>
          <w:tcPr>
            <w:tcW w:w="631" w:type="dxa"/>
            <w:tcBorders>
              <w:top w:val="single" w:sz="4" w:space="0" w:color="auto"/>
              <w:left w:val="single" w:sz="4" w:space="0" w:color="auto"/>
              <w:bottom w:val="single" w:sz="4" w:space="0" w:color="auto"/>
              <w:right w:val="single" w:sz="4" w:space="0" w:color="auto"/>
            </w:tcBorders>
          </w:tcPr>
          <w:p w:rsidR="00C20AEA" w:rsidRPr="00C20AEA" w:rsidRDefault="00C20AEA" w:rsidP="00455A0F">
            <w:pPr>
              <w:pStyle w:val="af1"/>
              <w:numPr>
                <w:ilvl w:val="0"/>
                <w:numId w:val="4"/>
              </w:numPr>
              <w:jc w:val="center"/>
              <w:rPr>
                <w:b/>
              </w:rPr>
            </w:pPr>
            <w:r w:rsidRPr="00C20AEA">
              <w:rPr>
                <w:b/>
              </w:rPr>
              <w:t>1.</w:t>
            </w:r>
          </w:p>
        </w:tc>
        <w:tc>
          <w:tcPr>
            <w:tcW w:w="8428" w:type="dxa"/>
            <w:tcBorders>
              <w:top w:val="single" w:sz="4" w:space="0" w:color="auto"/>
              <w:left w:val="single" w:sz="4" w:space="0" w:color="auto"/>
              <w:bottom w:val="single" w:sz="4" w:space="0" w:color="auto"/>
              <w:right w:val="single" w:sz="4" w:space="0" w:color="auto"/>
            </w:tcBorders>
          </w:tcPr>
          <w:p w:rsidR="00C20AEA" w:rsidRPr="0074097F" w:rsidRDefault="00C20AEA" w:rsidP="00C20AEA">
            <w:pPr>
              <w:pStyle w:val="212"/>
              <w:spacing w:line="240" w:lineRule="auto"/>
              <w:ind w:firstLine="0"/>
              <w:rPr>
                <w:szCs w:val="24"/>
              </w:rPr>
            </w:pPr>
            <w:proofErr w:type="gramStart"/>
            <w:r w:rsidRPr="0074097F">
              <w:rPr>
                <w:szCs w:val="24"/>
              </w:rPr>
              <w:t xml:space="preserve">О внесении изменений в решение Совета депутатов муниципального образования «Муниципальный округ </w:t>
            </w:r>
            <w:proofErr w:type="spellStart"/>
            <w:r w:rsidRPr="0074097F">
              <w:rPr>
                <w:szCs w:val="24"/>
              </w:rPr>
              <w:t>Глазовский</w:t>
            </w:r>
            <w:proofErr w:type="spellEnd"/>
            <w:r w:rsidRPr="0074097F">
              <w:rPr>
                <w:szCs w:val="24"/>
              </w:rPr>
              <w:t xml:space="preserve"> район Удмуртской Республики» от 21 декабря 2022 года № 273 «О бюджете муниципального образования «Муниципальный округ </w:t>
            </w:r>
            <w:proofErr w:type="spellStart"/>
            <w:r w:rsidRPr="0074097F">
              <w:rPr>
                <w:szCs w:val="24"/>
              </w:rPr>
              <w:t>Глазовский</w:t>
            </w:r>
            <w:proofErr w:type="spellEnd"/>
            <w:r w:rsidRPr="0074097F">
              <w:rPr>
                <w:szCs w:val="24"/>
              </w:rPr>
              <w:t xml:space="preserve"> район Удмуртской Республики» на 2023 год и на плановый период</w:t>
            </w:r>
            <w:r w:rsidRPr="0074097F">
              <w:rPr>
                <w:bCs/>
                <w:szCs w:val="24"/>
              </w:rPr>
              <w:t xml:space="preserve"> 2024 и 2025 годов» (в редакции решения Совета</w:t>
            </w:r>
            <w:r w:rsidRPr="0074097F">
              <w:rPr>
                <w:szCs w:val="24"/>
              </w:rPr>
              <w:t xml:space="preserve"> депутатов муниципального образования «Муниципальный округ </w:t>
            </w:r>
            <w:proofErr w:type="spellStart"/>
            <w:r w:rsidRPr="0074097F">
              <w:rPr>
                <w:szCs w:val="24"/>
              </w:rPr>
              <w:t>Глазовский</w:t>
            </w:r>
            <w:proofErr w:type="spellEnd"/>
            <w:r w:rsidRPr="0074097F">
              <w:rPr>
                <w:szCs w:val="24"/>
              </w:rPr>
              <w:t xml:space="preserve"> район Удмуртской Республики» </w:t>
            </w:r>
            <w:r w:rsidRPr="0074097F">
              <w:rPr>
                <w:bCs/>
                <w:szCs w:val="24"/>
              </w:rPr>
              <w:t>от 26.01.2023 № 280, от 27.02.2023</w:t>
            </w:r>
            <w:proofErr w:type="gramEnd"/>
            <w:r w:rsidRPr="0074097F">
              <w:rPr>
                <w:bCs/>
                <w:szCs w:val="24"/>
              </w:rPr>
              <w:t xml:space="preserve"> № </w:t>
            </w:r>
            <w:proofErr w:type="gramStart"/>
            <w:r w:rsidRPr="0074097F">
              <w:rPr>
                <w:bCs/>
                <w:szCs w:val="24"/>
              </w:rPr>
              <w:t>284, от 27.04.2023 № 297, от 08.06.2023 № 307, от 17.08.2023 № 317, от 28.09.2023 № 327)</w:t>
            </w:r>
            <w:proofErr w:type="gramEnd"/>
          </w:p>
          <w:p w:rsidR="00C20AEA" w:rsidRDefault="00C20AEA" w:rsidP="00C20AEA">
            <w:pPr>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C20AEA" w:rsidRPr="009B58EB" w:rsidRDefault="00455A0F" w:rsidP="003622AE">
            <w:pPr>
              <w:jc w:val="center"/>
            </w:pPr>
            <w:r>
              <w:t>4</w:t>
            </w:r>
          </w:p>
        </w:tc>
      </w:tr>
      <w:tr w:rsidR="00C20AEA" w:rsidRPr="00EC33C1" w:rsidTr="00974549">
        <w:trPr>
          <w:trHeight w:val="237"/>
          <w:tblHeader/>
        </w:trPr>
        <w:tc>
          <w:tcPr>
            <w:tcW w:w="631" w:type="dxa"/>
            <w:tcBorders>
              <w:top w:val="single" w:sz="4" w:space="0" w:color="auto"/>
              <w:left w:val="single" w:sz="4" w:space="0" w:color="auto"/>
              <w:bottom w:val="single" w:sz="4" w:space="0" w:color="auto"/>
              <w:right w:val="single" w:sz="4" w:space="0" w:color="auto"/>
            </w:tcBorders>
          </w:tcPr>
          <w:p w:rsidR="00C20AEA" w:rsidRPr="00C20AEA" w:rsidRDefault="00C20AEA" w:rsidP="00455A0F">
            <w:pPr>
              <w:pStyle w:val="af1"/>
              <w:numPr>
                <w:ilvl w:val="0"/>
                <w:numId w:val="4"/>
              </w:numPr>
              <w:jc w:val="center"/>
              <w:rPr>
                <w:b/>
              </w:rPr>
            </w:pPr>
            <w:r w:rsidRPr="00C20AEA">
              <w:rPr>
                <w:b/>
              </w:rPr>
              <w:t>2.</w:t>
            </w:r>
          </w:p>
        </w:tc>
        <w:tc>
          <w:tcPr>
            <w:tcW w:w="8428" w:type="dxa"/>
            <w:tcBorders>
              <w:top w:val="single" w:sz="4" w:space="0" w:color="auto"/>
              <w:left w:val="single" w:sz="4" w:space="0" w:color="auto"/>
              <w:bottom w:val="single" w:sz="4" w:space="0" w:color="auto"/>
              <w:right w:val="single" w:sz="4" w:space="0" w:color="auto"/>
            </w:tcBorders>
          </w:tcPr>
          <w:p w:rsidR="00C20AEA" w:rsidRPr="0074097F" w:rsidRDefault="00C20AEA" w:rsidP="00C20AEA">
            <w:pPr>
              <w:shd w:val="clear" w:color="auto" w:fill="FFFFFF"/>
              <w:jc w:val="both"/>
              <w:rPr>
                <w:bCs/>
                <w:sz w:val="22"/>
                <w:szCs w:val="22"/>
              </w:rPr>
            </w:pPr>
            <w:r w:rsidRPr="0074097F">
              <w:rPr>
                <w:sz w:val="22"/>
                <w:szCs w:val="22"/>
              </w:rPr>
              <w:t xml:space="preserve">О внесении изменений в </w:t>
            </w:r>
            <w:r w:rsidRPr="0074097F">
              <w:t xml:space="preserve">решение Совета депутатов муниципального образования «Муниципальный округ </w:t>
            </w:r>
            <w:proofErr w:type="spellStart"/>
            <w:r w:rsidRPr="0074097F">
              <w:t>Глазовский</w:t>
            </w:r>
            <w:proofErr w:type="spellEnd"/>
            <w:r w:rsidRPr="0074097F">
              <w:t xml:space="preserve"> район Удмуртской Республики» от 02.12.2021 № 77  «</w:t>
            </w:r>
            <w:r w:rsidRPr="0074097F">
              <w:rPr>
                <w:rFonts w:eastAsia="Calibri"/>
                <w:color w:val="000000"/>
                <w:lang w:eastAsia="en-US"/>
              </w:rPr>
              <w:t xml:space="preserve">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w:t>
            </w:r>
            <w:proofErr w:type="spellStart"/>
            <w:r w:rsidRPr="0074097F">
              <w:rPr>
                <w:rFonts w:eastAsia="Calibri"/>
                <w:color w:val="000000"/>
                <w:lang w:eastAsia="en-US"/>
              </w:rPr>
              <w:t>Глазовский</w:t>
            </w:r>
            <w:proofErr w:type="spellEnd"/>
            <w:r w:rsidRPr="0074097F">
              <w:rPr>
                <w:rFonts w:eastAsia="Calibri"/>
                <w:color w:val="000000"/>
                <w:lang w:eastAsia="en-US"/>
              </w:rPr>
              <w:t xml:space="preserve"> район Удмуртской Республики»</w:t>
            </w:r>
          </w:p>
          <w:p w:rsidR="00C20AEA" w:rsidRDefault="00C20AEA" w:rsidP="00C20AEA">
            <w:pPr>
              <w:shd w:val="clear" w:color="auto" w:fill="FFFFFF"/>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C20AEA" w:rsidRDefault="00455A0F" w:rsidP="003622AE">
            <w:pPr>
              <w:jc w:val="center"/>
            </w:pPr>
            <w:r>
              <w:t>12</w:t>
            </w:r>
          </w:p>
        </w:tc>
      </w:tr>
      <w:tr w:rsidR="00C20AEA" w:rsidRPr="00EC33C1" w:rsidTr="00974549">
        <w:trPr>
          <w:trHeight w:val="237"/>
          <w:tblHeader/>
        </w:trPr>
        <w:tc>
          <w:tcPr>
            <w:tcW w:w="631" w:type="dxa"/>
            <w:tcBorders>
              <w:top w:val="single" w:sz="4" w:space="0" w:color="auto"/>
              <w:left w:val="single" w:sz="4" w:space="0" w:color="auto"/>
              <w:bottom w:val="single" w:sz="4" w:space="0" w:color="auto"/>
              <w:right w:val="single" w:sz="4" w:space="0" w:color="auto"/>
            </w:tcBorders>
          </w:tcPr>
          <w:p w:rsidR="00C20AEA" w:rsidRPr="00C20AEA" w:rsidRDefault="00C20AEA" w:rsidP="00455A0F">
            <w:pPr>
              <w:pStyle w:val="af1"/>
              <w:numPr>
                <w:ilvl w:val="0"/>
                <w:numId w:val="4"/>
              </w:numPr>
              <w:jc w:val="center"/>
              <w:rPr>
                <w:b/>
              </w:rPr>
            </w:pPr>
          </w:p>
        </w:tc>
        <w:tc>
          <w:tcPr>
            <w:tcW w:w="8428" w:type="dxa"/>
            <w:tcBorders>
              <w:top w:val="single" w:sz="4" w:space="0" w:color="auto"/>
              <w:left w:val="single" w:sz="4" w:space="0" w:color="auto"/>
              <w:bottom w:val="single" w:sz="4" w:space="0" w:color="auto"/>
              <w:right w:val="single" w:sz="4" w:space="0" w:color="auto"/>
            </w:tcBorders>
          </w:tcPr>
          <w:p w:rsidR="00C20AEA" w:rsidRPr="0074097F" w:rsidRDefault="00C20AEA" w:rsidP="00C20AEA">
            <w:pPr>
              <w:jc w:val="both"/>
            </w:pPr>
            <w:proofErr w:type="gramStart"/>
            <w:r w:rsidRPr="0074097F">
              <w:t xml:space="preserve">О внесении изменений в состав постоянных комиссий  Совета депутатов муниципального образования «Муниципальный округ </w:t>
            </w:r>
            <w:proofErr w:type="spellStart"/>
            <w:r w:rsidRPr="0074097F">
              <w:t>Глазовский</w:t>
            </w:r>
            <w:proofErr w:type="spellEnd"/>
            <w:r w:rsidRPr="0074097F">
              <w:t xml:space="preserve"> район Удмуртской Республики», утвержденный решением Совета депутатов муниципального образования «Муниципальный округ </w:t>
            </w:r>
            <w:proofErr w:type="spellStart"/>
            <w:r w:rsidRPr="0074097F">
              <w:t>Глазовский</w:t>
            </w:r>
            <w:proofErr w:type="spellEnd"/>
            <w:r w:rsidRPr="0074097F">
              <w:t xml:space="preserve"> район Удмуртской Республики» от 28.10.2021 № 17 (в редакции решения Совета депутатов муниципального образования «Муниципальный округ </w:t>
            </w:r>
            <w:proofErr w:type="spellStart"/>
            <w:r w:rsidRPr="0074097F">
              <w:t>Глазовский</w:t>
            </w:r>
            <w:proofErr w:type="spellEnd"/>
            <w:r w:rsidRPr="0074097F">
              <w:t xml:space="preserve"> район Удмуртской Республики» от 23.12.2021 № 114, от 31.03.2022 № 174, от 29.09.2022 № 246, от 26.10.2022 № 254, от 24.11.2022 № 260)</w:t>
            </w:r>
            <w:proofErr w:type="gramEnd"/>
          </w:p>
          <w:p w:rsidR="00C20AEA" w:rsidRDefault="00C20AEA" w:rsidP="00C20AEA">
            <w:pPr>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C20AEA" w:rsidRDefault="00455A0F" w:rsidP="003622AE">
            <w:pPr>
              <w:jc w:val="center"/>
            </w:pPr>
            <w:r>
              <w:t>14</w:t>
            </w:r>
          </w:p>
        </w:tc>
      </w:tr>
      <w:tr w:rsidR="00C20AEA" w:rsidRPr="00EC33C1" w:rsidTr="00974549">
        <w:trPr>
          <w:trHeight w:val="237"/>
          <w:tblHeader/>
        </w:trPr>
        <w:tc>
          <w:tcPr>
            <w:tcW w:w="631" w:type="dxa"/>
            <w:tcBorders>
              <w:top w:val="single" w:sz="4" w:space="0" w:color="auto"/>
              <w:left w:val="single" w:sz="4" w:space="0" w:color="auto"/>
              <w:bottom w:val="single" w:sz="4" w:space="0" w:color="auto"/>
              <w:right w:val="single" w:sz="4" w:space="0" w:color="auto"/>
            </w:tcBorders>
          </w:tcPr>
          <w:p w:rsidR="00C20AEA" w:rsidRPr="00C20AEA" w:rsidRDefault="00C20AEA" w:rsidP="00455A0F">
            <w:pPr>
              <w:pStyle w:val="af1"/>
              <w:numPr>
                <w:ilvl w:val="0"/>
                <w:numId w:val="4"/>
              </w:numPr>
              <w:jc w:val="center"/>
              <w:rPr>
                <w:b/>
              </w:rPr>
            </w:pPr>
          </w:p>
        </w:tc>
        <w:tc>
          <w:tcPr>
            <w:tcW w:w="8428" w:type="dxa"/>
            <w:tcBorders>
              <w:top w:val="single" w:sz="4" w:space="0" w:color="auto"/>
              <w:left w:val="single" w:sz="4" w:space="0" w:color="auto"/>
              <w:bottom w:val="single" w:sz="4" w:space="0" w:color="auto"/>
              <w:right w:val="single" w:sz="4" w:space="0" w:color="auto"/>
            </w:tcBorders>
          </w:tcPr>
          <w:p w:rsidR="00C20AEA" w:rsidRPr="0074097F" w:rsidRDefault="00C20AEA" w:rsidP="00C20AEA">
            <w:pPr>
              <w:pStyle w:val="ae"/>
              <w:jc w:val="both"/>
              <w:rPr>
                <w:szCs w:val="24"/>
              </w:rPr>
            </w:pPr>
            <w:r w:rsidRPr="0074097F">
              <w:rPr>
                <w:szCs w:val="24"/>
              </w:rPr>
              <w:t xml:space="preserve">О внесении изменений в решение Совета депутатов муниципального образования «Муниципальный округ </w:t>
            </w:r>
            <w:proofErr w:type="spellStart"/>
            <w:r w:rsidRPr="0074097F">
              <w:rPr>
                <w:szCs w:val="24"/>
              </w:rPr>
              <w:t>Глазовский</w:t>
            </w:r>
            <w:proofErr w:type="spellEnd"/>
            <w:r w:rsidRPr="0074097F">
              <w:rPr>
                <w:szCs w:val="24"/>
              </w:rPr>
              <w:t xml:space="preserve"> район Удмуртской Республики» от 28.10.2021 №36 «Об утверждении председателей постоянных комиссий Совета депутатов муниципального образования «Муниципальный округ </w:t>
            </w:r>
            <w:proofErr w:type="spellStart"/>
            <w:r w:rsidRPr="0074097F">
              <w:rPr>
                <w:szCs w:val="24"/>
              </w:rPr>
              <w:t>Глазовский</w:t>
            </w:r>
            <w:proofErr w:type="spellEnd"/>
            <w:r w:rsidRPr="0074097F">
              <w:rPr>
                <w:szCs w:val="24"/>
              </w:rPr>
              <w:t xml:space="preserve"> район Удмуртской Республики» (в ред</w:t>
            </w:r>
            <w:r>
              <w:rPr>
                <w:szCs w:val="24"/>
              </w:rPr>
              <w:t xml:space="preserve">акции </w:t>
            </w:r>
            <w:r w:rsidRPr="0074097F">
              <w:rPr>
                <w:szCs w:val="24"/>
              </w:rPr>
              <w:t>решения от 26.05.2023 № 222)</w:t>
            </w:r>
          </w:p>
          <w:p w:rsidR="00C20AEA" w:rsidRDefault="00C20AEA" w:rsidP="00C20AEA">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C20AEA" w:rsidRDefault="00455A0F" w:rsidP="003622AE">
            <w:pPr>
              <w:jc w:val="center"/>
            </w:pPr>
            <w:r>
              <w:t>15</w:t>
            </w:r>
          </w:p>
        </w:tc>
      </w:tr>
      <w:tr w:rsidR="00C20AEA" w:rsidRPr="00EC33C1" w:rsidTr="00974549">
        <w:trPr>
          <w:trHeight w:val="237"/>
          <w:tblHeader/>
        </w:trPr>
        <w:tc>
          <w:tcPr>
            <w:tcW w:w="631" w:type="dxa"/>
            <w:tcBorders>
              <w:top w:val="single" w:sz="4" w:space="0" w:color="auto"/>
              <w:left w:val="single" w:sz="4" w:space="0" w:color="auto"/>
              <w:bottom w:val="single" w:sz="4" w:space="0" w:color="auto"/>
              <w:right w:val="single" w:sz="4" w:space="0" w:color="auto"/>
            </w:tcBorders>
          </w:tcPr>
          <w:p w:rsidR="00C20AEA" w:rsidRPr="00C20AEA" w:rsidRDefault="00C20AEA" w:rsidP="00455A0F">
            <w:pPr>
              <w:pStyle w:val="af1"/>
              <w:numPr>
                <w:ilvl w:val="0"/>
                <w:numId w:val="4"/>
              </w:numPr>
              <w:jc w:val="center"/>
              <w:rPr>
                <w:b/>
              </w:rPr>
            </w:pPr>
          </w:p>
        </w:tc>
        <w:tc>
          <w:tcPr>
            <w:tcW w:w="8428" w:type="dxa"/>
            <w:tcBorders>
              <w:top w:val="single" w:sz="4" w:space="0" w:color="auto"/>
              <w:left w:val="single" w:sz="4" w:space="0" w:color="auto"/>
              <w:bottom w:val="single" w:sz="4" w:space="0" w:color="auto"/>
              <w:right w:val="single" w:sz="4" w:space="0" w:color="auto"/>
            </w:tcBorders>
          </w:tcPr>
          <w:p w:rsidR="00C20AEA" w:rsidRPr="00C20AEA" w:rsidRDefault="00C20AEA" w:rsidP="00C20AEA">
            <w:pPr>
              <w:pStyle w:val="2"/>
              <w:keepNext w:val="0"/>
              <w:autoSpaceDE w:val="0"/>
              <w:autoSpaceDN w:val="0"/>
              <w:adjustRightInd w:val="0"/>
              <w:jc w:val="both"/>
              <w:rPr>
                <w:b w:val="0"/>
                <w:bCs/>
                <w:sz w:val="22"/>
                <w:szCs w:val="22"/>
              </w:rPr>
            </w:pPr>
            <w:proofErr w:type="gramStart"/>
            <w:r w:rsidRPr="00C20AEA">
              <w:rPr>
                <w:b w:val="0"/>
                <w:sz w:val="22"/>
                <w:szCs w:val="22"/>
              </w:rPr>
              <w:t xml:space="preserve">О внесении изменений в состав Президиума Совета депутатов муниципального образования «Муниципальный округ </w:t>
            </w:r>
            <w:proofErr w:type="spellStart"/>
            <w:r w:rsidRPr="00C20AEA">
              <w:rPr>
                <w:b w:val="0"/>
                <w:sz w:val="22"/>
                <w:szCs w:val="22"/>
              </w:rPr>
              <w:t>Глазовский</w:t>
            </w:r>
            <w:proofErr w:type="spellEnd"/>
            <w:r w:rsidRPr="00C20AEA">
              <w:rPr>
                <w:b w:val="0"/>
                <w:sz w:val="22"/>
                <w:szCs w:val="22"/>
              </w:rPr>
              <w:t xml:space="preserve"> район Удмуртской Республики», </w:t>
            </w:r>
            <w:r w:rsidRPr="00C20AEA">
              <w:rPr>
                <w:rFonts w:eastAsia="Calibri"/>
                <w:b w:val="0"/>
                <w:bCs/>
                <w:sz w:val="22"/>
                <w:szCs w:val="22"/>
                <w:lang w:eastAsia="en-US"/>
              </w:rPr>
              <w:t xml:space="preserve">утвержденный решением Совета депутатов </w:t>
            </w:r>
            <w:r w:rsidRPr="00C20AEA">
              <w:rPr>
                <w:b w:val="0"/>
                <w:bCs/>
                <w:sz w:val="22"/>
                <w:szCs w:val="22"/>
                <w:lang w:eastAsia="en-US"/>
              </w:rPr>
              <w:t>муниципального образования «</w:t>
            </w:r>
            <w:r w:rsidRPr="00C20AEA">
              <w:rPr>
                <w:b w:val="0"/>
                <w:bCs/>
                <w:sz w:val="22"/>
                <w:szCs w:val="22"/>
              </w:rPr>
              <w:t xml:space="preserve">Муниципальный округ </w:t>
            </w:r>
            <w:proofErr w:type="spellStart"/>
            <w:r w:rsidRPr="00C20AEA">
              <w:rPr>
                <w:b w:val="0"/>
                <w:bCs/>
                <w:sz w:val="22"/>
                <w:szCs w:val="22"/>
              </w:rPr>
              <w:t>Глазовский</w:t>
            </w:r>
            <w:proofErr w:type="spellEnd"/>
            <w:r w:rsidRPr="00C20AEA">
              <w:rPr>
                <w:b w:val="0"/>
                <w:bCs/>
                <w:sz w:val="22"/>
                <w:szCs w:val="22"/>
              </w:rPr>
              <w:t xml:space="preserve"> район Удмуртской Республики» от 28.10.2021 №38 (в редакции решений Совета депутатов муниципального образования «Муниципальный округ </w:t>
            </w:r>
            <w:proofErr w:type="spellStart"/>
            <w:r w:rsidRPr="00C20AEA">
              <w:rPr>
                <w:b w:val="0"/>
                <w:bCs/>
                <w:sz w:val="22"/>
                <w:szCs w:val="22"/>
              </w:rPr>
              <w:t>Глазовский</w:t>
            </w:r>
            <w:proofErr w:type="spellEnd"/>
            <w:r w:rsidRPr="00C20AEA">
              <w:rPr>
                <w:b w:val="0"/>
                <w:bCs/>
                <w:sz w:val="22"/>
                <w:szCs w:val="22"/>
              </w:rPr>
              <w:t xml:space="preserve"> район Удмуртской Республики» от 19.11.2021 №70, от 23.12.2021 №113, от 31.03.2022 №172, от 26.05.2022 № 224)</w:t>
            </w:r>
            <w:proofErr w:type="gramEnd"/>
          </w:p>
          <w:p w:rsidR="00C20AEA" w:rsidRDefault="00C20AEA" w:rsidP="00C20AEA">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C20AEA" w:rsidRDefault="00455A0F" w:rsidP="003622AE">
            <w:pPr>
              <w:jc w:val="center"/>
            </w:pPr>
            <w:r>
              <w:t>16</w:t>
            </w:r>
          </w:p>
        </w:tc>
      </w:tr>
      <w:tr w:rsidR="00C20AEA" w:rsidRPr="00EC33C1" w:rsidTr="00974549">
        <w:trPr>
          <w:trHeight w:val="237"/>
          <w:tblHeader/>
        </w:trPr>
        <w:tc>
          <w:tcPr>
            <w:tcW w:w="631" w:type="dxa"/>
            <w:tcBorders>
              <w:top w:val="single" w:sz="4" w:space="0" w:color="auto"/>
              <w:left w:val="single" w:sz="4" w:space="0" w:color="auto"/>
              <w:bottom w:val="single" w:sz="4" w:space="0" w:color="auto"/>
              <w:right w:val="single" w:sz="4" w:space="0" w:color="auto"/>
            </w:tcBorders>
          </w:tcPr>
          <w:p w:rsidR="00C20AEA" w:rsidRPr="00C20AEA" w:rsidRDefault="00C20AEA" w:rsidP="00455A0F">
            <w:pPr>
              <w:pStyle w:val="af1"/>
              <w:numPr>
                <w:ilvl w:val="0"/>
                <w:numId w:val="4"/>
              </w:numPr>
              <w:jc w:val="center"/>
              <w:rPr>
                <w:b/>
              </w:rPr>
            </w:pPr>
          </w:p>
        </w:tc>
        <w:tc>
          <w:tcPr>
            <w:tcW w:w="8428" w:type="dxa"/>
            <w:tcBorders>
              <w:top w:val="single" w:sz="4" w:space="0" w:color="auto"/>
              <w:left w:val="single" w:sz="4" w:space="0" w:color="auto"/>
              <w:bottom w:val="single" w:sz="4" w:space="0" w:color="auto"/>
              <w:right w:val="single" w:sz="4" w:space="0" w:color="auto"/>
            </w:tcBorders>
          </w:tcPr>
          <w:p w:rsidR="00C20AEA" w:rsidRPr="0074097F" w:rsidRDefault="00C20AEA" w:rsidP="00C20AEA">
            <w:pPr>
              <w:jc w:val="both"/>
            </w:pPr>
            <w:proofErr w:type="gramStart"/>
            <w:r w:rsidRPr="0074097F">
              <w:t xml:space="preserve">О внесении изменений в решение Совета депутатов муниципального образования «Муниципальный округ </w:t>
            </w:r>
            <w:proofErr w:type="spellStart"/>
            <w:r w:rsidRPr="0074097F">
              <w:t>Глазовский</w:t>
            </w:r>
            <w:proofErr w:type="spellEnd"/>
            <w:r w:rsidRPr="0074097F">
              <w:t xml:space="preserve"> район Удмуртской Республики» от 28.10.2021 № 37 «Об утверждении состава депутатских фракций в Совете депутатов муниципального образования «Муниципальный округ </w:t>
            </w:r>
            <w:proofErr w:type="spellStart"/>
            <w:r w:rsidRPr="0074097F">
              <w:t>Глазовский</w:t>
            </w:r>
            <w:proofErr w:type="spellEnd"/>
            <w:r w:rsidRPr="0074097F">
              <w:t xml:space="preserve"> район Удмуртской Республики» (в редакции решений Совета депутатов муниципального образования «Муниципальный округ </w:t>
            </w:r>
            <w:proofErr w:type="spellStart"/>
            <w:r w:rsidRPr="0074097F">
              <w:t>Глазовский</w:t>
            </w:r>
            <w:proofErr w:type="spellEnd"/>
            <w:r w:rsidRPr="0074097F">
              <w:t xml:space="preserve"> район Удмуртской Республики» от 23.12.2021 № 115, от 31.03.2022 № 173, от 26.05.2022 № 223, от 26.10.2022 № 255)</w:t>
            </w:r>
            <w:proofErr w:type="gramEnd"/>
          </w:p>
          <w:p w:rsidR="00C20AEA" w:rsidRDefault="00C20AEA" w:rsidP="00C20AEA">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C20AEA" w:rsidRDefault="00455A0F" w:rsidP="003622AE">
            <w:pPr>
              <w:jc w:val="center"/>
            </w:pPr>
            <w:r>
              <w:t>18</w:t>
            </w:r>
          </w:p>
        </w:tc>
      </w:tr>
    </w:tbl>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C20AEA" w:rsidRDefault="00C20AEA"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C20AEA" w:rsidRDefault="00C20AEA"/>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C20AEA" w:rsidRPr="00DB7084" w:rsidTr="00C20AEA">
        <w:tc>
          <w:tcPr>
            <w:tcW w:w="4361" w:type="dxa"/>
            <w:shd w:val="clear" w:color="auto" w:fill="auto"/>
          </w:tcPr>
          <w:p w:rsidR="00C20AEA" w:rsidRPr="00DB7084" w:rsidRDefault="00C20AEA" w:rsidP="00C20AEA">
            <w:pPr>
              <w:jc w:val="center"/>
              <w:rPr>
                <w:bCs/>
                <w:sz w:val="22"/>
              </w:rPr>
            </w:pPr>
            <w:r w:rsidRPr="00DB7084">
              <w:rPr>
                <w:bCs/>
                <w:sz w:val="22"/>
              </w:rPr>
              <w:lastRenderedPageBreak/>
              <w:t xml:space="preserve">Совет депутатов </w:t>
            </w:r>
          </w:p>
          <w:p w:rsidR="00C20AEA" w:rsidRPr="00DB7084" w:rsidRDefault="00C20AEA" w:rsidP="00C20AEA">
            <w:pPr>
              <w:jc w:val="center"/>
              <w:rPr>
                <w:bCs/>
                <w:sz w:val="22"/>
              </w:rPr>
            </w:pPr>
            <w:r w:rsidRPr="00DB7084">
              <w:rPr>
                <w:bCs/>
                <w:sz w:val="22"/>
              </w:rPr>
              <w:t xml:space="preserve">муниципального образования «Муниципальный округ </w:t>
            </w:r>
          </w:p>
          <w:p w:rsidR="00C20AEA" w:rsidRPr="00DB7084" w:rsidRDefault="00C20AEA" w:rsidP="00C20AEA">
            <w:pPr>
              <w:jc w:val="center"/>
              <w:rPr>
                <w:bCs/>
                <w:sz w:val="22"/>
              </w:rPr>
            </w:pPr>
            <w:r w:rsidRPr="00DB7084">
              <w:rPr>
                <w:bCs/>
                <w:sz w:val="22"/>
              </w:rPr>
              <w:t xml:space="preserve">Глазовский район </w:t>
            </w:r>
          </w:p>
          <w:p w:rsidR="00C20AEA" w:rsidRPr="00DB7084" w:rsidRDefault="00C20AEA" w:rsidP="00C20AEA">
            <w:pPr>
              <w:jc w:val="center"/>
              <w:rPr>
                <w:bCs/>
                <w:sz w:val="22"/>
              </w:rPr>
            </w:pPr>
            <w:r w:rsidRPr="00DB7084">
              <w:rPr>
                <w:bCs/>
                <w:sz w:val="22"/>
              </w:rPr>
              <w:t xml:space="preserve">Удмуртской Республики»  </w:t>
            </w:r>
          </w:p>
          <w:p w:rsidR="00C20AEA" w:rsidRPr="00DB7084" w:rsidRDefault="00C20AEA" w:rsidP="00C20AEA">
            <w:pPr>
              <w:jc w:val="center"/>
              <w:rPr>
                <w:b/>
                <w:bCs/>
                <w:noProof/>
                <w:sz w:val="22"/>
              </w:rPr>
            </w:pPr>
          </w:p>
        </w:tc>
        <w:tc>
          <w:tcPr>
            <w:tcW w:w="1139" w:type="dxa"/>
          </w:tcPr>
          <w:p w:rsidR="00C20AEA" w:rsidRPr="00DB7084" w:rsidRDefault="00913878" w:rsidP="00C20AEA">
            <w:pPr>
              <w:jc w:val="center"/>
              <w:rPr>
                <w:b/>
                <w:bCs/>
                <w:sz w:val="22"/>
              </w:rPr>
            </w:pPr>
            <w:r>
              <w:rPr>
                <w:b/>
                <w:bCs/>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pt;margin-top:.25pt;width:39pt;height:54pt;z-index:251659264;mso-position-horizontal-relative:text;mso-position-vertical-relative:text">
                  <v:imagedata r:id="rId10" o:title="Герб Глазовского района"/>
                  <w10:wrap type="topAndBottom"/>
                </v:shape>
              </w:pict>
            </w:r>
          </w:p>
        </w:tc>
        <w:tc>
          <w:tcPr>
            <w:tcW w:w="3822" w:type="dxa"/>
            <w:shd w:val="clear" w:color="auto" w:fill="auto"/>
          </w:tcPr>
          <w:p w:rsidR="00C20AEA" w:rsidRPr="00DB7084" w:rsidRDefault="00C20AEA" w:rsidP="00C20AEA">
            <w:pPr>
              <w:jc w:val="center"/>
              <w:rPr>
                <w:bCs/>
                <w:sz w:val="22"/>
              </w:rPr>
            </w:pPr>
            <w:r w:rsidRPr="00DB7084">
              <w:rPr>
                <w:b/>
                <w:bCs/>
                <w:sz w:val="22"/>
              </w:rPr>
              <w:t>«</w:t>
            </w:r>
            <w:r w:rsidRPr="00DB7084">
              <w:rPr>
                <w:bCs/>
                <w:sz w:val="22"/>
              </w:rPr>
              <w:t xml:space="preserve">Удмурт Элькунысь </w:t>
            </w:r>
          </w:p>
          <w:p w:rsidR="00C20AEA" w:rsidRPr="00DB7084" w:rsidRDefault="00C20AEA" w:rsidP="00C20AEA">
            <w:pPr>
              <w:jc w:val="center"/>
              <w:rPr>
                <w:bCs/>
                <w:sz w:val="22"/>
              </w:rPr>
            </w:pPr>
            <w:r w:rsidRPr="00DB7084">
              <w:rPr>
                <w:bCs/>
                <w:sz w:val="22"/>
              </w:rPr>
              <w:t xml:space="preserve">Глаз ёрос </w:t>
            </w:r>
          </w:p>
          <w:p w:rsidR="00C20AEA" w:rsidRPr="00DB7084" w:rsidRDefault="00C20AEA" w:rsidP="00C20AEA">
            <w:pPr>
              <w:jc w:val="center"/>
              <w:rPr>
                <w:bCs/>
                <w:sz w:val="22"/>
              </w:rPr>
            </w:pPr>
            <w:r w:rsidRPr="00DB7084">
              <w:rPr>
                <w:bCs/>
                <w:sz w:val="22"/>
              </w:rPr>
              <w:t>муниципал округ»</w:t>
            </w:r>
          </w:p>
          <w:p w:rsidR="00C20AEA" w:rsidRPr="00DB7084" w:rsidRDefault="00C20AEA" w:rsidP="00C20AEA">
            <w:pPr>
              <w:jc w:val="center"/>
              <w:rPr>
                <w:bCs/>
                <w:sz w:val="22"/>
              </w:rPr>
            </w:pPr>
            <w:r w:rsidRPr="00DB7084">
              <w:rPr>
                <w:bCs/>
                <w:sz w:val="22"/>
              </w:rPr>
              <w:t xml:space="preserve">муниципал кылдытэтысь </w:t>
            </w:r>
          </w:p>
          <w:p w:rsidR="00C20AEA" w:rsidRPr="00DB7084" w:rsidRDefault="00C20AEA" w:rsidP="00C20AEA">
            <w:pPr>
              <w:jc w:val="center"/>
              <w:rPr>
                <w:bCs/>
                <w:sz w:val="22"/>
              </w:rPr>
            </w:pPr>
            <w:r w:rsidRPr="00DB7084">
              <w:rPr>
                <w:bCs/>
                <w:sz w:val="22"/>
              </w:rPr>
              <w:t>депутатъёслэн Кенешсы</w:t>
            </w:r>
          </w:p>
          <w:p w:rsidR="00C20AEA" w:rsidRPr="00DB7084" w:rsidRDefault="00C20AEA" w:rsidP="00C20AEA">
            <w:pPr>
              <w:jc w:val="center"/>
              <w:rPr>
                <w:b/>
                <w:bCs/>
                <w:sz w:val="22"/>
              </w:rPr>
            </w:pPr>
          </w:p>
        </w:tc>
      </w:tr>
    </w:tbl>
    <w:p w:rsidR="00C20AEA" w:rsidRDefault="00C20AEA" w:rsidP="00C20AEA">
      <w:pPr>
        <w:keepNext/>
        <w:jc w:val="center"/>
        <w:outlineLvl w:val="0"/>
        <w:rPr>
          <w:b/>
          <w:bCs/>
          <w:sz w:val="44"/>
          <w:szCs w:val="44"/>
        </w:rPr>
      </w:pPr>
    </w:p>
    <w:p w:rsidR="00C20AEA" w:rsidRDefault="00C20AEA" w:rsidP="00C20AEA">
      <w:pPr>
        <w:keepNext/>
        <w:jc w:val="center"/>
        <w:outlineLvl w:val="0"/>
        <w:rPr>
          <w:b/>
          <w:bCs/>
          <w:sz w:val="44"/>
          <w:szCs w:val="44"/>
        </w:rPr>
      </w:pPr>
    </w:p>
    <w:p w:rsidR="00C20AEA" w:rsidRDefault="00C20AEA" w:rsidP="00C20AEA">
      <w:pPr>
        <w:keepNext/>
        <w:jc w:val="center"/>
        <w:outlineLvl w:val="0"/>
        <w:rPr>
          <w:b/>
          <w:bCs/>
          <w:sz w:val="44"/>
          <w:szCs w:val="44"/>
        </w:rPr>
      </w:pPr>
    </w:p>
    <w:p w:rsidR="00C20AEA" w:rsidRDefault="00C20AEA" w:rsidP="00C20AEA">
      <w:pPr>
        <w:keepNext/>
        <w:jc w:val="center"/>
        <w:outlineLvl w:val="0"/>
        <w:rPr>
          <w:b/>
          <w:bCs/>
          <w:sz w:val="44"/>
          <w:szCs w:val="44"/>
        </w:rPr>
      </w:pPr>
    </w:p>
    <w:p w:rsidR="00C20AEA" w:rsidRPr="00DB7084" w:rsidRDefault="00C20AEA" w:rsidP="00C20AEA">
      <w:pPr>
        <w:keepNext/>
        <w:jc w:val="center"/>
        <w:outlineLvl w:val="0"/>
        <w:rPr>
          <w:b/>
          <w:bCs/>
          <w:sz w:val="44"/>
          <w:szCs w:val="44"/>
        </w:rPr>
      </w:pPr>
      <w:r w:rsidRPr="00DB7084">
        <w:rPr>
          <w:b/>
          <w:bCs/>
          <w:sz w:val="44"/>
          <w:szCs w:val="44"/>
        </w:rPr>
        <w:t>РЕШЕНИЕ</w:t>
      </w:r>
    </w:p>
    <w:p w:rsidR="00C20AEA" w:rsidRPr="00C00D48" w:rsidRDefault="00C20AEA" w:rsidP="00C20AEA">
      <w:pPr>
        <w:jc w:val="center"/>
        <w:rPr>
          <w:b/>
          <w:bCs/>
          <w:sz w:val="28"/>
          <w:szCs w:val="28"/>
        </w:rPr>
      </w:pPr>
    </w:p>
    <w:p w:rsidR="00C20AEA" w:rsidRPr="00C00D48" w:rsidRDefault="00C20AEA" w:rsidP="00C20AEA">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C20AEA" w:rsidRPr="00C00D48" w:rsidRDefault="00C20AEA" w:rsidP="00C20AEA">
      <w:pPr>
        <w:jc w:val="center"/>
        <w:rPr>
          <w:b/>
          <w:bCs/>
          <w:sz w:val="28"/>
          <w:szCs w:val="28"/>
        </w:rPr>
      </w:pPr>
      <w:r w:rsidRPr="00C00D48">
        <w:rPr>
          <w:b/>
          <w:bCs/>
          <w:sz w:val="28"/>
          <w:szCs w:val="28"/>
        </w:rPr>
        <w:t xml:space="preserve">«МУНИЦИПАЛЬНЫЙ ОКРУГ ГЛАЗОВСКИЙ РАЙОН </w:t>
      </w:r>
    </w:p>
    <w:p w:rsidR="00C20AEA" w:rsidRPr="00C00D48" w:rsidRDefault="00C20AEA" w:rsidP="00C20AEA">
      <w:pPr>
        <w:jc w:val="center"/>
        <w:rPr>
          <w:b/>
          <w:bCs/>
          <w:sz w:val="28"/>
          <w:szCs w:val="28"/>
        </w:rPr>
      </w:pPr>
      <w:r w:rsidRPr="00C00D48">
        <w:rPr>
          <w:b/>
          <w:bCs/>
          <w:sz w:val="28"/>
          <w:szCs w:val="28"/>
        </w:rPr>
        <w:t xml:space="preserve">УДМУРТСКОЙ РЕСПУБЛИКИ» </w:t>
      </w:r>
    </w:p>
    <w:p w:rsidR="00C20AEA" w:rsidRPr="00E3097B" w:rsidRDefault="00C20AEA" w:rsidP="00C20AEA">
      <w:pPr>
        <w:rPr>
          <w:b/>
        </w:rPr>
      </w:pPr>
    </w:p>
    <w:p w:rsidR="00C20AEA" w:rsidRDefault="00C20AEA" w:rsidP="00C20AEA">
      <w:pPr>
        <w:pStyle w:val="212"/>
        <w:spacing w:line="240" w:lineRule="auto"/>
        <w:ind w:firstLine="0"/>
        <w:jc w:val="center"/>
        <w:rPr>
          <w:b/>
          <w:szCs w:val="24"/>
        </w:rPr>
      </w:pPr>
      <w:r w:rsidRPr="000F7DDB">
        <w:rPr>
          <w:b/>
          <w:szCs w:val="24"/>
        </w:rPr>
        <w:t>О внесении изменений в решение Совета депутатов муниципального образования «</w:t>
      </w:r>
      <w:r>
        <w:rPr>
          <w:b/>
          <w:szCs w:val="24"/>
        </w:rPr>
        <w:t xml:space="preserve">Муниципальный округ </w:t>
      </w:r>
      <w:proofErr w:type="spellStart"/>
      <w:r w:rsidRPr="000F7DDB">
        <w:rPr>
          <w:b/>
          <w:szCs w:val="24"/>
        </w:rPr>
        <w:t>Глазовский</w:t>
      </w:r>
      <w:proofErr w:type="spellEnd"/>
      <w:r w:rsidRPr="000F7DDB">
        <w:rPr>
          <w:b/>
          <w:szCs w:val="24"/>
        </w:rPr>
        <w:t xml:space="preserve"> район</w:t>
      </w:r>
      <w:r>
        <w:rPr>
          <w:b/>
          <w:szCs w:val="24"/>
        </w:rPr>
        <w:t xml:space="preserve"> Удмуртской Республики</w:t>
      </w:r>
      <w:r w:rsidRPr="000F7DDB">
        <w:rPr>
          <w:b/>
          <w:szCs w:val="24"/>
        </w:rPr>
        <w:t xml:space="preserve">» </w:t>
      </w:r>
    </w:p>
    <w:p w:rsidR="00C20AEA" w:rsidRPr="00741E44" w:rsidRDefault="00C20AEA" w:rsidP="00C20AEA">
      <w:pPr>
        <w:pStyle w:val="212"/>
        <w:spacing w:line="240" w:lineRule="auto"/>
        <w:ind w:firstLine="0"/>
        <w:jc w:val="center"/>
        <w:rPr>
          <w:b/>
          <w:bCs/>
          <w:szCs w:val="24"/>
        </w:rPr>
      </w:pPr>
      <w:proofErr w:type="gramStart"/>
      <w:r w:rsidRPr="000F7DDB">
        <w:rPr>
          <w:b/>
          <w:szCs w:val="24"/>
        </w:rPr>
        <w:t>от 2</w:t>
      </w:r>
      <w:r>
        <w:rPr>
          <w:b/>
          <w:szCs w:val="24"/>
        </w:rPr>
        <w:t>1</w:t>
      </w:r>
      <w:r w:rsidRPr="000F7DDB">
        <w:rPr>
          <w:b/>
          <w:szCs w:val="24"/>
        </w:rPr>
        <w:t xml:space="preserve"> декабря 20</w:t>
      </w:r>
      <w:r>
        <w:rPr>
          <w:b/>
          <w:szCs w:val="24"/>
        </w:rPr>
        <w:t xml:space="preserve">22 </w:t>
      </w:r>
      <w:r w:rsidRPr="000F7DDB">
        <w:rPr>
          <w:b/>
          <w:szCs w:val="24"/>
        </w:rPr>
        <w:t>года</w:t>
      </w:r>
      <w:r>
        <w:rPr>
          <w:b/>
          <w:szCs w:val="24"/>
        </w:rPr>
        <w:t xml:space="preserve"> № 273</w:t>
      </w:r>
      <w:r w:rsidRPr="000F7DDB">
        <w:rPr>
          <w:b/>
          <w:szCs w:val="24"/>
        </w:rPr>
        <w:t xml:space="preserve"> «О бюджете муниципального образования</w:t>
      </w:r>
      <w:r>
        <w:rPr>
          <w:b/>
          <w:szCs w:val="24"/>
        </w:rPr>
        <w:t xml:space="preserve"> </w:t>
      </w:r>
      <w:r w:rsidRPr="000F7DDB">
        <w:rPr>
          <w:b/>
          <w:szCs w:val="24"/>
        </w:rPr>
        <w:t>«</w:t>
      </w:r>
      <w:r>
        <w:rPr>
          <w:b/>
          <w:szCs w:val="24"/>
        </w:rPr>
        <w:t xml:space="preserve">Муниципальный округ </w:t>
      </w:r>
      <w:proofErr w:type="spellStart"/>
      <w:r w:rsidRPr="000F7DDB">
        <w:rPr>
          <w:b/>
          <w:szCs w:val="24"/>
        </w:rPr>
        <w:t>Глазовский</w:t>
      </w:r>
      <w:proofErr w:type="spellEnd"/>
      <w:r w:rsidRPr="000F7DDB">
        <w:rPr>
          <w:b/>
          <w:szCs w:val="24"/>
        </w:rPr>
        <w:t xml:space="preserve"> район</w:t>
      </w:r>
      <w:r>
        <w:rPr>
          <w:b/>
          <w:szCs w:val="24"/>
        </w:rPr>
        <w:t xml:space="preserve"> Удмуртской Республики</w:t>
      </w:r>
      <w:r w:rsidRPr="000F7DDB">
        <w:rPr>
          <w:b/>
          <w:szCs w:val="24"/>
        </w:rPr>
        <w:t>»</w:t>
      </w:r>
      <w:r>
        <w:rPr>
          <w:b/>
          <w:szCs w:val="24"/>
        </w:rPr>
        <w:t xml:space="preserve"> </w:t>
      </w:r>
      <w:r w:rsidRPr="000F7DDB">
        <w:rPr>
          <w:b/>
          <w:szCs w:val="24"/>
        </w:rPr>
        <w:t>на 202</w:t>
      </w:r>
      <w:r>
        <w:rPr>
          <w:b/>
          <w:szCs w:val="24"/>
        </w:rPr>
        <w:t>3</w:t>
      </w:r>
      <w:r w:rsidRPr="000F7DDB">
        <w:rPr>
          <w:b/>
          <w:szCs w:val="24"/>
        </w:rPr>
        <w:t xml:space="preserve"> год и на плановый период</w:t>
      </w:r>
      <w:r w:rsidRPr="000F7DDB">
        <w:rPr>
          <w:b/>
          <w:bCs/>
          <w:szCs w:val="24"/>
        </w:rPr>
        <w:t xml:space="preserve"> 202</w:t>
      </w:r>
      <w:r>
        <w:rPr>
          <w:b/>
          <w:bCs/>
          <w:szCs w:val="24"/>
        </w:rPr>
        <w:t>4</w:t>
      </w:r>
      <w:r w:rsidRPr="000F7DDB">
        <w:rPr>
          <w:b/>
          <w:bCs/>
          <w:szCs w:val="24"/>
        </w:rPr>
        <w:t xml:space="preserve"> и 202</w:t>
      </w:r>
      <w:r>
        <w:rPr>
          <w:b/>
          <w:bCs/>
          <w:szCs w:val="24"/>
        </w:rPr>
        <w:t>5</w:t>
      </w:r>
      <w:r w:rsidRPr="000F7DDB">
        <w:rPr>
          <w:b/>
          <w:bCs/>
          <w:szCs w:val="24"/>
        </w:rPr>
        <w:t xml:space="preserve"> годов»</w:t>
      </w:r>
      <w:r>
        <w:rPr>
          <w:b/>
          <w:bCs/>
          <w:szCs w:val="24"/>
        </w:rPr>
        <w:t xml:space="preserve"> (в редакции решения Совета</w:t>
      </w:r>
      <w:r w:rsidRPr="000F7DDB">
        <w:rPr>
          <w:b/>
          <w:szCs w:val="24"/>
        </w:rPr>
        <w:t xml:space="preserve"> депутатов муниципального образования «</w:t>
      </w:r>
      <w:r>
        <w:rPr>
          <w:b/>
          <w:szCs w:val="24"/>
        </w:rPr>
        <w:t xml:space="preserve">Муниципальный округ </w:t>
      </w:r>
      <w:proofErr w:type="spellStart"/>
      <w:r w:rsidRPr="000F7DDB">
        <w:rPr>
          <w:b/>
          <w:szCs w:val="24"/>
        </w:rPr>
        <w:t>Глазовский</w:t>
      </w:r>
      <w:proofErr w:type="spellEnd"/>
      <w:r w:rsidRPr="000F7DDB">
        <w:rPr>
          <w:b/>
          <w:szCs w:val="24"/>
        </w:rPr>
        <w:t xml:space="preserve"> район</w:t>
      </w:r>
      <w:r>
        <w:rPr>
          <w:b/>
          <w:szCs w:val="24"/>
        </w:rPr>
        <w:t xml:space="preserve"> Удмуртской Республики</w:t>
      </w:r>
      <w:r w:rsidRPr="000F7DDB">
        <w:rPr>
          <w:b/>
          <w:szCs w:val="24"/>
        </w:rPr>
        <w:t>»</w:t>
      </w:r>
      <w:r>
        <w:rPr>
          <w:b/>
          <w:szCs w:val="24"/>
        </w:rPr>
        <w:t xml:space="preserve"> </w:t>
      </w:r>
      <w:r>
        <w:rPr>
          <w:b/>
          <w:bCs/>
          <w:szCs w:val="24"/>
        </w:rPr>
        <w:t>от 26.01.2023 № 280, от 27.02.2023 № 284, от 27.04.2023 № 297, от 08.06.2023 № 307, от 17.08.2023 № 317, от 28.09.2023 № 327)</w:t>
      </w:r>
      <w:proofErr w:type="gramEnd"/>
    </w:p>
    <w:p w:rsidR="00C20AEA" w:rsidRPr="00C00D48" w:rsidRDefault="00C20AEA" w:rsidP="00C20AEA">
      <w:pPr>
        <w:rPr>
          <w:b/>
        </w:rPr>
      </w:pPr>
    </w:p>
    <w:p w:rsidR="00C20AEA" w:rsidRPr="00C00D48" w:rsidRDefault="00C20AEA" w:rsidP="00C20AEA">
      <w:r w:rsidRPr="00C00D48">
        <w:t xml:space="preserve">Принято </w:t>
      </w:r>
    </w:p>
    <w:p w:rsidR="00C20AEA" w:rsidRPr="00C00D48" w:rsidRDefault="00C20AEA" w:rsidP="00C20AEA">
      <w:r w:rsidRPr="00C00D48">
        <w:t xml:space="preserve">Советом депутатов муниципального образования </w:t>
      </w:r>
    </w:p>
    <w:p w:rsidR="00C20AEA" w:rsidRPr="00C00D48" w:rsidRDefault="00C20AEA" w:rsidP="00C20AEA">
      <w:r w:rsidRPr="00C00D48">
        <w:t>«Муниц</w:t>
      </w:r>
      <w:r>
        <w:t>ипальный округ Глазовский район</w:t>
      </w:r>
      <w:r w:rsidRPr="00C00D48">
        <w:t xml:space="preserve">                                        </w:t>
      </w:r>
    </w:p>
    <w:p w:rsidR="00C20AEA" w:rsidRPr="00C00D48" w:rsidRDefault="00C20AEA" w:rsidP="00C20AEA">
      <w:r w:rsidRPr="00C00D48">
        <w:t>Удмуртской Республики</w:t>
      </w:r>
      <w:r>
        <w:t>»</w:t>
      </w:r>
      <w:r w:rsidRPr="00C00D48">
        <w:t xml:space="preserve"> первого созыва                  </w:t>
      </w:r>
      <w:r>
        <w:t xml:space="preserve">                                  26 октября</w:t>
      </w:r>
      <w:r w:rsidRPr="00C00D48">
        <w:t xml:space="preserve"> 202</w:t>
      </w:r>
      <w:r>
        <w:t>3</w:t>
      </w:r>
      <w:r w:rsidRPr="00C00D48">
        <w:t xml:space="preserve"> года</w:t>
      </w:r>
    </w:p>
    <w:p w:rsidR="00C20AEA" w:rsidRDefault="00C20AEA" w:rsidP="00C20AEA">
      <w:pPr>
        <w:ind w:right="-2"/>
        <w:jc w:val="both"/>
      </w:pPr>
    </w:p>
    <w:p w:rsidR="00C20AEA" w:rsidRPr="0006438F" w:rsidRDefault="00C20AEA" w:rsidP="00C20AEA">
      <w:pPr>
        <w:ind w:firstLine="709"/>
        <w:jc w:val="both"/>
        <w:rPr>
          <w:b/>
        </w:rPr>
      </w:pPr>
      <w:proofErr w:type="gramStart"/>
      <w:r w:rsidRPr="0006438F">
        <w:t xml:space="preserve">Руководствуясь Бюджетным кодексом Российской Федерации, Уставом муниципального образования «Муниципальный округ Глазовский район Удмуртской Республики», Положением о бюджетном процессе в муниципальном образовании «Муниципальный округ Глазовский район Удмуртской Республики», утвержденным решением Совета депутатов муниципального образования «Муниципальный округ Глазовский район Удмуртской Республики» от 24.02.2022 № 140, </w:t>
      </w:r>
      <w:r w:rsidRPr="0006438F">
        <w:rPr>
          <w:b/>
        </w:rPr>
        <w:t>Совет депутатов муниципального образования «Муниципальный округ Глазовский район Удмуртской Республики» РЕШИЛ:</w:t>
      </w:r>
      <w:proofErr w:type="gramEnd"/>
    </w:p>
    <w:p w:rsidR="00C20AEA" w:rsidRPr="0006438F" w:rsidRDefault="00C20AEA" w:rsidP="00C20AEA">
      <w:pPr>
        <w:ind w:firstLine="709"/>
        <w:jc w:val="both"/>
      </w:pPr>
      <w:r w:rsidRPr="0006438F">
        <w:rPr>
          <w:b/>
        </w:rPr>
        <w:t>1.</w:t>
      </w:r>
      <w:r w:rsidRPr="0006438F">
        <w:t xml:space="preserve"> Внести в решение Совета депутатов муниципального образования «Муниципальный округ Глазовский район Удмуртской Республики» от 21.12.2022 № 273 «О бюджете муниципального образования «Муниципальный округ Глазовский район Удмуртской Республики» на 2023 год и на плановый период 2024 и 2025 годов»</w:t>
      </w:r>
      <w:r w:rsidRPr="0006438F">
        <w:rPr>
          <w:b/>
        </w:rPr>
        <w:t xml:space="preserve"> </w:t>
      </w:r>
      <w:r w:rsidRPr="0006438F">
        <w:t xml:space="preserve">следующие  изменения: </w:t>
      </w:r>
    </w:p>
    <w:p w:rsidR="00C20AEA" w:rsidRPr="008D04A4" w:rsidRDefault="00C20AEA" w:rsidP="00C20AEA">
      <w:pPr>
        <w:ind w:firstLine="709"/>
        <w:jc w:val="both"/>
      </w:pPr>
      <w:r w:rsidRPr="008D04A4">
        <w:rPr>
          <w:b/>
        </w:rPr>
        <w:t>1)</w:t>
      </w:r>
      <w:r w:rsidRPr="008D04A4">
        <w:t xml:space="preserve"> подпункты 1,2 пункта 1 статьи 1 изложить в следующей редакции:</w:t>
      </w:r>
    </w:p>
    <w:p w:rsidR="00C20AEA" w:rsidRPr="008D04A4" w:rsidRDefault="00C20AEA" w:rsidP="00C20AEA">
      <w:pPr>
        <w:ind w:firstLine="708"/>
        <w:contextualSpacing/>
        <w:jc w:val="both"/>
        <w:rPr>
          <w:color w:val="000000"/>
        </w:rPr>
      </w:pPr>
      <w:r w:rsidRPr="008D04A4">
        <w:t>«</w:t>
      </w:r>
      <w:r w:rsidRPr="008D04A4">
        <w:rPr>
          <w:color w:val="000000"/>
        </w:rPr>
        <w:t xml:space="preserve">1) прогнозируемый общий объем доходов бюджета муниципального образования «Муниципальный округ Глазовский район Удмуртской Республики» согласно классификации доходов бюджетов Российской Федерации в сумме 913 173 400,57 </w:t>
      </w:r>
      <w:proofErr w:type="gramStart"/>
      <w:r w:rsidRPr="008D04A4">
        <w:rPr>
          <w:color w:val="000000"/>
        </w:rPr>
        <w:t>рублей</w:t>
      </w:r>
      <w:proofErr w:type="gramEnd"/>
      <w:r w:rsidRPr="008D04A4">
        <w:rPr>
          <w:color w:val="000000"/>
        </w:rPr>
        <w:t xml:space="preserve"> в том числе объем безвозмездных поступлений в сумме 717 200 929,23 рублей, из них объем межбюджетных трансфертов, получаемых из бюджетов бюджетной системы Российской Федерации, в сумме 703 184 266,38 рублей согласно приложения 1 к настоящему Решению;</w:t>
      </w:r>
    </w:p>
    <w:p w:rsidR="00C20AEA" w:rsidRPr="008D04A4" w:rsidRDefault="00C20AEA" w:rsidP="00C20AEA">
      <w:pPr>
        <w:ind w:firstLine="708"/>
        <w:contextualSpacing/>
        <w:jc w:val="both"/>
        <w:rPr>
          <w:color w:val="000000"/>
        </w:rPr>
      </w:pPr>
      <w:r w:rsidRPr="008D04A4">
        <w:rPr>
          <w:color w:val="000000"/>
        </w:rPr>
        <w:t>2) общий объем расходов бюджета муниципального образования «Муниципальный округ Глазовский район Удмуртской Республики» в сумме 958 755 245,12 рублей</w:t>
      </w:r>
      <w:proofErr w:type="gramStart"/>
      <w:r w:rsidRPr="008D04A4">
        <w:rPr>
          <w:color w:val="000000"/>
        </w:rPr>
        <w:t>;»</w:t>
      </w:r>
      <w:proofErr w:type="gramEnd"/>
      <w:r w:rsidRPr="008D04A4">
        <w:rPr>
          <w:color w:val="000000"/>
        </w:rPr>
        <w:t>;</w:t>
      </w:r>
    </w:p>
    <w:p w:rsidR="00C20AEA" w:rsidRPr="00CB638D" w:rsidRDefault="00C20AEA" w:rsidP="00C20AEA">
      <w:pPr>
        <w:spacing w:line="276" w:lineRule="auto"/>
        <w:ind w:firstLine="709"/>
        <w:jc w:val="both"/>
      </w:pPr>
      <w:r w:rsidRPr="00CB638D">
        <w:rPr>
          <w:b/>
        </w:rPr>
        <w:t>2)</w:t>
      </w:r>
      <w:r w:rsidRPr="00CB638D">
        <w:t xml:space="preserve"> подпункты 1,2,3 </w:t>
      </w:r>
      <w:r>
        <w:t>пункта</w:t>
      </w:r>
      <w:r w:rsidRPr="00CB638D">
        <w:t xml:space="preserve"> 2 статьи 1 изложить в следующей редакции:</w:t>
      </w:r>
    </w:p>
    <w:p w:rsidR="00C20AEA" w:rsidRPr="00CB638D" w:rsidRDefault="00C20AEA" w:rsidP="00C20AEA">
      <w:pPr>
        <w:ind w:firstLine="708"/>
        <w:contextualSpacing/>
        <w:jc w:val="both"/>
        <w:rPr>
          <w:color w:val="000000"/>
        </w:rPr>
      </w:pPr>
      <w:proofErr w:type="gramStart"/>
      <w:r w:rsidRPr="00CB638D">
        <w:rPr>
          <w:color w:val="000000"/>
        </w:rPr>
        <w:t>«1) прогнозируемый общий объем доходов бюджета муниципального образования «Муниципальный округ Глазовский район Удмуртской Республики» на 2024 год в сумме 64</w:t>
      </w:r>
      <w:r>
        <w:rPr>
          <w:color w:val="000000"/>
        </w:rPr>
        <w:t>5</w:t>
      </w:r>
      <w:r w:rsidRPr="00CB638D">
        <w:rPr>
          <w:color w:val="000000"/>
        </w:rPr>
        <w:t> </w:t>
      </w:r>
      <w:r>
        <w:rPr>
          <w:color w:val="000000"/>
        </w:rPr>
        <w:t>913</w:t>
      </w:r>
      <w:r w:rsidRPr="00CB638D">
        <w:rPr>
          <w:color w:val="000000"/>
        </w:rPr>
        <w:t> </w:t>
      </w:r>
      <w:r>
        <w:rPr>
          <w:color w:val="000000"/>
        </w:rPr>
        <w:t>548</w:t>
      </w:r>
      <w:r w:rsidRPr="00CB638D">
        <w:rPr>
          <w:color w:val="000000"/>
        </w:rPr>
        <w:t>,</w:t>
      </w:r>
      <w:r>
        <w:rPr>
          <w:color w:val="000000"/>
        </w:rPr>
        <w:t>83</w:t>
      </w:r>
      <w:r w:rsidRPr="00CB638D">
        <w:rPr>
          <w:color w:val="000000"/>
        </w:rPr>
        <w:t xml:space="preserve"> рублей, в том числе объем безвозмездных поступлений в сумме 44</w:t>
      </w:r>
      <w:r>
        <w:rPr>
          <w:color w:val="000000"/>
        </w:rPr>
        <w:t>9</w:t>
      </w:r>
      <w:r w:rsidRPr="00CB638D">
        <w:rPr>
          <w:color w:val="000000"/>
        </w:rPr>
        <w:t> </w:t>
      </w:r>
      <w:r>
        <w:rPr>
          <w:color w:val="000000"/>
        </w:rPr>
        <w:t>523</w:t>
      </w:r>
      <w:r w:rsidRPr="00CB638D">
        <w:rPr>
          <w:color w:val="000000"/>
        </w:rPr>
        <w:t> </w:t>
      </w:r>
      <w:r>
        <w:rPr>
          <w:color w:val="000000"/>
        </w:rPr>
        <w:t>448</w:t>
      </w:r>
      <w:r w:rsidRPr="00CB638D">
        <w:rPr>
          <w:color w:val="000000"/>
        </w:rPr>
        <w:t>,</w:t>
      </w:r>
      <w:r>
        <w:rPr>
          <w:color w:val="000000"/>
        </w:rPr>
        <w:t>83</w:t>
      </w:r>
      <w:r w:rsidRPr="00CB638D">
        <w:rPr>
          <w:color w:val="000000"/>
        </w:rPr>
        <w:t xml:space="preserve">  </w:t>
      </w:r>
      <w:r w:rsidRPr="00CB638D">
        <w:rPr>
          <w:color w:val="000000"/>
        </w:rPr>
        <w:lastRenderedPageBreak/>
        <w:t>рублей, из них объем межбюджетных трансфертов, получаемых из бюджетов бюджетной системы Российской Федерации, в сумме 44</w:t>
      </w:r>
      <w:r>
        <w:rPr>
          <w:color w:val="000000"/>
        </w:rPr>
        <w:t>9</w:t>
      </w:r>
      <w:r w:rsidRPr="00CB638D">
        <w:rPr>
          <w:color w:val="000000"/>
        </w:rPr>
        <w:t> </w:t>
      </w:r>
      <w:r>
        <w:rPr>
          <w:color w:val="000000"/>
        </w:rPr>
        <w:t>352</w:t>
      </w:r>
      <w:r w:rsidRPr="00CB638D">
        <w:rPr>
          <w:color w:val="000000"/>
        </w:rPr>
        <w:t> </w:t>
      </w:r>
      <w:r>
        <w:rPr>
          <w:color w:val="000000"/>
        </w:rPr>
        <w:t>448</w:t>
      </w:r>
      <w:r w:rsidRPr="00CB638D">
        <w:rPr>
          <w:color w:val="000000"/>
        </w:rPr>
        <w:t>,</w:t>
      </w:r>
      <w:r>
        <w:rPr>
          <w:color w:val="000000"/>
        </w:rPr>
        <w:t>83</w:t>
      </w:r>
      <w:r w:rsidRPr="00CB638D">
        <w:rPr>
          <w:color w:val="000000"/>
        </w:rPr>
        <w:t xml:space="preserve"> рублей, и на 2025 год в сумме </w:t>
      </w:r>
      <w:r>
        <w:rPr>
          <w:color w:val="000000"/>
        </w:rPr>
        <w:t>660</w:t>
      </w:r>
      <w:proofErr w:type="gramEnd"/>
      <w:r w:rsidRPr="00CB638D">
        <w:rPr>
          <w:color w:val="000000"/>
        </w:rPr>
        <w:t> </w:t>
      </w:r>
      <w:r>
        <w:rPr>
          <w:color w:val="000000"/>
        </w:rPr>
        <w:t>473</w:t>
      </w:r>
      <w:r w:rsidRPr="00CB638D">
        <w:rPr>
          <w:color w:val="000000"/>
        </w:rPr>
        <w:t> </w:t>
      </w:r>
      <w:r>
        <w:rPr>
          <w:color w:val="000000"/>
        </w:rPr>
        <w:t>675</w:t>
      </w:r>
      <w:r w:rsidRPr="00CB638D">
        <w:rPr>
          <w:color w:val="000000"/>
        </w:rPr>
        <w:t>,</w:t>
      </w:r>
      <w:r>
        <w:rPr>
          <w:color w:val="000000"/>
        </w:rPr>
        <w:t>33</w:t>
      </w:r>
      <w:r w:rsidRPr="00CB638D">
        <w:rPr>
          <w:color w:val="000000"/>
        </w:rPr>
        <w:t xml:space="preserve"> рублей, в том числе объем безвозмездных поступлений в сумме 45</w:t>
      </w:r>
      <w:r>
        <w:rPr>
          <w:color w:val="000000"/>
        </w:rPr>
        <w:t>2</w:t>
      </w:r>
      <w:r w:rsidRPr="00CB638D">
        <w:rPr>
          <w:color w:val="000000"/>
        </w:rPr>
        <w:t> </w:t>
      </w:r>
      <w:r>
        <w:rPr>
          <w:color w:val="000000"/>
        </w:rPr>
        <w:t>844</w:t>
      </w:r>
      <w:r w:rsidRPr="00CB638D">
        <w:rPr>
          <w:color w:val="000000"/>
        </w:rPr>
        <w:t xml:space="preserve"> </w:t>
      </w:r>
      <w:r>
        <w:rPr>
          <w:color w:val="000000"/>
        </w:rPr>
        <w:t>775</w:t>
      </w:r>
      <w:r w:rsidRPr="00CB638D">
        <w:rPr>
          <w:color w:val="000000"/>
        </w:rPr>
        <w:t>,</w:t>
      </w:r>
      <w:r>
        <w:rPr>
          <w:color w:val="000000"/>
        </w:rPr>
        <w:t>33</w:t>
      </w:r>
      <w:r w:rsidRPr="00CB638D">
        <w:rPr>
          <w:color w:val="000000"/>
        </w:rPr>
        <w:t xml:space="preserve"> рублей, из них объем межбюджетных трансфертов, получаемых из бюджетов бюджетной системы Российской Федерации, в сумме 45</w:t>
      </w:r>
      <w:r>
        <w:rPr>
          <w:color w:val="000000"/>
        </w:rPr>
        <w:t>2</w:t>
      </w:r>
      <w:r w:rsidRPr="00CB638D">
        <w:rPr>
          <w:color w:val="000000"/>
        </w:rPr>
        <w:t> </w:t>
      </w:r>
      <w:r>
        <w:rPr>
          <w:color w:val="000000"/>
        </w:rPr>
        <w:t>673</w:t>
      </w:r>
      <w:r w:rsidRPr="00CB638D">
        <w:rPr>
          <w:color w:val="000000"/>
        </w:rPr>
        <w:t xml:space="preserve"> </w:t>
      </w:r>
      <w:r>
        <w:rPr>
          <w:color w:val="000000"/>
        </w:rPr>
        <w:t>77</w:t>
      </w:r>
      <w:r w:rsidRPr="00CB638D">
        <w:rPr>
          <w:color w:val="000000"/>
        </w:rPr>
        <w:t>5,</w:t>
      </w:r>
      <w:r>
        <w:rPr>
          <w:color w:val="000000"/>
        </w:rPr>
        <w:t>33</w:t>
      </w:r>
      <w:r w:rsidRPr="00CB638D">
        <w:rPr>
          <w:color w:val="000000"/>
        </w:rPr>
        <w:t xml:space="preserve"> рублей, </w:t>
      </w:r>
      <w:proofErr w:type="gramStart"/>
      <w:r w:rsidRPr="00CB638D">
        <w:rPr>
          <w:color w:val="000000"/>
        </w:rPr>
        <w:t>согласно  приложения</w:t>
      </w:r>
      <w:proofErr w:type="gramEnd"/>
      <w:r w:rsidRPr="00CB638D">
        <w:rPr>
          <w:color w:val="000000"/>
        </w:rPr>
        <w:t xml:space="preserve"> 1 к настоящему Решению;</w:t>
      </w:r>
    </w:p>
    <w:p w:rsidR="00C20AEA" w:rsidRPr="00CB638D" w:rsidRDefault="00C20AEA" w:rsidP="00C20AEA">
      <w:pPr>
        <w:ind w:firstLine="708"/>
        <w:contextualSpacing/>
        <w:jc w:val="both"/>
      </w:pPr>
      <w:proofErr w:type="gramStart"/>
      <w:r w:rsidRPr="00CB638D">
        <w:rPr>
          <w:color w:val="000000"/>
        </w:rPr>
        <w:t>2) общий объем расходов бюджета муниципального образования «Муниципальный округ Глазовский район Удмуртской Республики» на 2024 год в сумме 65</w:t>
      </w:r>
      <w:r>
        <w:rPr>
          <w:color w:val="000000"/>
        </w:rPr>
        <w:t>4</w:t>
      </w:r>
      <w:r w:rsidRPr="00CB638D">
        <w:rPr>
          <w:color w:val="000000"/>
        </w:rPr>
        <w:t> </w:t>
      </w:r>
      <w:r>
        <w:rPr>
          <w:color w:val="000000"/>
        </w:rPr>
        <w:t>309</w:t>
      </w:r>
      <w:r w:rsidRPr="00CB638D">
        <w:rPr>
          <w:color w:val="000000"/>
        </w:rPr>
        <w:t> </w:t>
      </w:r>
      <w:r>
        <w:rPr>
          <w:color w:val="000000"/>
        </w:rPr>
        <w:t>137</w:t>
      </w:r>
      <w:r w:rsidRPr="00CB638D">
        <w:rPr>
          <w:color w:val="000000"/>
        </w:rPr>
        <w:t>,</w:t>
      </w:r>
      <w:r>
        <w:rPr>
          <w:color w:val="000000"/>
        </w:rPr>
        <w:t>05</w:t>
      </w:r>
      <w:r w:rsidRPr="00CB638D">
        <w:rPr>
          <w:color w:val="000000"/>
        </w:rPr>
        <w:t xml:space="preserve"> рубля, в том числе условно утвержденные расходы в сумме 8 358 421,92 рубля, и на 2025 год в сумме 66</w:t>
      </w:r>
      <w:r>
        <w:rPr>
          <w:color w:val="000000"/>
        </w:rPr>
        <w:t>6</w:t>
      </w:r>
      <w:r w:rsidRPr="00CB638D">
        <w:rPr>
          <w:color w:val="000000"/>
        </w:rPr>
        <w:t> </w:t>
      </w:r>
      <w:r>
        <w:rPr>
          <w:color w:val="000000"/>
        </w:rPr>
        <w:t>753</w:t>
      </w:r>
      <w:r w:rsidRPr="00CB638D">
        <w:rPr>
          <w:color w:val="000000"/>
        </w:rPr>
        <w:t xml:space="preserve"> </w:t>
      </w:r>
      <w:r>
        <w:rPr>
          <w:color w:val="000000"/>
        </w:rPr>
        <w:t>094</w:t>
      </w:r>
      <w:r w:rsidRPr="00CB638D">
        <w:rPr>
          <w:color w:val="000000"/>
        </w:rPr>
        <w:t>,</w:t>
      </w:r>
      <w:r>
        <w:rPr>
          <w:color w:val="000000"/>
        </w:rPr>
        <w:t>96</w:t>
      </w:r>
      <w:r w:rsidRPr="00CB638D">
        <w:rPr>
          <w:color w:val="000000"/>
        </w:rPr>
        <w:t xml:space="preserve"> рубля, в том числе условно утвержденные расходы в сумме 16 448 049,28 рублей;»;</w:t>
      </w:r>
      <w:proofErr w:type="gramEnd"/>
    </w:p>
    <w:p w:rsidR="00C20AEA" w:rsidRDefault="00C20AEA" w:rsidP="00C20AEA">
      <w:pPr>
        <w:ind w:firstLine="708"/>
        <w:contextualSpacing/>
        <w:jc w:val="both"/>
        <w:rPr>
          <w:color w:val="000000"/>
        </w:rPr>
      </w:pPr>
      <w:proofErr w:type="gramStart"/>
      <w:r w:rsidRPr="00AE17F0">
        <w:rPr>
          <w:color w:val="000000"/>
        </w:rPr>
        <w:t xml:space="preserve">3) верхний предел муниципального внутреннего долга муниципального образования «Муниципальный округ Глазовский район Удмуртской Республики» на 1 января 2025 года в сумме </w:t>
      </w:r>
      <w:r>
        <w:rPr>
          <w:color w:val="000000"/>
        </w:rPr>
        <w:t>63 0</w:t>
      </w:r>
      <w:r w:rsidRPr="00AE17F0">
        <w:rPr>
          <w:color w:val="000000"/>
        </w:rPr>
        <w:t>25</w:t>
      </w:r>
      <w:r>
        <w:rPr>
          <w:color w:val="000000"/>
        </w:rPr>
        <w:t> </w:t>
      </w:r>
      <w:r w:rsidRPr="00AE17F0">
        <w:rPr>
          <w:color w:val="000000"/>
        </w:rPr>
        <w:t>000</w:t>
      </w:r>
      <w:r>
        <w:rPr>
          <w:color w:val="000000"/>
        </w:rPr>
        <w:t>,00</w:t>
      </w:r>
      <w:r w:rsidRPr="00AE17F0">
        <w:rPr>
          <w:color w:val="000000"/>
        </w:rPr>
        <w:t xml:space="preserve"> рублей, в том числе верхний предел долга по муниципальным гарантиям муниципального образования «Муниципальный округ Глазовский район Удмуртской Республики» в сумме 0 рублей, и на 1 января 2026 года в сумме 45</w:t>
      </w:r>
      <w:r>
        <w:rPr>
          <w:color w:val="000000"/>
        </w:rPr>
        <w:t> </w:t>
      </w:r>
      <w:r w:rsidRPr="00AE17F0">
        <w:rPr>
          <w:color w:val="000000"/>
        </w:rPr>
        <w:t>025</w:t>
      </w:r>
      <w:r>
        <w:rPr>
          <w:color w:val="000000"/>
        </w:rPr>
        <w:t xml:space="preserve"> </w:t>
      </w:r>
      <w:r w:rsidRPr="00AE17F0">
        <w:rPr>
          <w:color w:val="000000"/>
        </w:rPr>
        <w:t>000 рублей, в том</w:t>
      </w:r>
      <w:proofErr w:type="gramEnd"/>
      <w:r w:rsidRPr="00AE17F0">
        <w:rPr>
          <w:color w:val="000000"/>
        </w:rPr>
        <w:t xml:space="preserve"> </w:t>
      </w:r>
      <w:proofErr w:type="gramStart"/>
      <w:r w:rsidRPr="00AE17F0">
        <w:rPr>
          <w:color w:val="000000"/>
        </w:rPr>
        <w:t>числе</w:t>
      </w:r>
      <w:proofErr w:type="gramEnd"/>
      <w:r w:rsidRPr="00AE17F0">
        <w:rPr>
          <w:color w:val="000000"/>
        </w:rPr>
        <w:t xml:space="preserve"> верхний предел долга по муниципальным гарантиям муниципального образования «Муниципальный округ Глазовский район Удмуртской Республики» в сумме 0 рублей.</w:t>
      </w:r>
    </w:p>
    <w:p w:rsidR="00C20AEA" w:rsidRPr="00E44AC7" w:rsidRDefault="00C20AEA" w:rsidP="00C20AEA">
      <w:pPr>
        <w:ind w:firstLine="708"/>
        <w:contextualSpacing/>
        <w:jc w:val="both"/>
        <w:rPr>
          <w:b/>
          <w:color w:val="000000"/>
        </w:rPr>
      </w:pPr>
      <w:r w:rsidRPr="00063D10">
        <w:rPr>
          <w:b/>
          <w:color w:val="000000"/>
        </w:rPr>
        <w:t xml:space="preserve">3) </w:t>
      </w:r>
      <w:r w:rsidRPr="00E44AC7">
        <w:rPr>
          <w:color w:val="000000"/>
        </w:rPr>
        <w:t xml:space="preserve">пункт 1 статьи </w:t>
      </w:r>
      <w:r>
        <w:rPr>
          <w:color w:val="000000"/>
        </w:rPr>
        <w:t>3</w:t>
      </w:r>
      <w:r w:rsidRPr="00E44AC7">
        <w:t xml:space="preserve"> изложить в следующей редакции:</w:t>
      </w:r>
    </w:p>
    <w:p w:rsidR="00C20AEA" w:rsidRPr="00063D10" w:rsidRDefault="00C20AEA" w:rsidP="00C20AEA">
      <w:pPr>
        <w:ind w:firstLine="708"/>
        <w:contextualSpacing/>
        <w:jc w:val="both"/>
        <w:rPr>
          <w:color w:val="000000"/>
        </w:rPr>
      </w:pPr>
      <w:r>
        <w:rPr>
          <w:color w:val="000000"/>
        </w:rPr>
        <w:t>«</w:t>
      </w:r>
      <w:r w:rsidRPr="00063D10">
        <w:rPr>
          <w:color w:val="000000"/>
        </w:rPr>
        <w:t>1.</w:t>
      </w:r>
      <w:r w:rsidRPr="00063D10">
        <w:rPr>
          <w:color w:val="000000"/>
          <w:lang w:val="en-US"/>
        </w:rPr>
        <w:t> </w:t>
      </w:r>
      <w:r w:rsidRPr="00063D10">
        <w:rPr>
          <w:color w:val="000000"/>
        </w:rPr>
        <w:t xml:space="preserve">Утвердить общий объем бюджетных ассигнований, направляемых </w:t>
      </w:r>
      <w:r w:rsidRPr="00063D10">
        <w:rPr>
          <w:color w:val="000000"/>
        </w:rPr>
        <w:br/>
        <w:t>на исполнение публичных нормативных обязательств муниципального образования «Муниципальный округ Глазовский район Удмуртской Республики», в 2023 году в сумме 2</w:t>
      </w:r>
      <w:r>
        <w:rPr>
          <w:color w:val="000000"/>
        </w:rPr>
        <w:t> </w:t>
      </w:r>
      <w:r w:rsidRPr="00063D10">
        <w:rPr>
          <w:color w:val="000000"/>
        </w:rPr>
        <w:t>6</w:t>
      </w:r>
      <w:r>
        <w:rPr>
          <w:color w:val="000000"/>
        </w:rPr>
        <w:t>23 9</w:t>
      </w:r>
      <w:r w:rsidRPr="00063D10">
        <w:rPr>
          <w:color w:val="000000"/>
        </w:rPr>
        <w:t>00 рублей, в 2024 году в сумме 2</w:t>
      </w:r>
      <w:r>
        <w:rPr>
          <w:color w:val="000000"/>
        </w:rPr>
        <w:t> </w:t>
      </w:r>
      <w:r w:rsidRPr="00063D10">
        <w:rPr>
          <w:color w:val="000000"/>
        </w:rPr>
        <w:t>635</w:t>
      </w:r>
      <w:r>
        <w:rPr>
          <w:color w:val="000000"/>
        </w:rPr>
        <w:t xml:space="preserve"> </w:t>
      </w:r>
      <w:r w:rsidRPr="00063D10">
        <w:rPr>
          <w:color w:val="000000"/>
        </w:rPr>
        <w:t>400 рубл</w:t>
      </w:r>
      <w:r>
        <w:rPr>
          <w:color w:val="000000"/>
        </w:rPr>
        <w:t>ей</w:t>
      </w:r>
      <w:r w:rsidRPr="00063D10">
        <w:rPr>
          <w:color w:val="000000"/>
        </w:rPr>
        <w:t xml:space="preserve"> и в 2025 году в сумме 2</w:t>
      </w:r>
      <w:r>
        <w:rPr>
          <w:color w:val="000000"/>
        </w:rPr>
        <w:t> </w:t>
      </w:r>
      <w:r w:rsidRPr="00063D10">
        <w:rPr>
          <w:color w:val="000000"/>
        </w:rPr>
        <w:t>635</w:t>
      </w:r>
      <w:r>
        <w:rPr>
          <w:color w:val="000000"/>
        </w:rPr>
        <w:t xml:space="preserve"> </w:t>
      </w:r>
      <w:r w:rsidRPr="00063D10">
        <w:rPr>
          <w:color w:val="000000"/>
        </w:rPr>
        <w:t>400 рубл</w:t>
      </w:r>
      <w:r>
        <w:rPr>
          <w:color w:val="000000"/>
        </w:rPr>
        <w:t>ей</w:t>
      </w:r>
      <w:proofErr w:type="gramStart"/>
      <w:r w:rsidRPr="00063D10">
        <w:rPr>
          <w:color w:val="000000"/>
        </w:rPr>
        <w:t>.</w:t>
      </w:r>
      <w:r>
        <w:rPr>
          <w:color w:val="000000"/>
        </w:rPr>
        <w:t>»;</w:t>
      </w:r>
      <w:proofErr w:type="gramEnd"/>
    </w:p>
    <w:p w:rsidR="00C20AEA" w:rsidRPr="00E44AC7" w:rsidRDefault="00C20AEA" w:rsidP="00C20AEA">
      <w:pPr>
        <w:ind w:firstLine="708"/>
        <w:contextualSpacing/>
        <w:jc w:val="both"/>
        <w:rPr>
          <w:b/>
          <w:color w:val="000000"/>
        </w:rPr>
      </w:pPr>
      <w:r>
        <w:rPr>
          <w:b/>
          <w:color w:val="000000"/>
        </w:rPr>
        <w:t>4</w:t>
      </w:r>
      <w:r w:rsidRPr="00E44AC7">
        <w:rPr>
          <w:b/>
          <w:color w:val="000000"/>
        </w:rPr>
        <w:t xml:space="preserve">) </w:t>
      </w:r>
      <w:r w:rsidRPr="00E44AC7">
        <w:rPr>
          <w:color w:val="000000"/>
        </w:rPr>
        <w:t>пункт 1 статьи 4</w:t>
      </w:r>
      <w:r w:rsidRPr="00E44AC7">
        <w:t xml:space="preserve"> изложить в следующей редакции:</w:t>
      </w:r>
    </w:p>
    <w:p w:rsidR="00C20AEA" w:rsidRPr="00E44AC7" w:rsidRDefault="00C20AEA" w:rsidP="00C20AEA">
      <w:pPr>
        <w:ind w:firstLine="708"/>
        <w:contextualSpacing/>
        <w:jc w:val="both"/>
        <w:rPr>
          <w:color w:val="000000"/>
        </w:rPr>
      </w:pPr>
      <w:r w:rsidRPr="00E44AC7">
        <w:rPr>
          <w:color w:val="000000"/>
        </w:rPr>
        <w:t>«1.</w:t>
      </w:r>
      <w:r w:rsidRPr="00E44AC7">
        <w:rPr>
          <w:color w:val="000000"/>
          <w:lang w:val="en-US"/>
        </w:rPr>
        <w:t> </w:t>
      </w:r>
      <w:r w:rsidRPr="00E44AC7">
        <w:rPr>
          <w:color w:val="000000"/>
        </w:rPr>
        <w:t xml:space="preserve">Утвердить общий объем бюджетных ассигнований, направляемых </w:t>
      </w:r>
      <w:r w:rsidRPr="00E44AC7">
        <w:rPr>
          <w:color w:val="000000"/>
        </w:rPr>
        <w:br/>
        <w:t xml:space="preserve">на государственную поддержку семьи и детей, в 2023 году в сумме </w:t>
      </w:r>
      <w:r w:rsidRPr="00E44AC7">
        <w:rPr>
          <w:color w:val="000000"/>
        </w:rPr>
        <w:br/>
        <w:t>12 287 </w:t>
      </w:r>
      <w:r>
        <w:rPr>
          <w:color w:val="000000"/>
        </w:rPr>
        <w:t>786</w:t>
      </w:r>
      <w:r w:rsidRPr="00E44AC7">
        <w:rPr>
          <w:color w:val="000000"/>
        </w:rPr>
        <w:t>,67 рублей, в 2024 году в сумме 8 458 370,40 рубля и в 2025 году в сумме 8 717 997,30 рубля</w:t>
      </w:r>
      <w:proofErr w:type="gramStart"/>
      <w:r w:rsidRPr="00E44AC7">
        <w:rPr>
          <w:color w:val="000000"/>
        </w:rPr>
        <w:t>.»;</w:t>
      </w:r>
      <w:proofErr w:type="gramEnd"/>
    </w:p>
    <w:p w:rsidR="00C20AEA" w:rsidRPr="00CD0D58" w:rsidRDefault="00C20AEA" w:rsidP="00C20AEA">
      <w:pPr>
        <w:ind w:firstLine="708"/>
        <w:contextualSpacing/>
        <w:jc w:val="both"/>
      </w:pPr>
      <w:r w:rsidRPr="00CD0D58">
        <w:rPr>
          <w:b/>
          <w:color w:val="000000"/>
        </w:rPr>
        <w:t xml:space="preserve"> </w:t>
      </w:r>
      <w:r>
        <w:rPr>
          <w:b/>
          <w:color w:val="000000"/>
        </w:rPr>
        <w:t>5</w:t>
      </w:r>
      <w:r w:rsidRPr="00CD0D58">
        <w:rPr>
          <w:b/>
        </w:rPr>
        <w:t>)</w:t>
      </w:r>
      <w:r w:rsidRPr="00CD0D58">
        <w:t xml:space="preserve"> пункт 2 статьи 11 изложить в следующей редакции:</w:t>
      </w:r>
    </w:p>
    <w:p w:rsidR="00C20AEA" w:rsidRPr="00F22231" w:rsidRDefault="00C20AEA" w:rsidP="00C20AEA">
      <w:pPr>
        <w:ind w:firstLine="708"/>
        <w:contextualSpacing/>
        <w:jc w:val="both"/>
        <w:rPr>
          <w:rFonts w:eastAsia="Calibri"/>
          <w:b/>
          <w:lang w:eastAsia="en-US"/>
        </w:rPr>
      </w:pPr>
      <w:r>
        <w:rPr>
          <w:color w:val="000000"/>
        </w:rPr>
        <w:t>«</w:t>
      </w:r>
      <w:r w:rsidRPr="00CD0D58">
        <w:rPr>
          <w:color w:val="000000"/>
        </w:rPr>
        <w:t xml:space="preserve">2. Утвердить объем расходов на обслуживание муниципального внутреннего долга муниципального образования «Муниципальный округ Глазовский район Удмуртской Республики»  в 2023 году в размере </w:t>
      </w:r>
      <w:r>
        <w:rPr>
          <w:color w:val="000000"/>
        </w:rPr>
        <w:t>2 299 600,00</w:t>
      </w:r>
      <w:r w:rsidRPr="00CD0D58">
        <w:rPr>
          <w:color w:val="000000"/>
        </w:rPr>
        <w:t xml:space="preserve"> рублей, в 2024 году в размере </w:t>
      </w:r>
      <w:r>
        <w:rPr>
          <w:color w:val="000000"/>
        </w:rPr>
        <w:t>6 039</w:t>
      </w:r>
      <w:r w:rsidRPr="00F22231">
        <w:rPr>
          <w:color w:val="000000"/>
        </w:rPr>
        <w:t xml:space="preserve"> </w:t>
      </w:r>
      <w:r>
        <w:rPr>
          <w:color w:val="000000"/>
        </w:rPr>
        <w:t>080</w:t>
      </w:r>
      <w:r w:rsidRPr="00CD0D58">
        <w:rPr>
          <w:color w:val="000000"/>
        </w:rPr>
        <w:t xml:space="preserve"> рублей</w:t>
      </w:r>
      <w:r w:rsidRPr="00F22231">
        <w:rPr>
          <w:color w:val="000000"/>
        </w:rPr>
        <w:t xml:space="preserve"> </w:t>
      </w:r>
      <w:r w:rsidRPr="00CD0D58">
        <w:rPr>
          <w:color w:val="000000"/>
        </w:rPr>
        <w:t>и в 2025 году в размере 1</w:t>
      </w:r>
      <w:r w:rsidRPr="00F22231">
        <w:rPr>
          <w:color w:val="000000"/>
        </w:rPr>
        <w:t> </w:t>
      </w:r>
      <w:r w:rsidRPr="00CD0D58">
        <w:rPr>
          <w:color w:val="000000"/>
        </w:rPr>
        <w:t>867</w:t>
      </w:r>
      <w:r w:rsidRPr="00F22231">
        <w:rPr>
          <w:color w:val="000000"/>
        </w:rPr>
        <w:t xml:space="preserve"> </w:t>
      </w:r>
      <w:r w:rsidRPr="00CD0D58">
        <w:rPr>
          <w:color w:val="000000"/>
        </w:rPr>
        <w:t>000 рублей</w:t>
      </w:r>
      <w:proofErr w:type="gramStart"/>
      <w:r w:rsidRPr="00CD0D58">
        <w:rPr>
          <w:color w:val="000000"/>
        </w:rPr>
        <w:t>.</w:t>
      </w:r>
      <w:r w:rsidRPr="00F22231">
        <w:t>»;</w:t>
      </w:r>
      <w:proofErr w:type="gramEnd"/>
    </w:p>
    <w:p w:rsidR="00C20AEA" w:rsidRPr="00CB638D" w:rsidRDefault="00C20AEA" w:rsidP="00C20AEA">
      <w:pPr>
        <w:ind w:firstLine="709"/>
        <w:jc w:val="both"/>
      </w:pPr>
      <w:r w:rsidRPr="00CB638D">
        <w:rPr>
          <w:rFonts w:eastAsia="Calibri"/>
          <w:b/>
          <w:lang w:eastAsia="en-US"/>
        </w:rPr>
        <w:t xml:space="preserve"> </w:t>
      </w:r>
      <w:r>
        <w:rPr>
          <w:rFonts w:eastAsia="Calibri"/>
          <w:b/>
          <w:lang w:eastAsia="en-US"/>
        </w:rPr>
        <w:t>6</w:t>
      </w:r>
      <w:r w:rsidRPr="00CB638D">
        <w:rPr>
          <w:rFonts w:eastAsia="Calibri"/>
          <w:b/>
          <w:lang w:eastAsia="en-US"/>
        </w:rPr>
        <w:t>)</w:t>
      </w:r>
      <w:r w:rsidRPr="00CB638D">
        <w:t xml:space="preserve">  Приложение № 1 «Прогнозируемый общий объем доходов на 2023 год и плановый период 2024 - 2025 годов согласно классификации доходов бюджетов Российской Федерации» изложить в прилагаемой к настоящему решению редакции; </w:t>
      </w:r>
    </w:p>
    <w:p w:rsidR="00C20AEA" w:rsidRPr="00CB638D" w:rsidRDefault="00C20AEA" w:rsidP="00C20AEA">
      <w:pPr>
        <w:ind w:firstLine="709"/>
        <w:jc w:val="both"/>
        <w:rPr>
          <w:b/>
        </w:rPr>
      </w:pPr>
      <w:r w:rsidRPr="00CB638D">
        <w:rPr>
          <w:b/>
        </w:rPr>
        <w:t xml:space="preserve"> </w:t>
      </w:r>
      <w:r>
        <w:rPr>
          <w:b/>
        </w:rPr>
        <w:t>7</w:t>
      </w:r>
      <w:r w:rsidRPr="00CB638D">
        <w:rPr>
          <w:b/>
        </w:rPr>
        <w:t>)</w:t>
      </w:r>
      <w:r w:rsidRPr="00CB638D">
        <w:t xml:space="preserve"> Приложение № 1-расходы «Функциональная классификация расходов бюджета муниципального образования «Муниципальный округ Глазовский район Удмуртской республики» на 2023 год  и  на плановый период  2024- 2025  годов» изложить в прилагаемой к настоящему решению редакции;</w:t>
      </w:r>
      <w:r w:rsidRPr="00CB638D">
        <w:rPr>
          <w:b/>
        </w:rPr>
        <w:t xml:space="preserve"> </w:t>
      </w:r>
    </w:p>
    <w:p w:rsidR="00C20AEA" w:rsidRPr="008D04A4" w:rsidRDefault="00C20AEA" w:rsidP="00C20AEA">
      <w:pPr>
        <w:ind w:firstLine="709"/>
        <w:jc w:val="both"/>
        <w:rPr>
          <w:b/>
        </w:rPr>
      </w:pPr>
      <w:r w:rsidRPr="00CB638D">
        <w:rPr>
          <w:b/>
        </w:rPr>
        <w:t xml:space="preserve"> </w:t>
      </w:r>
      <w:r>
        <w:rPr>
          <w:b/>
        </w:rPr>
        <w:t>8</w:t>
      </w:r>
      <w:r w:rsidRPr="00CB638D">
        <w:rPr>
          <w:b/>
        </w:rPr>
        <w:t>)</w:t>
      </w:r>
      <w:r w:rsidRPr="00CB638D">
        <w:t xml:space="preserve"> Приложение № 2 «</w:t>
      </w:r>
      <w:r w:rsidRPr="00CB638D">
        <w:rPr>
          <w:rFonts w:eastAsia="Calibri"/>
          <w:lang w:eastAsia="en-US"/>
        </w:rPr>
        <w:t>Источники</w:t>
      </w:r>
      <w:r w:rsidRPr="00CD0D58">
        <w:rPr>
          <w:rFonts w:eastAsia="Calibri"/>
          <w:lang w:eastAsia="en-US"/>
        </w:rPr>
        <w:t xml:space="preserve"> внутреннего финансирования дефицита бюджета муниципального образования </w:t>
      </w:r>
      <w:r w:rsidRPr="00CD0D58">
        <w:t xml:space="preserve">«Муниципальный округ Глазовский район Удмуртской республики» </w:t>
      </w:r>
      <w:r w:rsidRPr="00CD0D58">
        <w:rPr>
          <w:rFonts w:eastAsia="Calibri"/>
          <w:lang w:eastAsia="en-US"/>
        </w:rPr>
        <w:t>на 2023 год и на плановый период 2024 - 2025 годов</w:t>
      </w:r>
      <w:r w:rsidRPr="00CD0D58">
        <w:t xml:space="preserve"> изложить в прилагаемой к </w:t>
      </w:r>
      <w:r w:rsidRPr="008D04A4">
        <w:t>настоящему решению редакции;</w:t>
      </w:r>
    </w:p>
    <w:p w:rsidR="00C20AEA" w:rsidRPr="008D04A4" w:rsidRDefault="00C20AEA" w:rsidP="00C20AEA">
      <w:pPr>
        <w:ind w:firstLine="708"/>
        <w:jc w:val="both"/>
        <w:rPr>
          <w:b/>
        </w:rPr>
      </w:pPr>
      <w:r w:rsidRPr="008D04A4">
        <w:rPr>
          <w:b/>
        </w:rPr>
        <w:t xml:space="preserve"> </w:t>
      </w:r>
      <w:r>
        <w:rPr>
          <w:b/>
        </w:rPr>
        <w:t>9</w:t>
      </w:r>
      <w:r w:rsidRPr="008D04A4">
        <w:rPr>
          <w:b/>
        </w:rPr>
        <w:t>)</w:t>
      </w:r>
      <w:r w:rsidRPr="008D04A4">
        <w:t xml:space="preserve"> Приложение № 3 «Ведомственная структура расходов бюджета муниципального образования «Муниципальный округ  Глазовский район Удмуртской Республики» на 2023 год и на  плановый период  2024-2025 годов» изложить в прилагаемой к настоящему решению редакции;</w:t>
      </w:r>
      <w:r w:rsidRPr="008D04A4">
        <w:rPr>
          <w:b/>
        </w:rPr>
        <w:t xml:space="preserve"> </w:t>
      </w:r>
    </w:p>
    <w:p w:rsidR="00C20AEA" w:rsidRPr="008D04A4" w:rsidRDefault="00C20AEA" w:rsidP="00C20AEA">
      <w:pPr>
        <w:ind w:firstLine="708"/>
        <w:jc w:val="both"/>
        <w:rPr>
          <w:b/>
        </w:rPr>
      </w:pPr>
      <w:r w:rsidRPr="008D04A4">
        <w:rPr>
          <w:b/>
        </w:rPr>
        <w:t xml:space="preserve"> </w:t>
      </w:r>
      <w:r>
        <w:rPr>
          <w:b/>
        </w:rPr>
        <w:t>10</w:t>
      </w:r>
      <w:r w:rsidRPr="008D04A4">
        <w:rPr>
          <w:b/>
        </w:rPr>
        <w:t>)</w:t>
      </w:r>
      <w:r w:rsidRPr="008D04A4">
        <w:t xml:space="preserve"> Приложение № 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w:t>
      </w:r>
      <w:proofErr w:type="gramStart"/>
      <w:r w:rsidRPr="008D04A4">
        <w:t>видов расходов классификации расходов бюджета муниципального</w:t>
      </w:r>
      <w:proofErr w:type="gramEnd"/>
      <w:r w:rsidRPr="008D04A4">
        <w:t xml:space="preserve"> образования «Муниципальный округ Глазовский район Удмуртской республики» на 2023 год </w:t>
      </w:r>
      <w:r w:rsidRPr="008D04A4">
        <w:lastRenderedPageBreak/>
        <w:t>и  на  плановый период  2024-2025 годов» изложить в прилагаемой к настоящему решению редакции;</w:t>
      </w:r>
      <w:r w:rsidRPr="008D04A4">
        <w:rPr>
          <w:b/>
        </w:rPr>
        <w:t xml:space="preserve"> </w:t>
      </w:r>
    </w:p>
    <w:p w:rsidR="00C20AEA" w:rsidRDefault="00C20AEA" w:rsidP="00C20AEA">
      <w:pPr>
        <w:ind w:firstLine="708"/>
        <w:jc w:val="both"/>
      </w:pPr>
      <w:r w:rsidRPr="008D04A4">
        <w:rPr>
          <w:b/>
        </w:rPr>
        <w:t>1</w:t>
      </w:r>
      <w:r>
        <w:rPr>
          <w:b/>
        </w:rPr>
        <w:t>1</w:t>
      </w:r>
      <w:r w:rsidRPr="008D04A4">
        <w:rPr>
          <w:b/>
        </w:rPr>
        <w:t>)</w:t>
      </w:r>
      <w:r w:rsidRPr="008D04A4">
        <w:t xml:space="preserve"> Приложение № 5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(группам и подгруппам</w:t>
      </w:r>
      <w:proofErr w:type="gramStart"/>
      <w:r w:rsidRPr="008D04A4">
        <w:t>)в</w:t>
      </w:r>
      <w:proofErr w:type="gramEnd"/>
      <w:r w:rsidRPr="008D04A4">
        <w:t>идов расходов классификации расходов бюджета муниципального образования "Муниципальный округ Глазовский район Удмуртской Республики»  на 2023 год и на  плановый период 2024- 2025 годов» изложить в прилагаемой к настоящему решению редакции;</w:t>
      </w:r>
    </w:p>
    <w:p w:rsidR="00C20AEA" w:rsidRDefault="00C20AEA" w:rsidP="00C20AEA">
      <w:pPr>
        <w:ind w:firstLine="708"/>
        <w:jc w:val="both"/>
      </w:pPr>
      <w:r>
        <w:rPr>
          <w:b/>
        </w:rPr>
        <w:t xml:space="preserve">  </w:t>
      </w:r>
      <w:r w:rsidRPr="00683FA2">
        <w:rPr>
          <w:b/>
        </w:rPr>
        <w:t>12)</w:t>
      </w:r>
      <w:r w:rsidRPr="00683FA2">
        <w:t xml:space="preserve"> </w:t>
      </w:r>
      <w:r>
        <w:t xml:space="preserve">Приложение № 6 </w:t>
      </w:r>
      <w:r w:rsidRPr="00683FA2">
        <w:t xml:space="preserve">«Распределение  бюджетных ассигнований, направляемых на исполнение публичных нормативных обязательств муниципального образования «Муниципальный округ Глазовский район Удмуртской Республики» на 2023 год и на плановый период 2024- 2025 годов </w:t>
      </w:r>
      <w:r w:rsidRPr="008D04A4">
        <w:t>изложить в прилагаемой к настоящему решению редакции;</w:t>
      </w:r>
    </w:p>
    <w:p w:rsidR="00C20AEA" w:rsidRPr="008D04A4" w:rsidRDefault="00C20AEA" w:rsidP="00C20AEA">
      <w:pPr>
        <w:ind w:firstLine="708"/>
        <w:jc w:val="both"/>
      </w:pPr>
      <w:r w:rsidRPr="008D04A4">
        <w:rPr>
          <w:b/>
        </w:rPr>
        <w:t xml:space="preserve"> 1</w:t>
      </w:r>
      <w:r>
        <w:rPr>
          <w:b/>
        </w:rPr>
        <w:t>3</w:t>
      </w:r>
      <w:r w:rsidRPr="008D04A4">
        <w:rPr>
          <w:b/>
        </w:rPr>
        <w:t>)</w:t>
      </w:r>
      <w:r w:rsidRPr="008D04A4">
        <w:t xml:space="preserve"> Приложение № 7 «Распределение  бюджетных ассигнований, направляемых на государственную поддержку семьи и детей, на 2023 год и на плановый период 2024 и 2025 годов изложить в прилагаемой к настоящему решению редакции;</w:t>
      </w:r>
    </w:p>
    <w:p w:rsidR="00C20AEA" w:rsidRPr="008D04A4" w:rsidRDefault="00C20AEA" w:rsidP="00C20AEA">
      <w:pPr>
        <w:jc w:val="both"/>
      </w:pPr>
      <w:r w:rsidRPr="008D04A4">
        <w:rPr>
          <w:b/>
        </w:rPr>
        <w:t xml:space="preserve">          </w:t>
      </w:r>
      <w:r>
        <w:rPr>
          <w:b/>
        </w:rPr>
        <w:t xml:space="preserve"> </w:t>
      </w:r>
      <w:r w:rsidRPr="008D04A4">
        <w:rPr>
          <w:b/>
        </w:rPr>
        <w:t xml:space="preserve">  1</w:t>
      </w:r>
      <w:r>
        <w:rPr>
          <w:b/>
        </w:rPr>
        <w:t>4</w:t>
      </w:r>
      <w:r w:rsidRPr="008D04A4">
        <w:rPr>
          <w:b/>
        </w:rPr>
        <w:t>)</w:t>
      </w:r>
      <w:r w:rsidRPr="008D04A4">
        <w:t xml:space="preserve"> Приложение № 8 «</w:t>
      </w:r>
      <w:r w:rsidRPr="008D04A4">
        <w:rPr>
          <w:rFonts w:eastAsia="Calibri"/>
          <w:lang w:eastAsia="en-US"/>
        </w:rPr>
        <w:t xml:space="preserve">Распределение  бюджетных ассигнований дорожного фонда муниципального образования </w:t>
      </w:r>
      <w:r w:rsidRPr="008D04A4">
        <w:t xml:space="preserve">«Муниципальный округ Глазовский район Удмуртской республики» </w:t>
      </w:r>
      <w:r w:rsidRPr="008D04A4">
        <w:rPr>
          <w:rFonts w:eastAsia="Calibri"/>
          <w:lang w:eastAsia="en-US"/>
        </w:rPr>
        <w:t xml:space="preserve">на 2023 год и на плановый период 2024 и 2025 годов» </w:t>
      </w:r>
      <w:r w:rsidRPr="008D04A4">
        <w:t>изложить в прилагаемой к настоящему решению редакции;</w:t>
      </w:r>
    </w:p>
    <w:p w:rsidR="00C20AEA" w:rsidRPr="00CD0D58" w:rsidRDefault="00C20AEA" w:rsidP="00C20AEA">
      <w:pPr>
        <w:jc w:val="both"/>
      </w:pPr>
      <w:r w:rsidRPr="00CD0D58">
        <w:t xml:space="preserve">           </w:t>
      </w:r>
      <w:r>
        <w:t xml:space="preserve">  </w:t>
      </w:r>
      <w:r w:rsidRPr="00CD0D58">
        <w:rPr>
          <w:b/>
        </w:rPr>
        <w:t>1</w:t>
      </w:r>
      <w:r>
        <w:rPr>
          <w:b/>
        </w:rPr>
        <w:t>5</w:t>
      </w:r>
      <w:r w:rsidRPr="00CD0D58">
        <w:rPr>
          <w:b/>
        </w:rPr>
        <w:t>)</w:t>
      </w:r>
      <w:r w:rsidRPr="00CD0D58">
        <w:t xml:space="preserve"> Приложение № 9 «Программа муниципальных внутренних заимствований</w:t>
      </w:r>
    </w:p>
    <w:p w:rsidR="00C20AEA" w:rsidRPr="00CD0D58" w:rsidRDefault="00C20AEA" w:rsidP="00C20AEA">
      <w:pPr>
        <w:jc w:val="both"/>
        <w:rPr>
          <w:b/>
        </w:rPr>
      </w:pPr>
      <w:r w:rsidRPr="00CD0D58">
        <w:t>муниципального образования «Муниципальный округ Глазовский район Удмуртской Республики» на 2023 год и на плановый период 2024 и 2025 годов» изложить в прилагаемой к настоящему решению редакции.</w:t>
      </w:r>
    </w:p>
    <w:p w:rsidR="00C20AEA" w:rsidRPr="00CD0D58" w:rsidRDefault="00C20AEA" w:rsidP="00C20AEA">
      <w:pPr>
        <w:jc w:val="both"/>
        <w:rPr>
          <w:highlight w:val="yellow"/>
        </w:rPr>
      </w:pPr>
    </w:p>
    <w:p w:rsidR="00C20AEA" w:rsidRPr="00E44AC7" w:rsidRDefault="00C20AEA" w:rsidP="00C20AEA">
      <w:pPr>
        <w:ind w:firstLine="709"/>
        <w:jc w:val="both"/>
      </w:pPr>
      <w:r w:rsidRPr="00E44AC7">
        <w:rPr>
          <w:b/>
        </w:rPr>
        <w:t>2.</w:t>
      </w:r>
      <w:r w:rsidRPr="00E44AC7">
        <w:t xml:space="preserve"> Настоящее решение вступает в силу после официального опубликования.</w:t>
      </w:r>
      <w:r w:rsidRPr="00E44AC7">
        <w:rPr>
          <w:b/>
        </w:rPr>
        <w:t xml:space="preserve"> </w:t>
      </w:r>
    </w:p>
    <w:p w:rsidR="00C20AEA" w:rsidRPr="00E44AC7" w:rsidRDefault="00C20AEA">
      <w:pPr>
        <w:ind w:right="-186"/>
        <w:jc w:val="both"/>
        <w:rPr>
          <w:b/>
          <w:bCs/>
        </w:rPr>
      </w:pPr>
    </w:p>
    <w:p w:rsidR="00C20AEA" w:rsidRDefault="00C20AEA" w:rsidP="00C20AEA">
      <w:pPr>
        <w:tabs>
          <w:tab w:val="left" w:pos="8175"/>
        </w:tabs>
        <w:ind w:right="-186"/>
        <w:rPr>
          <w:b/>
          <w:sz w:val="22"/>
          <w:szCs w:val="22"/>
        </w:rPr>
      </w:pPr>
      <w:r>
        <w:rPr>
          <w:b/>
          <w:sz w:val="22"/>
          <w:szCs w:val="22"/>
        </w:rPr>
        <w:t>Заместитель п</w:t>
      </w:r>
      <w:r w:rsidRPr="00E44AC7">
        <w:rPr>
          <w:b/>
          <w:sz w:val="22"/>
          <w:szCs w:val="22"/>
        </w:rPr>
        <w:t>редседател</w:t>
      </w:r>
      <w:r>
        <w:rPr>
          <w:b/>
          <w:sz w:val="22"/>
          <w:szCs w:val="22"/>
        </w:rPr>
        <w:t>я</w:t>
      </w:r>
      <w:r w:rsidRPr="00E44AC7">
        <w:rPr>
          <w:b/>
          <w:sz w:val="22"/>
          <w:szCs w:val="22"/>
        </w:rPr>
        <w:t xml:space="preserve"> Совета депутатов</w:t>
      </w:r>
    </w:p>
    <w:p w:rsidR="00C20AEA" w:rsidRDefault="00C20AEA" w:rsidP="00C20AEA">
      <w:pPr>
        <w:tabs>
          <w:tab w:val="left" w:pos="8175"/>
        </w:tabs>
        <w:ind w:right="-186"/>
        <w:rPr>
          <w:b/>
          <w:bCs/>
          <w:sz w:val="22"/>
          <w:szCs w:val="22"/>
        </w:rPr>
      </w:pPr>
      <w:r>
        <w:rPr>
          <w:b/>
          <w:sz w:val="22"/>
          <w:szCs w:val="22"/>
        </w:rPr>
        <w:t>м</w:t>
      </w:r>
      <w:r w:rsidRPr="00E44AC7">
        <w:rPr>
          <w:b/>
          <w:bCs/>
          <w:sz w:val="22"/>
          <w:szCs w:val="22"/>
        </w:rPr>
        <w:t>униципального</w:t>
      </w:r>
      <w:r>
        <w:rPr>
          <w:b/>
          <w:bCs/>
          <w:sz w:val="22"/>
          <w:szCs w:val="22"/>
        </w:rPr>
        <w:t xml:space="preserve"> </w:t>
      </w:r>
      <w:r w:rsidRPr="00E44AC7">
        <w:rPr>
          <w:b/>
          <w:bCs/>
          <w:sz w:val="22"/>
          <w:szCs w:val="22"/>
        </w:rPr>
        <w:t>образования «</w:t>
      </w:r>
      <w:proofErr w:type="gramStart"/>
      <w:r w:rsidRPr="00E44AC7">
        <w:rPr>
          <w:b/>
          <w:bCs/>
          <w:sz w:val="22"/>
          <w:szCs w:val="22"/>
        </w:rPr>
        <w:t>Муниципальный</w:t>
      </w:r>
      <w:proofErr w:type="gramEnd"/>
    </w:p>
    <w:p w:rsidR="00C20AEA" w:rsidRDefault="00C20AEA" w:rsidP="00C20AEA">
      <w:pPr>
        <w:tabs>
          <w:tab w:val="left" w:pos="8175"/>
        </w:tabs>
        <w:ind w:right="-186"/>
        <w:rPr>
          <w:b/>
          <w:bCs/>
          <w:sz w:val="22"/>
          <w:szCs w:val="22"/>
        </w:rPr>
      </w:pPr>
      <w:r>
        <w:rPr>
          <w:b/>
          <w:bCs/>
          <w:sz w:val="22"/>
          <w:szCs w:val="22"/>
        </w:rPr>
        <w:t xml:space="preserve">округ </w:t>
      </w:r>
      <w:proofErr w:type="spellStart"/>
      <w:r w:rsidRPr="00E44AC7">
        <w:rPr>
          <w:b/>
          <w:bCs/>
          <w:sz w:val="22"/>
          <w:szCs w:val="22"/>
        </w:rPr>
        <w:t>Глазовский</w:t>
      </w:r>
      <w:proofErr w:type="spellEnd"/>
      <w:r w:rsidRPr="00E44AC7">
        <w:rPr>
          <w:b/>
          <w:bCs/>
          <w:sz w:val="22"/>
          <w:szCs w:val="22"/>
        </w:rPr>
        <w:t xml:space="preserve"> район Удмуртской Республики»          </w:t>
      </w:r>
      <w:r>
        <w:rPr>
          <w:b/>
          <w:bCs/>
          <w:sz w:val="22"/>
          <w:szCs w:val="22"/>
        </w:rPr>
        <w:t xml:space="preserve">                                А.В. </w:t>
      </w:r>
      <w:proofErr w:type="spellStart"/>
      <w:r>
        <w:rPr>
          <w:b/>
          <w:bCs/>
          <w:sz w:val="22"/>
          <w:szCs w:val="22"/>
        </w:rPr>
        <w:t>Симанов</w:t>
      </w:r>
      <w:proofErr w:type="spellEnd"/>
    </w:p>
    <w:p w:rsidR="00C20AEA" w:rsidRPr="00E44AC7" w:rsidRDefault="00C20AEA" w:rsidP="00C20AEA">
      <w:pPr>
        <w:tabs>
          <w:tab w:val="left" w:pos="7965"/>
        </w:tabs>
        <w:ind w:right="-186"/>
        <w:rPr>
          <w:b/>
          <w:sz w:val="22"/>
          <w:szCs w:val="22"/>
        </w:rPr>
      </w:pPr>
      <w:r w:rsidRPr="00E44AC7">
        <w:rPr>
          <w:b/>
          <w:bCs/>
          <w:sz w:val="22"/>
          <w:szCs w:val="22"/>
        </w:rPr>
        <w:t xml:space="preserve">                                                                            </w:t>
      </w:r>
      <w:r w:rsidRPr="00E44AC7">
        <w:rPr>
          <w:b/>
          <w:sz w:val="22"/>
          <w:szCs w:val="22"/>
        </w:rPr>
        <w:t xml:space="preserve"> </w:t>
      </w:r>
    </w:p>
    <w:p w:rsidR="00C20AEA" w:rsidRPr="00E44AC7" w:rsidRDefault="00C20AEA" w:rsidP="00C20AEA">
      <w:pPr>
        <w:jc w:val="both"/>
        <w:rPr>
          <w:b/>
          <w:sz w:val="22"/>
          <w:szCs w:val="22"/>
        </w:rPr>
      </w:pPr>
    </w:p>
    <w:p w:rsidR="00C20AEA" w:rsidRPr="00CF642E" w:rsidRDefault="00C20AEA" w:rsidP="00C20AEA">
      <w:pPr>
        <w:jc w:val="both"/>
        <w:rPr>
          <w:b/>
          <w:sz w:val="22"/>
          <w:szCs w:val="22"/>
        </w:rPr>
      </w:pPr>
      <w:r w:rsidRPr="00CF642E">
        <w:rPr>
          <w:b/>
          <w:sz w:val="22"/>
          <w:szCs w:val="22"/>
        </w:rPr>
        <w:t xml:space="preserve">Глава </w:t>
      </w:r>
    </w:p>
    <w:p w:rsidR="00C20AEA" w:rsidRPr="00CF642E" w:rsidRDefault="00C20AEA" w:rsidP="00C20AEA">
      <w:pPr>
        <w:jc w:val="both"/>
        <w:rPr>
          <w:b/>
          <w:sz w:val="22"/>
          <w:szCs w:val="22"/>
        </w:rPr>
      </w:pPr>
      <w:r w:rsidRPr="00CF642E">
        <w:rPr>
          <w:b/>
          <w:sz w:val="22"/>
          <w:szCs w:val="22"/>
        </w:rPr>
        <w:t xml:space="preserve">муниципального образования </w:t>
      </w:r>
    </w:p>
    <w:p w:rsidR="00C20AEA" w:rsidRPr="00CF642E" w:rsidRDefault="00C20AEA" w:rsidP="00C20AEA">
      <w:pPr>
        <w:jc w:val="both"/>
        <w:rPr>
          <w:b/>
          <w:sz w:val="22"/>
          <w:szCs w:val="22"/>
        </w:rPr>
      </w:pPr>
      <w:r w:rsidRPr="00CF642E">
        <w:rPr>
          <w:b/>
          <w:sz w:val="22"/>
          <w:szCs w:val="22"/>
        </w:rPr>
        <w:t xml:space="preserve">«Муниципальный округ Глазовский район </w:t>
      </w:r>
    </w:p>
    <w:p w:rsidR="00C20AEA" w:rsidRPr="00CF642E" w:rsidRDefault="00C20AEA" w:rsidP="00C20AEA">
      <w:pPr>
        <w:jc w:val="both"/>
        <w:rPr>
          <w:b/>
          <w:sz w:val="22"/>
          <w:szCs w:val="22"/>
        </w:rPr>
      </w:pPr>
      <w:r w:rsidRPr="00CF642E">
        <w:rPr>
          <w:b/>
          <w:sz w:val="22"/>
          <w:szCs w:val="22"/>
        </w:rPr>
        <w:t xml:space="preserve">Удмуртской Республики»                                                                               </w:t>
      </w:r>
      <w:proofErr w:type="spellStart"/>
      <w:r w:rsidRPr="00CF642E">
        <w:rPr>
          <w:b/>
          <w:sz w:val="22"/>
          <w:szCs w:val="22"/>
        </w:rPr>
        <w:t>Г.А.Аверкиева</w:t>
      </w:r>
      <w:proofErr w:type="spellEnd"/>
    </w:p>
    <w:p w:rsidR="00C20AEA" w:rsidRPr="00E44AC7" w:rsidRDefault="00C20AEA" w:rsidP="00C20AEA">
      <w:pPr>
        <w:jc w:val="both"/>
        <w:rPr>
          <w:b/>
          <w:sz w:val="22"/>
          <w:szCs w:val="22"/>
        </w:rPr>
      </w:pPr>
    </w:p>
    <w:p w:rsidR="00C20AEA" w:rsidRDefault="00C20AEA" w:rsidP="00C20AEA">
      <w:pPr>
        <w:jc w:val="both"/>
        <w:rPr>
          <w:b/>
          <w:sz w:val="22"/>
          <w:szCs w:val="22"/>
        </w:rPr>
      </w:pPr>
    </w:p>
    <w:p w:rsidR="00C20AEA" w:rsidRDefault="00C20AEA" w:rsidP="00C20AEA">
      <w:pPr>
        <w:jc w:val="both"/>
        <w:rPr>
          <w:b/>
          <w:sz w:val="22"/>
          <w:szCs w:val="22"/>
        </w:rPr>
      </w:pPr>
    </w:p>
    <w:p w:rsidR="00C20AEA" w:rsidRPr="00E44AC7" w:rsidRDefault="00C20AEA" w:rsidP="00C20AEA">
      <w:pPr>
        <w:jc w:val="both"/>
        <w:rPr>
          <w:b/>
          <w:sz w:val="22"/>
          <w:szCs w:val="22"/>
        </w:rPr>
      </w:pPr>
      <w:proofErr w:type="spellStart"/>
      <w:r w:rsidRPr="00E44AC7">
        <w:rPr>
          <w:b/>
          <w:sz w:val="22"/>
          <w:szCs w:val="22"/>
        </w:rPr>
        <w:t>г</w:t>
      </w:r>
      <w:proofErr w:type="gramStart"/>
      <w:r w:rsidRPr="00E44AC7">
        <w:rPr>
          <w:b/>
          <w:sz w:val="22"/>
          <w:szCs w:val="22"/>
        </w:rPr>
        <w:t>.Г</w:t>
      </w:r>
      <w:proofErr w:type="gramEnd"/>
      <w:r w:rsidRPr="00E44AC7">
        <w:rPr>
          <w:b/>
          <w:sz w:val="22"/>
          <w:szCs w:val="22"/>
        </w:rPr>
        <w:t>лазов</w:t>
      </w:r>
      <w:proofErr w:type="spellEnd"/>
    </w:p>
    <w:p w:rsidR="00C20AEA" w:rsidRPr="00E44AC7" w:rsidRDefault="00C20AEA" w:rsidP="00C20AEA">
      <w:pPr>
        <w:jc w:val="both"/>
        <w:rPr>
          <w:b/>
          <w:sz w:val="22"/>
          <w:szCs w:val="22"/>
        </w:rPr>
      </w:pPr>
      <w:r>
        <w:rPr>
          <w:b/>
          <w:sz w:val="22"/>
          <w:szCs w:val="22"/>
        </w:rPr>
        <w:t>26</w:t>
      </w:r>
      <w:r w:rsidRPr="00E44AC7">
        <w:rPr>
          <w:b/>
          <w:sz w:val="22"/>
          <w:szCs w:val="22"/>
        </w:rPr>
        <w:t xml:space="preserve"> октября 2023 года </w:t>
      </w:r>
    </w:p>
    <w:p w:rsidR="00C20AEA" w:rsidRPr="00E44AC7" w:rsidRDefault="00C20AEA" w:rsidP="00C20AEA">
      <w:pPr>
        <w:jc w:val="both"/>
        <w:rPr>
          <w:sz w:val="22"/>
          <w:szCs w:val="22"/>
        </w:rPr>
      </w:pPr>
      <w:r w:rsidRPr="00E44AC7">
        <w:rPr>
          <w:b/>
          <w:sz w:val="22"/>
          <w:szCs w:val="22"/>
        </w:rPr>
        <w:t>№</w:t>
      </w:r>
      <w:r>
        <w:rPr>
          <w:b/>
          <w:sz w:val="22"/>
          <w:szCs w:val="22"/>
        </w:rPr>
        <w:t xml:space="preserve"> 334</w:t>
      </w:r>
    </w:p>
    <w:p w:rsidR="00C20AEA" w:rsidRPr="00272123" w:rsidRDefault="00C20AEA" w:rsidP="00C20AEA">
      <w:pPr>
        <w:jc w:val="center"/>
        <w:rPr>
          <w:b/>
          <w:sz w:val="23"/>
          <w:szCs w:val="23"/>
          <w:highlight w:val="yellow"/>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Default="00C20AEA" w:rsidP="00C20AEA">
      <w:pPr>
        <w:pStyle w:val="212"/>
        <w:spacing w:line="240" w:lineRule="auto"/>
        <w:ind w:firstLine="0"/>
        <w:rPr>
          <w:rFonts w:cs="Times New Roman"/>
          <w:sz w:val="23"/>
          <w:szCs w:val="23"/>
          <w:lang w:eastAsia="ru-RU"/>
        </w:rPr>
      </w:pPr>
    </w:p>
    <w:p w:rsidR="00C20AEA" w:rsidRPr="00E44AC7" w:rsidRDefault="00C20AEA" w:rsidP="00C20AEA">
      <w:pPr>
        <w:jc w:val="center"/>
        <w:rPr>
          <w:b/>
        </w:rPr>
      </w:pPr>
      <w:r w:rsidRPr="00E44AC7">
        <w:rPr>
          <w:b/>
        </w:rPr>
        <w:t>ПОЯСНИТЕЛЬНАЯ ЗАПИСКА</w:t>
      </w:r>
    </w:p>
    <w:p w:rsidR="00C20AEA" w:rsidRPr="00E44AC7" w:rsidRDefault="00C20AEA" w:rsidP="00C20AEA">
      <w:pPr>
        <w:jc w:val="center"/>
        <w:rPr>
          <w:b/>
        </w:rPr>
      </w:pPr>
      <w:r w:rsidRPr="00E44AC7">
        <w:rPr>
          <w:b/>
        </w:rPr>
        <w:t xml:space="preserve">к решению Совета депутатов муниципального образования «Муниципальный округ Глазовский район Удмуртской Республики» от </w:t>
      </w:r>
      <w:r>
        <w:rPr>
          <w:b/>
        </w:rPr>
        <w:t>26</w:t>
      </w:r>
      <w:r w:rsidRPr="00E44AC7">
        <w:rPr>
          <w:b/>
        </w:rPr>
        <w:t xml:space="preserve"> октября 2023 года № </w:t>
      </w:r>
      <w:r>
        <w:rPr>
          <w:b/>
        </w:rPr>
        <w:t>334</w:t>
      </w:r>
      <w:r w:rsidRPr="00E44AC7">
        <w:rPr>
          <w:b/>
        </w:rPr>
        <w:t xml:space="preserve">     </w:t>
      </w:r>
    </w:p>
    <w:p w:rsidR="00C20AEA" w:rsidRPr="00E44AC7" w:rsidRDefault="00C20AEA" w:rsidP="00C20AEA">
      <w:pPr>
        <w:jc w:val="center"/>
        <w:rPr>
          <w:b/>
        </w:rPr>
      </w:pPr>
      <w:r w:rsidRPr="00E44AC7">
        <w:rPr>
          <w:b/>
        </w:rPr>
        <w:t xml:space="preserve"> «О внесении изменений в решение Совета депутатов муниципального образования «Муниципальный округ Глазовский район Удмуртской Республики» от 21.12.2022 № 273 «О бюджете муниципального образования «Муниципальный округ Глазовский район Удмуртской Республики» на 2023 год и на плановый период 2024 и 2025 годов» </w:t>
      </w:r>
    </w:p>
    <w:p w:rsidR="00C20AEA" w:rsidRPr="00E44AC7" w:rsidRDefault="00C20AEA" w:rsidP="00C20AEA">
      <w:pPr>
        <w:jc w:val="center"/>
        <w:rPr>
          <w:b/>
        </w:rPr>
      </w:pPr>
    </w:p>
    <w:p w:rsidR="00C20AEA" w:rsidRPr="00E44AC7" w:rsidRDefault="00C20AEA" w:rsidP="00C20AEA">
      <w:pPr>
        <w:ind w:firstLine="708"/>
        <w:jc w:val="both"/>
      </w:pPr>
      <w:proofErr w:type="gramStart"/>
      <w:r w:rsidRPr="00E44AC7">
        <w:t>В соответствии со статьей 83 Бюджетного Кодекса РФ и статьей 19 Положения о бюджетном процессе в муниципальном образовании «Муниципальный округ Глазовский район Удмуртской Республики», утвержденного решением Совета депутатов муниципального образования «Муниципальный округ Глазовский район Удмуртской Республики» от 24.02.2022 №140, вносятся изменения в решение Совета депутатов муниципального образования «Муниципальный округ Глазовский район Удмуртской Республики» от 21.12.2022 № 273 «О бюджете муниципального образования</w:t>
      </w:r>
      <w:proofErr w:type="gramEnd"/>
      <w:r w:rsidRPr="00E44AC7">
        <w:t xml:space="preserve"> «Муниципальный округ Глазовский район Удмуртской Республики» на 2023 год и на плановый период 2024 и 2025 годов».</w:t>
      </w:r>
    </w:p>
    <w:p w:rsidR="00C20AEA" w:rsidRPr="00E44AC7" w:rsidRDefault="00C20AEA" w:rsidP="00C20AEA">
      <w:pPr>
        <w:ind w:firstLine="708"/>
        <w:jc w:val="both"/>
        <w:rPr>
          <w:b/>
        </w:rPr>
      </w:pPr>
    </w:p>
    <w:p w:rsidR="00C20AEA" w:rsidRPr="00CF41A5" w:rsidRDefault="00C20AEA" w:rsidP="00C20AEA">
      <w:pPr>
        <w:ind w:firstLine="708"/>
        <w:jc w:val="both"/>
      </w:pPr>
      <w:r w:rsidRPr="00CF41A5">
        <w:rPr>
          <w:b/>
        </w:rPr>
        <w:t>1.</w:t>
      </w:r>
      <w:r w:rsidRPr="00CF41A5">
        <w:t xml:space="preserve"> Основные характеристики бюджета муниципального образования «Муниципальный округ Глазовский район Удмуртской Республики» </w:t>
      </w:r>
      <w:r w:rsidRPr="00CF41A5">
        <w:rPr>
          <w:b/>
        </w:rPr>
        <w:t>на 2023 год</w:t>
      </w:r>
      <w:r w:rsidRPr="00CF41A5">
        <w:t xml:space="preserve"> изменить следующим образом:</w:t>
      </w:r>
    </w:p>
    <w:p w:rsidR="00C20AEA" w:rsidRPr="00CF41A5" w:rsidRDefault="00C20AEA" w:rsidP="00C20AEA">
      <w:pPr>
        <w:ind w:firstLine="708"/>
        <w:jc w:val="both"/>
      </w:pPr>
      <w:r w:rsidRPr="00CF41A5">
        <w:t>Увеличить доходы бюджета муниципального образования «Муниципальный округ Глазовский район Удмуртской Республики» на 4 </w:t>
      </w:r>
      <w:r>
        <w:t>702</w:t>
      </w:r>
      <w:r w:rsidRPr="00CF41A5">
        <w:t xml:space="preserve"> </w:t>
      </w:r>
      <w:r>
        <w:t>399</w:t>
      </w:r>
      <w:r w:rsidRPr="00CF41A5">
        <w:t>,</w:t>
      </w:r>
      <w:r>
        <w:t>36</w:t>
      </w:r>
      <w:r w:rsidRPr="00CF41A5">
        <w:t xml:space="preserve"> рублей. </w:t>
      </w:r>
    </w:p>
    <w:p w:rsidR="00C20AEA" w:rsidRPr="00CF41A5" w:rsidRDefault="00C20AEA" w:rsidP="00C20AEA">
      <w:pPr>
        <w:ind w:firstLine="708"/>
        <w:jc w:val="both"/>
      </w:pPr>
      <w:r w:rsidRPr="00CF41A5">
        <w:t>Увеличить расходы бюджета муниципального образования «Муниципальный округ Глазовский район Удмуртской Республики» на 4 </w:t>
      </w:r>
      <w:r>
        <w:t>702</w:t>
      </w:r>
      <w:r w:rsidRPr="00CF41A5">
        <w:t> </w:t>
      </w:r>
      <w:r>
        <w:t>399</w:t>
      </w:r>
      <w:r w:rsidRPr="00CF41A5">
        <w:t>,</w:t>
      </w:r>
      <w:r>
        <w:t xml:space="preserve">36 </w:t>
      </w:r>
      <w:r w:rsidRPr="00CF41A5">
        <w:t xml:space="preserve">рублей. </w:t>
      </w:r>
    </w:p>
    <w:p w:rsidR="00C20AEA" w:rsidRPr="009F6072" w:rsidRDefault="00C20AEA" w:rsidP="00C20AEA">
      <w:pPr>
        <w:ind w:firstLine="708"/>
        <w:jc w:val="both"/>
      </w:pPr>
      <w:r w:rsidRPr="009F6072">
        <w:rPr>
          <w:b/>
        </w:rPr>
        <w:t>2.</w:t>
      </w:r>
      <w:r w:rsidRPr="009F6072">
        <w:t xml:space="preserve"> Основные характеристики бюджета муниципального образования «Муниципальный округ Глазовский район Удмуртской Республики» </w:t>
      </w:r>
      <w:r w:rsidRPr="009F6072">
        <w:rPr>
          <w:b/>
        </w:rPr>
        <w:t>на 2024 год</w:t>
      </w:r>
      <w:r w:rsidRPr="009F6072">
        <w:t xml:space="preserve"> изменить следующим образом:</w:t>
      </w:r>
    </w:p>
    <w:p w:rsidR="00C20AEA" w:rsidRPr="009F6072" w:rsidRDefault="00C20AEA" w:rsidP="00C20AEA">
      <w:pPr>
        <w:ind w:firstLine="708"/>
        <w:jc w:val="both"/>
      </w:pPr>
      <w:r w:rsidRPr="009F6072">
        <w:t>У</w:t>
      </w:r>
      <w:r>
        <w:t>величить</w:t>
      </w:r>
      <w:r w:rsidRPr="009F6072">
        <w:t xml:space="preserve"> доходы бюджета муниципального образования «Муниципальный округ Глазовский район Удмуртской Республики» на </w:t>
      </w:r>
      <w:r>
        <w:t>2 279 262,23</w:t>
      </w:r>
      <w:r w:rsidRPr="009F6072">
        <w:t xml:space="preserve"> рублей. </w:t>
      </w:r>
    </w:p>
    <w:p w:rsidR="00C20AEA" w:rsidRDefault="00C20AEA" w:rsidP="00C20AEA">
      <w:pPr>
        <w:ind w:firstLine="708"/>
        <w:jc w:val="both"/>
      </w:pPr>
      <w:r w:rsidRPr="009F6072">
        <w:t>У</w:t>
      </w:r>
      <w:r>
        <w:t>величить</w:t>
      </w:r>
      <w:r w:rsidRPr="009F6072">
        <w:t xml:space="preserve"> расходы бюджета муниципального образования «Муниципальный округ Глазовский район Удмуртской Республики» на </w:t>
      </w:r>
      <w:r>
        <w:t>2 279 262,23</w:t>
      </w:r>
      <w:r w:rsidRPr="009F6072">
        <w:t xml:space="preserve"> рублей.</w:t>
      </w:r>
    </w:p>
    <w:p w:rsidR="00C20AEA" w:rsidRPr="009F6072" w:rsidRDefault="00C20AEA" w:rsidP="00C20AEA">
      <w:pPr>
        <w:ind w:firstLine="708"/>
        <w:jc w:val="both"/>
      </w:pPr>
      <w:r w:rsidRPr="009F6072">
        <w:rPr>
          <w:b/>
        </w:rPr>
        <w:t>3.</w:t>
      </w:r>
      <w:r>
        <w:t xml:space="preserve"> </w:t>
      </w:r>
      <w:r w:rsidRPr="009F6072">
        <w:t xml:space="preserve">Основные характеристики бюджета муниципального образования «Муниципальный округ Глазовский район Удмуртской Республики» </w:t>
      </w:r>
      <w:r w:rsidRPr="009F6072">
        <w:rPr>
          <w:b/>
        </w:rPr>
        <w:t>на 202</w:t>
      </w:r>
      <w:r>
        <w:rPr>
          <w:b/>
        </w:rPr>
        <w:t>5</w:t>
      </w:r>
      <w:r w:rsidRPr="009F6072">
        <w:rPr>
          <w:b/>
        </w:rPr>
        <w:t xml:space="preserve"> год</w:t>
      </w:r>
      <w:r w:rsidRPr="009F6072">
        <w:t xml:space="preserve"> изменить следующим образом:</w:t>
      </w:r>
    </w:p>
    <w:p w:rsidR="00C20AEA" w:rsidRPr="009F6072" w:rsidRDefault="00C20AEA" w:rsidP="00C20AEA">
      <w:pPr>
        <w:ind w:firstLine="708"/>
        <w:jc w:val="both"/>
      </w:pPr>
      <w:r w:rsidRPr="009F6072">
        <w:t>У</w:t>
      </w:r>
      <w:r>
        <w:t>велич</w:t>
      </w:r>
      <w:r w:rsidRPr="009F6072">
        <w:t xml:space="preserve">ить доходы бюджета муниципального образования «Муниципальный округ Глазовский район Удмуртской Республики» на </w:t>
      </w:r>
      <w:r>
        <w:t>2 279 262,23</w:t>
      </w:r>
      <w:r w:rsidRPr="009F6072">
        <w:t xml:space="preserve"> рублей. </w:t>
      </w:r>
    </w:p>
    <w:p w:rsidR="00C20AEA" w:rsidRDefault="00C20AEA" w:rsidP="00C20AEA">
      <w:pPr>
        <w:ind w:firstLine="708"/>
        <w:jc w:val="both"/>
      </w:pPr>
      <w:r w:rsidRPr="009F6072">
        <w:t>У</w:t>
      </w:r>
      <w:r>
        <w:t>велич</w:t>
      </w:r>
      <w:r w:rsidRPr="009F6072">
        <w:t xml:space="preserve">ить расходы бюджета муниципального образования «Муниципальный округ Глазовский район Удмуртской Республики» на </w:t>
      </w:r>
      <w:r>
        <w:t>2 279 262,23</w:t>
      </w:r>
      <w:r w:rsidRPr="009F6072">
        <w:t xml:space="preserve"> рублей.</w:t>
      </w:r>
    </w:p>
    <w:p w:rsidR="00C20AEA" w:rsidRDefault="00C20AEA" w:rsidP="00C20AEA">
      <w:pPr>
        <w:ind w:firstLine="708"/>
        <w:jc w:val="both"/>
      </w:pPr>
    </w:p>
    <w:p w:rsidR="00C20AEA" w:rsidRPr="00CF41A5" w:rsidRDefault="00C20AEA" w:rsidP="00C20AEA">
      <w:pPr>
        <w:ind w:firstLine="567"/>
        <w:jc w:val="both"/>
      </w:pPr>
      <w:r>
        <w:rPr>
          <w:b/>
        </w:rPr>
        <w:t xml:space="preserve">  </w:t>
      </w:r>
      <w:r w:rsidRPr="00CF41A5">
        <w:rPr>
          <w:b/>
        </w:rPr>
        <w:t>4.</w:t>
      </w:r>
      <w:r w:rsidRPr="00CF41A5">
        <w:t xml:space="preserve"> В связи с дополнительными полученными доходами по </w:t>
      </w:r>
      <w:r>
        <w:t>прочим безвозмездным поступлениям</w:t>
      </w:r>
      <w:r w:rsidRPr="00CF41A5">
        <w:t xml:space="preserve"> и обращениями главных распорядителей: </w:t>
      </w:r>
    </w:p>
    <w:p w:rsidR="00C20AEA" w:rsidRPr="00CF41A5" w:rsidRDefault="00C20AEA" w:rsidP="00C20AEA">
      <w:pPr>
        <w:ind w:firstLine="567"/>
        <w:jc w:val="both"/>
      </w:pPr>
      <w:r w:rsidRPr="00CF41A5">
        <w:t>а) увеличить плановое назначение по доходам на сумму 17 617,45 рублей по следующим видам доходов:</w:t>
      </w:r>
    </w:p>
    <w:p w:rsidR="00C20AEA" w:rsidRPr="00CF41A5" w:rsidRDefault="00C20AEA" w:rsidP="00C20AEA">
      <w:pPr>
        <w:ind w:firstLine="567"/>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386"/>
        <w:gridCol w:w="1705"/>
      </w:tblGrid>
      <w:tr w:rsidR="00C20AEA" w:rsidRPr="00CF41A5" w:rsidTr="00C20AEA">
        <w:trPr>
          <w:trHeight w:val="475"/>
        </w:trPr>
        <w:tc>
          <w:tcPr>
            <w:tcW w:w="2694" w:type="dxa"/>
            <w:tcBorders>
              <w:top w:val="single" w:sz="4" w:space="0" w:color="auto"/>
              <w:left w:val="single" w:sz="4" w:space="0" w:color="auto"/>
              <w:bottom w:val="single" w:sz="4" w:space="0" w:color="auto"/>
              <w:right w:val="single" w:sz="4" w:space="0" w:color="auto"/>
            </w:tcBorders>
            <w:hideMark/>
          </w:tcPr>
          <w:p w:rsidR="00C20AEA" w:rsidRPr="00CF41A5" w:rsidRDefault="00C20AEA" w:rsidP="00C20AEA">
            <w:pPr>
              <w:jc w:val="center"/>
              <w:rPr>
                <w:b/>
              </w:rPr>
            </w:pPr>
            <w:r w:rsidRPr="00CF41A5">
              <w:rPr>
                <w:b/>
              </w:rPr>
              <w:t xml:space="preserve">Код </w:t>
            </w:r>
            <w:proofErr w:type="gramStart"/>
            <w:r w:rsidRPr="00CF41A5">
              <w:rPr>
                <w:b/>
              </w:rPr>
              <w:t>бюджетной</w:t>
            </w:r>
            <w:proofErr w:type="gramEnd"/>
            <w:r w:rsidRPr="00CF41A5">
              <w:rPr>
                <w:b/>
              </w:rPr>
              <w:t xml:space="preserve"> </w:t>
            </w:r>
          </w:p>
          <w:p w:rsidR="00C20AEA" w:rsidRPr="00CF41A5" w:rsidRDefault="00C20AEA" w:rsidP="00C20AEA">
            <w:pPr>
              <w:jc w:val="center"/>
              <w:rPr>
                <w:b/>
              </w:rPr>
            </w:pPr>
            <w:r w:rsidRPr="00CF41A5">
              <w:rPr>
                <w:b/>
              </w:rPr>
              <w:t>классификации</w:t>
            </w:r>
          </w:p>
        </w:tc>
        <w:tc>
          <w:tcPr>
            <w:tcW w:w="5386" w:type="dxa"/>
            <w:tcBorders>
              <w:top w:val="single" w:sz="4" w:space="0" w:color="auto"/>
              <w:left w:val="single" w:sz="4" w:space="0" w:color="auto"/>
              <w:bottom w:val="single" w:sz="4" w:space="0" w:color="auto"/>
              <w:right w:val="single" w:sz="4" w:space="0" w:color="auto"/>
            </w:tcBorders>
            <w:hideMark/>
          </w:tcPr>
          <w:p w:rsidR="00C20AEA" w:rsidRPr="00CF41A5" w:rsidRDefault="00C20AEA" w:rsidP="00C20AEA">
            <w:pPr>
              <w:jc w:val="center"/>
              <w:rPr>
                <w:b/>
              </w:rPr>
            </w:pPr>
            <w:r w:rsidRPr="00CF41A5">
              <w:rPr>
                <w:b/>
              </w:rPr>
              <w:t xml:space="preserve">Наименование </w:t>
            </w:r>
          </w:p>
        </w:tc>
        <w:tc>
          <w:tcPr>
            <w:tcW w:w="1705" w:type="dxa"/>
            <w:tcBorders>
              <w:top w:val="single" w:sz="4" w:space="0" w:color="auto"/>
              <w:left w:val="single" w:sz="4" w:space="0" w:color="auto"/>
              <w:bottom w:val="single" w:sz="4" w:space="0" w:color="auto"/>
              <w:right w:val="single" w:sz="4" w:space="0" w:color="auto"/>
            </w:tcBorders>
            <w:hideMark/>
          </w:tcPr>
          <w:p w:rsidR="00C20AEA" w:rsidRPr="00CF41A5" w:rsidRDefault="00C20AEA" w:rsidP="00C20AEA">
            <w:pPr>
              <w:jc w:val="center"/>
              <w:rPr>
                <w:b/>
              </w:rPr>
            </w:pPr>
            <w:r w:rsidRPr="00CF41A5">
              <w:rPr>
                <w:b/>
              </w:rPr>
              <w:t xml:space="preserve">Сумма, </w:t>
            </w:r>
          </w:p>
          <w:p w:rsidR="00C20AEA" w:rsidRPr="00CF41A5" w:rsidRDefault="00C20AEA" w:rsidP="00C20AEA">
            <w:pPr>
              <w:jc w:val="center"/>
              <w:rPr>
                <w:b/>
              </w:rPr>
            </w:pPr>
            <w:r w:rsidRPr="00CF41A5">
              <w:rPr>
                <w:b/>
              </w:rPr>
              <w:t>рублей</w:t>
            </w:r>
          </w:p>
        </w:tc>
      </w:tr>
      <w:tr w:rsidR="00C20AEA" w:rsidRPr="00CF41A5" w:rsidTr="00C20AEA">
        <w:trPr>
          <w:trHeight w:val="610"/>
        </w:trPr>
        <w:tc>
          <w:tcPr>
            <w:tcW w:w="2694" w:type="dxa"/>
            <w:tcBorders>
              <w:top w:val="single" w:sz="4" w:space="0" w:color="auto"/>
              <w:left w:val="single" w:sz="4" w:space="0" w:color="auto"/>
              <w:bottom w:val="single" w:sz="4" w:space="0" w:color="auto"/>
              <w:right w:val="single" w:sz="4" w:space="0" w:color="auto"/>
            </w:tcBorders>
            <w:vAlign w:val="center"/>
            <w:hideMark/>
          </w:tcPr>
          <w:p w:rsidR="00C20AEA" w:rsidRPr="00CF41A5" w:rsidRDefault="00C20AEA" w:rsidP="00C20AEA">
            <w:pPr>
              <w:jc w:val="center"/>
            </w:pPr>
            <w:r w:rsidRPr="00CF41A5">
              <w:t>2 07 04050 14 0000 150</w:t>
            </w:r>
          </w:p>
        </w:tc>
        <w:tc>
          <w:tcPr>
            <w:tcW w:w="5386" w:type="dxa"/>
            <w:tcBorders>
              <w:top w:val="single" w:sz="4" w:space="0" w:color="auto"/>
              <w:left w:val="single" w:sz="4" w:space="0" w:color="auto"/>
              <w:bottom w:val="single" w:sz="4" w:space="0" w:color="auto"/>
              <w:right w:val="single" w:sz="4" w:space="0" w:color="auto"/>
            </w:tcBorders>
            <w:hideMark/>
          </w:tcPr>
          <w:p w:rsidR="00C20AEA" w:rsidRPr="00CF41A5" w:rsidRDefault="00C20AEA" w:rsidP="00C20AEA">
            <w:r w:rsidRPr="00CF41A5">
              <w:t>Прочие безвозмездные поступления в бюджеты муниципальных округов</w:t>
            </w:r>
          </w:p>
        </w:tc>
        <w:tc>
          <w:tcPr>
            <w:tcW w:w="1705" w:type="dxa"/>
            <w:tcBorders>
              <w:top w:val="single" w:sz="4" w:space="0" w:color="auto"/>
              <w:left w:val="single" w:sz="4" w:space="0" w:color="auto"/>
              <w:bottom w:val="single" w:sz="4" w:space="0" w:color="auto"/>
              <w:right w:val="single" w:sz="4" w:space="0" w:color="auto"/>
            </w:tcBorders>
            <w:vAlign w:val="center"/>
            <w:hideMark/>
          </w:tcPr>
          <w:p w:rsidR="00C20AEA" w:rsidRPr="00CF41A5" w:rsidRDefault="00C20AEA" w:rsidP="00C20AEA">
            <w:pPr>
              <w:jc w:val="center"/>
            </w:pPr>
            <w:r w:rsidRPr="00CF41A5">
              <w:t xml:space="preserve">17 617,45 </w:t>
            </w:r>
          </w:p>
        </w:tc>
      </w:tr>
    </w:tbl>
    <w:p w:rsidR="00C20AEA" w:rsidRPr="00CF41A5" w:rsidRDefault="00C20AEA" w:rsidP="00C20AEA">
      <w:pPr>
        <w:ind w:firstLine="708"/>
        <w:jc w:val="both"/>
      </w:pPr>
    </w:p>
    <w:p w:rsidR="00C20AEA" w:rsidRPr="00CF41A5" w:rsidRDefault="00C20AEA" w:rsidP="00C20AEA">
      <w:pPr>
        <w:ind w:firstLine="708"/>
        <w:jc w:val="both"/>
      </w:pPr>
      <w:r w:rsidRPr="00CF41A5">
        <w:t>б) увеличить расходную часть бюджета муниципального образования «Муниципальный округ Глазовский район Удмуртской Республики»  на 17 617,45 рублей:</w:t>
      </w:r>
    </w:p>
    <w:p w:rsidR="00C20AEA" w:rsidRPr="00CF41A5" w:rsidRDefault="00C20AEA" w:rsidP="00C20AEA">
      <w:pPr>
        <w:ind w:firstLine="708"/>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710"/>
        <w:gridCol w:w="3685"/>
        <w:gridCol w:w="1701"/>
      </w:tblGrid>
      <w:tr w:rsidR="00C20AEA" w:rsidRPr="00CF41A5" w:rsidTr="00C20AEA">
        <w:trPr>
          <w:trHeight w:val="475"/>
        </w:trPr>
        <w:tc>
          <w:tcPr>
            <w:tcW w:w="2685" w:type="dxa"/>
            <w:tcBorders>
              <w:top w:val="single" w:sz="4" w:space="0" w:color="auto"/>
              <w:left w:val="single" w:sz="4" w:space="0" w:color="auto"/>
              <w:bottom w:val="single" w:sz="4" w:space="0" w:color="auto"/>
              <w:right w:val="single" w:sz="4" w:space="0" w:color="auto"/>
            </w:tcBorders>
            <w:hideMark/>
          </w:tcPr>
          <w:p w:rsidR="00C20AEA" w:rsidRPr="00CF41A5" w:rsidRDefault="00C20AEA" w:rsidP="00C20AEA">
            <w:pPr>
              <w:jc w:val="center"/>
              <w:rPr>
                <w:b/>
              </w:rPr>
            </w:pPr>
            <w:r w:rsidRPr="00CF41A5">
              <w:rPr>
                <w:b/>
              </w:rPr>
              <w:t xml:space="preserve">Код </w:t>
            </w:r>
            <w:proofErr w:type="gramStart"/>
            <w:r w:rsidRPr="00CF41A5">
              <w:rPr>
                <w:b/>
              </w:rPr>
              <w:t>бюджетной</w:t>
            </w:r>
            <w:proofErr w:type="gramEnd"/>
            <w:r w:rsidRPr="00CF41A5">
              <w:rPr>
                <w:b/>
              </w:rPr>
              <w:t xml:space="preserve"> </w:t>
            </w:r>
          </w:p>
          <w:p w:rsidR="00C20AEA" w:rsidRPr="00CF41A5" w:rsidRDefault="00C20AEA" w:rsidP="00C20AEA">
            <w:pPr>
              <w:jc w:val="center"/>
              <w:rPr>
                <w:b/>
              </w:rPr>
            </w:pPr>
            <w:r w:rsidRPr="00CF41A5">
              <w:rPr>
                <w:b/>
              </w:rPr>
              <w:t>классификации</w:t>
            </w:r>
          </w:p>
        </w:tc>
        <w:tc>
          <w:tcPr>
            <w:tcW w:w="5395" w:type="dxa"/>
            <w:gridSpan w:val="2"/>
            <w:tcBorders>
              <w:top w:val="single" w:sz="4" w:space="0" w:color="auto"/>
              <w:left w:val="single" w:sz="4" w:space="0" w:color="auto"/>
              <w:bottom w:val="single" w:sz="4" w:space="0" w:color="auto"/>
              <w:right w:val="single" w:sz="4" w:space="0" w:color="auto"/>
            </w:tcBorders>
            <w:hideMark/>
          </w:tcPr>
          <w:p w:rsidR="00C20AEA" w:rsidRPr="00CF41A5" w:rsidRDefault="00C20AEA" w:rsidP="00C20AEA">
            <w:pPr>
              <w:jc w:val="center"/>
              <w:rPr>
                <w:b/>
              </w:rPr>
            </w:pPr>
            <w:r w:rsidRPr="00CF41A5">
              <w:rPr>
                <w:b/>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hideMark/>
          </w:tcPr>
          <w:p w:rsidR="00C20AEA" w:rsidRPr="00CF41A5" w:rsidRDefault="00C20AEA" w:rsidP="00C20AEA">
            <w:pPr>
              <w:jc w:val="center"/>
              <w:rPr>
                <w:b/>
              </w:rPr>
            </w:pPr>
            <w:r w:rsidRPr="00CF41A5">
              <w:rPr>
                <w:b/>
              </w:rPr>
              <w:t xml:space="preserve">Сумма, </w:t>
            </w:r>
          </w:p>
          <w:p w:rsidR="00C20AEA" w:rsidRPr="00CF41A5" w:rsidRDefault="00C20AEA" w:rsidP="00C20AEA">
            <w:pPr>
              <w:jc w:val="center"/>
              <w:rPr>
                <w:b/>
              </w:rPr>
            </w:pPr>
            <w:r w:rsidRPr="00CF41A5">
              <w:rPr>
                <w:b/>
              </w:rPr>
              <w:t>рублей</w:t>
            </w:r>
          </w:p>
        </w:tc>
      </w:tr>
      <w:tr w:rsidR="00C20AEA" w:rsidRPr="00CF41A5" w:rsidTr="00C20AEA">
        <w:tblPrEx>
          <w:tblLook w:val="04A0" w:firstRow="1" w:lastRow="0" w:firstColumn="1" w:lastColumn="0" w:noHBand="0" w:noVBand="1"/>
        </w:tblPrEx>
        <w:tc>
          <w:tcPr>
            <w:tcW w:w="8080" w:type="dxa"/>
            <w:gridSpan w:val="3"/>
            <w:shd w:val="clear" w:color="auto" w:fill="auto"/>
          </w:tcPr>
          <w:p w:rsidR="00C20AEA" w:rsidRPr="00CF41A5" w:rsidRDefault="00C20AEA" w:rsidP="00C20AEA">
            <w:pPr>
              <w:jc w:val="center"/>
              <w:rPr>
                <w:b/>
                <w:i/>
                <w:color w:val="000000"/>
              </w:rPr>
            </w:pPr>
            <w:r w:rsidRPr="00CF41A5">
              <w:rPr>
                <w:b/>
                <w:i/>
                <w:color w:val="000000"/>
              </w:rPr>
              <w:t xml:space="preserve">Увеличить ассигнования </w:t>
            </w:r>
          </w:p>
        </w:tc>
        <w:tc>
          <w:tcPr>
            <w:tcW w:w="1701" w:type="dxa"/>
            <w:shd w:val="clear" w:color="auto" w:fill="auto"/>
          </w:tcPr>
          <w:p w:rsidR="00C20AEA" w:rsidRPr="00CF41A5" w:rsidRDefault="00C20AEA" w:rsidP="00C20AEA">
            <w:pPr>
              <w:jc w:val="center"/>
              <w:rPr>
                <w:b/>
                <w:color w:val="000000"/>
              </w:rPr>
            </w:pPr>
            <w:r w:rsidRPr="00CF41A5">
              <w:rPr>
                <w:b/>
                <w:color w:val="000000"/>
              </w:rPr>
              <w:t>17 617,45</w:t>
            </w:r>
          </w:p>
        </w:tc>
      </w:tr>
      <w:tr w:rsidR="00C20AEA" w:rsidRPr="00CF41A5" w:rsidTr="00C2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C20AEA" w:rsidRPr="00CF41A5" w:rsidRDefault="00C20AEA" w:rsidP="00C20AEA">
            <w:pPr>
              <w:rPr>
                <w:color w:val="000000"/>
              </w:rPr>
            </w:pPr>
            <w:r w:rsidRPr="00CF41A5">
              <w:rPr>
                <w:b/>
                <w:i/>
              </w:rPr>
              <w:lastRenderedPageBreak/>
              <w:t>Администрация муниципального образования «Муниципальный округ Глазовский район Удмуртской Республики»</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C20AEA" w:rsidRPr="00CF41A5" w:rsidRDefault="00C20AEA" w:rsidP="00C20AEA">
            <w:pPr>
              <w:jc w:val="center"/>
              <w:rPr>
                <w:b/>
                <w:i/>
              </w:rPr>
            </w:pPr>
            <w:r w:rsidRPr="00CF41A5">
              <w:rPr>
                <w:b/>
                <w:i/>
              </w:rPr>
              <w:t>17 617,45</w:t>
            </w:r>
          </w:p>
        </w:tc>
      </w:tr>
      <w:tr w:rsidR="00C20AEA" w:rsidRPr="00CF41A5" w:rsidTr="00C2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C20AEA" w:rsidRPr="00CF41A5" w:rsidRDefault="00C20AEA" w:rsidP="00C20AEA">
            <w:pPr>
              <w:rPr>
                <w:color w:val="000000"/>
              </w:rPr>
            </w:pPr>
            <w:r w:rsidRPr="00CF41A5">
              <w:rPr>
                <w:color w:val="000000"/>
              </w:rPr>
              <w:t>Муниципальная программа "Муниципальное хозяйство"</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C20AEA" w:rsidRPr="00CF41A5" w:rsidRDefault="00C20AEA" w:rsidP="00C20AEA">
            <w:pPr>
              <w:jc w:val="center"/>
            </w:pPr>
          </w:p>
        </w:tc>
      </w:tr>
      <w:tr w:rsidR="00C20AEA" w:rsidRPr="00CF41A5" w:rsidTr="00C2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C20AEA" w:rsidRPr="00CF41A5" w:rsidRDefault="00C20AEA" w:rsidP="00C20AEA">
            <w:pPr>
              <w:rPr>
                <w:color w:val="000000"/>
              </w:rPr>
            </w:pPr>
            <w:r w:rsidRPr="00CF41A5">
              <w:rPr>
                <w:color w:val="000000"/>
              </w:rPr>
              <w:t>Подпрограмма "Благоустройство и охрана окружающей среды"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C20AEA" w:rsidRPr="00CF41A5" w:rsidRDefault="00C20AEA" w:rsidP="00C20AEA">
            <w:pPr>
              <w:jc w:val="center"/>
            </w:pPr>
          </w:p>
        </w:tc>
      </w:tr>
      <w:tr w:rsidR="00C20AEA" w:rsidRPr="00CF41A5" w:rsidTr="00C2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395" w:type="dxa"/>
            <w:gridSpan w:val="2"/>
            <w:tcBorders>
              <w:top w:val="single" w:sz="4" w:space="0" w:color="000000"/>
              <w:left w:val="single" w:sz="4" w:space="0" w:color="000000"/>
              <w:bottom w:val="single" w:sz="4" w:space="0" w:color="000000"/>
              <w:right w:val="single" w:sz="4" w:space="0" w:color="auto"/>
            </w:tcBorders>
            <w:shd w:val="clear" w:color="auto" w:fill="auto"/>
          </w:tcPr>
          <w:p w:rsidR="00C20AEA" w:rsidRPr="00CF41A5" w:rsidRDefault="00C20AEA" w:rsidP="00C20AEA">
            <w:pPr>
              <w:rPr>
                <w:color w:val="000000"/>
              </w:rPr>
            </w:pPr>
            <w:r w:rsidRPr="00CF41A5">
              <w:rPr>
                <w:color w:val="000000"/>
              </w:rPr>
              <w:t>Проведение мероприятий по санитарной очистке и благоустройству территорий района</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C20AEA" w:rsidRPr="00CF41A5" w:rsidRDefault="00C20AEA" w:rsidP="00C20AEA">
            <w:pPr>
              <w:jc w:val="center"/>
              <w:rPr>
                <w:color w:val="000000"/>
              </w:rPr>
            </w:pPr>
          </w:p>
          <w:p w:rsidR="00C20AEA" w:rsidRPr="00CF41A5" w:rsidRDefault="00C20AEA" w:rsidP="00C20AEA">
            <w:pPr>
              <w:jc w:val="center"/>
              <w:rPr>
                <w:color w:val="000000"/>
              </w:rPr>
            </w:pPr>
            <w:r w:rsidRPr="00CF41A5">
              <w:rPr>
                <w:color w:val="000000"/>
              </w:rPr>
              <w:t>211 0503 0730262330 244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C20AEA" w:rsidRPr="00CF41A5" w:rsidRDefault="00C20AEA" w:rsidP="00C20AEA">
            <w:pPr>
              <w:jc w:val="center"/>
            </w:pPr>
          </w:p>
          <w:p w:rsidR="00C20AEA" w:rsidRPr="00CF41A5" w:rsidRDefault="00C20AEA" w:rsidP="00C20AEA">
            <w:pPr>
              <w:jc w:val="center"/>
            </w:pPr>
            <w:r w:rsidRPr="00CF41A5">
              <w:t xml:space="preserve"> </w:t>
            </w:r>
            <w:r>
              <w:t>17 617,45</w:t>
            </w:r>
          </w:p>
        </w:tc>
      </w:tr>
    </w:tbl>
    <w:p w:rsidR="00C20AEA" w:rsidRDefault="00C20AEA" w:rsidP="00C20AEA">
      <w:pPr>
        <w:pStyle w:val="212"/>
        <w:spacing w:line="276" w:lineRule="auto"/>
        <w:ind w:right="-1"/>
        <w:rPr>
          <w:b/>
          <w:szCs w:val="24"/>
        </w:rPr>
      </w:pPr>
    </w:p>
    <w:p w:rsidR="00C20AEA" w:rsidRDefault="00C20AEA" w:rsidP="00C20AEA">
      <w:pPr>
        <w:ind w:firstLine="709"/>
        <w:jc w:val="both"/>
      </w:pPr>
      <w:r>
        <w:rPr>
          <w:b/>
        </w:rPr>
        <w:t>5</w:t>
      </w:r>
      <w:r w:rsidRPr="001A2730">
        <w:rPr>
          <w:b/>
        </w:rPr>
        <w:t xml:space="preserve">. </w:t>
      </w:r>
      <w:r w:rsidRPr="001A2730">
        <w:t xml:space="preserve">В </w:t>
      </w:r>
      <w:r>
        <w:t xml:space="preserve">связи с </w:t>
      </w:r>
      <w:proofErr w:type="spellStart"/>
      <w:r>
        <w:t>перекредитованием</w:t>
      </w:r>
      <w:proofErr w:type="spellEnd"/>
      <w:r>
        <w:t xml:space="preserve"> бюджетного кредита полученного на </w:t>
      </w:r>
      <w:r w:rsidRPr="00CD0D58">
        <w:t xml:space="preserve">покрытие временного </w:t>
      </w:r>
      <w:r>
        <w:t xml:space="preserve">кассового разрыва в 2023 году, внести изменения в источники финансирования дефицита бюджета на 2024 год: </w:t>
      </w:r>
    </w:p>
    <w:p w:rsidR="00C20AEA" w:rsidRPr="00E43D08" w:rsidRDefault="00C20AEA" w:rsidP="00C20AEA">
      <w:pPr>
        <w:ind w:firstLine="709"/>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4875"/>
        <w:gridCol w:w="1843"/>
      </w:tblGrid>
      <w:tr w:rsidR="00C20AEA" w:rsidRPr="00E43D08" w:rsidTr="00C20AEA">
        <w:trPr>
          <w:trHeight w:val="600"/>
        </w:trPr>
        <w:tc>
          <w:tcPr>
            <w:tcW w:w="3063" w:type="dxa"/>
            <w:tcBorders>
              <w:top w:val="single" w:sz="4" w:space="0" w:color="auto"/>
              <w:left w:val="single" w:sz="4" w:space="0" w:color="auto"/>
              <w:right w:val="single" w:sz="4" w:space="0" w:color="auto"/>
            </w:tcBorders>
            <w:hideMark/>
          </w:tcPr>
          <w:p w:rsidR="00C20AEA" w:rsidRPr="00E43D08" w:rsidRDefault="00C20AEA" w:rsidP="00C20AEA">
            <w:pPr>
              <w:jc w:val="center"/>
              <w:rPr>
                <w:b/>
              </w:rPr>
            </w:pPr>
            <w:r w:rsidRPr="00E43D08">
              <w:rPr>
                <w:b/>
              </w:rPr>
              <w:t xml:space="preserve">Код </w:t>
            </w:r>
            <w:proofErr w:type="gramStart"/>
            <w:r w:rsidRPr="00E43D08">
              <w:rPr>
                <w:b/>
              </w:rPr>
              <w:t>бюджетной</w:t>
            </w:r>
            <w:proofErr w:type="gramEnd"/>
            <w:r w:rsidRPr="00E43D08">
              <w:rPr>
                <w:b/>
              </w:rPr>
              <w:t xml:space="preserve"> </w:t>
            </w:r>
          </w:p>
          <w:p w:rsidR="00C20AEA" w:rsidRPr="00E43D08" w:rsidRDefault="00C20AEA" w:rsidP="00C20AEA">
            <w:pPr>
              <w:jc w:val="center"/>
              <w:rPr>
                <w:b/>
              </w:rPr>
            </w:pPr>
            <w:r w:rsidRPr="00E43D08">
              <w:rPr>
                <w:b/>
              </w:rPr>
              <w:t>классификации</w:t>
            </w:r>
          </w:p>
        </w:tc>
        <w:tc>
          <w:tcPr>
            <w:tcW w:w="4875" w:type="dxa"/>
            <w:tcBorders>
              <w:top w:val="single" w:sz="4" w:space="0" w:color="auto"/>
              <w:left w:val="single" w:sz="4" w:space="0" w:color="auto"/>
              <w:right w:val="single" w:sz="4" w:space="0" w:color="auto"/>
            </w:tcBorders>
            <w:hideMark/>
          </w:tcPr>
          <w:p w:rsidR="00C20AEA" w:rsidRPr="00E43D08" w:rsidRDefault="00C20AEA" w:rsidP="00C20AEA">
            <w:pPr>
              <w:jc w:val="center"/>
              <w:rPr>
                <w:b/>
              </w:rPr>
            </w:pPr>
            <w:r w:rsidRPr="00E43D08">
              <w:rPr>
                <w:b/>
              </w:rPr>
              <w:t xml:space="preserve">Наименование </w:t>
            </w:r>
            <w:r>
              <w:rPr>
                <w:b/>
              </w:rPr>
              <w:t>источников</w:t>
            </w:r>
          </w:p>
        </w:tc>
        <w:tc>
          <w:tcPr>
            <w:tcW w:w="1843" w:type="dxa"/>
            <w:shd w:val="clear" w:color="auto" w:fill="auto"/>
          </w:tcPr>
          <w:p w:rsidR="00C20AEA" w:rsidRDefault="00C20AEA" w:rsidP="00C20AEA">
            <w:pPr>
              <w:jc w:val="center"/>
              <w:rPr>
                <w:rFonts w:eastAsia="Calibri"/>
                <w:b/>
                <w:sz w:val="20"/>
              </w:rPr>
            </w:pPr>
            <w:r w:rsidRPr="00B3699C">
              <w:rPr>
                <w:rFonts w:eastAsia="Calibri"/>
                <w:b/>
                <w:sz w:val="20"/>
              </w:rPr>
              <w:t>Сумма</w:t>
            </w:r>
            <w:r>
              <w:rPr>
                <w:rFonts w:eastAsia="Calibri"/>
                <w:b/>
                <w:sz w:val="20"/>
              </w:rPr>
              <w:t>, рублей</w:t>
            </w:r>
          </w:p>
          <w:p w:rsidR="00C20AEA" w:rsidRPr="00E43D08" w:rsidRDefault="00C20AEA" w:rsidP="00C20AEA">
            <w:pPr>
              <w:jc w:val="center"/>
            </w:pPr>
            <w:r w:rsidRPr="00B3699C">
              <w:rPr>
                <w:rFonts w:eastAsia="Calibri"/>
                <w:b/>
                <w:sz w:val="20"/>
              </w:rPr>
              <w:t>202</w:t>
            </w:r>
            <w:r>
              <w:rPr>
                <w:rFonts w:eastAsia="Calibri"/>
                <w:b/>
                <w:sz w:val="20"/>
              </w:rPr>
              <w:t>4</w:t>
            </w:r>
            <w:r w:rsidRPr="00B3699C">
              <w:rPr>
                <w:rFonts w:eastAsia="Calibri"/>
                <w:b/>
                <w:sz w:val="20"/>
              </w:rPr>
              <w:t xml:space="preserve"> год</w:t>
            </w:r>
          </w:p>
        </w:tc>
      </w:tr>
      <w:tr w:rsidR="00C20AEA" w:rsidRPr="00E43D08" w:rsidTr="00C20AEA">
        <w:trPr>
          <w:trHeight w:val="610"/>
        </w:trPr>
        <w:tc>
          <w:tcPr>
            <w:tcW w:w="3063" w:type="dxa"/>
            <w:tcBorders>
              <w:top w:val="single" w:sz="4" w:space="0" w:color="auto"/>
              <w:left w:val="single" w:sz="4" w:space="0" w:color="auto"/>
              <w:bottom w:val="single" w:sz="4" w:space="0" w:color="auto"/>
              <w:right w:val="single" w:sz="4" w:space="0" w:color="auto"/>
            </w:tcBorders>
            <w:vAlign w:val="center"/>
          </w:tcPr>
          <w:p w:rsidR="00C20AEA" w:rsidRPr="00F5492C" w:rsidRDefault="00C20AEA" w:rsidP="00C20AEA">
            <w:pPr>
              <w:jc w:val="center"/>
            </w:pPr>
            <w:r w:rsidRPr="00F5492C">
              <w:rPr>
                <w:rFonts w:eastAsia="Calibri"/>
              </w:rPr>
              <w:t xml:space="preserve">000 01 02 00 00 </w:t>
            </w:r>
            <w:r>
              <w:rPr>
                <w:rFonts w:eastAsia="Calibri"/>
              </w:rPr>
              <w:t>14</w:t>
            </w:r>
            <w:r w:rsidRPr="00F5492C">
              <w:rPr>
                <w:rFonts w:eastAsia="Calibri"/>
              </w:rPr>
              <w:t xml:space="preserve"> 0000 710</w:t>
            </w:r>
          </w:p>
        </w:tc>
        <w:tc>
          <w:tcPr>
            <w:tcW w:w="4875" w:type="dxa"/>
            <w:tcBorders>
              <w:top w:val="single" w:sz="4" w:space="0" w:color="auto"/>
              <w:left w:val="single" w:sz="4" w:space="0" w:color="auto"/>
              <w:bottom w:val="single" w:sz="4" w:space="0" w:color="auto"/>
              <w:right w:val="single" w:sz="4" w:space="0" w:color="auto"/>
            </w:tcBorders>
          </w:tcPr>
          <w:p w:rsidR="00C20AEA" w:rsidRPr="001125D8" w:rsidRDefault="00C20AEA" w:rsidP="00C20AEA">
            <w:r w:rsidRPr="001125D8">
              <w:t>Привлечение кредитов от кредитных организаций бюджетами муниципальных округов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rsidR="00C20AEA" w:rsidRDefault="00C20AEA" w:rsidP="00C20AEA">
            <w:pPr>
              <w:jc w:val="center"/>
            </w:pPr>
            <w:r>
              <w:t xml:space="preserve">  18 000 000,00</w:t>
            </w:r>
          </w:p>
          <w:p w:rsidR="00C20AEA" w:rsidRPr="00E43D08" w:rsidRDefault="00C20AEA" w:rsidP="00C20AEA">
            <w:pPr>
              <w:jc w:val="center"/>
            </w:pPr>
          </w:p>
        </w:tc>
      </w:tr>
      <w:tr w:rsidR="00C20AEA" w:rsidRPr="00E43D08" w:rsidTr="00C20AEA">
        <w:trPr>
          <w:trHeight w:val="610"/>
        </w:trPr>
        <w:tc>
          <w:tcPr>
            <w:tcW w:w="3063" w:type="dxa"/>
            <w:tcBorders>
              <w:top w:val="single" w:sz="4" w:space="0" w:color="auto"/>
              <w:left w:val="single" w:sz="4" w:space="0" w:color="auto"/>
              <w:bottom w:val="single" w:sz="4" w:space="0" w:color="auto"/>
              <w:right w:val="single" w:sz="4" w:space="0" w:color="auto"/>
            </w:tcBorders>
            <w:vAlign w:val="center"/>
          </w:tcPr>
          <w:p w:rsidR="00C20AEA" w:rsidRPr="00A40B16" w:rsidRDefault="00C20AEA" w:rsidP="00C20AEA">
            <w:pPr>
              <w:jc w:val="center"/>
              <w:rPr>
                <w:rFonts w:eastAsia="Calibri"/>
              </w:rPr>
            </w:pPr>
            <w:r w:rsidRPr="00A40B16">
              <w:rPr>
                <w:rFonts w:eastAsia="Calibri"/>
              </w:rPr>
              <w:t>000 01 02 00 00 14 0000 810</w:t>
            </w:r>
          </w:p>
        </w:tc>
        <w:tc>
          <w:tcPr>
            <w:tcW w:w="4875" w:type="dxa"/>
            <w:tcBorders>
              <w:top w:val="single" w:sz="4" w:space="0" w:color="auto"/>
              <w:left w:val="single" w:sz="4" w:space="0" w:color="auto"/>
              <w:bottom w:val="single" w:sz="4" w:space="0" w:color="auto"/>
              <w:right w:val="single" w:sz="4" w:space="0" w:color="auto"/>
            </w:tcBorders>
          </w:tcPr>
          <w:p w:rsidR="00C20AEA" w:rsidRPr="00A40B16" w:rsidRDefault="00C20AEA" w:rsidP="00C20AEA">
            <w:r w:rsidRPr="00A40B16">
              <w:t>Погашение бюджетами муниципальных округов кредитов от кредитных организаций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rsidR="00C20AEA" w:rsidRDefault="00C20AEA" w:rsidP="00C20AEA">
            <w:pPr>
              <w:jc w:val="center"/>
            </w:pPr>
            <w:r>
              <w:t>- 18 000 000,00</w:t>
            </w:r>
          </w:p>
        </w:tc>
      </w:tr>
    </w:tbl>
    <w:p w:rsidR="00C20AEA" w:rsidRPr="00272123" w:rsidRDefault="00C20AEA" w:rsidP="00C20AEA">
      <w:pPr>
        <w:ind w:firstLine="708"/>
        <w:jc w:val="both"/>
        <w:rPr>
          <w:highlight w:val="yellow"/>
        </w:rPr>
      </w:pPr>
    </w:p>
    <w:p w:rsidR="00C20AEA" w:rsidRPr="00D11326" w:rsidRDefault="00C20AEA" w:rsidP="00C20AEA">
      <w:pPr>
        <w:ind w:firstLine="708"/>
        <w:jc w:val="both"/>
        <w:rPr>
          <w:b/>
        </w:rPr>
      </w:pPr>
      <w:r>
        <w:rPr>
          <w:b/>
        </w:rPr>
        <w:t>6</w:t>
      </w:r>
      <w:r w:rsidRPr="00D11326">
        <w:rPr>
          <w:b/>
        </w:rPr>
        <w:t>.</w:t>
      </w:r>
      <w:r w:rsidRPr="00D11326">
        <w:t xml:space="preserve"> Перераспределить ассигнования между программами и подпрограммами  </w:t>
      </w:r>
      <w:r w:rsidRPr="00D11326">
        <w:rPr>
          <w:b/>
        </w:rPr>
        <w:t>на 2023 год:</w:t>
      </w:r>
    </w:p>
    <w:tbl>
      <w:tblPr>
        <w:tblW w:w="9781" w:type="dxa"/>
        <w:tblInd w:w="108" w:type="dxa"/>
        <w:tblLayout w:type="fixed"/>
        <w:tblLook w:val="0000" w:firstRow="0" w:lastRow="0" w:firstColumn="0" w:lastColumn="0" w:noHBand="0" w:noVBand="0"/>
      </w:tblPr>
      <w:tblGrid>
        <w:gridCol w:w="4273"/>
        <w:gridCol w:w="70"/>
        <w:gridCol w:w="170"/>
        <w:gridCol w:w="17"/>
        <w:gridCol w:w="3548"/>
        <w:gridCol w:w="1703"/>
      </w:tblGrid>
      <w:tr w:rsidR="00C20AEA" w:rsidRPr="00D11326" w:rsidTr="00C20AEA">
        <w:trPr>
          <w:trHeight w:val="90"/>
        </w:trPr>
        <w:tc>
          <w:tcPr>
            <w:tcW w:w="4273" w:type="dxa"/>
            <w:tcBorders>
              <w:top w:val="single" w:sz="4" w:space="0" w:color="000000"/>
              <w:left w:val="single" w:sz="4" w:space="0" w:color="000000"/>
              <w:bottom w:val="single" w:sz="4" w:space="0" w:color="000000"/>
            </w:tcBorders>
            <w:shd w:val="clear" w:color="auto" w:fill="auto"/>
          </w:tcPr>
          <w:p w:rsidR="00C20AEA" w:rsidRPr="00D11326" w:rsidRDefault="00C20AEA" w:rsidP="00C20AEA">
            <w:pPr>
              <w:jc w:val="center"/>
              <w:rPr>
                <w:b/>
              </w:rPr>
            </w:pPr>
            <w:r w:rsidRPr="00D11326">
              <w:rPr>
                <w:b/>
              </w:rPr>
              <w:t>Наименование</w:t>
            </w:r>
          </w:p>
        </w:tc>
        <w:tc>
          <w:tcPr>
            <w:tcW w:w="3805" w:type="dxa"/>
            <w:gridSpan w:val="4"/>
            <w:tcBorders>
              <w:top w:val="single" w:sz="4" w:space="0" w:color="000000"/>
              <w:left w:val="single" w:sz="4" w:space="0" w:color="000000"/>
              <w:bottom w:val="single" w:sz="4" w:space="0" w:color="000000"/>
            </w:tcBorders>
            <w:shd w:val="clear" w:color="auto" w:fill="auto"/>
          </w:tcPr>
          <w:p w:rsidR="00C20AEA" w:rsidRPr="00D11326" w:rsidRDefault="00C20AEA" w:rsidP="00C20AEA">
            <w:pPr>
              <w:jc w:val="center"/>
              <w:rPr>
                <w:b/>
              </w:rPr>
            </w:pPr>
            <w:r w:rsidRPr="00D11326">
              <w:rPr>
                <w:b/>
              </w:rPr>
              <w:t>Код бюджетной классификации</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C20AEA" w:rsidRPr="00D11326" w:rsidRDefault="00C20AEA" w:rsidP="00C20AEA">
            <w:pPr>
              <w:jc w:val="center"/>
              <w:rPr>
                <w:b/>
              </w:rPr>
            </w:pPr>
            <w:r w:rsidRPr="00D11326">
              <w:rPr>
                <w:b/>
              </w:rPr>
              <w:t xml:space="preserve">Сумма, </w:t>
            </w:r>
          </w:p>
          <w:p w:rsidR="00C20AEA" w:rsidRPr="00D11326" w:rsidRDefault="00C20AEA" w:rsidP="00C20AEA">
            <w:pPr>
              <w:jc w:val="center"/>
              <w:rPr>
                <w:b/>
              </w:rPr>
            </w:pPr>
            <w:r w:rsidRPr="00D11326">
              <w:rPr>
                <w:b/>
              </w:rPr>
              <w:t>рублей</w:t>
            </w:r>
          </w:p>
        </w:tc>
      </w:tr>
      <w:tr w:rsidR="00C20AEA" w:rsidRPr="00D11326" w:rsidTr="00C20AEA">
        <w:trPr>
          <w:trHeight w:val="90"/>
        </w:trPr>
        <w:tc>
          <w:tcPr>
            <w:tcW w:w="8078" w:type="dxa"/>
            <w:gridSpan w:val="5"/>
            <w:tcBorders>
              <w:top w:val="single" w:sz="4" w:space="0" w:color="000000"/>
              <w:left w:val="single" w:sz="4" w:space="0" w:color="000000"/>
              <w:bottom w:val="single" w:sz="4" w:space="0" w:color="000000"/>
            </w:tcBorders>
            <w:shd w:val="clear" w:color="auto" w:fill="auto"/>
          </w:tcPr>
          <w:p w:rsidR="00C20AEA" w:rsidRPr="00D11326" w:rsidRDefault="00C20AEA" w:rsidP="00C20AEA">
            <w:pPr>
              <w:jc w:val="center"/>
              <w:rPr>
                <w:b/>
              </w:rPr>
            </w:pPr>
            <w:r w:rsidRPr="00D11326">
              <w:rPr>
                <w:b/>
                <w:i/>
              </w:rPr>
              <w:t>Уменьшить ассигнования</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C20AEA" w:rsidRPr="00D11326" w:rsidRDefault="00C20AEA" w:rsidP="00C20AEA">
            <w:pPr>
              <w:jc w:val="center"/>
              <w:rPr>
                <w:b/>
              </w:rPr>
            </w:pPr>
            <w:r w:rsidRPr="00D11326">
              <w:rPr>
                <w:b/>
              </w:rPr>
              <w:t xml:space="preserve">- </w:t>
            </w:r>
            <w:r>
              <w:rPr>
                <w:b/>
              </w:rPr>
              <w:t>842</w:t>
            </w:r>
            <w:r w:rsidRPr="00D11326">
              <w:rPr>
                <w:b/>
              </w:rPr>
              <w:t> </w:t>
            </w:r>
            <w:r>
              <w:rPr>
                <w:b/>
              </w:rPr>
              <w:t>7</w:t>
            </w:r>
            <w:r w:rsidRPr="00D11326">
              <w:rPr>
                <w:b/>
              </w:rPr>
              <w:t xml:space="preserve">42,00  </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Pr="007E3DF3" w:rsidRDefault="00C20AEA" w:rsidP="00C20AEA">
            <w:pPr>
              <w:rPr>
                <w:sz w:val="22"/>
                <w:szCs w:val="22"/>
              </w:rPr>
            </w:pPr>
            <w:r w:rsidRPr="007E3DF3">
              <w:rPr>
                <w:b/>
                <w:i/>
              </w:rPr>
              <w:t>Управление образования муниципального образования «Муниципальный округ Глазовский район Удмуртской Республики»</w:t>
            </w:r>
          </w:p>
        </w:tc>
        <w:tc>
          <w:tcPr>
            <w:tcW w:w="1703" w:type="dxa"/>
            <w:shd w:val="clear" w:color="auto" w:fill="auto"/>
          </w:tcPr>
          <w:p w:rsidR="00C20AEA" w:rsidRPr="007E3DF3" w:rsidRDefault="00C20AEA" w:rsidP="00C20AEA">
            <w:pPr>
              <w:jc w:val="center"/>
              <w:rPr>
                <w:b/>
                <w:i/>
                <w:color w:val="000000"/>
              </w:rPr>
            </w:pPr>
            <w:r>
              <w:rPr>
                <w:b/>
                <w:i/>
                <w:color w:val="000000"/>
              </w:rPr>
              <w:t>-316 996,00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Pr="007E3DF3" w:rsidRDefault="00C20AEA" w:rsidP="00C20AEA">
            <w:r w:rsidRPr="007E3DF3">
              <w:t>Муниципальная программа "Развитие образования и воспитание "</w:t>
            </w:r>
          </w:p>
        </w:tc>
        <w:tc>
          <w:tcPr>
            <w:tcW w:w="1703" w:type="dxa"/>
            <w:shd w:val="clear" w:color="auto" w:fill="auto"/>
          </w:tcPr>
          <w:p w:rsidR="00C20AEA" w:rsidRPr="007E3DF3" w:rsidRDefault="00C20AEA" w:rsidP="00C20AEA">
            <w:pPr>
              <w:jc w:val="center"/>
              <w:rPr>
                <w:i/>
              </w:rP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Pr="007E3DF3" w:rsidRDefault="00C20AEA" w:rsidP="00C20AEA">
            <w:r w:rsidRPr="007E3DF3">
              <w:t>Подпрограмма "Развитие дополнительного образования детей"</w:t>
            </w:r>
          </w:p>
        </w:tc>
        <w:tc>
          <w:tcPr>
            <w:tcW w:w="1703" w:type="dxa"/>
            <w:shd w:val="clear" w:color="auto" w:fill="auto"/>
          </w:tcPr>
          <w:p w:rsidR="00C20AEA" w:rsidRPr="007E3DF3" w:rsidRDefault="00C20AEA" w:rsidP="00C20AEA">
            <w:pPr>
              <w:jc w:val="cente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0" w:type="dxa"/>
            <w:gridSpan w:val="4"/>
            <w:shd w:val="clear" w:color="auto" w:fill="auto"/>
          </w:tcPr>
          <w:p w:rsidR="00C20AEA" w:rsidRPr="007E3DF3" w:rsidRDefault="00C20AEA" w:rsidP="00C20AEA">
            <w:pPr>
              <w:tabs>
                <w:tab w:val="left" w:pos="2055"/>
              </w:tabs>
              <w:jc w:val="both"/>
            </w:pPr>
            <w:r w:rsidRPr="007E3DF3">
              <w:t>Уплата налогов</w:t>
            </w:r>
            <w:r w:rsidRPr="007E3DF3">
              <w:tab/>
            </w:r>
          </w:p>
        </w:tc>
        <w:tc>
          <w:tcPr>
            <w:tcW w:w="3548" w:type="dxa"/>
            <w:shd w:val="clear" w:color="auto" w:fill="auto"/>
          </w:tcPr>
          <w:p w:rsidR="00C20AEA" w:rsidRPr="007E3DF3" w:rsidRDefault="00C20AEA" w:rsidP="00C20AEA">
            <w:pPr>
              <w:jc w:val="center"/>
            </w:pPr>
            <w:r>
              <w:t>079</w:t>
            </w:r>
            <w:r w:rsidRPr="007E3DF3">
              <w:t xml:space="preserve"> 0703 0131460620 61</w:t>
            </w:r>
            <w:r>
              <w:t>1</w:t>
            </w:r>
          </w:p>
          <w:p w:rsidR="00C20AEA" w:rsidRPr="007E3DF3" w:rsidRDefault="00C20AEA" w:rsidP="00C20AEA">
            <w:pPr>
              <w:jc w:val="center"/>
            </w:pPr>
            <w:r w:rsidRPr="007E3DF3">
              <w:t>доп. класс</w:t>
            </w:r>
            <w:proofErr w:type="gramStart"/>
            <w:r w:rsidRPr="007E3DF3">
              <w:t>.</w:t>
            </w:r>
            <w:proofErr w:type="gramEnd"/>
            <w:r w:rsidRPr="007E3DF3">
              <w:t xml:space="preserve"> (</w:t>
            </w:r>
            <w:proofErr w:type="gramStart"/>
            <w:r w:rsidRPr="007E3DF3">
              <w:t>п</w:t>
            </w:r>
            <w:proofErr w:type="gramEnd"/>
            <w:r w:rsidRPr="007E3DF3">
              <w:t xml:space="preserve">о поручению)                   </w:t>
            </w:r>
          </w:p>
        </w:tc>
        <w:tc>
          <w:tcPr>
            <w:tcW w:w="1703" w:type="dxa"/>
            <w:shd w:val="clear" w:color="auto" w:fill="auto"/>
          </w:tcPr>
          <w:p w:rsidR="00C20AEA" w:rsidRPr="007E3DF3" w:rsidRDefault="00C20AEA" w:rsidP="00C20AEA">
            <w:pPr>
              <w:jc w:val="center"/>
            </w:pPr>
            <w:r>
              <w:t>-25 096,00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Default="00C20AEA" w:rsidP="00C20AEA">
            <w:r w:rsidRPr="00EB63F7">
              <w:t>Подпрограмма "Развитие дошкольного образования"</w:t>
            </w:r>
          </w:p>
        </w:tc>
        <w:tc>
          <w:tcPr>
            <w:tcW w:w="1703" w:type="dxa"/>
            <w:shd w:val="clear" w:color="auto" w:fill="auto"/>
          </w:tcPr>
          <w:p w:rsidR="00C20AEA" w:rsidRDefault="00C20AEA" w:rsidP="00C20AEA">
            <w:pPr>
              <w:jc w:val="cente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0" w:type="dxa"/>
            <w:gridSpan w:val="4"/>
            <w:shd w:val="clear" w:color="auto" w:fill="auto"/>
          </w:tcPr>
          <w:p w:rsidR="00C20AEA" w:rsidRPr="007E3DF3" w:rsidRDefault="00C20AEA" w:rsidP="00C20AEA">
            <w:pPr>
              <w:tabs>
                <w:tab w:val="left" w:pos="2055"/>
              </w:tabs>
              <w:jc w:val="both"/>
            </w:pPr>
            <w:r w:rsidRPr="00EB63F7">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3548" w:type="dxa"/>
            <w:shd w:val="clear" w:color="auto" w:fill="auto"/>
          </w:tcPr>
          <w:p w:rsidR="00C20AEA" w:rsidRDefault="00C20AEA" w:rsidP="00C20AEA">
            <w:pPr>
              <w:jc w:val="center"/>
            </w:pPr>
          </w:p>
          <w:p w:rsidR="00C20AEA" w:rsidRDefault="00C20AEA" w:rsidP="00C20AEA">
            <w:pPr>
              <w:jc w:val="center"/>
            </w:pPr>
            <w:r>
              <w:t>079 0701 0110261100 611</w:t>
            </w:r>
          </w:p>
        </w:tc>
        <w:tc>
          <w:tcPr>
            <w:tcW w:w="1703" w:type="dxa"/>
            <w:shd w:val="clear" w:color="auto" w:fill="auto"/>
          </w:tcPr>
          <w:p w:rsidR="00C20AEA" w:rsidRDefault="00C20AEA" w:rsidP="00C20AEA">
            <w:pPr>
              <w:jc w:val="center"/>
            </w:pPr>
          </w:p>
          <w:p w:rsidR="00C20AEA" w:rsidRDefault="00C20AEA" w:rsidP="00C20AEA">
            <w:pPr>
              <w:jc w:val="center"/>
            </w:pPr>
            <w:r>
              <w:t>-291 900,00</w:t>
            </w:r>
          </w:p>
        </w:tc>
      </w:tr>
      <w:tr w:rsidR="00C20AEA" w:rsidRPr="00272123" w:rsidTr="00C20AEA">
        <w:trPr>
          <w:trHeight w:val="340"/>
        </w:trPr>
        <w:tc>
          <w:tcPr>
            <w:tcW w:w="8078" w:type="dxa"/>
            <w:gridSpan w:val="5"/>
            <w:tcBorders>
              <w:top w:val="single" w:sz="4" w:space="0" w:color="000000"/>
              <w:left w:val="single" w:sz="4" w:space="0" w:color="000000"/>
              <w:bottom w:val="single" w:sz="4" w:space="0" w:color="000000"/>
              <w:right w:val="single" w:sz="4" w:space="0" w:color="auto"/>
            </w:tcBorders>
            <w:shd w:val="clear" w:color="auto" w:fill="auto"/>
          </w:tcPr>
          <w:p w:rsidR="00C20AEA" w:rsidRPr="005377EA" w:rsidRDefault="00C20AEA" w:rsidP="00C20AEA">
            <w:pPr>
              <w:rPr>
                <w:b/>
                <w:bCs/>
                <w:i/>
              </w:rPr>
            </w:pPr>
            <w:r w:rsidRPr="005377EA">
              <w:rPr>
                <w:b/>
                <w:i/>
              </w:rPr>
              <w:t xml:space="preserve">Администрация муниципального образования «Муниципальный округ Глазовский район Удмуртской Республики» </w:t>
            </w:r>
          </w:p>
        </w:tc>
        <w:tc>
          <w:tcPr>
            <w:tcW w:w="1703" w:type="dxa"/>
            <w:tcBorders>
              <w:top w:val="single" w:sz="4" w:space="0" w:color="000000"/>
              <w:left w:val="single" w:sz="4" w:space="0" w:color="auto"/>
              <w:bottom w:val="single" w:sz="4" w:space="0" w:color="000000"/>
              <w:right w:val="single" w:sz="4" w:space="0" w:color="000000"/>
            </w:tcBorders>
            <w:shd w:val="clear" w:color="auto" w:fill="auto"/>
            <w:vAlign w:val="center"/>
          </w:tcPr>
          <w:p w:rsidR="00C20AEA" w:rsidRPr="005377EA" w:rsidRDefault="00C20AEA" w:rsidP="00C20AEA">
            <w:pPr>
              <w:jc w:val="center"/>
              <w:rPr>
                <w:i/>
              </w:rPr>
            </w:pPr>
            <w:r w:rsidRPr="005377EA">
              <w:rPr>
                <w:b/>
                <w:i/>
              </w:rPr>
              <w:t xml:space="preserve">- </w:t>
            </w:r>
            <w:r>
              <w:rPr>
                <w:b/>
                <w:i/>
              </w:rPr>
              <w:t>505 246,0</w:t>
            </w:r>
            <w:r w:rsidRPr="005377EA">
              <w:rPr>
                <w:b/>
                <w:i/>
              </w:rPr>
              <w:t xml:space="preserve"> </w:t>
            </w:r>
          </w:p>
        </w:tc>
      </w:tr>
      <w:tr w:rsidR="00C20AEA" w:rsidRPr="00272123" w:rsidTr="00C20AEA">
        <w:tblPrEx>
          <w:tblLook w:val="04A0" w:firstRow="1" w:lastRow="0" w:firstColumn="1" w:lastColumn="0" w:noHBand="0" w:noVBand="1"/>
        </w:tblPrEx>
        <w:trPr>
          <w:trHeight w:val="340"/>
        </w:trPr>
        <w:tc>
          <w:tcPr>
            <w:tcW w:w="8078" w:type="dxa"/>
            <w:gridSpan w:val="5"/>
            <w:tcBorders>
              <w:top w:val="single" w:sz="4" w:space="0" w:color="000000"/>
              <w:left w:val="single" w:sz="4" w:space="0" w:color="000000"/>
              <w:bottom w:val="single" w:sz="4" w:space="0" w:color="000000"/>
              <w:right w:val="single" w:sz="4" w:space="0" w:color="auto"/>
            </w:tcBorders>
            <w:hideMark/>
          </w:tcPr>
          <w:p w:rsidR="00C20AEA" w:rsidRPr="005377EA" w:rsidRDefault="00C20AEA" w:rsidP="00C20AEA">
            <w:pPr>
              <w:rPr>
                <w:color w:val="000000"/>
              </w:rPr>
            </w:pPr>
            <w:r w:rsidRPr="005377EA">
              <w:rPr>
                <w:color w:val="000000"/>
              </w:rPr>
              <w:t>Муниципальная программа "Муниципальное управление"</w:t>
            </w:r>
          </w:p>
        </w:tc>
        <w:tc>
          <w:tcPr>
            <w:tcW w:w="1703" w:type="dxa"/>
            <w:tcBorders>
              <w:top w:val="single" w:sz="4" w:space="0" w:color="000000"/>
              <w:left w:val="single" w:sz="4" w:space="0" w:color="auto"/>
              <w:bottom w:val="single" w:sz="4" w:space="0" w:color="000000"/>
              <w:right w:val="single" w:sz="4" w:space="0" w:color="000000"/>
            </w:tcBorders>
          </w:tcPr>
          <w:p w:rsidR="00C20AEA" w:rsidRPr="005377EA" w:rsidRDefault="00C20AEA" w:rsidP="00C20AEA">
            <w:pPr>
              <w:jc w:val="center"/>
              <w:rPr>
                <w:color w:val="000000"/>
              </w:rPr>
            </w:pPr>
          </w:p>
        </w:tc>
      </w:tr>
      <w:tr w:rsidR="00C20AEA" w:rsidRPr="00272123" w:rsidTr="00C20AEA">
        <w:tblPrEx>
          <w:tblLook w:val="04A0" w:firstRow="1" w:lastRow="0" w:firstColumn="1" w:lastColumn="0" w:noHBand="0" w:noVBand="1"/>
        </w:tblPrEx>
        <w:trPr>
          <w:trHeight w:val="340"/>
        </w:trPr>
        <w:tc>
          <w:tcPr>
            <w:tcW w:w="8078" w:type="dxa"/>
            <w:gridSpan w:val="5"/>
            <w:tcBorders>
              <w:top w:val="single" w:sz="4" w:space="0" w:color="000000"/>
              <w:left w:val="single" w:sz="4" w:space="0" w:color="000000"/>
              <w:bottom w:val="single" w:sz="4" w:space="0" w:color="000000"/>
              <w:right w:val="single" w:sz="4" w:space="0" w:color="auto"/>
            </w:tcBorders>
            <w:hideMark/>
          </w:tcPr>
          <w:p w:rsidR="00C20AEA" w:rsidRPr="005377EA" w:rsidRDefault="00C20AEA" w:rsidP="00C20AEA">
            <w:pPr>
              <w:rPr>
                <w:color w:val="000000"/>
              </w:rPr>
            </w:pPr>
            <w:r w:rsidRPr="005377EA">
              <w:rPr>
                <w:color w:val="000000"/>
              </w:rPr>
              <w:t>Подпрограмма "Организация муниципального управления"</w:t>
            </w:r>
          </w:p>
        </w:tc>
        <w:tc>
          <w:tcPr>
            <w:tcW w:w="1703" w:type="dxa"/>
            <w:tcBorders>
              <w:top w:val="single" w:sz="4" w:space="0" w:color="000000"/>
              <w:left w:val="single" w:sz="4" w:space="0" w:color="auto"/>
              <w:bottom w:val="single" w:sz="4" w:space="0" w:color="000000"/>
              <w:right w:val="single" w:sz="4" w:space="0" w:color="000000"/>
            </w:tcBorders>
            <w:hideMark/>
          </w:tcPr>
          <w:p w:rsidR="00C20AEA" w:rsidRPr="005377EA" w:rsidRDefault="00C20AEA" w:rsidP="00C20AEA">
            <w:pPr>
              <w:jc w:val="center"/>
              <w:rPr>
                <w:bCs/>
              </w:rPr>
            </w:pPr>
          </w:p>
        </w:tc>
      </w:tr>
      <w:tr w:rsidR="00C20AEA" w:rsidRPr="00272123" w:rsidTr="00C20AEA">
        <w:tblPrEx>
          <w:tblLook w:val="04A0" w:firstRow="1" w:lastRow="0" w:firstColumn="1" w:lastColumn="0" w:noHBand="0" w:noVBand="1"/>
        </w:tblPrEx>
        <w:trPr>
          <w:trHeight w:val="435"/>
        </w:trPr>
        <w:tc>
          <w:tcPr>
            <w:tcW w:w="4343" w:type="dxa"/>
            <w:gridSpan w:val="2"/>
            <w:tcBorders>
              <w:top w:val="single" w:sz="4" w:space="0" w:color="000000"/>
              <w:left w:val="single" w:sz="4" w:space="0" w:color="000000"/>
              <w:bottom w:val="single" w:sz="4" w:space="0" w:color="000000"/>
              <w:right w:val="single" w:sz="4" w:space="0" w:color="auto"/>
            </w:tcBorders>
          </w:tcPr>
          <w:p w:rsidR="00C20AEA" w:rsidRPr="005377EA" w:rsidRDefault="00C20AEA" w:rsidP="00C20AEA">
            <w:pPr>
              <w:rPr>
                <w:color w:val="000000"/>
              </w:rPr>
            </w:pPr>
            <w:r w:rsidRPr="005377EA">
              <w:rPr>
                <w:color w:val="000000"/>
              </w:rPr>
              <w:t>Уплата налогов</w:t>
            </w:r>
          </w:p>
        </w:tc>
        <w:tc>
          <w:tcPr>
            <w:tcW w:w="3735" w:type="dxa"/>
            <w:gridSpan w:val="3"/>
            <w:tcBorders>
              <w:top w:val="single" w:sz="4" w:space="0" w:color="000000"/>
              <w:left w:val="single" w:sz="4" w:space="0" w:color="000000"/>
              <w:bottom w:val="single" w:sz="4" w:space="0" w:color="000000"/>
              <w:right w:val="single" w:sz="4" w:space="0" w:color="auto"/>
            </w:tcBorders>
          </w:tcPr>
          <w:p w:rsidR="00C20AEA" w:rsidRDefault="00C20AEA" w:rsidP="00C20AEA">
            <w:pPr>
              <w:jc w:val="center"/>
              <w:rPr>
                <w:color w:val="000000"/>
              </w:rPr>
            </w:pPr>
            <w:r w:rsidRPr="005377EA">
              <w:rPr>
                <w:color w:val="000000"/>
              </w:rPr>
              <w:t>211 0104 0910860620 851</w:t>
            </w:r>
          </w:p>
          <w:p w:rsidR="00C20AEA" w:rsidRPr="005377EA" w:rsidRDefault="00C20AEA" w:rsidP="00C20AEA">
            <w:pPr>
              <w:jc w:val="center"/>
              <w:rPr>
                <w:color w:val="000000"/>
              </w:rPr>
            </w:pPr>
            <w:r w:rsidRPr="007E3DF3">
              <w:t>доп. класс</w:t>
            </w:r>
            <w:proofErr w:type="gramStart"/>
            <w:r w:rsidRPr="007E3DF3">
              <w:t>.</w:t>
            </w:r>
            <w:proofErr w:type="gramEnd"/>
            <w:r w:rsidRPr="007E3DF3">
              <w:t xml:space="preserve"> (</w:t>
            </w:r>
            <w:proofErr w:type="gramStart"/>
            <w:r w:rsidRPr="007E3DF3">
              <w:t>п</w:t>
            </w:r>
            <w:proofErr w:type="gramEnd"/>
            <w:r w:rsidRPr="007E3DF3">
              <w:t xml:space="preserve">о поручению)                   </w:t>
            </w:r>
          </w:p>
        </w:tc>
        <w:tc>
          <w:tcPr>
            <w:tcW w:w="1703" w:type="dxa"/>
            <w:tcBorders>
              <w:top w:val="single" w:sz="4" w:space="0" w:color="000000"/>
              <w:left w:val="single" w:sz="4" w:space="0" w:color="auto"/>
              <w:bottom w:val="single" w:sz="4" w:space="0" w:color="000000"/>
              <w:right w:val="single" w:sz="4" w:space="0" w:color="000000"/>
            </w:tcBorders>
          </w:tcPr>
          <w:p w:rsidR="00C20AEA" w:rsidRPr="005377EA" w:rsidRDefault="00C20AEA" w:rsidP="00C20AEA">
            <w:pPr>
              <w:jc w:val="center"/>
              <w:rPr>
                <w:bCs/>
              </w:rPr>
            </w:pPr>
            <w:r w:rsidRPr="005377EA">
              <w:rPr>
                <w:bCs/>
              </w:rPr>
              <w:t>-218 267,00</w:t>
            </w:r>
          </w:p>
          <w:p w:rsidR="00C20AEA" w:rsidRPr="005377EA" w:rsidRDefault="00C20AEA" w:rsidP="00C20AEA">
            <w:pPr>
              <w:jc w:val="center"/>
              <w:rPr>
                <w:bCs/>
              </w:rPr>
            </w:pPr>
          </w:p>
        </w:tc>
      </w:tr>
      <w:tr w:rsidR="00C20AEA" w:rsidRPr="00272123" w:rsidTr="00C20AEA">
        <w:tblPrEx>
          <w:tblLook w:val="04A0" w:firstRow="1" w:lastRow="0" w:firstColumn="1" w:lastColumn="0" w:noHBand="0" w:noVBand="1"/>
        </w:tblPrEx>
        <w:trPr>
          <w:trHeight w:val="435"/>
        </w:trPr>
        <w:tc>
          <w:tcPr>
            <w:tcW w:w="4343" w:type="dxa"/>
            <w:gridSpan w:val="2"/>
            <w:tcBorders>
              <w:top w:val="single" w:sz="4" w:space="0" w:color="000000"/>
              <w:left w:val="single" w:sz="4" w:space="0" w:color="000000"/>
              <w:bottom w:val="single" w:sz="4" w:space="0" w:color="000000"/>
              <w:right w:val="single" w:sz="4" w:space="0" w:color="auto"/>
            </w:tcBorders>
          </w:tcPr>
          <w:p w:rsidR="00C20AEA" w:rsidRPr="005377EA" w:rsidRDefault="00C20AEA" w:rsidP="00C20AEA">
            <w:pPr>
              <w:rPr>
                <w:color w:val="000000"/>
              </w:rPr>
            </w:pPr>
            <w:r w:rsidRPr="0091006C">
              <w:rPr>
                <w:color w:val="000000"/>
              </w:rPr>
              <w:t>Реализация основных полномочий (функций) органов местного самоуправления МО "Глазовский район"</w:t>
            </w:r>
          </w:p>
        </w:tc>
        <w:tc>
          <w:tcPr>
            <w:tcW w:w="3735" w:type="dxa"/>
            <w:gridSpan w:val="3"/>
            <w:tcBorders>
              <w:top w:val="single" w:sz="4" w:space="0" w:color="000000"/>
              <w:left w:val="single" w:sz="4" w:space="0" w:color="000000"/>
              <w:bottom w:val="single" w:sz="4" w:space="0" w:color="000000"/>
              <w:right w:val="single" w:sz="4" w:space="0" w:color="auto"/>
            </w:tcBorders>
          </w:tcPr>
          <w:p w:rsidR="00C20AEA" w:rsidRDefault="00C20AEA" w:rsidP="00C20AEA">
            <w:pPr>
              <w:jc w:val="center"/>
              <w:rPr>
                <w:color w:val="000000"/>
              </w:rPr>
            </w:pPr>
          </w:p>
          <w:p w:rsidR="00C20AEA" w:rsidRDefault="00C20AEA" w:rsidP="00C20AEA">
            <w:pPr>
              <w:jc w:val="center"/>
              <w:rPr>
                <w:color w:val="000000"/>
              </w:rPr>
            </w:pPr>
            <w:r>
              <w:rPr>
                <w:color w:val="000000"/>
              </w:rPr>
              <w:t>211 0104 0910160030 851</w:t>
            </w:r>
          </w:p>
          <w:p w:rsidR="00C20AEA" w:rsidRPr="005377EA" w:rsidRDefault="00C20AEA" w:rsidP="00C20AEA">
            <w:pPr>
              <w:jc w:val="center"/>
              <w:rPr>
                <w:color w:val="000000"/>
              </w:rPr>
            </w:pPr>
            <w:r>
              <w:rPr>
                <w:color w:val="000000"/>
              </w:rPr>
              <w:t>211 0104 0910160030 831</w:t>
            </w:r>
          </w:p>
        </w:tc>
        <w:tc>
          <w:tcPr>
            <w:tcW w:w="1703" w:type="dxa"/>
            <w:tcBorders>
              <w:top w:val="single" w:sz="4" w:space="0" w:color="000000"/>
              <w:left w:val="single" w:sz="4" w:space="0" w:color="auto"/>
              <w:bottom w:val="single" w:sz="4" w:space="0" w:color="000000"/>
              <w:right w:val="single" w:sz="4" w:space="0" w:color="000000"/>
            </w:tcBorders>
          </w:tcPr>
          <w:p w:rsidR="00C20AEA" w:rsidRDefault="00C20AEA" w:rsidP="00C20AEA">
            <w:pPr>
              <w:jc w:val="center"/>
              <w:rPr>
                <w:bCs/>
              </w:rPr>
            </w:pPr>
          </w:p>
          <w:p w:rsidR="00C20AEA" w:rsidRDefault="00C20AEA" w:rsidP="00C20AEA">
            <w:pPr>
              <w:jc w:val="center"/>
              <w:rPr>
                <w:bCs/>
              </w:rPr>
            </w:pPr>
            <w:r>
              <w:rPr>
                <w:bCs/>
              </w:rPr>
              <w:t>-236 000,00</w:t>
            </w:r>
          </w:p>
          <w:p w:rsidR="00C20AEA" w:rsidRPr="005377EA" w:rsidRDefault="00C20AEA" w:rsidP="00C20AEA">
            <w:pPr>
              <w:jc w:val="center"/>
              <w:rPr>
                <w:bCs/>
              </w:rPr>
            </w:pPr>
            <w:r>
              <w:rPr>
                <w:bCs/>
              </w:rPr>
              <w:t>-50 000,00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Pr="007E3DF3" w:rsidRDefault="00C20AEA" w:rsidP="00C20AEA">
            <w:r w:rsidRPr="007E3DF3">
              <w:t>Муниципальная программа "Развитие культуры "</w:t>
            </w:r>
          </w:p>
        </w:tc>
        <w:tc>
          <w:tcPr>
            <w:tcW w:w="1703" w:type="dxa"/>
            <w:shd w:val="clear" w:color="auto" w:fill="auto"/>
          </w:tcPr>
          <w:p w:rsidR="00C20AEA" w:rsidRPr="007E3DF3" w:rsidRDefault="00C20AEA" w:rsidP="00C20AEA">
            <w:pPr>
              <w:jc w:val="cente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Pr="007E3DF3" w:rsidRDefault="00C20AEA" w:rsidP="00C20AEA">
            <w:r w:rsidRPr="007E3DF3">
              <w:t>Подпрограмма "Организация библиотечного обслуживания населения"</w:t>
            </w:r>
          </w:p>
        </w:tc>
        <w:tc>
          <w:tcPr>
            <w:tcW w:w="1703" w:type="dxa"/>
            <w:shd w:val="clear" w:color="auto" w:fill="auto"/>
          </w:tcPr>
          <w:p w:rsidR="00C20AEA" w:rsidRPr="007E3DF3" w:rsidRDefault="00C20AEA" w:rsidP="00C20AEA">
            <w:pPr>
              <w:jc w:val="cente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0" w:type="dxa"/>
            <w:gridSpan w:val="4"/>
            <w:shd w:val="clear" w:color="auto" w:fill="auto"/>
          </w:tcPr>
          <w:p w:rsidR="00C20AEA" w:rsidRPr="007E3DF3" w:rsidRDefault="00C20AEA" w:rsidP="00C20AEA">
            <w:pPr>
              <w:jc w:val="both"/>
            </w:pPr>
            <w:r w:rsidRPr="007E3DF3">
              <w:t>Уплата налогов</w:t>
            </w:r>
          </w:p>
        </w:tc>
        <w:tc>
          <w:tcPr>
            <w:tcW w:w="3548" w:type="dxa"/>
            <w:shd w:val="clear" w:color="auto" w:fill="auto"/>
          </w:tcPr>
          <w:p w:rsidR="00C20AEA" w:rsidRPr="007E3DF3" w:rsidRDefault="00C20AEA" w:rsidP="00C20AEA">
            <w:pPr>
              <w:jc w:val="center"/>
            </w:pPr>
            <w:r w:rsidRPr="007E3DF3">
              <w:t>211 0801 0312360620 61</w:t>
            </w:r>
            <w:r>
              <w:t>1</w:t>
            </w:r>
            <w:r w:rsidRPr="007E3DF3">
              <w:t xml:space="preserve">  </w:t>
            </w:r>
          </w:p>
          <w:p w:rsidR="00C20AEA" w:rsidRPr="007E3DF3" w:rsidRDefault="00C20AEA" w:rsidP="00C20AEA">
            <w:pPr>
              <w:jc w:val="center"/>
            </w:pPr>
            <w:r w:rsidRPr="007E3DF3">
              <w:t>доп. класс</w:t>
            </w:r>
            <w:proofErr w:type="gramStart"/>
            <w:r w:rsidRPr="007E3DF3">
              <w:t>.</w:t>
            </w:r>
            <w:proofErr w:type="gramEnd"/>
            <w:r w:rsidRPr="007E3DF3">
              <w:t xml:space="preserve"> (</w:t>
            </w:r>
            <w:proofErr w:type="gramStart"/>
            <w:r w:rsidRPr="007E3DF3">
              <w:t>п</w:t>
            </w:r>
            <w:proofErr w:type="gramEnd"/>
            <w:r w:rsidRPr="007E3DF3">
              <w:t xml:space="preserve">о поручению)              </w:t>
            </w:r>
          </w:p>
        </w:tc>
        <w:tc>
          <w:tcPr>
            <w:tcW w:w="1703" w:type="dxa"/>
            <w:shd w:val="clear" w:color="auto" w:fill="auto"/>
          </w:tcPr>
          <w:p w:rsidR="00C20AEA" w:rsidRPr="007E3DF3" w:rsidRDefault="00C20AEA" w:rsidP="00C20AEA">
            <w:pPr>
              <w:jc w:val="center"/>
            </w:pPr>
            <w:r>
              <w:t>-727</w:t>
            </w:r>
            <w:r w:rsidRPr="007E3DF3">
              <w:t>,00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Pr="007E3DF3" w:rsidRDefault="00C20AEA" w:rsidP="00C20AEA">
            <w:r w:rsidRPr="007E3DF3">
              <w:lastRenderedPageBreak/>
              <w:t>Подпрограмма "Организация досуга, предоставление услуг организаций культуры и доступа к музейным фондам"</w:t>
            </w:r>
          </w:p>
        </w:tc>
        <w:tc>
          <w:tcPr>
            <w:tcW w:w="1703" w:type="dxa"/>
            <w:shd w:val="clear" w:color="auto" w:fill="auto"/>
          </w:tcPr>
          <w:p w:rsidR="00C20AEA" w:rsidRPr="007E3DF3" w:rsidRDefault="00C20AEA" w:rsidP="00C20AEA">
            <w:pPr>
              <w:jc w:val="cente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0" w:type="dxa"/>
            <w:gridSpan w:val="4"/>
            <w:shd w:val="clear" w:color="auto" w:fill="auto"/>
          </w:tcPr>
          <w:p w:rsidR="00C20AEA" w:rsidRPr="007E3DF3" w:rsidRDefault="00C20AEA" w:rsidP="00C20AEA">
            <w:pPr>
              <w:jc w:val="both"/>
            </w:pPr>
            <w:r w:rsidRPr="007E3DF3">
              <w:t>Уплата налогов</w:t>
            </w:r>
          </w:p>
        </w:tc>
        <w:tc>
          <w:tcPr>
            <w:tcW w:w="3548" w:type="dxa"/>
            <w:shd w:val="clear" w:color="auto" w:fill="auto"/>
          </w:tcPr>
          <w:p w:rsidR="00C20AEA" w:rsidRPr="007E3DF3" w:rsidRDefault="00C20AEA" w:rsidP="00C20AEA">
            <w:pPr>
              <w:jc w:val="center"/>
            </w:pPr>
            <w:r w:rsidRPr="007E3DF3">
              <w:t>211 0801 0322260620 61</w:t>
            </w:r>
            <w:r>
              <w:t>1</w:t>
            </w:r>
          </w:p>
          <w:p w:rsidR="00C20AEA" w:rsidRPr="007E3DF3" w:rsidRDefault="00C20AEA" w:rsidP="00C20AEA">
            <w:pPr>
              <w:jc w:val="center"/>
            </w:pPr>
            <w:r w:rsidRPr="007E3DF3">
              <w:t>доп. класс</w:t>
            </w:r>
            <w:proofErr w:type="gramStart"/>
            <w:r w:rsidRPr="007E3DF3">
              <w:t>.</w:t>
            </w:r>
            <w:proofErr w:type="gramEnd"/>
            <w:r w:rsidRPr="007E3DF3">
              <w:t xml:space="preserve"> (</w:t>
            </w:r>
            <w:proofErr w:type="gramStart"/>
            <w:r w:rsidRPr="007E3DF3">
              <w:t>п</w:t>
            </w:r>
            <w:proofErr w:type="gramEnd"/>
            <w:r w:rsidRPr="007E3DF3">
              <w:t xml:space="preserve">о поручению)                </w:t>
            </w:r>
          </w:p>
        </w:tc>
        <w:tc>
          <w:tcPr>
            <w:tcW w:w="1703" w:type="dxa"/>
            <w:shd w:val="clear" w:color="auto" w:fill="auto"/>
          </w:tcPr>
          <w:p w:rsidR="00C20AEA" w:rsidRPr="007E3DF3" w:rsidRDefault="00C20AEA" w:rsidP="00C20AEA">
            <w:pPr>
              <w:jc w:val="center"/>
            </w:pPr>
            <w:r>
              <w:t>-252</w:t>
            </w:r>
            <w:r w:rsidRPr="007E3DF3">
              <w:t>,00</w:t>
            </w:r>
          </w:p>
        </w:tc>
      </w:tr>
      <w:tr w:rsidR="00C20AEA" w:rsidRPr="00AB25B5" w:rsidTr="00C20AEA">
        <w:trPr>
          <w:trHeight w:val="90"/>
        </w:trPr>
        <w:tc>
          <w:tcPr>
            <w:tcW w:w="8078" w:type="dxa"/>
            <w:gridSpan w:val="5"/>
            <w:tcBorders>
              <w:top w:val="single" w:sz="4" w:space="0" w:color="000000"/>
              <w:left w:val="single" w:sz="4" w:space="0" w:color="000000"/>
              <w:bottom w:val="single" w:sz="4" w:space="0" w:color="000000"/>
              <w:right w:val="single" w:sz="4" w:space="0" w:color="auto"/>
            </w:tcBorders>
            <w:shd w:val="clear" w:color="auto" w:fill="auto"/>
          </w:tcPr>
          <w:p w:rsidR="00C20AEA" w:rsidRPr="00AB25B5" w:rsidRDefault="00C20AEA" w:rsidP="00C20AEA">
            <w:r w:rsidRPr="00AB25B5">
              <w:rPr>
                <w:b/>
                <w:i/>
              </w:rPr>
              <w:t>Совет депутатов муниципального образования «Муниципальный округ Глазовский район Удмуртской Республики»</w:t>
            </w:r>
          </w:p>
        </w:tc>
        <w:tc>
          <w:tcPr>
            <w:tcW w:w="1703" w:type="dxa"/>
            <w:tcBorders>
              <w:top w:val="single" w:sz="4" w:space="0" w:color="000000"/>
              <w:left w:val="single" w:sz="4" w:space="0" w:color="auto"/>
              <w:bottom w:val="single" w:sz="4" w:space="0" w:color="000000"/>
              <w:right w:val="single" w:sz="4" w:space="0" w:color="000000"/>
            </w:tcBorders>
            <w:shd w:val="clear" w:color="auto" w:fill="auto"/>
          </w:tcPr>
          <w:p w:rsidR="00C20AEA" w:rsidRPr="00AB25B5" w:rsidRDefault="00C20AEA" w:rsidP="00C20AEA">
            <w:pPr>
              <w:jc w:val="center"/>
              <w:rPr>
                <w:b/>
                <w:i/>
              </w:rPr>
            </w:pPr>
            <w:r>
              <w:rPr>
                <w:b/>
                <w:i/>
              </w:rPr>
              <w:t>-11 500,00</w:t>
            </w:r>
            <w:r w:rsidRPr="00AB25B5">
              <w:rPr>
                <w:b/>
                <w:i/>
              </w:rPr>
              <w:t xml:space="preserve"> </w:t>
            </w:r>
          </w:p>
        </w:tc>
      </w:tr>
      <w:tr w:rsidR="00C20AEA" w:rsidRPr="006D0C8D" w:rsidTr="00C20AEA">
        <w:trPr>
          <w:trHeight w:val="90"/>
        </w:trPr>
        <w:tc>
          <w:tcPr>
            <w:tcW w:w="8078" w:type="dxa"/>
            <w:gridSpan w:val="5"/>
            <w:tcBorders>
              <w:top w:val="single" w:sz="4" w:space="0" w:color="000000"/>
              <w:left w:val="single" w:sz="4" w:space="0" w:color="000000"/>
              <w:bottom w:val="single" w:sz="4" w:space="0" w:color="000000"/>
              <w:right w:val="single" w:sz="4" w:space="0" w:color="auto"/>
            </w:tcBorders>
            <w:shd w:val="clear" w:color="auto" w:fill="auto"/>
          </w:tcPr>
          <w:p w:rsidR="00C20AEA" w:rsidRPr="006D0C8D" w:rsidRDefault="00C20AEA" w:rsidP="00C20AEA">
            <w:r w:rsidRPr="00227D07">
              <w:t>Муниципальная программа "Социальная поддержка населения "</w:t>
            </w:r>
          </w:p>
        </w:tc>
        <w:tc>
          <w:tcPr>
            <w:tcW w:w="1703" w:type="dxa"/>
            <w:tcBorders>
              <w:top w:val="single" w:sz="4" w:space="0" w:color="000000"/>
              <w:left w:val="single" w:sz="4" w:space="0" w:color="auto"/>
              <w:bottom w:val="single" w:sz="4" w:space="0" w:color="000000"/>
              <w:right w:val="single" w:sz="4" w:space="0" w:color="000000"/>
            </w:tcBorders>
            <w:shd w:val="clear" w:color="auto" w:fill="auto"/>
          </w:tcPr>
          <w:p w:rsidR="00C20AEA" w:rsidRPr="006D0C8D" w:rsidRDefault="00C20AEA" w:rsidP="00C20AEA">
            <w:pPr>
              <w:jc w:val="center"/>
            </w:pPr>
          </w:p>
        </w:tc>
      </w:tr>
      <w:tr w:rsidR="00C20AEA" w:rsidRPr="006D0C8D" w:rsidTr="00C20AEA">
        <w:trPr>
          <w:trHeight w:val="90"/>
        </w:trPr>
        <w:tc>
          <w:tcPr>
            <w:tcW w:w="8078" w:type="dxa"/>
            <w:gridSpan w:val="5"/>
            <w:tcBorders>
              <w:top w:val="single" w:sz="4" w:space="0" w:color="000000"/>
              <w:left w:val="single" w:sz="4" w:space="0" w:color="000000"/>
              <w:bottom w:val="single" w:sz="4" w:space="0" w:color="000000"/>
              <w:right w:val="single" w:sz="4" w:space="0" w:color="auto"/>
            </w:tcBorders>
            <w:shd w:val="clear" w:color="auto" w:fill="auto"/>
          </w:tcPr>
          <w:p w:rsidR="00C20AEA" w:rsidRPr="006D0C8D" w:rsidRDefault="00C20AEA" w:rsidP="00C20AEA">
            <w:r w:rsidRPr="00227D07">
              <w:t>Подпрограмма " Социальная поддержка старшего поколения, инвалидов и отдельных категорий граждан"</w:t>
            </w:r>
          </w:p>
        </w:tc>
        <w:tc>
          <w:tcPr>
            <w:tcW w:w="1703" w:type="dxa"/>
            <w:tcBorders>
              <w:top w:val="single" w:sz="4" w:space="0" w:color="000000"/>
              <w:left w:val="single" w:sz="4" w:space="0" w:color="auto"/>
              <w:bottom w:val="single" w:sz="4" w:space="0" w:color="000000"/>
              <w:right w:val="single" w:sz="4" w:space="0" w:color="000000"/>
            </w:tcBorders>
            <w:shd w:val="clear" w:color="auto" w:fill="auto"/>
          </w:tcPr>
          <w:p w:rsidR="00C20AEA" w:rsidRPr="006D0C8D" w:rsidRDefault="00C20AEA" w:rsidP="00C20AEA">
            <w:pPr>
              <w:jc w:val="center"/>
            </w:pPr>
          </w:p>
        </w:tc>
      </w:tr>
      <w:tr w:rsidR="00C20AEA" w:rsidRPr="006D0C8D" w:rsidTr="00C20AEA">
        <w:trPr>
          <w:trHeight w:val="90"/>
        </w:trPr>
        <w:tc>
          <w:tcPr>
            <w:tcW w:w="4513" w:type="dxa"/>
            <w:gridSpan w:val="3"/>
            <w:tcBorders>
              <w:top w:val="single" w:sz="4" w:space="0" w:color="000000"/>
              <w:left w:val="single" w:sz="4" w:space="0" w:color="000000"/>
              <w:bottom w:val="single" w:sz="4" w:space="0" w:color="000000"/>
              <w:right w:val="single" w:sz="4" w:space="0" w:color="auto"/>
            </w:tcBorders>
            <w:shd w:val="clear" w:color="auto" w:fill="auto"/>
          </w:tcPr>
          <w:p w:rsidR="00C20AEA" w:rsidRPr="006D0C8D" w:rsidRDefault="00C20AEA" w:rsidP="00C20AEA">
            <w:r w:rsidRPr="00227D07">
              <w:t>Предоставление адресной социальной поддержки гражданам старшего поколения, инвалидам и отдельным категориям граждан</w:t>
            </w:r>
          </w:p>
        </w:tc>
        <w:tc>
          <w:tcPr>
            <w:tcW w:w="3565" w:type="dxa"/>
            <w:gridSpan w:val="2"/>
            <w:tcBorders>
              <w:top w:val="single" w:sz="4" w:space="0" w:color="000000"/>
              <w:left w:val="single" w:sz="4" w:space="0" w:color="000000"/>
              <w:bottom w:val="single" w:sz="4" w:space="0" w:color="000000"/>
              <w:right w:val="single" w:sz="4" w:space="0" w:color="auto"/>
            </w:tcBorders>
            <w:shd w:val="clear" w:color="auto" w:fill="auto"/>
          </w:tcPr>
          <w:p w:rsidR="00C20AEA" w:rsidRDefault="00C20AEA" w:rsidP="00C20AEA">
            <w:pPr>
              <w:jc w:val="center"/>
            </w:pPr>
          </w:p>
          <w:p w:rsidR="00C20AEA" w:rsidRPr="006D0C8D" w:rsidRDefault="00C20AEA" w:rsidP="00C20AEA">
            <w:pPr>
              <w:jc w:val="center"/>
            </w:pPr>
            <w:r>
              <w:t>080 1003 0440361730 330</w:t>
            </w:r>
          </w:p>
        </w:tc>
        <w:tc>
          <w:tcPr>
            <w:tcW w:w="1703" w:type="dxa"/>
            <w:tcBorders>
              <w:top w:val="single" w:sz="4" w:space="0" w:color="000000"/>
              <w:left w:val="single" w:sz="4" w:space="0" w:color="auto"/>
              <w:bottom w:val="single" w:sz="4" w:space="0" w:color="000000"/>
              <w:right w:val="single" w:sz="4" w:space="0" w:color="000000"/>
            </w:tcBorders>
            <w:shd w:val="clear" w:color="auto" w:fill="auto"/>
          </w:tcPr>
          <w:p w:rsidR="00C20AEA" w:rsidRPr="006D0C8D" w:rsidRDefault="00C20AEA" w:rsidP="00C20AEA">
            <w:pPr>
              <w:jc w:val="center"/>
            </w:pPr>
            <w:r>
              <w:t>-11 500,00</w:t>
            </w:r>
          </w:p>
        </w:tc>
      </w:tr>
      <w:tr w:rsidR="00C20AEA" w:rsidRPr="00D0369C" w:rsidTr="00C20AEA">
        <w:trPr>
          <w:trHeight w:val="90"/>
        </w:trPr>
        <w:tc>
          <w:tcPr>
            <w:tcW w:w="8078" w:type="dxa"/>
            <w:gridSpan w:val="5"/>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r w:rsidRPr="00D0369C">
              <w:rPr>
                <w:b/>
                <w:i/>
              </w:rPr>
              <w:t>Управление финансов Администрации муниципального образования «Муниципальный округ Глазовский район Удмуртской Республики»</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pPr>
              <w:jc w:val="center"/>
              <w:rPr>
                <w:b/>
                <w:i/>
              </w:rPr>
            </w:pPr>
            <w:r>
              <w:rPr>
                <w:b/>
                <w:i/>
              </w:rPr>
              <w:t>-9 000,00</w:t>
            </w:r>
          </w:p>
        </w:tc>
      </w:tr>
      <w:tr w:rsidR="00C20AEA" w:rsidRPr="00B93792" w:rsidTr="00C20AEA">
        <w:trPr>
          <w:trHeight w:val="90"/>
        </w:trPr>
        <w:tc>
          <w:tcPr>
            <w:tcW w:w="8078" w:type="dxa"/>
            <w:gridSpan w:val="5"/>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pPr>
              <w:rPr>
                <w:b/>
                <w:i/>
              </w:rPr>
            </w:pPr>
            <w:r w:rsidRPr="00D0369C">
              <w:rPr>
                <w:bCs/>
              </w:rPr>
              <w:t>Муниципальная программа "Муниципальное управление"</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C20AEA" w:rsidRPr="00B93792" w:rsidRDefault="00C20AEA" w:rsidP="00C20AEA">
            <w:pPr>
              <w:jc w:val="center"/>
              <w:rPr>
                <w:b/>
                <w:i/>
                <w:highlight w:val="yellow"/>
              </w:rPr>
            </w:pPr>
          </w:p>
        </w:tc>
      </w:tr>
      <w:tr w:rsidR="00C20AEA" w:rsidRPr="00B93792" w:rsidTr="00C20AEA">
        <w:trPr>
          <w:trHeight w:val="90"/>
        </w:trPr>
        <w:tc>
          <w:tcPr>
            <w:tcW w:w="8078" w:type="dxa"/>
            <w:gridSpan w:val="5"/>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r w:rsidRPr="00D0369C">
              <w:t>Подпрограмма "Управление муниципальными финансами"</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C20AEA" w:rsidRPr="00B93792" w:rsidRDefault="00C20AEA" w:rsidP="00C20AEA">
            <w:pPr>
              <w:jc w:val="center"/>
              <w:rPr>
                <w:b/>
                <w:i/>
                <w:highlight w:val="yellow"/>
              </w:rPr>
            </w:pPr>
          </w:p>
        </w:tc>
      </w:tr>
      <w:tr w:rsidR="00C20AEA" w:rsidRPr="00B93792" w:rsidTr="00C20AEA">
        <w:trPr>
          <w:trHeight w:val="90"/>
        </w:trPr>
        <w:tc>
          <w:tcPr>
            <w:tcW w:w="4513" w:type="dxa"/>
            <w:gridSpan w:val="3"/>
            <w:tcBorders>
              <w:top w:val="single" w:sz="4" w:space="0" w:color="000000"/>
              <w:left w:val="single" w:sz="4" w:space="0" w:color="000000"/>
              <w:bottom w:val="single" w:sz="4" w:space="0" w:color="000000"/>
              <w:right w:val="single" w:sz="4" w:space="0" w:color="auto"/>
            </w:tcBorders>
            <w:shd w:val="clear" w:color="auto" w:fill="auto"/>
          </w:tcPr>
          <w:p w:rsidR="00C20AEA" w:rsidRPr="00D0369C" w:rsidRDefault="00C20AEA" w:rsidP="00C20AEA">
            <w:pPr>
              <w:tabs>
                <w:tab w:val="left" w:pos="0"/>
                <w:tab w:val="left" w:pos="851"/>
              </w:tabs>
            </w:pPr>
            <w:r w:rsidRPr="00227D07">
              <w:t>Реализация установленных полномочий (функций) Управления финансов Администрации МО "Глазовский район"</w:t>
            </w:r>
          </w:p>
        </w:tc>
        <w:tc>
          <w:tcPr>
            <w:tcW w:w="3565" w:type="dxa"/>
            <w:gridSpan w:val="2"/>
            <w:tcBorders>
              <w:top w:val="single" w:sz="4" w:space="0" w:color="000000"/>
              <w:left w:val="single" w:sz="4" w:space="0" w:color="auto"/>
              <w:bottom w:val="single" w:sz="4" w:space="0" w:color="000000"/>
              <w:right w:val="single" w:sz="4" w:space="0" w:color="000000"/>
            </w:tcBorders>
            <w:shd w:val="clear" w:color="auto" w:fill="auto"/>
          </w:tcPr>
          <w:p w:rsidR="00C20AEA" w:rsidRDefault="00C20AEA" w:rsidP="00C20AEA">
            <w:pPr>
              <w:jc w:val="center"/>
            </w:pPr>
          </w:p>
          <w:p w:rsidR="00C20AEA" w:rsidRPr="00D0369C" w:rsidRDefault="00C20AEA" w:rsidP="00C20AEA">
            <w:pPr>
              <w:jc w:val="center"/>
            </w:pPr>
            <w:r w:rsidRPr="00D0369C">
              <w:t xml:space="preserve">230 </w:t>
            </w:r>
            <w:r>
              <w:t>0106</w:t>
            </w:r>
            <w:r w:rsidRPr="00D0369C">
              <w:t xml:space="preserve"> 092</w:t>
            </w:r>
            <w:r>
              <w:t>336003</w:t>
            </w:r>
            <w:r w:rsidRPr="00D0369C">
              <w:t xml:space="preserve">0 </w:t>
            </w:r>
            <w:r>
              <w:t>244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C20AEA" w:rsidRDefault="00C20AEA" w:rsidP="00C20AEA">
            <w:pPr>
              <w:jc w:val="center"/>
              <w:rPr>
                <w:highlight w:val="yellow"/>
              </w:rPr>
            </w:pPr>
          </w:p>
          <w:p w:rsidR="00C20AEA" w:rsidRPr="00B93792" w:rsidRDefault="00C20AEA" w:rsidP="00C20AEA">
            <w:pPr>
              <w:jc w:val="center"/>
              <w:rPr>
                <w:highlight w:val="yellow"/>
              </w:rPr>
            </w:pPr>
            <w:r>
              <w:t>-9</w:t>
            </w:r>
            <w:r w:rsidRPr="001C1FFC">
              <w:t> 000,00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Pr="007E3DF3" w:rsidRDefault="00C20AEA" w:rsidP="00C20AEA">
            <w:pPr>
              <w:jc w:val="center"/>
            </w:pPr>
            <w:r w:rsidRPr="00D11326">
              <w:rPr>
                <w:b/>
                <w:i/>
              </w:rPr>
              <w:t>Увеличить ассигнования</w:t>
            </w:r>
          </w:p>
        </w:tc>
        <w:tc>
          <w:tcPr>
            <w:tcW w:w="1703" w:type="dxa"/>
            <w:shd w:val="clear" w:color="auto" w:fill="auto"/>
          </w:tcPr>
          <w:p w:rsidR="00C20AEA" w:rsidRPr="00D11326" w:rsidRDefault="00C20AEA" w:rsidP="00C20AEA">
            <w:pPr>
              <w:jc w:val="center"/>
              <w:rPr>
                <w:b/>
              </w:rPr>
            </w:pPr>
            <w:r>
              <w:rPr>
                <w:b/>
              </w:rPr>
              <w:t>842</w:t>
            </w:r>
            <w:r w:rsidRPr="00D11326">
              <w:rPr>
                <w:b/>
              </w:rPr>
              <w:t> </w:t>
            </w:r>
            <w:r>
              <w:rPr>
                <w:b/>
              </w:rPr>
              <w:t>7</w:t>
            </w:r>
            <w:r w:rsidRPr="00D11326">
              <w:rPr>
                <w:b/>
              </w:rPr>
              <w:t>42,00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Pr="007E3DF3" w:rsidRDefault="00C20AEA" w:rsidP="00C20AEA">
            <w:pPr>
              <w:rPr>
                <w:sz w:val="22"/>
                <w:szCs w:val="22"/>
              </w:rPr>
            </w:pPr>
            <w:r w:rsidRPr="007E3DF3">
              <w:rPr>
                <w:b/>
                <w:i/>
              </w:rPr>
              <w:t>Управление образования муниципального образования «Муниципальный округ Глазовский район Удмуртской Республики»</w:t>
            </w:r>
          </w:p>
        </w:tc>
        <w:tc>
          <w:tcPr>
            <w:tcW w:w="1703" w:type="dxa"/>
            <w:shd w:val="clear" w:color="auto" w:fill="auto"/>
          </w:tcPr>
          <w:p w:rsidR="00C20AEA" w:rsidRPr="007E3DF3" w:rsidRDefault="00C20AEA" w:rsidP="00C20AEA">
            <w:pPr>
              <w:jc w:val="center"/>
              <w:rPr>
                <w:b/>
                <w:i/>
                <w:color w:val="000000"/>
              </w:rPr>
            </w:pPr>
            <w:r>
              <w:rPr>
                <w:b/>
                <w:i/>
                <w:color w:val="000000"/>
              </w:rPr>
              <w:t>536 242,00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Pr="007E3DF3" w:rsidRDefault="00C20AEA" w:rsidP="00C20AEA">
            <w:r w:rsidRPr="007E3DF3">
              <w:t>Муниципальная программа "Развитие образования и воспитание "</w:t>
            </w:r>
          </w:p>
        </w:tc>
        <w:tc>
          <w:tcPr>
            <w:tcW w:w="1703" w:type="dxa"/>
            <w:shd w:val="clear" w:color="auto" w:fill="auto"/>
          </w:tcPr>
          <w:p w:rsidR="00C20AEA" w:rsidRPr="007E3DF3" w:rsidRDefault="00C20AEA" w:rsidP="00C20AEA">
            <w:pPr>
              <w:jc w:val="center"/>
              <w:rPr>
                <w:i/>
              </w:rP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Pr="007E3DF3" w:rsidRDefault="00C20AEA" w:rsidP="00C20AEA">
            <w:r w:rsidRPr="005377EA">
              <w:t>Подпрограмма "Развитие дошкольного образования"</w:t>
            </w:r>
          </w:p>
        </w:tc>
        <w:tc>
          <w:tcPr>
            <w:tcW w:w="1703" w:type="dxa"/>
            <w:shd w:val="clear" w:color="auto" w:fill="auto"/>
          </w:tcPr>
          <w:p w:rsidR="00C20AEA" w:rsidRPr="007E3DF3" w:rsidRDefault="00C20AEA" w:rsidP="00C20AEA">
            <w:pPr>
              <w:jc w:val="cente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0" w:type="dxa"/>
            <w:gridSpan w:val="4"/>
            <w:shd w:val="clear" w:color="auto" w:fill="auto"/>
          </w:tcPr>
          <w:p w:rsidR="00C20AEA" w:rsidRPr="007E3DF3" w:rsidRDefault="00C20AEA" w:rsidP="00C20AEA">
            <w:pPr>
              <w:tabs>
                <w:tab w:val="left" w:pos="2055"/>
              </w:tabs>
              <w:jc w:val="both"/>
            </w:pPr>
            <w:r w:rsidRPr="007E3DF3">
              <w:t>Уплата налогов</w:t>
            </w:r>
            <w:r w:rsidRPr="007E3DF3">
              <w:tab/>
            </w:r>
          </w:p>
        </w:tc>
        <w:tc>
          <w:tcPr>
            <w:tcW w:w="3548" w:type="dxa"/>
            <w:shd w:val="clear" w:color="auto" w:fill="auto"/>
          </w:tcPr>
          <w:p w:rsidR="00C20AEA" w:rsidRPr="007E3DF3" w:rsidRDefault="00C20AEA" w:rsidP="00C20AEA">
            <w:pPr>
              <w:jc w:val="center"/>
            </w:pPr>
            <w:r>
              <w:t>079</w:t>
            </w:r>
            <w:r w:rsidRPr="007E3DF3">
              <w:t xml:space="preserve"> 070</w:t>
            </w:r>
            <w:r>
              <w:t>1</w:t>
            </w:r>
            <w:r w:rsidRPr="007E3DF3">
              <w:t xml:space="preserve"> 01</w:t>
            </w:r>
            <w:r>
              <w:t>117</w:t>
            </w:r>
            <w:r w:rsidRPr="007E3DF3">
              <w:t>60620 61</w:t>
            </w:r>
            <w:r>
              <w:t>1</w:t>
            </w:r>
          </w:p>
          <w:p w:rsidR="00C20AEA" w:rsidRPr="007E3DF3" w:rsidRDefault="00C20AEA" w:rsidP="00C20AEA">
            <w:pPr>
              <w:jc w:val="center"/>
            </w:pPr>
            <w:r w:rsidRPr="007E3DF3">
              <w:t>доп. класс</w:t>
            </w:r>
            <w:proofErr w:type="gramStart"/>
            <w:r w:rsidRPr="007E3DF3">
              <w:t>.</w:t>
            </w:r>
            <w:proofErr w:type="gramEnd"/>
            <w:r w:rsidRPr="007E3DF3">
              <w:t xml:space="preserve"> (</w:t>
            </w:r>
            <w:proofErr w:type="gramStart"/>
            <w:r w:rsidRPr="007E3DF3">
              <w:t>п</w:t>
            </w:r>
            <w:proofErr w:type="gramEnd"/>
            <w:r w:rsidRPr="007E3DF3">
              <w:t xml:space="preserve">о поручению)                   </w:t>
            </w:r>
          </w:p>
        </w:tc>
        <w:tc>
          <w:tcPr>
            <w:tcW w:w="1703" w:type="dxa"/>
            <w:shd w:val="clear" w:color="auto" w:fill="auto"/>
          </w:tcPr>
          <w:p w:rsidR="00C20AEA" w:rsidRPr="007E3DF3" w:rsidRDefault="00C20AEA" w:rsidP="00C20AEA">
            <w:pPr>
              <w:jc w:val="center"/>
            </w:pPr>
            <w:r>
              <w:t xml:space="preserve"> 71 046,00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8" w:type="dxa"/>
            <w:gridSpan w:val="5"/>
            <w:shd w:val="clear" w:color="auto" w:fill="auto"/>
          </w:tcPr>
          <w:p w:rsidR="00C20AEA" w:rsidRDefault="00C20AEA" w:rsidP="00C20AEA">
            <w:r w:rsidRPr="00D11326">
              <w:t>Подпрограмма "Развитие общего образования"</w:t>
            </w:r>
          </w:p>
        </w:tc>
        <w:tc>
          <w:tcPr>
            <w:tcW w:w="1703" w:type="dxa"/>
            <w:shd w:val="clear" w:color="auto" w:fill="auto"/>
          </w:tcPr>
          <w:p w:rsidR="00C20AEA" w:rsidRDefault="00C20AEA" w:rsidP="00C20AEA">
            <w:pPr>
              <w:jc w:val="cente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0" w:type="dxa"/>
            <w:gridSpan w:val="4"/>
            <w:shd w:val="clear" w:color="auto" w:fill="auto"/>
          </w:tcPr>
          <w:p w:rsidR="00C20AEA" w:rsidRPr="007E3DF3" w:rsidRDefault="00C20AEA" w:rsidP="00C20AEA">
            <w:pPr>
              <w:tabs>
                <w:tab w:val="left" w:pos="2055"/>
              </w:tabs>
              <w:jc w:val="both"/>
            </w:pPr>
            <w:r w:rsidRPr="00D11326">
              <w:t>Уплата налогов</w:t>
            </w:r>
          </w:p>
        </w:tc>
        <w:tc>
          <w:tcPr>
            <w:tcW w:w="3548" w:type="dxa"/>
            <w:shd w:val="clear" w:color="auto" w:fill="auto"/>
          </w:tcPr>
          <w:p w:rsidR="00C20AEA" w:rsidRDefault="00C20AEA" w:rsidP="00C20AEA">
            <w:pPr>
              <w:jc w:val="center"/>
            </w:pPr>
            <w:r>
              <w:t>079 0702 0122060620 611</w:t>
            </w:r>
            <w:r w:rsidRPr="007E3DF3">
              <w:t xml:space="preserve"> </w:t>
            </w:r>
          </w:p>
          <w:p w:rsidR="00C20AEA" w:rsidRDefault="00C20AEA" w:rsidP="00C20AEA">
            <w:pPr>
              <w:jc w:val="center"/>
            </w:pPr>
            <w:r w:rsidRPr="007E3DF3">
              <w:t>доп. класс</w:t>
            </w:r>
            <w:proofErr w:type="gramStart"/>
            <w:r w:rsidRPr="007E3DF3">
              <w:t>.</w:t>
            </w:r>
            <w:proofErr w:type="gramEnd"/>
            <w:r w:rsidRPr="007E3DF3">
              <w:t xml:space="preserve"> (</w:t>
            </w:r>
            <w:proofErr w:type="gramStart"/>
            <w:r w:rsidRPr="007E3DF3">
              <w:t>п</w:t>
            </w:r>
            <w:proofErr w:type="gramEnd"/>
            <w:r w:rsidRPr="007E3DF3">
              <w:t xml:space="preserve">о поручению)                   </w:t>
            </w:r>
          </w:p>
        </w:tc>
        <w:tc>
          <w:tcPr>
            <w:tcW w:w="1703" w:type="dxa"/>
            <w:shd w:val="clear" w:color="auto" w:fill="auto"/>
          </w:tcPr>
          <w:p w:rsidR="00C20AEA" w:rsidRDefault="00C20AEA" w:rsidP="00C20AEA">
            <w:pPr>
              <w:jc w:val="center"/>
            </w:pPr>
            <w:r>
              <w:t>173 296,00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0" w:type="dxa"/>
            <w:gridSpan w:val="4"/>
            <w:shd w:val="clear" w:color="auto" w:fill="auto"/>
          </w:tcPr>
          <w:p w:rsidR="00C20AEA" w:rsidRPr="00D11326" w:rsidRDefault="00C20AEA" w:rsidP="00C20AEA">
            <w:pPr>
              <w:tabs>
                <w:tab w:val="left" w:pos="2055"/>
              </w:tabs>
              <w:jc w:val="both"/>
            </w:pPr>
            <w:r w:rsidRPr="00EB63F7">
              <w:t xml:space="preserve">Оказание муниципальных услуг по предоставлению общедоступного и бесплатного дошкольного, начального </w:t>
            </w:r>
            <w:proofErr w:type="spellStart"/>
            <w:r w:rsidRPr="00EB63F7">
              <w:t>общего</w:t>
            </w:r>
            <w:proofErr w:type="gramStart"/>
            <w:r w:rsidRPr="00EB63F7">
              <w:t>,о</w:t>
            </w:r>
            <w:proofErr w:type="gramEnd"/>
            <w:r w:rsidRPr="00EB63F7">
              <w:t>сновного</w:t>
            </w:r>
            <w:proofErr w:type="spellEnd"/>
            <w:r w:rsidRPr="00EB63F7">
              <w:t xml:space="preserve"> </w:t>
            </w:r>
            <w:proofErr w:type="spellStart"/>
            <w:r w:rsidRPr="00EB63F7">
              <w:t>общего,среднего</w:t>
            </w:r>
            <w:proofErr w:type="spellEnd"/>
            <w:r w:rsidRPr="00EB63F7">
              <w:t xml:space="preserve"> общего образования</w:t>
            </w:r>
          </w:p>
        </w:tc>
        <w:tc>
          <w:tcPr>
            <w:tcW w:w="3548" w:type="dxa"/>
            <w:shd w:val="clear" w:color="auto" w:fill="auto"/>
          </w:tcPr>
          <w:p w:rsidR="00C20AEA" w:rsidRDefault="00C20AEA" w:rsidP="00C20AEA">
            <w:pPr>
              <w:jc w:val="center"/>
            </w:pPr>
          </w:p>
          <w:p w:rsidR="00C20AEA" w:rsidRDefault="00C20AEA" w:rsidP="00C20AEA">
            <w:pPr>
              <w:jc w:val="center"/>
            </w:pPr>
            <w:r>
              <w:t>079 0702 0120161200 611</w:t>
            </w:r>
          </w:p>
          <w:p w:rsidR="00C20AEA" w:rsidRDefault="00C20AEA" w:rsidP="00C20AEA">
            <w:pPr>
              <w:jc w:val="center"/>
            </w:pPr>
            <w:r>
              <w:t>079 0702 0120161200 244</w:t>
            </w:r>
          </w:p>
          <w:p w:rsidR="00C20AEA" w:rsidRDefault="00C20AEA" w:rsidP="00C20AEA">
            <w:pPr>
              <w:jc w:val="center"/>
            </w:pPr>
          </w:p>
        </w:tc>
        <w:tc>
          <w:tcPr>
            <w:tcW w:w="1703" w:type="dxa"/>
            <w:shd w:val="clear" w:color="auto" w:fill="auto"/>
          </w:tcPr>
          <w:p w:rsidR="00C20AEA" w:rsidRDefault="00C20AEA" w:rsidP="00C20AEA">
            <w:pPr>
              <w:jc w:val="center"/>
            </w:pPr>
          </w:p>
          <w:p w:rsidR="00C20AEA" w:rsidRDefault="00C20AEA" w:rsidP="00C20AEA">
            <w:pPr>
              <w:jc w:val="center"/>
            </w:pPr>
            <w:r>
              <w:t xml:space="preserve">  92 400,00</w:t>
            </w:r>
          </w:p>
          <w:p w:rsidR="00C20AEA" w:rsidRDefault="00C20AEA" w:rsidP="00C20AEA">
            <w:pPr>
              <w:jc w:val="center"/>
            </w:pPr>
            <w:r>
              <w:t>199 500,00</w:t>
            </w:r>
          </w:p>
        </w:tc>
      </w:tr>
      <w:tr w:rsidR="00C20AEA" w:rsidRPr="00AB25B5" w:rsidTr="00C20AEA">
        <w:trPr>
          <w:trHeight w:val="90"/>
        </w:trPr>
        <w:tc>
          <w:tcPr>
            <w:tcW w:w="8078" w:type="dxa"/>
            <w:gridSpan w:val="5"/>
            <w:tcBorders>
              <w:top w:val="single" w:sz="4" w:space="0" w:color="000000"/>
              <w:left w:val="single" w:sz="4" w:space="0" w:color="000000"/>
              <w:bottom w:val="single" w:sz="4" w:space="0" w:color="000000"/>
              <w:right w:val="single" w:sz="4" w:space="0" w:color="auto"/>
            </w:tcBorders>
            <w:shd w:val="clear" w:color="auto" w:fill="auto"/>
          </w:tcPr>
          <w:p w:rsidR="00C20AEA" w:rsidRPr="00AB25B5" w:rsidRDefault="00C20AEA" w:rsidP="00C20AEA">
            <w:r w:rsidRPr="00AB25B5">
              <w:rPr>
                <w:b/>
                <w:i/>
              </w:rPr>
              <w:t>Совет депутатов муниципального образования «Муниципальный округ Глазовский район Удмуртской Республики»</w:t>
            </w:r>
          </w:p>
        </w:tc>
        <w:tc>
          <w:tcPr>
            <w:tcW w:w="1703" w:type="dxa"/>
            <w:tcBorders>
              <w:top w:val="single" w:sz="4" w:space="0" w:color="000000"/>
              <w:left w:val="single" w:sz="4" w:space="0" w:color="auto"/>
              <w:bottom w:val="single" w:sz="4" w:space="0" w:color="000000"/>
              <w:right w:val="single" w:sz="4" w:space="0" w:color="000000"/>
            </w:tcBorders>
            <w:shd w:val="clear" w:color="auto" w:fill="auto"/>
          </w:tcPr>
          <w:p w:rsidR="00C20AEA" w:rsidRPr="00AB25B5" w:rsidRDefault="00C20AEA" w:rsidP="00C20AEA">
            <w:pPr>
              <w:jc w:val="center"/>
              <w:rPr>
                <w:b/>
                <w:i/>
              </w:rPr>
            </w:pPr>
            <w:r>
              <w:rPr>
                <w:b/>
                <w:i/>
              </w:rPr>
              <w:t>11 500,00</w:t>
            </w:r>
            <w:r w:rsidRPr="00AB25B5">
              <w:rPr>
                <w:b/>
                <w:i/>
              </w:rPr>
              <w:t xml:space="preserve"> </w:t>
            </w:r>
          </w:p>
        </w:tc>
      </w:tr>
      <w:tr w:rsidR="00C20AEA" w:rsidRPr="006D0C8D" w:rsidTr="00C20AEA">
        <w:trPr>
          <w:trHeight w:val="90"/>
        </w:trPr>
        <w:tc>
          <w:tcPr>
            <w:tcW w:w="8078" w:type="dxa"/>
            <w:gridSpan w:val="5"/>
            <w:tcBorders>
              <w:top w:val="single" w:sz="4" w:space="0" w:color="000000"/>
              <w:left w:val="single" w:sz="4" w:space="0" w:color="000000"/>
              <w:bottom w:val="single" w:sz="4" w:space="0" w:color="000000"/>
              <w:right w:val="single" w:sz="4" w:space="0" w:color="auto"/>
            </w:tcBorders>
            <w:shd w:val="clear" w:color="auto" w:fill="auto"/>
          </w:tcPr>
          <w:p w:rsidR="00C20AEA" w:rsidRPr="006D0C8D" w:rsidRDefault="00C20AEA" w:rsidP="00C20AEA">
            <w:r w:rsidRPr="006D0C8D">
              <w:t>Муниципальная программа "Муниципальное управление"</w:t>
            </w:r>
          </w:p>
        </w:tc>
        <w:tc>
          <w:tcPr>
            <w:tcW w:w="1703" w:type="dxa"/>
            <w:tcBorders>
              <w:top w:val="single" w:sz="4" w:space="0" w:color="000000"/>
              <w:left w:val="single" w:sz="4" w:space="0" w:color="auto"/>
              <w:bottom w:val="single" w:sz="4" w:space="0" w:color="000000"/>
              <w:right w:val="single" w:sz="4" w:space="0" w:color="000000"/>
            </w:tcBorders>
            <w:shd w:val="clear" w:color="auto" w:fill="auto"/>
          </w:tcPr>
          <w:p w:rsidR="00C20AEA" w:rsidRPr="006D0C8D" w:rsidRDefault="00C20AEA" w:rsidP="00C20AEA">
            <w:pPr>
              <w:jc w:val="center"/>
            </w:pPr>
          </w:p>
        </w:tc>
      </w:tr>
      <w:tr w:rsidR="00C20AEA" w:rsidRPr="006D0C8D" w:rsidTr="00C20AEA">
        <w:trPr>
          <w:trHeight w:val="90"/>
        </w:trPr>
        <w:tc>
          <w:tcPr>
            <w:tcW w:w="8078" w:type="dxa"/>
            <w:gridSpan w:val="5"/>
            <w:tcBorders>
              <w:top w:val="single" w:sz="4" w:space="0" w:color="000000"/>
              <w:left w:val="single" w:sz="4" w:space="0" w:color="000000"/>
              <w:bottom w:val="single" w:sz="4" w:space="0" w:color="000000"/>
              <w:right w:val="single" w:sz="4" w:space="0" w:color="auto"/>
            </w:tcBorders>
            <w:shd w:val="clear" w:color="auto" w:fill="auto"/>
          </w:tcPr>
          <w:p w:rsidR="00C20AEA" w:rsidRPr="006D0C8D" w:rsidRDefault="00C20AEA" w:rsidP="00C20AEA">
            <w:r w:rsidRPr="006D0C8D">
              <w:t>Подпрограмма "Организация муниципального управления"</w:t>
            </w:r>
          </w:p>
        </w:tc>
        <w:tc>
          <w:tcPr>
            <w:tcW w:w="1703" w:type="dxa"/>
            <w:tcBorders>
              <w:top w:val="single" w:sz="4" w:space="0" w:color="000000"/>
              <w:left w:val="single" w:sz="4" w:space="0" w:color="auto"/>
              <w:bottom w:val="single" w:sz="4" w:space="0" w:color="000000"/>
              <w:right w:val="single" w:sz="4" w:space="0" w:color="000000"/>
            </w:tcBorders>
            <w:shd w:val="clear" w:color="auto" w:fill="auto"/>
          </w:tcPr>
          <w:p w:rsidR="00C20AEA" w:rsidRPr="006D0C8D" w:rsidRDefault="00C20AEA" w:rsidP="00C20AEA">
            <w:pPr>
              <w:jc w:val="center"/>
            </w:pPr>
          </w:p>
        </w:tc>
      </w:tr>
      <w:tr w:rsidR="00C20AEA" w:rsidRPr="006D0C8D" w:rsidTr="00C20AEA">
        <w:trPr>
          <w:trHeight w:val="90"/>
        </w:trPr>
        <w:tc>
          <w:tcPr>
            <w:tcW w:w="4513" w:type="dxa"/>
            <w:gridSpan w:val="3"/>
            <w:tcBorders>
              <w:top w:val="single" w:sz="4" w:space="0" w:color="000000"/>
              <w:left w:val="single" w:sz="4" w:space="0" w:color="000000"/>
              <w:bottom w:val="single" w:sz="4" w:space="0" w:color="000000"/>
              <w:right w:val="single" w:sz="4" w:space="0" w:color="auto"/>
            </w:tcBorders>
            <w:shd w:val="clear" w:color="auto" w:fill="auto"/>
          </w:tcPr>
          <w:p w:rsidR="00C20AEA" w:rsidRPr="006D0C8D" w:rsidRDefault="00C20AEA" w:rsidP="00C20AEA">
            <w:r w:rsidRPr="006D0C8D">
              <w:t>Непрограммные направления деятельности</w:t>
            </w:r>
          </w:p>
        </w:tc>
        <w:tc>
          <w:tcPr>
            <w:tcW w:w="3565" w:type="dxa"/>
            <w:gridSpan w:val="2"/>
            <w:tcBorders>
              <w:top w:val="single" w:sz="4" w:space="0" w:color="000000"/>
              <w:left w:val="single" w:sz="4" w:space="0" w:color="000000"/>
              <w:bottom w:val="single" w:sz="4" w:space="0" w:color="000000"/>
              <w:right w:val="single" w:sz="4" w:space="0" w:color="auto"/>
            </w:tcBorders>
            <w:shd w:val="clear" w:color="auto" w:fill="auto"/>
          </w:tcPr>
          <w:p w:rsidR="00C20AEA" w:rsidRPr="006D0C8D" w:rsidRDefault="00C20AEA" w:rsidP="00C20AEA">
            <w:pPr>
              <w:jc w:val="center"/>
            </w:pPr>
            <w:r w:rsidRPr="006D0C8D">
              <w:t xml:space="preserve">080 0103 0910160030 </w:t>
            </w:r>
            <w:r>
              <w:t>123</w:t>
            </w:r>
          </w:p>
          <w:p w:rsidR="00C20AEA" w:rsidRPr="006D0C8D" w:rsidRDefault="00C20AEA" w:rsidP="00C20AEA">
            <w:pPr>
              <w:jc w:val="center"/>
            </w:pPr>
          </w:p>
        </w:tc>
        <w:tc>
          <w:tcPr>
            <w:tcW w:w="1703" w:type="dxa"/>
            <w:tcBorders>
              <w:top w:val="single" w:sz="4" w:space="0" w:color="000000"/>
              <w:left w:val="single" w:sz="4" w:space="0" w:color="auto"/>
              <w:bottom w:val="single" w:sz="4" w:space="0" w:color="000000"/>
              <w:right w:val="single" w:sz="4" w:space="0" w:color="000000"/>
            </w:tcBorders>
            <w:shd w:val="clear" w:color="auto" w:fill="auto"/>
          </w:tcPr>
          <w:p w:rsidR="00C20AEA" w:rsidRPr="006D0C8D" w:rsidRDefault="00C20AEA" w:rsidP="00C20AEA">
            <w:pPr>
              <w:jc w:val="center"/>
            </w:pPr>
            <w:r>
              <w:t>11 500,00</w:t>
            </w:r>
          </w:p>
        </w:tc>
      </w:tr>
      <w:tr w:rsidR="00C20AEA" w:rsidRPr="00D0369C" w:rsidTr="00C20AEA">
        <w:trPr>
          <w:trHeight w:val="90"/>
        </w:trPr>
        <w:tc>
          <w:tcPr>
            <w:tcW w:w="8078" w:type="dxa"/>
            <w:gridSpan w:val="5"/>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r w:rsidRPr="00D0369C">
              <w:rPr>
                <w:b/>
                <w:i/>
              </w:rPr>
              <w:t>Управление финансов Администрации муниципального образования «Муниципальный округ Глазовский район Удмуртской Республики»</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pPr>
              <w:jc w:val="center"/>
              <w:rPr>
                <w:b/>
                <w:i/>
              </w:rPr>
            </w:pPr>
            <w:r>
              <w:rPr>
                <w:b/>
                <w:i/>
              </w:rPr>
              <w:t>295 000,00</w:t>
            </w:r>
          </w:p>
        </w:tc>
      </w:tr>
      <w:tr w:rsidR="00C20AEA" w:rsidRPr="00B93792" w:rsidTr="00C20AEA">
        <w:trPr>
          <w:trHeight w:val="90"/>
        </w:trPr>
        <w:tc>
          <w:tcPr>
            <w:tcW w:w="8078" w:type="dxa"/>
            <w:gridSpan w:val="5"/>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pPr>
              <w:rPr>
                <w:b/>
                <w:i/>
              </w:rPr>
            </w:pPr>
            <w:r w:rsidRPr="00D0369C">
              <w:rPr>
                <w:bCs/>
              </w:rPr>
              <w:t>Муниципальная программа "Муниципальное управление"</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C20AEA" w:rsidRPr="00B93792" w:rsidRDefault="00C20AEA" w:rsidP="00C20AEA">
            <w:pPr>
              <w:jc w:val="center"/>
              <w:rPr>
                <w:b/>
                <w:i/>
                <w:highlight w:val="yellow"/>
              </w:rPr>
            </w:pPr>
          </w:p>
        </w:tc>
      </w:tr>
      <w:tr w:rsidR="00C20AEA" w:rsidRPr="00B93792" w:rsidTr="00C20AEA">
        <w:trPr>
          <w:trHeight w:val="90"/>
        </w:trPr>
        <w:tc>
          <w:tcPr>
            <w:tcW w:w="8078" w:type="dxa"/>
            <w:gridSpan w:val="5"/>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r w:rsidRPr="00D0369C">
              <w:t>Подпрограмма "Управление муниципальными финансами"</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C20AEA" w:rsidRPr="00B93792" w:rsidRDefault="00C20AEA" w:rsidP="00C20AEA">
            <w:pPr>
              <w:jc w:val="center"/>
              <w:rPr>
                <w:b/>
                <w:i/>
                <w:highlight w:val="yellow"/>
              </w:rPr>
            </w:pPr>
          </w:p>
        </w:tc>
      </w:tr>
      <w:tr w:rsidR="00C20AEA" w:rsidRPr="00B93792" w:rsidTr="00C20AEA">
        <w:trPr>
          <w:trHeight w:val="90"/>
        </w:trPr>
        <w:tc>
          <w:tcPr>
            <w:tcW w:w="4513" w:type="dxa"/>
            <w:gridSpan w:val="3"/>
            <w:tcBorders>
              <w:top w:val="single" w:sz="4" w:space="0" w:color="000000"/>
              <w:left w:val="single" w:sz="4" w:space="0" w:color="000000"/>
              <w:bottom w:val="single" w:sz="4" w:space="0" w:color="000000"/>
              <w:right w:val="single" w:sz="4" w:space="0" w:color="auto"/>
            </w:tcBorders>
            <w:shd w:val="clear" w:color="auto" w:fill="auto"/>
          </w:tcPr>
          <w:p w:rsidR="00C20AEA" w:rsidRPr="00D0369C" w:rsidRDefault="00C20AEA" w:rsidP="00C20AEA">
            <w:pPr>
              <w:tabs>
                <w:tab w:val="left" w:pos="0"/>
                <w:tab w:val="left" w:pos="851"/>
              </w:tabs>
            </w:pPr>
            <w:r w:rsidRPr="004F7F1B">
              <w:t>Обслуживание муниципального долга муниципального образования "Глазовский район".</w:t>
            </w:r>
          </w:p>
        </w:tc>
        <w:tc>
          <w:tcPr>
            <w:tcW w:w="3565" w:type="dxa"/>
            <w:gridSpan w:val="2"/>
            <w:tcBorders>
              <w:top w:val="single" w:sz="4" w:space="0" w:color="000000"/>
              <w:left w:val="single" w:sz="4" w:space="0" w:color="auto"/>
              <w:bottom w:val="single" w:sz="4" w:space="0" w:color="000000"/>
              <w:right w:val="single" w:sz="4" w:space="0" w:color="000000"/>
            </w:tcBorders>
            <w:shd w:val="clear" w:color="auto" w:fill="auto"/>
          </w:tcPr>
          <w:p w:rsidR="00C20AEA" w:rsidRDefault="00C20AEA" w:rsidP="00C20AEA">
            <w:pPr>
              <w:jc w:val="center"/>
            </w:pPr>
          </w:p>
          <w:p w:rsidR="00C20AEA" w:rsidRPr="00D0369C" w:rsidRDefault="00C20AEA" w:rsidP="00C20AEA">
            <w:pPr>
              <w:jc w:val="center"/>
            </w:pPr>
            <w:r w:rsidRPr="00D0369C">
              <w:t xml:space="preserve">230 </w:t>
            </w:r>
            <w:r>
              <w:t>1301</w:t>
            </w:r>
            <w:r w:rsidRPr="00D0369C">
              <w:t xml:space="preserve"> 092</w:t>
            </w:r>
            <w:r>
              <w:t>206007</w:t>
            </w:r>
            <w:r w:rsidRPr="00D0369C">
              <w:t xml:space="preserve">0 </w:t>
            </w:r>
            <w:r>
              <w:t>730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C20AEA" w:rsidRDefault="00C20AEA" w:rsidP="00C20AEA">
            <w:pPr>
              <w:jc w:val="center"/>
              <w:rPr>
                <w:highlight w:val="yellow"/>
              </w:rPr>
            </w:pPr>
          </w:p>
          <w:p w:rsidR="00C20AEA" w:rsidRPr="00B93792" w:rsidRDefault="00C20AEA" w:rsidP="00C20AEA">
            <w:pPr>
              <w:jc w:val="center"/>
              <w:rPr>
                <w:highlight w:val="yellow"/>
              </w:rPr>
            </w:pPr>
            <w:r>
              <w:t>295</w:t>
            </w:r>
            <w:r w:rsidRPr="001C1FFC">
              <w:t> 000,00</w:t>
            </w:r>
          </w:p>
        </w:tc>
      </w:tr>
    </w:tbl>
    <w:p w:rsidR="00C20AEA" w:rsidRDefault="00C20AEA" w:rsidP="00C20AEA">
      <w:pPr>
        <w:tabs>
          <w:tab w:val="left" w:pos="0"/>
          <w:tab w:val="left" w:pos="851"/>
        </w:tabs>
        <w:ind w:firstLine="709"/>
        <w:jc w:val="both"/>
        <w:rPr>
          <w:b/>
        </w:rPr>
      </w:pPr>
    </w:p>
    <w:p w:rsidR="00C20AEA" w:rsidRPr="00D11326" w:rsidRDefault="00C20AEA" w:rsidP="00C20AEA">
      <w:pPr>
        <w:ind w:firstLine="708"/>
        <w:jc w:val="both"/>
        <w:rPr>
          <w:b/>
        </w:rPr>
      </w:pPr>
      <w:r>
        <w:rPr>
          <w:b/>
        </w:rPr>
        <w:t>7.</w:t>
      </w:r>
      <w:r w:rsidRPr="00D25AF1">
        <w:t xml:space="preserve"> </w:t>
      </w:r>
      <w:r w:rsidRPr="00D11326">
        <w:t xml:space="preserve">Перераспределить ассигнования между программами и подпрограммами  </w:t>
      </w:r>
      <w:r w:rsidRPr="00D11326">
        <w:rPr>
          <w:b/>
        </w:rPr>
        <w:t>на 202</w:t>
      </w:r>
      <w:r>
        <w:rPr>
          <w:b/>
        </w:rPr>
        <w:t>4</w:t>
      </w:r>
      <w:r w:rsidRPr="00D11326">
        <w:rPr>
          <w:b/>
        </w:rPr>
        <w:t xml:space="preserve"> год:</w:t>
      </w:r>
    </w:p>
    <w:tbl>
      <w:tblPr>
        <w:tblW w:w="9781" w:type="dxa"/>
        <w:tblInd w:w="108" w:type="dxa"/>
        <w:tblLayout w:type="fixed"/>
        <w:tblLook w:val="0000" w:firstRow="0" w:lastRow="0" w:firstColumn="0" w:lastColumn="0" w:noHBand="0" w:noVBand="0"/>
      </w:tblPr>
      <w:tblGrid>
        <w:gridCol w:w="4267"/>
        <w:gridCol w:w="244"/>
        <w:gridCol w:w="22"/>
        <w:gridCol w:w="3546"/>
        <w:gridCol w:w="1702"/>
      </w:tblGrid>
      <w:tr w:rsidR="00C20AEA" w:rsidRPr="00D11326" w:rsidTr="00C20AEA">
        <w:trPr>
          <w:trHeight w:val="90"/>
        </w:trPr>
        <w:tc>
          <w:tcPr>
            <w:tcW w:w="4267" w:type="dxa"/>
            <w:tcBorders>
              <w:top w:val="single" w:sz="4" w:space="0" w:color="000000"/>
              <w:left w:val="single" w:sz="4" w:space="0" w:color="000000"/>
              <w:bottom w:val="single" w:sz="4" w:space="0" w:color="000000"/>
            </w:tcBorders>
            <w:shd w:val="clear" w:color="auto" w:fill="auto"/>
          </w:tcPr>
          <w:p w:rsidR="00C20AEA" w:rsidRPr="00D11326" w:rsidRDefault="00C20AEA" w:rsidP="00C20AEA">
            <w:pPr>
              <w:jc w:val="center"/>
              <w:rPr>
                <w:b/>
              </w:rPr>
            </w:pPr>
            <w:r w:rsidRPr="00D11326">
              <w:rPr>
                <w:b/>
              </w:rPr>
              <w:t>Наименование</w:t>
            </w:r>
          </w:p>
        </w:tc>
        <w:tc>
          <w:tcPr>
            <w:tcW w:w="3812" w:type="dxa"/>
            <w:gridSpan w:val="3"/>
            <w:tcBorders>
              <w:top w:val="single" w:sz="4" w:space="0" w:color="000000"/>
              <w:left w:val="single" w:sz="4" w:space="0" w:color="000000"/>
              <w:bottom w:val="single" w:sz="4" w:space="0" w:color="000000"/>
            </w:tcBorders>
            <w:shd w:val="clear" w:color="auto" w:fill="auto"/>
          </w:tcPr>
          <w:p w:rsidR="00C20AEA" w:rsidRPr="00D11326" w:rsidRDefault="00C20AEA" w:rsidP="00C20AEA">
            <w:pPr>
              <w:jc w:val="center"/>
              <w:rPr>
                <w:b/>
              </w:rPr>
            </w:pPr>
            <w:r w:rsidRPr="00D11326">
              <w:rPr>
                <w:b/>
              </w:rPr>
              <w:t>Код бюджетной классификации</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20AEA" w:rsidRPr="00D11326" w:rsidRDefault="00C20AEA" w:rsidP="00C20AEA">
            <w:pPr>
              <w:jc w:val="center"/>
              <w:rPr>
                <w:b/>
              </w:rPr>
            </w:pPr>
            <w:r w:rsidRPr="00D11326">
              <w:rPr>
                <w:b/>
              </w:rPr>
              <w:t xml:space="preserve">Сумма, </w:t>
            </w:r>
          </w:p>
          <w:p w:rsidR="00C20AEA" w:rsidRPr="00D11326" w:rsidRDefault="00C20AEA" w:rsidP="00C20AEA">
            <w:pPr>
              <w:jc w:val="center"/>
              <w:rPr>
                <w:b/>
              </w:rPr>
            </w:pPr>
            <w:r w:rsidRPr="00D11326">
              <w:rPr>
                <w:b/>
              </w:rPr>
              <w:t>рублей</w:t>
            </w:r>
          </w:p>
        </w:tc>
      </w:tr>
      <w:tr w:rsidR="00C20AEA" w:rsidRPr="00D11326" w:rsidTr="00C20AEA">
        <w:trPr>
          <w:trHeight w:val="90"/>
        </w:trPr>
        <w:tc>
          <w:tcPr>
            <w:tcW w:w="8079" w:type="dxa"/>
            <w:gridSpan w:val="4"/>
            <w:tcBorders>
              <w:top w:val="single" w:sz="4" w:space="0" w:color="000000"/>
              <w:left w:val="single" w:sz="4" w:space="0" w:color="000000"/>
              <w:bottom w:val="single" w:sz="4" w:space="0" w:color="000000"/>
            </w:tcBorders>
            <w:shd w:val="clear" w:color="auto" w:fill="auto"/>
          </w:tcPr>
          <w:p w:rsidR="00C20AEA" w:rsidRPr="00D11326" w:rsidRDefault="00C20AEA" w:rsidP="00C20AEA">
            <w:pPr>
              <w:jc w:val="center"/>
              <w:rPr>
                <w:b/>
              </w:rPr>
            </w:pPr>
            <w:r w:rsidRPr="00D11326">
              <w:rPr>
                <w:b/>
                <w:i/>
              </w:rPr>
              <w:lastRenderedPageBreak/>
              <w:t>Уменьшить ассигнования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20AEA" w:rsidRPr="00D11326" w:rsidRDefault="00C20AEA" w:rsidP="00C20AEA">
            <w:pPr>
              <w:jc w:val="center"/>
              <w:rPr>
                <w:b/>
              </w:rPr>
            </w:pPr>
            <w:r w:rsidRPr="00D11326">
              <w:rPr>
                <w:b/>
              </w:rPr>
              <w:t xml:space="preserve">- </w:t>
            </w:r>
            <w:r>
              <w:rPr>
                <w:b/>
              </w:rPr>
              <w:t>4 171 480,00</w:t>
            </w:r>
            <w:r w:rsidRPr="00D11326">
              <w:rPr>
                <w:b/>
              </w:rPr>
              <w:t xml:space="preserve">  </w:t>
            </w:r>
          </w:p>
        </w:tc>
      </w:tr>
      <w:tr w:rsidR="00C20AEA" w:rsidRPr="00272123" w:rsidTr="00C20AEA">
        <w:trPr>
          <w:trHeight w:val="340"/>
        </w:trPr>
        <w:tc>
          <w:tcPr>
            <w:tcW w:w="8079" w:type="dxa"/>
            <w:gridSpan w:val="4"/>
            <w:tcBorders>
              <w:top w:val="single" w:sz="4" w:space="0" w:color="000000"/>
              <w:left w:val="single" w:sz="4" w:space="0" w:color="000000"/>
              <w:bottom w:val="single" w:sz="4" w:space="0" w:color="000000"/>
              <w:right w:val="single" w:sz="4" w:space="0" w:color="auto"/>
            </w:tcBorders>
            <w:shd w:val="clear" w:color="auto" w:fill="auto"/>
          </w:tcPr>
          <w:p w:rsidR="00C20AEA" w:rsidRPr="005377EA" w:rsidRDefault="00C20AEA" w:rsidP="00C20AEA">
            <w:pPr>
              <w:rPr>
                <w:b/>
                <w:bCs/>
                <w:i/>
              </w:rPr>
            </w:pPr>
            <w:r w:rsidRPr="005377EA">
              <w:rPr>
                <w:b/>
                <w:i/>
              </w:rPr>
              <w:t xml:space="preserve">Администрация муниципального образования «Муниципальный округ Глазовский район Удмуртской Республики» </w:t>
            </w:r>
          </w:p>
        </w:tc>
        <w:tc>
          <w:tcPr>
            <w:tcW w:w="1702" w:type="dxa"/>
            <w:tcBorders>
              <w:top w:val="single" w:sz="4" w:space="0" w:color="000000"/>
              <w:left w:val="single" w:sz="4" w:space="0" w:color="auto"/>
              <w:bottom w:val="single" w:sz="4" w:space="0" w:color="000000"/>
              <w:right w:val="single" w:sz="4" w:space="0" w:color="000000"/>
            </w:tcBorders>
            <w:shd w:val="clear" w:color="auto" w:fill="auto"/>
            <w:vAlign w:val="center"/>
          </w:tcPr>
          <w:p w:rsidR="00C20AEA" w:rsidRPr="005377EA" w:rsidRDefault="00C20AEA" w:rsidP="00C20AEA">
            <w:pPr>
              <w:jc w:val="center"/>
              <w:rPr>
                <w:i/>
              </w:rPr>
            </w:pPr>
            <w:r w:rsidRPr="005377EA">
              <w:rPr>
                <w:b/>
                <w:i/>
              </w:rPr>
              <w:t xml:space="preserve">- </w:t>
            </w:r>
            <w:r>
              <w:rPr>
                <w:b/>
                <w:i/>
              </w:rPr>
              <w:t>2 270 000,0</w:t>
            </w:r>
            <w:r w:rsidRPr="005377EA">
              <w:rPr>
                <w:b/>
                <w:i/>
              </w:rPr>
              <w:t xml:space="preserve"> </w:t>
            </w:r>
          </w:p>
        </w:tc>
      </w:tr>
      <w:tr w:rsidR="00C20AEA" w:rsidRPr="00272123" w:rsidTr="00C20AEA">
        <w:tblPrEx>
          <w:tblLook w:val="04A0" w:firstRow="1" w:lastRow="0" w:firstColumn="1" w:lastColumn="0" w:noHBand="0" w:noVBand="1"/>
        </w:tblPrEx>
        <w:trPr>
          <w:trHeight w:val="340"/>
        </w:trPr>
        <w:tc>
          <w:tcPr>
            <w:tcW w:w="8079" w:type="dxa"/>
            <w:gridSpan w:val="4"/>
            <w:tcBorders>
              <w:top w:val="single" w:sz="4" w:space="0" w:color="000000"/>
              <w:left w:val="single" w:sz="4" w:space="0" w:color="000000"/>
              <w:bottom w:val="single" w:sz="4" w:space="0" w:color="000000"/>
              <w:right w:val="single" w:sz="4" w:space="0" w:color="auto"/>
            </w:tcBorders>
            <w:hideMark/>
          </w:tcPr>
          <w:p w:rsidR="00C20AEA" w:rsidRPr="005377EA" w:rsidRDefault="00C20AEA" w:rsidP="00C20AEA">
            <w:pPr>
              <w:rPr>
                <w:color w:val="000000"/>
              </w:rPr>
            </w:pPr>
            <w:r w:rsidRPr="005377EA">
              <w:rPr>
                <w:color w:val="000000"/>
              </w:rPr>
              <w:t>Муниципальная программа "Муниципальное управление"</w:t>
            </w:r>
          </w:p>
        </w:tc>
        <w:tc>
          <w:tcPr>
            <w:tcW w:w="1702" w:type="dxa"/>
            <w:tcBorders>
              <w:top w:val="single" w:sz="4" w:space="0" w:color="000000"/>
              <w:left w:val="single" w:sz="4" w:space="0" w:color="auto"/>
              <w:bottom w:val="single" w:sz="4" w:space="0" w:color="000000"/>
              <w:right w:val="single" w:sz="4" w:space="0" w:color="000000"/>
            </w:tcBorders>
          </w:tcPr>
          <w:p w:rsidR="00C20AEA" w:rsidRPr="005377EA" w:rsidRDefault="00C20AEA" w:rsidP="00C20AEA">
            <w:pPr>
              <w:jc w:val="center"/>
              <w:rPr>
                <w:color w:val="000000"/>
              </w:rPr>
            </w:pPr>
          </w:p>
        </w:tc>
      </w:tr>
      <w:tr w:rsidR="00C20AEA" w:rsidRPr="00272123" w:rsidTr="00C20AEA">
        <w:tblPrEx>
          <w:tblLook w:val="04A0" w:firstRow="1" w:lastRow="0" w:firstColumn="1" w:lastColumn="0" w:noHBand="0" w:noVBand="1"/>
        </w:tblPrEx>
        <w:trPr>
          <w:trHeight w:val="340"/>
        </w:trPr>
        <w:tc>
          <w:tcPr>
            <w:tcW w:w="8079" w:type="dxa"/>
            <w:gridSpan w:val="4"/>
            <w:tcBorders>
              <w:top w:val="single" w:sz="4" w:space="0" w:color="000000"/>
              <w:left w:val="single" w:sz="4" w:space="0" w:color="000000"/>
              <w:bottom w:val="single" w:sz="4" w:space="0" w:color="000000"/>
              <w:right w:val="single" w:sz="4" w:space="0" w:color="auto"/>
            </w:tcBorders>
            <w:hideMark/>
          </w:tcPr>
          <w:p w:rsidR="00C20AEA" w:rsidRPr="005377EA" w:rsidRDefault="00C20AEA" w:rsidP="00C20AEA">
            <w:pPr>
              <w:rPr>
                <w:color w:val="000000"/>
              </w:rPr>
            </w:pPr>
            <w:r w:rsidRPr="005377EA">
              <w:rPr>
                <w:color w:val="000000"/>
              </w:rPr>
              <w:t>Подпрограмма "Организация муниципального управления"</w:t>
            </w:r>
          </w:p>
        </w:tc>
        <w:tc>
          <w:tcPr>
            <w:tcW w:w="1702" w:type="dxa"/>
            <w:tcBorders>
              <w:top w:val="single" w:sz="4" w:space="0" w:color="000000"/>
              <w:left w:val="single" w:sz="4" w:space="0" w:color="auto"/>
              <w:bottom w:val="single" w:sz="4" w:space="0" w:color="000000"/>
              <w:right w:val="single" w:sz="4" w:space="0" w:color="000000"/>
            </w:tcBorders>
            <w:hideMark/>
          </w:tcPr>
          <w:p w:rsidR="00C20AEA" w:rsidRPr="005377EA" w:rsidRDefault="00C20AEA" w:rsidP="00C20AEA">
            <w:pPr>
              <w:jc w:val="center"/>
              <w:rPr>
                <w:bCs/>
              </w:rPr>
            </w:pPr>
          </w:p>
        </w:tc>
      </w:tr>
      <w:tr w:rsidR="00C20AEA" w:rsidRPr="00272123" w:rsidTr="00C20AEA">
        <w:tblPrEx>
          <w:tblLook w:val="04A0" w:firstRow="1" w:lastRow="0" w:firstColumn="1" w:lastColumn="0" w:noHBand="0" w:noVBand="1"/>
        </w:tblPrEx>
        <w:trPr>
          <w:trHeight w:val="435"/>
        </w:trPr>
        <w:tc>
          <w:tcPr>
            <w:tcW w:w="4533" w:type="dxa"/>
            <w:gridSpan w:val="3"/>
            <w:tcBorders>
              <w:top w:val="single" w:sz="4" w:space="0" w:color="000000"/>
              <w:left w:val="single" w:sz="4" w:space="0" w:color="000000"/>
              <w:bottom w:val="single" w:sz="4" w:space="0" w:color="000000"/>
              <w:right w:val="single" w:sz="4" w:space="0" w:color="auto"/>
            </w:tcBorders>
          </w:tcPr>
          <w:p w:rsidR="00C20AEA" w:rsidRPr="005377EA" w:rsidRDefault="00C20AEA" w:rsidP="00C20AEA">
            <w:pPr>
              <w:rPr>
                <w:color w:val="000000"/>
              </w:rPr>
            </w:pPr>
            <w:r w:rsidRPr="001C1FFC">
              <w:rPr>
                <w:color w:val="000000"/>
              </w:rPr>
              <w:t>Реализация основных полномочий (функций) органов местного самоуправления МО "Глазовский район"</w:t>
            </w:r>
          </w:p>
        </w:tc>
        <w:tc>
          <w:tcPr>
            <w:tcW w:w="3546" w:type="dxa"/>
            <w:tcBorders>
              <w:top w:val="single" w:sz="4" w:space="0" w:color="000000"/>
              <w:left w:val="single" w:sz="4" w:space="0" w:color="000000"/>
              <w:bottom w:val="single" w:sz="4" w:space="0" w:color="000000"/>
              <w:right w:val="single" w:sz="4" w:space="0" w:color="auto"/>
            </w:tcBorders>
          </w:tcPr>
          <w:p w:rsidR="00C20AEA" w:rsidRDefault="00C20AEA" w:rsidP="00C20AEA">
            <w:pPr>
              <w:jc w:val="center"/>
              <w:rPr>
                <w:color w:val="000000"/>
              </w:rPr>
            </w:pPr>
            <w:r w:rsidRPr="005377EA">
              <w:rPr>
                <w:color w:val="000000"/>
              </w:rPr>
              <w:t>211 0104 0910</w:t>
            </w:r>
            <w:r>
              <w:rPr>
                <w:color w:val="000000"/>
              </w:rPr>
              <w:t>1</w:t>
            </w:r>
            <w:r w:rsidRPr="005377EA">
              <w:rPr>
                <w:color w:val="000000"/>
              </w:rPr>
              <w:t>60</w:t>
            </w:r>
            <w:r>
              <w:rPr>
                <w:color w:val="000000"/>
              </w:rPr>
              <w:t>03</w:t>
            </w:r>
            <w:r w:rsidRPr="005377EA">
              <w:rPr>
                <w:color w:val="000000"/>
              </w:rPr>
              <w:t xml:space="preserve">0 </w:t>
            </w:r>
            <w:r>
              <w:rPr>
                <w:color w:val="000000"/>
              </w:rPr>
              <w:t>244</w:t>
            </w:r>
          </w:p>
          <w:p w:rsidR="00C20AEA" w:rsidRPr="005377EA" w:rsidRDefault="00C20AEA" w:rsidP="00C20AEA">
            <w:pPr>
              <w:jc w:val="center"/>
              <w:rPr>
                <w:color w:val="000000"/>
              </w:rPr>
            </w:pPr>
          </w:p>
        </w:tc>
        <w:tc>
          <w:tcPr>
            <w:tcW w:w="1702" w:type="dxa"/>
            <w:tcBorders>
              <w:top w:val="single" w:sz="4" w:space="0" w:color="000000"/>
              <w:left w:val="single" w:sz="4" w:space="0" w:color="auto"/>
              <w:bottom w:val="single" w:sz="4" w:space="0" w:color="000000"/>
              <w:right w:val="single" w:sz="4" w:space="0" w:color="000000"/>
            </w:tcBorders>
          </w:tcPr>
          <w:p w:rsidR="00C20AEA" w:rsidRPr="005377EA" w:rsidRDefault="00C20AEA" w:rsidP="00C20AEA">
            <w:pPr>
              <w:jc w:val="center"/>
              <w:rPr>
                <w:bCs/>
              </w:rPr>
            </w:pPr>
            <w:r w:rsidRPr="005377EA">
              <w:rPr>
                <w:bCs/>
              </w:rPr>
              <w:t>-</w:t>
            </w:r>
            <w:r>
              <w:rPr>
                <w:bCs/>
              </w:rPr>
              <w:t xml:space="preserve"> 750 000,00</w:t>
            </w:r>
          </w:p>
          <w:p w:rsidR="00C20AEA" w:rsidRPr="005377EA" w:rsidRDefault="00C20AEA" w:rsidP="00C20AEA">
            <w:pPr>
              <w:jc w:val="center"/>
              <w:rPr>
                <w:bCs/>
              </w:rPr>
            </w:pPr>
          </w:p>
        </w:tc>
      </w:tr>
      <w:tr w:rsidR="00C20AEA" w:rsidRPr="00272123" w:rsidTr="00C20AEA">
        <w:tblPrEx>
          <w:tblLook w:val="04A0" w:firstRow="1" w:lastRow="0" w:firstColumn="1" w:lastColumn="0" w:noHBand="0" w:noVBand="1"/>
        </w:tblPrEx>
        <w:trPr>
          <w:trHeight w:val="435"/>
        </w:trPr>
        <w:tc>
          <w:tcPr>
            <w:tcW w:w="4533" w:type="dxa"/>
            <w:gridSpan w:val="3"/>
            <w:tcBorders>
              <w:top w:val="single" w:sz="4" w:space="0" w:color="000000"/>
              <w:left w:val="single" w:sz="4" w:space="0" w:color="000000"/>
              <w:bottom w:val="single" w:sz="4" w:space="0" w:color="000000"/>
              <w:right w:val="single" w:sz="4" w:space="0" w:color="auto"/>
            </w:tcBorders>
          </w:tcPr>
          <w:p w:rsidR="00C20AEA" w:rsidRPr="001C1FFC" w:rsidRDefault="00C20AEA" w:rsidP="00C20AEA">
            <w:pPr>
              <w:rPr>
                <w:color w:val="000000"/>
              </w:rPr>
            </w:pPr>
            <w:r w:rsidRPr="001C1FFC">
              <w:rPr>
                <w:color w:val="000000"/>
              </w:rPr>
              <w:t>Уплата налогов</w:t>
            </w:r>
          </w:p>
        </w:tc>
        <w:tc>
          <w:tcPr>
            <w:tcW w:w="3546" w:type="dxa"/>
            <w:tcBorders>
              <w:top w:val="single" w:sz="4" w:space="0" w:color="000000"/>
              <w:left w:val="single" w:sz="4" w:space="0" w:color="000000"/>
              <w:bottom w:val="single" w:sz="4" w:space="0" w:color="000000"/>
              <w:right w:val="single" w:sz="4" w:space="0" w:color="auto"/>
            </w:tcBorders>
          </w:tcPr>
          <w:p w:rsidR="00C20AEA" w:rsidRPr="005377EA" w:rsidRDefault="00C20AEA" w:rsidP="00C20AEA">
            <w:pPr>
              <w:jc w:val="center"/>
              <w:rPr>
                <w:color w:val="000000"/>
              </w:rPr>
            </w:pPr>
            <w:r>
              <w:rPr>
                <w:color w:val="000000"/>
              </w:rPr>
              <w:t>211 0104 0910860640 851</w:t>
            </w:r>
          </w:p>
        </w:tc>
        <w:tc>
          <w:tcPr>
            <w:tcW w:w="1702" w:type="dxa"/>
            <w:tcBorders>
              <w:top w:val="single" w:sz="4" w:space="0" w:color="000000"/>
              <w:left w:val="single" w:sz="4" w:space="0" w:color="auto"/>
              <w:bottom w:val="single" w:sz="4" w:space="0" w:color="000000"/>
              <w:right w:val="single" w:sz="4" w:space="0" w:color="000000"/>
            </w:tcBorders>
          </w:tcPr>
          <w:p w:rsidR="00C20AEA" w:rsidRPr="005377EA" w:rsidRDefault="00C20AEA" w:rsidP="00C20AEA">
            <w:pPr>
              <w:jc w:val="center"/>
              <w:rPr>
                <w:bCs/>
              </w:rPr>
            </w:pPr>
            <w:r>
              <w:rPr>
                <w:bCs/>
              </w:rPr>
              <w:t>-181 000,00</w:t>
            </w:r>
          </w:p>
        </w:tc>
      </w:tr>
      <w:tr w:rsidR="00C20AEA" w:rsidRPr="00A21530" w:rsidTr="00C20AEA">
        <w:trPr>
          <w:trHeight w:val="90"/>
        </w:trPr>
        <w:tc>
          <w:tcPr>
            <w:tcW w:w="8079" w:type="dxa"/>
            <w:gridSpan w:val="4"/>
            <w:tcBorders>
              <w:top w:val="single" w:sz="4" w:space="0" w:color="000000"/>
              <w:left w:val="single" w:sz="4" w:space="0" w:color="000000"/>
              <w:bottom w:val="single" w:sz="4" w:space="0" w:color="000000"/>
              <w:right w:val="single" w:sz="4" w:space="0" w:color="auto"/>
            </w:tcBorders>
            <w:shd w:val="clear" w:color="auto" w:fill="auto"/>
          </w:tcPr>
          <w:p w:rsidR="00C20AEA" w:rsidRDefault="00C20AEA" w:rsidP="00C20AEA">
            <w:pPr>
              <w:rPr>
                <w:color w:val="000000"/>
              </w:rPr>
            </w:pPr>
            <w:r w:rsidRPr="00173110">
              <w:rPr>
                <w:color w:val="000000"/>
              </w:rPr>
              <w:t>Муниципальная программа "Муниципальное хозяйство"</w:t>
            </w:r>
          </w:p>
        </w:tc>
        <w:tc>
          <w:tcPr>
            <w:tcW w:w="1702" w:type="dxa"/>
            <w:tcBorders>
              <w:top w:val="single" w:sz="4" w:space="0" w:color="000000"/>
              <w:left w:val="single" w:sz="4" w:space="0" w:color="auto"/>
              <w:bottom w:val="single" w:sz="4" w:space="0" w:color="000000"/>
              <w:right w:val="single" w:sz="4" w:space="0" w:color="000000"/>
            </w:tcBorders>
            <w:shd w:val="clear" w:color="auto" w:fill="auto"/>
          </w:tcPr>
          <w:p w:rsidR="00C20AEA" w:rsidRPr="00A21530" w:rsidRDefault="00C20AEA" w:rsidP="00C20AEA">
            <w:pPr>
              <w:jc w:val="center"/>
            </w:pPr>
          </w:p>
        </w:tc>
      </w:tr>
      <w:tr w:rsidR="00C20AEA" w:rsidTr="00C20AEA">
        <w:trPr>
          <w:trHeight w:val="90"/>
        </w:trPr>
        <w:tc>
          <w:tcPr>
            <w:tcW w:w="8079" w:type="dxa"/>
            <w:gridSpan w:val="4"/>
            <w:tcBorders>
              <w:top w:val="single" w:sz="4" w:space="0" w:color="000000"/>
              <w:left w:val="single" w:sz="4" w:space="0" w:color="000000"/>
              <w:bottom w:val="single" w:sz="4" w:space="0" w:color="000000"/>
              <w:right w:val="single" w:sz="4" w:space="0" w:color="auto"/>
            </w:tcBorders>
            <w:shd w:val="clear" w:color="auto" w:fill="auto"/>
          </w:tcPr>
          <w:p w:rsidR="00C20AEA" w:rsidRDefault="00C20AEA" w:rsidP="00C20AEA">
            <w:pPr>
              <w:rPr>
                <w:color w:val="000000"/>
              </w:rPr>
            </w:pPr>
            <w:r w:rsidRPr="00D60E4B">
              <w:rPr>
                <w:color w:val="000000"/>
              </w:rPr>
              <w:t>Подпрограмма "Содержание и развитие жилищно-коммунальной инфраструктуры"</w:t>
            </w:r>
          </w:p>
        </w:tc>
        <w:tc>
          <w:tcPr>
            <w:tcW w:w="1702" w:type="dxa"/>
            <w:tcBorders>
              <w:top w:val="single" w:sz="4" w:space="0" w:color="000000"/>
              <w:left w:val="single" w:sz="4" w:space="0" w:color="auto"/>
              <w:bottom w:val="single" w:sz="4" w:space="0" w:color="000000"/>
              <w:right w:val="single" w:sz="4" w:space="0" w:color="000000"/>
            </w:tcBorders>
            <w:shd w:val="clear" w:color="auto" w:fill="auto"/>
          </w:tcPr>
          <w:p w:rsidR="00C20AEA" w:rsidRDefault="00C20AEA" w:rsidP="00C20AEA">
            <w:pPr>
              <w:jc w:val="center"/>
            </w:pPr>
          </w:p>
        </w:tc>
      </w:tr>
      <w:tr w:rsidR="00C20AEA" w:rsidTr="00C20AEA">
        <w:trPr>
          <w:trHeight w:val="90"/>
        </w:trPr>
        <w:tc>
          <w:tcPr>
            <w:tcW w:w="4533" w:type="dxa"/>
            <w:gridSpan w:val="3"/>
            <w:tcBorders>
              <w:top w:val="single" w:sz="4" w:space="0" w:color="000000"/>
              <w:left w:val="single" w:sz="4" w:space="0" w:color="000000"/>
              <w:bottom w:val="single" w:sz="4" w:space="0" w:color="000000"/>
              <w:right w:val="single" w:sz="4" w:space="0" w:color="auto"/>
            </w:tcBorders>
            <w:shd w:val="clear" w:color="auto" w:fill="auto"/>
          </w:tcPr>
          <w:p w:rsidR="00C20AEA" w:rsidRPr="00173110" w:rsidRDefault="00C20AEA" w:rsidP="00C20AEA">
            <w:pPr>
              <w:rPr>
                <w:color w:val="000000"/>
              </w:rPr>
            </w:pPr>
            <w:proofErr w:type="spellStart"/>
            <w:r w:rsidRPr="004452A7">
              <w:rPr>
                <w:color w:val="000000"/>
              </w:rPr>
              <w:t>Капитальный</w:t>
            </w:r>
            <w:proofErr w:type="gramStart"/>
            <w:r w:rsidRPr="004452A7">
              <w:rPr>
                <w:color w:val="000000"/>
              </w:rPr>
              <w:t>,т</w:t>
            </w:r>
            <w:proofErr w:type="gramEnd"/>
            <w:r w:rsidRPr="004452A7">
              <w:rPr>
                <w:color w:val="000000"/>
              </w:rPr>
              <w:t>екущий</w:t>
            </w:r>
            <w:proofErr w:type="spellEnd"/>
            <w:r w:rsidRPr="004452A7">
              <w:rPr>
                <w:color w:val="000000"/>
              </w:rPr>
              <w:t xml:space="preserve"> ремонт и содержание жилищного фонда</w:t>
            </w:r>
          </w:p>
        </w:tc>
        <w:tc>
          <w:tcPr>
            <w:tcW w:w="3546" w:type="dxa"/>
            <w:tcBorders>
              <w:top w:val="single" w:sz="4" w:space="0" w:color="000000"/>
              <w:left w:val="single" w:sz="4" w:space="0" w:color="000000"/>
              <w:bottom w:val="single" w:sz="4" w:space="0" w:color="000000"/>
              <w:right w:val="single" w:sz="4" w:space="0" w:color="auto"/>
            </w:tcBorders>
            <w:shd w:val="clear" w:color="auto" w:fill="auto"/>
          </w:tcPr>
          <w:p w:rsidR="00C20AEA" w:rsidRDefault="00C20AEA" w:rsidP="00C20AEA">
            <w:pPr>
              <w:jc w:val="center"/>
              <w:rPr>
                <w:color w:val="000000"/>
              </w:rPr>
            </w:pPr>
            <w:r>
              <w:rPr>
                <w:color w:val="000000"/>
              </w:rPr>
              <w:t>211 0501 0720162110 244</w:t>
            </w:r>
          </w:p>
          <w:p w:rsidR="00C20AEA" w:rsidRDefault="00C20AEA" w:rsidP="00C20AEA">
            <w:pPr>
              <w:jc w:val="center"/>
              <w:rPr>
                <w:color w:val="000000"/>
              </w:rPr>
            </w:pPr>
            <w:r>
              <w:rPr>
                <w:color w:val="000000"/>
              </w:rPr>
              <w:t>211 0501 0720162100 244</w:t>
            </w:r>
          </w:p>
        </w:tc>
        <w:tc>
          <w:tcPr>
            <w:tcW w:w="1702" w:type="dxa"/>
            <w:tcBorders>
              <w:top w:val="single" w:sz="4" w:space="0" w:color="000000"/>
              <w:left w:val="single" w:sz="4" w:space="0" w:color="auto"/>
              <w:bottom w:val="single" w:sz="4" w:space="0" w:color="000000"/>
              <w:right w:val="single" w:sz="4" w:space="0" w:color="000000"/>
            </w:tcBorders>
            <w:shd w:val="clear" w:color="auto" w:fill="auto"/>
          </w:tcPr>
          <w:p w:rsidR="00C20AEA" w:rsidRDefault="00C20AEA" w:rsidP="00C20AEA">
            <w:pPr>
              <w:jc w:val="center"/>
            </w:pPr>
            <w:r>
              <w:t>-600 000,00</w:t>
            </w:r>
          </w:p>
          <w:p w:rsidR="00C20AEA" w:rsidRDefault="00C20AEA" w:rsidP="00C20AEA">
            <w:pPr>
              <w:jc w:val="center"/>
            </w:pPr>
            <w:r>
              <w:t>-110 000,00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3" w:type="dxa"/>
            <w:gridSpan w:val="3"/>
            <w:shd w:val="clear" w:color="auto" w:fill="auto"/>
          </w:tcPr>
          <w:p w:rsidR="00C20AEA" w:rsidRPr="007E3DF3" w:rsidRDefault="00C20AEA" w:rsidP="00C20AEA">
            <w:pPr>
              <w:jc w:val="both"/>
            </w:pPr>
            <w:r w:rsidRPr="004452A7">
              <w:t>Содержание объектов коммунального хозяйства</w:t>
            </w:r>
          </w:p>
        </w:tc>
        <w:tc>
          <w:tcPr>
            <w:tcW w:w="3546" w:type="dxa"/>
            <w:shd w:val="clear" w:color="auto" w:fill="auto"/>
          </w:tcPr>
          <w:p w:rsidR="00C20AEA" w:rsidRPr="007E3DF3" w:rsidRDefault="00C20AEA" w:rsidP="00C20AEA">
            <w:pPr>
              <w:jc w:val="center"/>
            </w:pPr>
            <w:r>
              <w:t>211 0502 0720362200 243</w:t>
            </w:r>
          </w:p>
        </w:tc>
        <w:tc>
          <w:tcPr>
            <w:tcW w:w="1702" w:type="dxa"/>
            <w:shd w:val="clear" w:color="auto" w:fill="auto"/>
          </w:tcPr>
          <w:p w:rsidR="00C20AEA" w:rsidRPr="007E3DF3" w:rsidRDefault="00C20AEA" w:rsidP="00C20AEA">
            <w:pPr>
              <w:jc w:val="center"/>
            </w:pPr>
            <w:r>
              <w:t>-495 000,00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9" w:type="dxa"/>
            <w:gridSpan w:val="4"/>
            <w:shd w:val="clear" w:color="auto" w:fill="auto"/>
          </w:tcPr>
          <w:p w:rsidR="00C20AEA" w:rsidRPr="007E3DF3" w:rsidRDefault="00C20AEA" w:rsidP="00C20AEA">
            <w:r w:rsidRPr="004452A7">
              <w:t>Муниципальная программа "Сохранение здоровья и формирование здорового образа жизни населения "</w:t>
            </w:r>
          </w:p>
        </w:tc>
        <w:tc>
          <w:tcPr>
            <w:tcW w:w="1702" w:type="dxa"/>
            <w:shd w:val="clear" w:color="auto" w:fill="auto"/>
          </w:tcPr>
          <w:p w:rsidR="00C20AEA" w:rsidRPr="007E3DF3" w:rsidRDefault="00C20AEA" w:rsidP="00C20AEA">
            <w:pPr>
              <w:jc w:val="cente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9" w:type="dxa"/>
            <w:gridSpan w:val="4"/>
            <w:shd w:val="clear" w:color="auto" w:fill="auto"/>
          </w:tcPr>
          <w:p w:rsidR="00C20AEA" w:rsidRPr="007E3DF3" w:rsidRDefault="00C20AEA" w:rsidP="00C20AEA">
            <w:r w:rsidRPr="004452A7">
              <w:t>Подпрограмма "Создание условий для развития физической культуры и спорта"</w:t>
            </w:r>
          </w:p>
        </w:tc>
        <w:tc>
          <w:tcPr>
            <w:tcW w:w="1702" w:type="dxa"/>
            <w:shd w:val="clear" w:color="auto" w:fill="auto"/>
          </w:tcPr>
          <w:p w:rsidR="00C20AEA" w:rsidRPr="007E3DF3" w:rsidRDefault="00C20AEA" w:rsidP="00C20AEA">
            <w:pPr>
              <w:jc w:val="cente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11" w:type="dxa"/>
            <w:gridSpan w:val="2"/>
            <w:shd w:val="clear" w:color="auto" w:fill="auto"/>
          </w:tcPr>
          <w:p w:rsidR="00C20AEA" w:rsidRPr="007E3DF3" w:rsidRDefault="00C20AEA" w:rsidP="00C20AEA">
            <w:r w:rsidRPr="004452A7">
              <w:t>Мероприятия в области физической культуры и спорта</w:t>
            </w:r>
          </w:p>
        </w:tc>
        <w:tc>
          <w:tcPr>
            <w:tcW w:w="3568" w:type="dxa"/>
            <w:gridSpan w:val="2"/>
            <w:shd w:val="clear" w:color="auto" w:fill="auto"/>
          </w:tcPr>
          <w:p w:rsidR="00C20AEA" w:rsidRPr="007E3DF3" w:rsidRDefault="00C20AEA" w:rsidP="00C20AEA">
            <w:pPr>
              <w:jc w:val="center"/>
            </w:pPr>
            <w:r>
              <w:t>211 1102 0210461500 244</w:t>
            </w:r>
          </w:p>
        </w:tc>
        <w:tc>
          <w:tcPr>
            <w:tcW w:w="1702" w:type="dxa"/>
            <w:shd w:val="clear" w:color="auto" w:fill="auto"/>
          </w:tcPr>
          <w:p w:rsidR="00C20AEA" w:rsidRPr="007E3DF3" w:rsidRDefault="00C20AEA" w:rsidP="00C20AEA">
            <w:pPr>
              <w:jc w:val="center"/>
            </w:pPr>
            <w:r>
              <w:t>-134 000,00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9" w:type="dxa"/>
            <w:gridSpan w:val="4"/>
            <w:shd w:val="clear" w:color="auto" w:fill="auto"/>
          </w:tcPr>
          <w:p w:rsidR="00C20AEA" w:rsidRPr="001C1FFC" w:rsidRDefault="00C20AEA" w:rsidP="00C20AEA">
            <w:r w:rsidRPr="009914C5">
              <w:rPr>
                <w:b/>
                <w:i/>
              </w:rPr>
              <w:t>МКУ «ЕДДС»</w:t>
            </w:r>
            <w:r>
              <w:t xml:space="preserve"> </w:t>
            </w:r>
            <w:r w:rsidRPr="002B3D1A">
              <w:rPr>
                <w:b/>
                <w:i/>
              </w:rPr>
              <w:t>Администрации муниципального образования «Муниципальный округ Глазовский район Удмуртской Республики»</w:t>
            </w:r>
          </w:p>
        </w:tc>
        <w:tc>
          <w:tcPr>
            <w:tcW w:w="1702" w:type="dxa"/>
            <w:shd w:val="clear" w:color="auto" w:fill="auto"/>
          </w:tcPr>
          <w:p w:rsidR="00C20AEA" w:rsidRPr="004452A7" w:rsidRDefault="00C20AEA" w:rsidP="00C20AEA">
            <w:pPr>
              <w:jc w:val="center"/>
              <w:rPr>
                <w:b/>
                <w:i/>
              </w:rPr>
            </w:pPr>
            <w:r w:rsidRPr="004452A7">
              <w:rPr>
                <w:b/>
                <w:i/>
              </w:rPr>
              <w:t>-480 000,00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9" w:type="dxa"/>
            <w:gridSpan w:val="4"/>
            <w:shd w:val="clear" w:color="auto" w:fill="auto"/>
          </w:tcPr>
          <w:p w:rsidR="00C20AEA" w:rsidRPr="009914C5" w:rsidRDefault="00C20AEA" w:rsidP="00C20AEA">
            <w:pPr>
              <w:rPr>
                <w:b/>
                <w:i/>
              </w:rPr>
            </w:pPr>
            <w:r w:rsidRPr="001C1FFC">
              <w:t>Муниципальная программа "Обеспечение безопасности на территории муниципального образования "Глазовский район"</w:t>
            </w:r>
          </w:p>
        </w:tc>
        <w:tc>
          <w:tcPr>
            <w:tcW w:w="1702" w:type="dxa"/>
            <w:shd w:val="clear" w:color="auto" w:fill="auto"/>
          </w:tcPr>
          <w:p w:rsidR="00C20AEA" w:rsidRPr="004452A7" w:rsidRDefault="00C20AEA" w:rsidP="00C20AEA">
            <w:pPr>
              <w:jc w:val="center"/>
              <w:rPr>
                <w:b/>
                <w:i/>
              </w:rP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9" w:type="dxa"/>
            <w:gridSpan w:val="4"/>
            <w:shd w:val="clear" w:color="auto" w:fill="auto"/>
          </w:tcPr>
          <w:p w:rsidR="00C20AEA" w:rsidRPr="009914C5" w:rsidRDefault="00C20AEA" w:rsidP="00C20AEA">
            <w:pPr>
              <w:rPr>
                <w:b/>
                <w:i/>
              </w:rPr>
            </w:pPr>
            <w:r w:rsidRPr="001C1FFC">
              <w:t>Подпрограмма "Предупреждение и ликвидация последствий чрезвычайных ситуаций, реализация мер пожарной безопасности"</w:t>
            </w:r>
          </w:p>
        </w:tc>
        <w:tc>
          <w:tcPr>
            <w:tcW w:w="1702" w:type="dxa"/>
            <w:shd w:val="clear" w:color="auto" w:fill="auto"/>
          </w:tcPr>
          <w:p w:rsidR="00C20AEA" w:rsidRPr="004452A7" w:rsidRDefault="00C20AEA" w:rsidP="00C20AEA">
            <w:pPr>
              <w:jc w:val="center"/>
              <w:rPr>
                <w:b/>
                <w:i/>
              </w:rP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3" w:type="dxa"/>
            <w:gridSpan w:val="3"/>
            <w:shd w:val="clear" w:color="auto" w:fill="auto"/>
          </w:tcPr>
          <w:p w:rsidR="00C20AEA" w:rsidRPr="007E3DF3" w:rsidRDefault="00C20AEA" w:rsidP="00C20AEA">
            <w:pPr>
              <w:jc w:val="both"/>
            </w:pPr>
            <w:r w:rsidRPr="001C1FFC">
              <w:t>Обеспечение первичных мер пожарной безопасности в границах населенных пунктов</w:t>
            </w:r>
          </w:p>
        </w:tc>
        <w:tc>
          <w:tcPr>
            <w:tcW w:w="3546" w:type="dxa"/>
            <w:shd w:val="clear" w:color="auto" w:fill="auto"/>
          </w:tcPr>
          <w:p w:rsidR="00C20AEA" w:rsidRPr="007E3DF3" w:rsidRDefault="00C20AEA" w:rsidP="00C20AEA">
            <w:pPr>
              <w:jc w:val="center"/>
            </w:pPr>
            <w:r>
              <w:t>211 0310 0610661910 244</w:t>
            </w:r>
          </w:p>
        </w:tc>
        <w:tc>
          <w:tcPr>
            <w:tcW w:w="1702" w:type="dxa"/>
            <w:shd w:val="clear" w:color="auto" w:fill="auto"/>
          </w:tcPr>
          <w:p w:rsidR="00C20AEA" w:rsidRPr="007E3DF3" w:rsidRDefault="00C20AEA" w:rsidP="00C20AEA">
            <w:pPr>
              <w:jc w:val="center"/>
            </w:pPr>
            <w:r>
              <w:t>-480 000,00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9" w:type="dxa"/>
            <w:gridSpan w:val="4"/>
            <w:shd w:val="clear" w:color="auto" w:fill="auto"/>
          </w:tcPr>
          <w:p w:rsidR="00C20AEA" w:rsidRPr="007E3DF3" w:rsidRDefault="00C20AEA" w:rsidP="00C20AEA">
            <w:pPr>
              <w:rPr>
                <w:sz w:val="22"/>
                <w:szCs w:val="22"/>
              </w:rPr>
            </w:pPr>
            <w:r w:rsidRPr="007E3DF3">
              <w:rPr>
                <w:b/>
                <w:i/>
              </w:rPr>
              <w:t>Управление образования муниципального образования «Муниципальный округ Глазовский район Удмуртской Республики»</w:t>
            </w:r>
          </w:p>
        </w:tc>
        <w:tc>
          <w:tcPr>
            <w:tcW w:w="1702" w:type="dxa"/>
            <w:shd w:val="clear" w:color="auto" w:fill="auto"/>
          </w:tcPr>
          <w:p w:rsidR="00C20AEA" w:rsidRPr="007E3DF3" w:rsidRDefault="00C20AEA" w:rsidP="00C20AEA">
            <w:pPr>
              <w:jc w:val="center"/>
              <w:rPr>
                <w:b/>
                <w:i/>
                <w:color w:val="000000"/>
              </w:rPr>
            </w:pPr>
            <w:r>
              <w:rPr>
                <w:b/>
                <w:i/>
                <w:color w:val="000000"/>
              </w:rPr>
              <w:t>- 1 421 480,00</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9" w:type="dxa"/>
            <w:gridSpan w:val="4"/>
            <w:shd w:val="clear" w:color="auto" w:fill="auto"/>
          </w:tcPr>
          <w:p w:rsidR="00C20AEA" w:rsidRPr="007E3DF3" w:rsidRDefault="00C20AEA" w:rsidP="00C20AEA">
            <w:r w:rsidRPr="007E3DF3">
              <w:t>Муниципальная программа "Развитие образования и воспитание "</w:t>
            </w:r>
          </w:p>
        </w:tc>
        <w:tc>
          <w:tcPr>
            <w:tcW w:w="1702" w:type="dxa"/>
            <w:shd w:val="clear" w:color="auto" w:fill="auto"/>
          </w:tcPr>
          <w:p w:rsidR="00C20AEA" w:rsidRPr="007E3DF3" w:rsidRDefault="00C20AEA" w:rsidP="00C20AEA">
            <w:pPr>
              <w:jc w:val="center"/>
              <w:rPr>
                <w:i/>
              </w:rP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9" w:type="dxa"/>
            <w:gridSpan w:val="4"/>
            <w:shd w:val="clear" w:color="auto" w:fill="auto"/>
          </w:tcPr>
          <w:p w:rsidR="00C20AEA" w:rsidRPr="007E3DF3" w:rsidRDefault="00C20AEA" w:rsidP="00C20AEA">
            <w:r w:rsidRPr="004C17D6">
              <w:t>Подпрограмма "Развитие общего образования"</w:t>
            </w:r>
          </w:p>
        </w:tc>
        <w:tc>
          <w:tcPr>
            <w:tcW w:w="1702" w:type="dxa"/>
            <w:shd w:val="clear" w:color="auto" w:fill="auto"/>
          </w:tcPr>
          <w:p w:rsidR="00C20AEA" w:rsidRPr="007E3DF3" w:rsidRDefault="00C20AEA" w:rsidP="00C20AEA">
            <w:pPr>
              <w:jc w:val="center"/>
            </w:pP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3" w:type="dxa"/>
            <w:gridSpan w:val="3"/>
            <w:shd w:val="clear" w:color="auto" w:fill="auto"/>
          </w:tcPr>
          <w:p w:rsidR="00C20AEA" w:rsidRPr="007E3DF3" w:rsidRDefault="00C20AEA" w:rsidP="00C20AEA">
            <w:pPr>
              <w:tabs>
                <w:tab w:val="left" w:pos="2055"/>
              </w:tabs>
              <w:jc w:val="both"/>
            </w:pPr>
            <w:r w:rsidRPr="004C17D6">
              <w:t xml:space="preserve">Оказание муниципальных услуг по предоставлению общедоступного и бесплатного дошкольного, начального </w:t>
            </w:r>
            <w:proofErr w:type="spellStart"/>
            <w:r w:rsidRPr="004C17D6">
              <w:t>общего</w:t>
            </w:r>
            <w:proofErr w:type="gramStart"/>
            <w:r w:rsidRPr="004C17D6">
              <w:t>,о</w:t>
            </w:r>
            <w:proofErr w:type="gramEnd"/>
            <w:r w:rsidRPr="004C17D6">
              <w:t>сновного</w:t>
            </w:r>
            <w:proofErr w:type="spellEnd"/>
            <w:r w:rsidRPr="004C17D6">
              <w:t xml:space="preserve"> </w:t>
            </w:r>
            <w:proofErr w:type="spellStart"/>
            <w:r w:rsidRPr="004C17D6">
              <w:t>общего,среднего</w:t>
            </w:r>
            <w:proofErr w:type="spellEnd"/>
            <w:r w:rsidRPr="004C17D6">
              <w:t xml:space="preserve"> общего образования</w:t>
            </w:r>
          </w:p>
        </w:tc>
        <w:tc>
          <w:tcPr>
            <w:tcW w:w="3546" w:type="dxa"/>
            <w:shd w:val="clear" w:color="auto" w:fill="auto"/>
          </w:tcPr>
          <w:p w:rsidR="00C20AEA" w:rsidRPr="007E3DF3" w:rsidRDefault="00C20AEA" w:rsidP="00C20AEA">
            <w:pPr>
              <w:jc w:val="center"/>
            </w:pPr>
            <w:r>
              <w:t>079</w:t>
            </w:r>
            <w:r w:rsidRPr="007E3DF3">
              <w:t xml:space="preserve"> 070</w:t>
            </w:r>
            <w:r>
              <w:t>2</w:t>
            </w:r>
            <w:r w:rsidRPr="007E3DF3">
              <w:t xml:space="preserve"> 01</w:t>
            </w:r>
            <w:r>
              <w:t>201</w:t>
            </w:r>
            <w:r w:rsidRPr="007E3DF3">
              <w:t>60</w:t>
            </w:r>
            <w:r>
              <w:t xml:space="preserve">180 </w:t>
            </w:r>
            <w:r w:rsidRPr="007E3DF3">
              <w:t>1</w:t>
            </w:r>
            <w:r>
              <w:t>12</w:t>
            </w:r>
          </w:p>
          <w:p w:rsidR="00C20AEA" w:rsidRPr="007E3DF3" w:rsidRDefault="00C20AEA" w:rsidP="00C20AEA">
            <w:pPr>
              <w:jc w:val="center"/>
            </w:pPr>
          </w:p>
        </w:tc>
        <w:tc>
          <w:tcPr>
            <w:tcW w:w="1702" w:type="dxa"/>
            <w:shd w:val="clear" w:color="auto" w:fill="auto"/>
          </w:tcPr>
          <w:p w:rsidR="00C20AEA" w:rsidRPr="007E3DF3" w:rsidRDefault="00C20AEA" w:rsidP="00C20AEA">
            <w:pPr>
              <w:jc w:val="center"/>
            </w:pPr>
            <w:r>
              <w:t xml:space="preserve">- 1 421 480,00 </w:t>
            </w:r>
          </w:p>
        </w:tc>
      </w:tr>
      <w:tr w:rsidR="00C20AEA" w:rsidRPr="007E3DF3" w:rsidTr="00C2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9" w:type="dxa"/>
            <w:gridSpan w:val="4"/>
            <w:shd w:val="clear" w:color="auto" w:fill="auto"/>
          </w:tcPr>
          <w:p w:rsidR="00C20AEA" w:rsidRPr="007E3DF3" w:rsidRDefault="00C20AEA" w:rsidP="00C20AEA">
            <w:pPr>
              <w:jc w:val="center"/>
            </w:pPr>
            <w:r w:rsidRPr="00D11326">
              <w:rPr>
                <w:b/>
                <w:i/>
              </w:rPr>
              <w:t>Увеличить ассигнования</w:t>
            </w:r>
          </w:p>
        </w:tc>
        <w:tc>
          <w:tcPr>
            <w:tcW w:w="1702" w:type="dxa"/>
            <w:shd w:val="clear" w:color="auto" w:fill="auto"/>
          </w:tcPr>
          <w:p w:rsidR="00C20AEA" w:rsidRPr="00D11326" w:rsidRDefault="00C20AEA" w:rsidP="00C20AEA">
            <w:pPr>
              <w:jc w:val="center"/>
              <w:rPr>
                <w:b/>
              </w:rPr>
            </w:pPr>
            <w:r>
              <w:rPr>
                <w:b/>
              </w:rPr>
              <w:t>4 171 480,00</w:t>
            </w:r>
          </w:p>
        </w:tc>
      </w:tr>
      <w:tr w:rsidR="00C20AEA" w:rsidRPr="00D0369C" w:rsidTr="00C20AEA">
        <w:trPr>
          <w:trHeight w:val="90"/>
        </w:trPr>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r w:rsidRPr="00D0369C">
              <w:rPr>
                <w:b/>
                <w:i/>
              </w:rPr>
              <w:t>Управление финансов Администрации муниципального образования «Муниципальный округ Глазовский район Удмуртской Республики»</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pPr>
              <w:jc w:val="center"/>
              <w:rPr>
                <w:b/>
                <w:i/>
              </w:rPr>
            </w:pPr>
            <w:r>
              <w:rPr>
                <w:b/>
                <w:i/>
              </w:rPr>
              <w:t>4 171 480,00</w:t>
            </w:r>
          </w:p>
        </w:tc>
      </w:tr>
      <w:tr w:rsidR="00C20AEA" w:rsidRPr="00B93792" w:rsidTr="00C20AEA">
        <w:trPr>
          <w:trHeight w:val="90"/>
        </w:trPr>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pPr>
              <w:rPr>
                <w:b/>
                <w:i/>
              </w:rPr>
            </w:pPr>
            <w:r w:rsidRPr="00D0369C">
              <w:rPr>
                <w:bCs/>
              </w:rPr>
              <w:t>Муниципальная программа "Муниципальное управление"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20AEA" w:rsidRPr="00B93792" w:rsidRDefault="00C20AEA" w:rsidP="00C20AEA">
            <w:pPr>
              <w:jc w:val="center"/>
              <w:rPr>
                <w:b/>
                <w:i/>
                <w:highlight w:val="yellow"/>
              </w:rPr>
            </w:pPr>
          </w:p>
        </w:tc>
      </w:tr>
      <w:tr w:rsidR="00C20AEA" w:rsidRPr="00B93792" w:rsidTr="00C20AEA">
        <w:trPr>
          <w:trHeight w:val="90"/>
        </w:trPr>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C20AEA" w:rsidRPr="00D0369C" w:rsidRDefault="00C20AEA" w:rsidP="00C20AEA">
            <w:r w:rsidRPr="00D0369C">
              <w:t>Подпрограмма "Управление муниципальными финансами"</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20AEA" w:rsidRPr="00B93792" w:rsidRDefault="00C20AEA" w:rsidP="00C20AEA">
            <w:pPr>
              <w:jc w:val="center"/>
              <w:rPr>
                <w:b/>
                <w:i/>
                <w:highlight w:val="yellow"/>
              </w:rPr>
            </w:pPr>
          </w:p>
        </w:tc>
      </w:tr>
      <w:tr w:rsidR="00C20AEA" w:rsidRPr="00B93792" w:rsidTr="00C20AEA">
        <w:trPr>
          <w:trHeight w:val="90"/>
        </w:trPr>
        <w:tc>
          <w:tcPr>
            <w:tcW w:w="4511" w:type="dxa"/>
            <w:gridSpan w:val="2"/>
            <w:tcBorders>
              <w:top w:val="single" w:sz="4" w:space="0" w:color="000000"/>
              <w:left w:val="single" w:sz="4" w:space="0" w:color="000000"/>
              <w:bottom w:val="single" w:sz="4" w:space="0" w:color="000000"/>
              <w:right w:val="single" w:sz="4" w:space="0" w:color="auto"/>
            </w:tcBorders>
            <w:shd w:val="clear" w:color="auto" w:fill="auto"/>
          </w:tcPr>
          <w:p w:rsidR="00C20AEA" w:rsidRPr="00D0369C" w:rsidRDefault="00C20AEA" w:rsidP="00C20AEA">
            <w:pPr>
              <w:tabs>
                <w:tab w:val="left" w:pos="0"/>
                <w:tab w:val="left" w:pos="851"/>
              </w:tabs>
            </w:pPr>
            <w:r w:rsidRPr="001C1FFC">
              <w:t>Обслуживание муниципального долга муниципального</w:t>
            </w:r>
            <w:r>
              <w:t xml:space="preserve"> образования "Глазовский район"</w:t>
            </w:r>
          </w:p>
        </w:tc>
        <w:tc>
          <w:tcPr>
            <w:tcW w:w="3568" w:type="dxa"/>
            <w:gridSpan w:val="2"/>
            <w:tcBorders>
              <w:top w:val="single" w:sz="4" w:space="0" w:color="000000"/>
              <w:left w:val="single" w:sz="4" w:space="0" w:color="auto"/>
              <w:bottom w:val="single" w:sz="4" w:space="0" w:color="000000"/>
              <w:right w:val="single" w:sz="4" w:space="0" w:color="000000"/>
            </w:tcBorders>
            <w:shd w:val="clear" w:color="auto" w:fill="auto"/>
          </w:tcPr>
          <w:p w:rsidR="00C20AEA" w:rsidRDefault="00C20AEA" w:rsidP="00C20AEA">
            <w:pPr>
              <w:jc w:val="center"/>
            </w:pPr>
          </w:p>
          <w:p w:rsidR="00C20AEA" w:rsidRPr="00D0369C" w:rsidRDefault="00C20AEA" w:rsidP="00C20AEA">
            <w:pPr>
              <w:jc w:val="center"/>
            </w:pPr>
            <w:r w:rsidRPr="00D0369C">
              <w:t xml:space="preserve">230 </w:t>
            </w:r>
            <w:r>
              <w:t>1301</w:t>
            </w:r>
            <w:r w:rsidRPr="00D0369C">
              <w:t xml:space="preserve"> 092</w:t>
            </w:r>
            <w:r>
              <w:t>206007</w:t>
            </w:r>
            <w:r w:rsidRPr="00D0369C">
              <w:t xml:space="preserve">0 </w:t>
            </w:r>
            <w:r>
              <w:t>730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20AEA" w:rsidRDefault="00C20AEA" w:rsidP="00C20AEA">
            <w:pPr>
              <w:jc w:val="center"/>
              <w:rPr>
                <w:highlight w:val="yellow"/>
              </w:rPr>
            </w:pPr>
          </w:p>
          <w:p w:rsidR="00C20AEA" w:rsidRPr="00B93792" w:rsidRDefault="00C20AEA" w:rsidP="00C20AEA">
            <w:pPr>
              <w:jc w:val="center"/>
              <w:rPr>
                <w:highlight w:val="yellow"/>
              </w:rPr>
            </w:pPr>
            <w:r>
              <w:t>4</w:t>
            </w:r>
            <w:r w:rsidRPr="001C1FFC">
              <w:t> </w:t>
            </w:r>
            <w:r>
              <w:t>171</w:t>
            </w:r>
            <w:r w:rsidRPr="001C1FFC">
              <w:t> </w:t>
            </w:r>
            <w:r>
              <w:t>48</w:t>
            </w:r>
            <w:r w:rsidRPr="001C1FFC">
              <w:t>0,00</w:t>
            </w:r>
          </w:p>
        </w:tc>
      </w:tr>
    </w:tbl>
    <w:p w:rsidR="00C20AEA" w:rsidRDefault="00C20AEA" w:rsidP="00C20AEA">
      <w:pPr>
        <w:tabs>
          <w:tab w:val="left" w:pos="0"/>
          <w:tab w:val="left" w:pos="851"/>
        </w:tabs>
        <w:ind w:firstLine="709"/>
        <w:jc w:val="both"/>
        <w:rPr>
          <w:b/>
        </w:rPr>
      </w:pPr>
    </w:p>
    <w:p w:rsidR="00C20AEA" w:rsidRPr="00DF3131" w:rsidRDefault="00C20AEA" w:rsidP="00C20AEA">
      <w:pPr>
        <w:tabs>
          <w:tab w:val="left" w:pos="0"/>
          <w:tab w:val="left" w:pos="851"/>
        </w:tabs>
        <w:ind w:firstLine="709"/>
        <w:jc w:val="both"/>
      </w:pPr>
      <w:r w:rsidRPr="00DF3131">
        <w:rPr>
          <w:b/>
        </w:rPr>
        <w:t>8.</w:t>
      </w:r>
      <w:r w:rsidRPr="00DF3131">
        <w:t xml:space="preserve"> Увеличить </w:t>
      </w:r>
      <w:r w:rsidRPr="00DF3131">
        <w:rPr>
          <w:b/>
        </w:rPr>
        <w:t>субсидии на 2023 год</w:t>
      </w:r>
      <w:r w:rsidRPr="00DF3131">
        <w:t xml:space="preserve"> в сумме 2 4</w:t>
      </w:r>
      <w:r>
        <w:t>77</w:t>
      </w:r>
      <w:r w:rsidRPr="00DF3131">
        <w:t xml:space="preserve"> </w:t>
      </w:r>
      <w:r>
        <w:t>685</w:t>
      </w:r>
      <w:r w:rsidRPr="00DF3131">
        <w:t>,97 рублей, в соответствии с доведенными Уведомлениями по расчетам между бюджетами и Постановлениями Правительства УР и направить:</w:t>
      </w:r>
    </w:p>
    <w:p w:rsidR="00C20AEA" w:rsidRDefault="00C20AEA" w:rsidP="00C20AEA">
      <w:pPr>
        <w:tabs>
          <w:tab w:val="left" w:pos="0"/>
          <w:tab w:val="left" w:pos="851"/>
        </w:tabs>
        <w:ind w:firstLine="709"/>
        <w:jc w:val="both"/>
      </w:pPr>
      <w:r w:rsidRPr="00DF3131">
        <w:lastRenderedPageBreak/>
        <w:t>- 2 431 185,97 рублей на подготовку проектов межевания земельных участков и на проведение кадастровых работ (уведомление № 1498 от 06.09.2023г.)</w:t>
      </w:r>
      <w:r>
        <w:t>;</w:t>
      </w:r>
    </w:p>
    <w:p w:rsidR="00C20AEA" w:rsidRPr="00DF3131" w:rsidRDefault="00C20AEA" w:rsidP="00C20AEA">
      <w:pPr>
        <w:tabs>
          <w:tab w:val="left" w:pos="0"/>
          <w:tab w:val="left" w:pos="851"/>
        </w:tabs>
        <w:ind w:firstLine="709"/>
        <w:jc w:val="both"/>
      </w:pPr>
      <w:r>
        <w:t>- 46 500,00 рублей на развитие общественных формирований правоохранительной направленности (уведомление № 803-77/мбо05/1 от 05.10.2023г.)</w:t>
      </w:r>
      <w:r w:rsidRPr="00DF3131">
        <w:t>.</w:t>
      </w:r>
    </w:p>
    <w:p w:rsidR="00C20AEA" w:rsidRPr="00DF3131" w:rsidRDefault="00C20AEA" w:rsidP="00C20AEA">
      <w:pPr>
        <w:tabs>
          <w:tab w:val="left" w:pos="0"/>
          <w:tab w:val="left" w:pos="851"/>
        </w:tabs>
        <w:jc w:val="both"/>
      </w:pPr>
      <w:r w:rsidRPr="00DF3131">
        <w:rPr>
          <w:b/>
        </w:rPr>
        <w:t xml:space="preserve">            </w:t>
      </w:r>
      <w:r>
        <w:rPr>
          <w:b/>
        </w:rPr>
        <w:t>9</w:t>
      </w:r>
      <w:r w:rsidRPr="00DF3131">
        <w:rPr>
          <w:b/>
        </w:rPr>
        <w:t>.</w:t>
      </w:r>
      <w:r w:rsidRPr="00DF3131">
        <w:t xml:space="preserve"> Увеличить </w:t>
      </w:r>
      <w:r w:rsidRPr="00DF3131">
        <w:rPr>
          <w:b/>
        </w:rPr>
        <w:t>межбюджетные трансферты</w:t>
      </w:r>
      <w:r w:rsidRPr="00DF3131">
        <w:t xml:space="preserve"> </w:t>
      </w:r>
      <w:r w:rsidRPr="00DF3131">
        <w:rPr>
          <w:b/>
        </w:rPr>
        <w:t>на 2023 год</w:t>
      </w:r>
      <w:r w:rsidRPr="00DF3131">
        <w:t xml:space="preserve"> в сумме </w:t>
      </w:r>
      <w:r>
        <w:t>2 266 987</w:t>
      </w:r>
      <w:r w:rsidRPr="00DF3131">
        <w:t>,</w:t>
      </w:r>
      <w:r>
        <w:t>94</w:t>
      </w:r>
      <w:r w:rsidRPr="00DF3131">
        <w:t xml:space="preserve"> рублей, </w:t>
      </w:r>
      <w:r>
        <w:t>на 2024 год в сумме 2 279 262,23 рублей, на 2025 год в сумме 2 279 262,23 рублей</w:t>
      </w:r>
      <w:r w:rsidRPr="00F72AA3">
        <w:t xml:space="preserve"> </w:t>
      </w:r>
      <w:r w:rsidRPr="00DF3131">
        <w:t>в соответствии с доведенными Уведомлениями по расчетам между бюджетами и Постановлениями Правительства УР и направить:</w:t>
      </w:r>
    </w:p>
    <w:p w:rsidR="00C20AEA" w:rsidRDefault="00C20AEA" w:rsidP="00C20AEA">
      <w:pPr>
        <w:tabs>
          <w:tab w:val="left" w:pos="0"/>
          <w:tab w:val="left" w:pos="851"/>
        </w:tabs>
        <w:ind w:firstLine="709"/>
        <w:jc w:val="both"/>
      </w:pPr>
      <w:proofErr w:type="gramStart"/>
      <w:r w:rsidRPr="00B620AB">
        <w:t>- 159 947,16 рублей 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r>
        <w:t xml:space="preserve"> </w:t>
      </w:r>
      <w:r w:rsidRPr="00B620AB">
        <w:t>(уведомление № 1602 от 18.09.2023</w:t>
      </w:r>
      <w:r>
        <w:t>г.</w:t>
      </w:r>
      <w:r w:rsidRPr="00B620AB">
        <w:t>)</w:t>
      </w:r>
      <w:r>
        <w:t>;</w:t>
      </w:r>
      <w:proofErr w:type="gramEnd"/>
    </w:p>
    <w:p w:rsidR="00C20AEA" w:rsidRDefault="00C20AEA" w:rsidP="00C20AEA">
      <w:pPr>
        <w:tabs>
          <w:tab w:val="left" w:pos="0"/>
          <w:tab w:val="left" w:pos="851"/>
        </w:tabs>
        <w:ind w:firstLine="709"/>
        <w:jc w:val="both"/>
      </w:pPr>
      <w:r>
        <w:t>- 680 040,78 рублей на п</w:t>
      </w:r>
      <w:r w:rsidRPr="00B620AB">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t xml:space="preserve"> </w:t>
      </w:r>
      <w:r w:rsidRPr="00B620AB">
        <w:t>(уведомление №</w:t>
      </w:r>
      <w:r>
        <w:t xml:space="preserve"> 1568 от 20.09.2023);</w:t>
      </w:r>
    </w:p>
    <w:p w:rsidR="00C20AEA" w:rsidRDefault="00C20AEA" w:rsidP="00C20AEA">
      <w:pPr>
        <w:tabs>
          <w:tab w:val="left" w:pos="0"/>
          <w:tab w:val="left" w:pos="851"/>
        </w:tabs>
        <w:ind w:firstLine="709"/>
        <w:jc w:val="both"/>
      </w:pPr>
      <w:r>
        <w:t xml:space="preserve">- 1 427 000,00 рублей расходы на предоставление грантов по итогам оценки эффективности деятельности </w:t>
      </w:r>
      <w:r w:rsidRPr="00B620AB">
        <w:t>(уведомление №</w:t>
      </w:r>
      <w:r>
        <w:t xml:space="preserve"> 1522 от 13.09.2023г.);</w:t>
      </w:r>
    </w:p>
    <w:p w:rsidR="00C20AEA" w:rsidRPr="00F72AA3" w:rsidRDefault="00C20AEA" w:rsidP="00C20AEA">
      <w:pPr>
        <w:tabs>
          <w:tab w:val="left" w:pos="0"/>
          <w:tab w:val="left" w:pos="851"/>
        </w:tabs>
        <w:ind w:firstLine="709"/>
        <w:jc w:val="both"/>
        <w:rPr>
          <w:b/>
        </w:rPr>
      </w:pPr>
      <w:r w:rsidRPr="00F72AA3">
        <w:rPr>
          <w:b/>
        </w:rPr>
        <w:t>на 2024 год:</w:t>
      </w:r>
    </w:p>
    <w:p w:rsidR="00C20AEA" w:rsidRDefault="00C20AEA" w:rsidP="00C20AEA">
      <w:pPr>
        <w:tabs>
          <w:tab w:val="left" w:pos="0"/>
          <w:tab w:val="left" w:pos="851"/>
        </w:tabs>
        <w:ind w:firstLine="709"/>
        <w:jc w:val="both"/>
      </w:pPr>
      <w:r>
        <w:t>- 2 279 262,23 рублей</w:t>
      </w:r>
      <w:r w:rsidRPr="00F72AA3">
        <w:t xml:space="preserve"> </w:t>
      </w:r>
      <w:r>
        <w:t>на п</w:t>
      </w:r>
      <w:r w:rsidRPr="00B620AB">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t xml:space="preserve"> </w:t>
      </w:r>
      <w:r w:rsidRPr="00B620AB">
        <w:t>(уведомление №</w:t>
      </w:r>
      <w:r>
        <w:t xml:space="preserve"> 874/615пост/мбо05/1) от 18.09.2023г.);</w:t>
      </w:r>
    </w:p>
    <w:p w:rsidR="00C20AEA" w:rsidRPr="00F72AA3" w:rsidRDefault="00C20AEA" w:rsidP="00C20AEA">
      <w:pPr>
        <w:tabs>
          <w:tab w:val="left" w:pos="0"/>
          <w:tab w:val="left" w:pos="851"/>
        </w:tabs>
        <w:ind w:firstLine="709"/>
        <w:jc w:val="both"/>
        <w:rPr>
          <w:b/>
        </w:rPr>
      </w:pPr>
      <w:r w:rsidRPr="00F72AA3">
        <w:rPr>
          <w:b/>
        </w:rPr>
        <w:t>на 202</w:t>
      </w:r>
      <w:r>
        <w:rPr>
          <w:b/>
        </w:rPr>
        <w:t>5</w:t>
      </w:r>
      <w:r w:rsidRPr="00F72AA3">
        <w:rPr>
          <w:b/>
        </w:rPr>
        <w:t xml:space="preserve"> год:</w:t>
      </w:r>
    </w:p>
    <w:p w:rsidR="00C20AEA" w:rsidRPr="00B620AB" w:rsidRDefault="00C20AEA" w:rsidP="00C20AEA">
      <w:pPr>
        <w:tabs>
          <w:tab w:val="left" w:pos="0"/>
          <w:tab w:val="left" w:pos="851"/>
        </w:tabs>
        <w:ind w:firstLine="709"/>
        <w:jc w:val="both"/>
      </w:pPr>
      <w:r>
        <w:t>- 2 279 262,23 рублей</w:t>
      </w:r>
      <w:r w:rsidRPr="00F72AA3">
        <w:t xml:space="preserve"> </w:t>
      </w:r>
      <w:r>
        <w:t>на п</w:t>
      </w:r>
      <w:r w:rsidRPr="00B620AB">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t xml:space="preserve"> </w:t>
      </w:r>
      <w:r w:rsidRPr="00B620AB">
        <w:t>(уведомление №</w:t>
      </w:r>
      <w:r>
        <w:t xml:space="preserve"> 874/615пост/мбо05/1) от 18.09.2023г.).</w:t>
      </w:r>
    </w:p>
    <w:p w:rsidR="00C20AEA" w:rsidRPr="00DF3131" w:rsidRDefault="00C20AEA" w:rsidP="00C20AEA">
      <w:pPr>
        <w:tabs>
          <w:tab w:val="left" w:pos="0"/>
          <w:tab w:val="left" w:pos="851"/>
        </w:tabs>
        <w:jc w:val="both"/>
      </w:pPr>
      <w:r w:rsidRPr="00DF3131">
        <w:t xml:space="preserve">            </w:t>
      </w:r>
      <w:r w:rsidRPr="00DF3131">
        <w:rPr>
          <w:b/>
        </w:rPr>
        <w:t>1</w:t>
      </w:r>
      <w:r>
        <w:rPr>
          <w:b/>
        </w:rPr>
        <w:t>0</w:t>
      </w:r>
      <w:r w:rsidRPr="00DF3131">
        <w:rPr>
          <w:b/>
        </w:rPr>
        <w:t>.</w:t>
      </w:r>
      <w:r w:rsidRPr="00DF3131">
        <w:t xml:space="preserve"> Уменьшить </w:t>
      </w:r>
      <w:r w:rsidRPr="00DF3131">
        <w:rPr>
          <w:b/>
        </w:rPr>
        <w:t>межбюджетные трансферты</w:t>
      </w:r>
      <w:r w:rsidRPr="00DF3131">
        <w:t xml:space="preserve"> </w:t>
      </w:r>
      <w:r w:rsidRPr="00DF3131">
        <w:rPr>
          <w:b/>
        </w:rPr>
        <w:t>на 2023 год</w:t>
      </w:r>
      <w:r w:rsidRPr="00DF3131">
        <w:t xml:space="preserve"> в сумме 59 892,00 рублей, в соответствии с доведенными Уведомлениями по расчетам между бюджетами и Постановлениями Правительства УР и направить:</w:t>
      </w:r>
    </w:p>
    <w:p w:rsidR="00C20AEA" w:rsidRPr="00BF3317" w:rsidRDefault="00C20AEA" w:rsidP="00C20AEA">
      <w:pPr>
        <w:tabs>
          <w:tab w:val="left" w:pos="0"/>
          <w:tab w:val="left" w:pos="851"/>
        </w:tabs>
        <w:ind w:firstLine="709"/>
        <w:jc w:val="both"/>
      </w:pPr>
      <w:r w:rsidRPr="00BF3317">
        <w:t>- (минус) 59 892,00 рублей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(уведомление № 1551 от 18.09.2023г.)</w:t>
      </w:r>
      <w:r>
        <w:t>.</w:t>
      </w:r>
    </w:p>
    <w:p w:rsidR="00C20AEA" w:rsidRDefault="00C20AEA" w:rsidP="00C20AEA">
      <w:pPr>
        <w:tabs>
          <w:tab w:val="left" w:pos="0"/>
          <w:tab w:val="left" w:pos="851"/>
        </w:tabs>
        <w:ind w:firstLine="709"/>
        <w:jc w:val="both"/>
        <w:rPr>
          <w:b/>
        </w:rPr>
      </w:pPr>
      <w:r w:rsidRPr="007F10B9">
        <w:rPr>
          <w:b/>
        </w:rPr>
        <w:t>11</w:t>
      </w:r>
      <w:r w:rsidRPr="007F10B9">
        <w:t xml:space="preserve">. </w:t>
      </w:r>
      <w:proofErr w:type="gramStart"/>
      <w:r w:rsidRPr="007F10B9">
        <w:t>Внести соответствующие изменения в приложения 1-доходы, 1-расходы, 2,3,4,5,</w:t>
      </w:r>
      <w:r>
        <w:t>6,</w:t>
      </w:r>
      <w:r w:rsidRPr="007F10B9">
        <w:t>7,8,9 решения Совета депутатов муниципального образования «Муниципальный округ Глазовский район Удмуртской Республики» от 21 декабря 2022 года № 273 «О бюджете муниципального образования «Муниципальный округ Глазовский район Удмуртской Республики» на 2023 год и на плановый период 2024 и 2025 годов» изложив в новой редакции (прилагаются).</w:t>
      </w:r>
      <w:proofErr w:type="gramEnd"/>
    </w:p>
    <w:p w:rsidR="00C20AEA" w:rsidRDefault="00C20AEA" w:rsidP="00C20AEA">
      <w:pPr>
        <w:rPr>
          <w:b/>
        </w:rPr>
      </w:pPr>
    </w:p>
    <w:p w:rsidR="00C20AEA" w:rsidRDefault="00C20AEA" w:rsidP="00C20AEA">
      <w:pPr>
        <w:rPr>
          <w:b/>
        </w:rPr>
      </w:pPr>
    </w:p>
    <w:p w:rsidR="00C20AEA" w:rsidRDefault="00C20AEA" w:rsidP="00C20AEA">
      <w:pPr>
        <w:rPr>
          <w:b/>
        </w:rPr>
      </w:pPr>
    </w:p>
    <w:p w:rsidR="00C20AEA" w:rsidRDefault="00C20AEA" w:rsidP="00C20AEA">
      <w:pPr>
        <w:rPr>
          <w:b/>
        </w:rPr>
      </w:pPr>
    </w:p>
    <w:p w:rsidR="00C20AEA" w:rsidRDefault="00C20AEA" w:rsidP="00C20AEA">
      <w:pPr>
        <w:rPr>
          <w:b/>
        </w:rPr>
      </w:pPr>
    </w:p>
    <w:p w:rsidR="00C20AEA" w:rsidRDefault="00C20AEA" w:rsidP="00C20AEA">
      <w:pPr>
        <w:rPr>
          <w:b/>
        </w:rPr>
      </w:pPr>
    </w:p>
    <w:p w:rsidR="00C20AEA" w:rsidRDefault="00C20AEA" w:rsidP="00C20AEA">
      <w:pPr>
        <w:rPr>
          <w:b/>
        </w:rPr>
      </w:pPr>
    </w:p>
    <w:p w:rsidR="00C20AEA" w:rsidRDefault="00C20AEA" w:rsidP="00C20AEA">
      <w:pPr>
        <w:rPr>
          <w:b/>
        </w:rPr>
      </w:pPr>
    </w:p>
    <w:p w:rsidR="00C20AEA" w:rsidRDefault="00C20AEA" w:rsidP="00C20AEA">
      <w:pPr>
        <w:rPr>
          <w:b/>
        </w:rPr>
      </w:pPr>
    </w:p>
    <w:p w:rsidR="00C20AEA" w:rsidRDefault="00C20AEA" w:rsidP="00C20AEA">
      <w:pPr>
        <w:rPr>
          <w:b/>
        </w:rPr>
      </w:pPr>
    </w:p>
    <w:p w:rsidR="00C20AEA" w:rsidRDefault="00C20AEA">
      <w:pPr>
        <w:rPr>
          <w:b/>
        </w:rPr>
      </w:pPr>
    </w:p>
    <w:p w:rsidR="00C20AEA" w:rsidRPr="001306D5" w:rsidRDefault="00C20AEA" w:rsidP="00C20AEA">
      <w:pPr>
        <w:keepNext/>
        <w:jc w:val="right"/>
        <w:outlineLvl w:val="0"/>
        <w:rPr>
          <w:bCs/>
          <w:sz w:val="28"/>
          <w:szCs w:val="28"/>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C20AEA" w:rsidRPr="003C49C3" w:rsidTr="00C20AEA">
        <w:tc>
          <w:tcPr>
            <w:tcW w:w="4361" w:type="dxa"/>
            <w:shd w:val="clear" w:color="auto" w:fill="auto"/>
          </w:tcPr>
          <w:p w:rsidR="00C20AEA" w:rsidRPr="008640D8" w:rsidRDefault="00C20AEA" w:rsidP="00C20AEA">
            <w:pPr>
              <w:jc w:val="center"/>
              <w:rPr>
                <w:bCs/>
              </w:rPr>
            </w:pPr>
            <w:r w:rsidRPr="008640D8">
              <w:rPr>
                <w:bCs/>
              </w:rPr>
              <w:t xml:space="preserve">Совет депутатов </w:t>
            </w:r>
          </w:p>
          <w:p w:rsidR="00C20AEA" w:rsidRPr="008640D8" w:rsidRDefault="00C20AEA" w:rsidP="00C20AEA">
            <w:pPr>
              <w:jc w:val="center"/>
              <w:rPr>
                <w:bCs/>
              </w:rPr>
            </w:pPr>
            <w:r w:rsidRPr="008640D8">
              <w:rPr>
                <w:bCs/>
              </w:rPr>
              <w:t xml:space="preserve">муниципального образования «Муниципальный округ </w:t>
            </w:r>
          </w:p>
          <w:p w:rsidR="00C20AEA" w:rsidRDefault="00C20AEA" w:rsidP="00C20AEA">
            <w:pPr>
              <w:jc w:val="center"/>
              <w:rPr>
                <w:bCs/>
              </w:rPr>
            </w:pPr>
            <w:r w:rsidRPr="008640D8">
              <w:rPr>
                <w:bCs/>
              </w:rPr>
              <w:t xml:space="preserve">Глазовский район </w:t>
            </w:r>
          </w:p>
          <w:p w:rsidR="00C20AEA" w:rsidRPr="008640D8" w:rsidRDefault="00C20AEA" w:rsidP="00C20AEA">
            <w:pPr>
              <w:jc w:val="center"/>
              <w:rPr>
                <w:bCs/>
              </w:rPr>
            </w:pPr>
            <w:r w:rsidRPr="008640D8">
              <w:rPr>
                <w:bCs/>
              </w:rPr>
              <w:t xml:space="preserve">Удмуртской Республики»  </w:t>
            </w:r>
          </w:p>
          <w:p w:rsidR="00C20AEA" w:rsidRPr="003C49C3" w:rsidRDefault="00C20AEA" w:rsidP="00C20AEA">
            <w:pPr>
              <w:jc w:val="center"/>
              <w:rPr>
                <w:b/>
                <w:bCs/>
                <w:noProof/>
              </w:rPr>
            </w:pPr>
          </w:p>
        </w:tc>
        <w:tc>
          <w:tcPr>
            <w:tcW w:w="1139" w:type="dxa"/>
          </w:tcPr>
          <w:p w:rsidR="00C20AEA" w:rsidRPr="003C49C3" w:rsidRDefault="00913878" w:rsidP="00C20AEA">
            <w:pPr>
              <w:jc w:val="center"/>
              <w:rPr>
                <w:b/>
                <w:bCs/>
              </w:rPr>
            </w:pPr>
            <w:r>
              <w:rPr>
                <w:b/>
                <w:bCs/>
                <w:noProof/>
              </w:rPr>
              <w:pict>
                <v:shape id="_x0000_s1027" type="#_x0000_t75" style="position:absolute;left:0;text-align:left;margin-left:1.4pt;margin-top:.25pt;width:39pt;height:54pt;z-index:251661312;mso-position-horizontal-relative:text;mso-position-vertical-relative:text">
                  <v:imagedata r:id="rId10" o:title="Герб Глазовского района"/>
                  <w10:wrap type="topAndBottom"/>
                </v:shape>
              </w:pict>
            </w:r>
          </w:p>
        </w:tc>
        <w:tc>
          <w:tcPr>
            <w:tcW w:w="3822" w:type="dxa"/>
            <w:shd w:val="clear" w:color="auto" w:fill="auto"/>
          </w:tcPr>
          <w:p w:rsidR="00C20AEA" w:rsidRDefault="00C20AEA" w:rsidP="00C20AEA">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C20AEA" w:rsidRPr="008640D8" w:rsidRDefault="00C20AEA" w:rsidP="00C20AEA">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C20AEA" w:rsidRPr="008640D8" w:rsidRDefault="00C20AEA" w:rsidP="00C20AEA">
            <w:pPr>
              <w:jc w:val="center"/>
              <w:rPr>
                <w:bCs/>
              </w:rPr>
            </w:pPr>
            <w:r w:rsidRPr="008640D8">
              <w:rPr>
                <w:bCs/>
              </w:rPr>
              <w:t>муниципал округ»</w:t>
            </w:r>
          </w:p>
          <w:p w:rsidR="00C20AEA" w:rsidRPr="008640D8" w:rsidRDefault="00C20AEA" w:rsidP="00C20AEA">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C20AEA" w:rsidRPr="008640D8" w:rsidRDefault="00C20AEA" w:rsidP="00C20AEA">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C20AEA" w:rsidRPr="003C49C3" w:rsidRDefault="00C20AEA" w:rsidP="00C20AEA">
            <w:pPr>
              <w:jc w:val="center"/>
              <w:rPr>
                <w:b/>
                <w:bCs/>
              </w:rPr>
            </w:pPr>
          </w:p>
        </w:tc>
      </w:tr>
    </w:tbl>
    <w:p w:rsidR="00C20AEA" w:rsidRDefault="00C20AEA" w:rsidP="00C20AEA">
      <w:pPr>
        <w:keepNext/>
        <w:jc w:val="center"/>
        <w:outlineLvl w:val="0"/>
        <w:rPr>
          <w:b/>
          <w:bCs/>
          <w:sz w:val="44"/>
          <w:szCs w:val="44"/>
        </w:rPr>
      </w:pPr>
    </w:p>
    <w:p w:rsidR="00C20AEA" w:rsidRDefault="00C20AEA" w:rsidP="00C20AEA">
      <w:pPr>
        <w:keepNext/>
        <w:jc w:val="center"/>
        <w:outlineLvl w:val="0"/>
        <w:rPr>
          <w:b/>
          <w:bCs/>
          <w:sz w:val="44"/>
          <w:szCs w:val="44"/>
        </w:rPr>
      </w:pPr>
    </w:p>
    <w:p w:rsidR="00C20AEA" w:rsidRDefault="00C20AEA" w:rsidP="00C20AEA">
      <w:pPr>
        <w:keepNext/>
        <w:jc w:val="center"/>
        <w:outlineLvl w:val="0"/>
        <w:rPr>
          <w:b/>
          <w:bCs/>
          <w:sz w:val="44"/>
          <w:szCs w:val="44"/>
        </w:rPr>
      </w:pPr>
    </w:p>
    <w:p w:rsidR="00C20AEA" w:rsidRDefault="00C20AEA" w:rsidP="00C20AEA">
      <w:pPr>
        <w:keepNext/>
        <w:jc w:val="center"/>
        <w:outlineLvl w:val="0"/>
        <w:rPr>
          <w:b/>
          <w:bCs/>
          <w:sz w:val="44"/>
          <w:szCs w:val="44"/>
        </w:rPr>
      </w:pPr>
    </w:p>
    <w:p w:rsidR="00C20AEA" w:rsidRPr="00C00D48" w:rsidRDefault="00C20AEA" w:rsidP="00C20AEA">
      <w:pPr>
        <w:keepNext/>
        <w:jc w:val="center"/>
        <w:outlineLvl w:val="0"/>
        <w:rPr>
          <w:b/>
          <w:bCs/>
          <w:sz w:val="44"/>
          <w:szCs w:val="44"/>
        </w:rPr>
      </w:pPr>
      <w:r w:rsidRPr="00C00D48">
        <w:rPr>
          <w:b/>
          <w:bCs/>
          <w:sz w:val="44"/>
          <w:szCs w:val="44"/>
        </w:rPr>
        <w:t>РЕШЕНИЕ</w:t>
      </w:r>
    </w:p>
    <w:p w:rsidR="00C20AEA" w:rsidRPr="00C00D48" w:rsidRDefault="00C20AEA" w:rsidP="00C20AEA">
      <w:pPr>
        <w:ind w:left="-540"/>
        <w:jc w:val="center"/>
        <w:rPr>
          <w:b/>
          <w:bCs/>
          <w:sz w:val="28"/>
          <w:szCs w:val="28"/>
        </w:rPr>
      </w:pPr>
    </w:p>
    <w:p w:rsidR="00C20AEA" w:rsidRPr="00C00D48" w:rsidRDefault="00C20AEA" w:rsidP="00C20AEA">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C20AEA" w:rsidRPr="00C00D48" w:rsidRDefault="00C20AEA" w:rsidP="00C20AEA">
      <w:pPr>
        <w:ind w:left="-540"/>
        <w:jc w:val="center"/>
        <w:rPr>
          <w:b/>
          <w:bCs/>
          <w:sz w:val="28"/>
          <w:szCs w:val="28"/>
        </w:rPr>
      </w:pPr>
      <w:r w:rsidRPr="00C00D48">
        <w:rPr>
          <w:b/>
          <w:bCs/>
          <w:sz w:val="28"/>
          <w:szCs w:val="28"/>
        </w:rPr>
        <w:t xml:space="preserve">«МУНИЦИПАЛЬНЫЙ ОКРУГ ГЛАЗОВСКИЙ РАЙОН </w:t>
      </w:r>
    </w:p>
    <w:p w:rsidR="00C20AEA" w:rsidRPr="00C00D48" w:rsidRDefault="00C20AEA" w:rsidP="00C20AEA">
      <w:pPr>
        <w:ind w:left="-540"/>
        <w:jc w:val="center"/>
        <w:rPr>
          <w:b/>
          <w:bCs/>
          <w:sz w:val="28"/>
          <w:szCs w:val="28"/>
        </w:rPr>
      </w:pPr>
      <w:r w:rsidRPr="00C00D48">
        <w:rPr>
          <w:b/>
          <w:bCs/>
          <w:sz w:val="28"/>
          <w:szCs w:val="28"/>
        </w:rPr>
        <w:t xml:space="preserve">УДМУРТСКОЙ РЕСПУБЛИКИ» </w:t>
      </w:r>
    </w:p>
    <w:p w:rsidR="00C20AEA" w:rsidRPr="00C00D48" w:rsidRDefault="00C20AEA" w:rsidP="00C20AEA">
      <w:pPr>
        <w:ind w:left="-540"/>
        <w:jc w:val="center"/>
        <w:rPr>
          <w:b/>
          <w:bCs/>
          <w:sz w:val="20"/>
          <w:szCs w:val="20"/>
        </w:rPr>
      </w:pPr>
    </w:p>
    <w:p w:rsidR="00C20AEA" w:rsidRPr="00C87DAC" w:rsidRDefault="00C20AEA" w:rsidP="00C20AEA">
      <w:pPr>
        <w:pStyle w:val="2"/>
        <w:keepNext w:val="0"/>
        <w:autoSpaceDE w:val="0"/>
        <w:autoSpaceDN w:val="0"/>
        <w:adjustRightInd w:val="0"/>
        <w:rPr>
          <w:rFonts w:eastAsia="Calibri"/>
          <w:bCs/>
          <w:sz w:val="24"/>
          <w:szCs w:val="24"/>
          <w:lang w:eastAsia="en-US"/>
        </w:rPr>
      </w:pPr>
      <w:r>
        <w:rPr>
          <w:bCs/>
          <w:sz w:val="24"/>
          <w:szCs w:val="24"/>
        </w:rPr>
        <w:t>О внесении изменений в Положение о муниципальном контроле на автомобильном транспорте и в дорожном хозяйстве на территории муниципального образования «Муниципальный округ Глазовский район Удмуртской Республики», утвержденном решением Совета депутатов муниципального образования «Муниципальный округ Глазовский район Удмуртской Республики» от 2 декабря 2021 года № 77</w:t>
      </w:r>
    </w:p>
    <w:p w:rsidR="00C20AEA" w:rsidRPr="00C00D48" w:rsidRDefault="00C20AEA" w:rsidP="00C20AEA">
      <w:pPr>
        <w:rPr>
          <w:b/>
        </w:rPr>
      </w:pPr>
    </w:p>
    <w:p w:rsidR="00C20AEA" w:rsidRPr="00C00D48" w:rsidRDefault="00C20AEA" w:rsidP="00C20AEA">
      <w:pPr>
        <w:rPr>
          <w:b/>
        </w:rPr>
      </w:pPr>
    </w:p>
    <w:p w:rsidR="00C20AEA" w:rsidRPr="00C00D48" w:rsidRDefault="00C20AEA" w:rsidP="00C20AEA">
      <w:r w:rsidRPr="00C00D48">
        <w:t xml:space="preserve">Принято </w:t>
      </w:r>
    </w:p>
    <w:p w:rsidR="00C20AEA" w:rsidRPr="00C00D48" w:rsidRDefault="00C20AEA" w:rsidP="00C20AEA">
      <w:r w:rsidRPr="00C00D48">
        <w:t xml:space="preserve">Советом депутатов муниципального образования </w:t>
      </w:r>
    </w:p>
    <w:p w:rsidR="00C20AEA" w:rsidRPr="00C00D48" w:rsidRDefault="00C20AEA" w:rsidP="00C20AEA">
      <w:r w:rsidRPr="00C00D48">
        <w:t>«Муниц</w:t>
      </w:r>
      <w:r>
        <w:t>ипальный округ Глазовский район</w:t>
      </w:r>
      <w:r w:rsidRPr="00C00D48">
        <w:t xml:space="preserve">                                        </w:t>
      </w:r>
    </w:p>
    <w:p w:rsidR="00C20AEA" w:rsidRDefault="00C20AEA" w:rsidP="00C20AEA">
      <w:r w:rsidRPr="00C00D48">
        <w:t>Удмуртской Республики</w:t>
      </w:r>
      <w:r>
        <w:t>»</w:t>
      </w:r>
      <w:r w:rsidRPr="00C00D48">
        <w:t xml:space="preserve"> первого созыва                  </w:t>
      </w:r>
      <w:r>
        <w:t xml:space="preserve">                         </w:t>
      </w:r>
      <w:r w:rsidRPr="00C00D48">
        <w:t xml:space="preserve"> </w:t>
      </w:r>
      <w:r>
        <w:t xml:space="preserve">         26</w:t>
      </w:r>
      <w:r w:rsidRPr="00C00D48">
        <w:t xml:space="preserve"> </w:t>
      </w:r>
      <w:r>
        <w:t xml:space="preserve">октября </w:t>
      </w:r>
      <w:r w:rsidRPr="00CC7960">
        <w:t>202</w:t>
      </w:r>
      <w:r>
        <w:t>3</w:t>
      </w:r>
      <w:r w:rsidRPr="00CC7960">
        <w:t xml:space="preserve"> года</w:t>
      </w:r>
    </w:p>
    <w:p w:rsidR="00C20AEA" w:rsidRDefault="00C20AEA" w:rsidP="00C20AEA"/>
    <w:p w:rsidR="00C20AEA" w:rsidRPr="009E4FDE" w:rsidRDefault="00C20AEA" w:rsidP="00C20AEA">
      <w:pPr>
        <w:ind w:firstLine="709"/>
        <w:jc w:val="both"/>
        <w:rPr>
          <w:i/>
          <w:iCs/>
        </w:rPr>
      </w:pPr>
      <w:proofErr w:type="gramStart"/>
      <w:r w:rsidRPr="004D37B6">
        <w:t xml:space="preserve">В соответствии со статьей 1 </w:t>
      </w:r>
      <w:r w:rsidRPr="003D4E25">
        <w:t>Федеральн</w:t>
      </w:r>
      <w:r>
        <w:t>ого</w:t>
      </w:r>
      <w:r w:rsidRPr="003D4E25">
        <w:t xml:space="preserve"> закон</w:t>
      </w:r>
      <w:r>
        <w:t>а</w:t>
      </w:r>
      <w:r w:rsidRPr="003D4E25">
        <w:t xml:space="preserve"> от 04.08.2023 N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t xml:space="preserve">, на основании протеста </w:t>
      </w:r>
      <w:proofErr w:type="spellStart"/>
      <w:r>
        <w:t>Глазовской</w:t>
      </w:r>
      <w:proofErr w:type="spellEnd"/>
      <w:r>
        <w:t xml:space="preserve"> межрайонной прокуратуры Удмуртской Республики от 12.09.2023, руководствуясь Уставом Муниципального образования «Муниципальный округ Глазовский</w:t>
      </w:r>
      <w:proofErr w:type="gramEnd"/>
      <w:r>
        <w:t xml:space="preserve"> район Удмуртской Республики»</w:t>
      </w:r>
      <w:r w:rsidRPr="00C50E48">
        <w:rPr>
          <w:iCs/>
        </w:rPr>
        <w:t>,</w:t>
      </w:r>
      <w:r>
        <w:rPr>
          <w:i/>
          <w:iCs/>
        </w:rPr>
        <w:t xml:space="preserve"> </w:t>
      </w:r>
      <w:r w:rsidRPr="00C00D48">
        <w:rPr>
          <w:b/>
        </w:rPr>
        <w:t>Совет депутатов муниципального образования «Муниципальный округ Глазовский район Удмуртской Республики»</w:t>
      </w:r>
      <w:r w:rsidRPr="00C00D48">
        <w:rPr>
          <w:b/>
          <w:bCs/>
        </w:rPr>
        <w:t xml:space="preserve"> РЕШИЛ:</w:t>
      </w:r>
    </w:p>
    <w:p w:rsidR="00C20AEA" w:rsidRPr="00C00D48" w:rsidRDefault="00C20AEA" w:rsidP="00C20AEA">
      <w:pPr>
        <w:jc w:val="both"/>
      </w:pPr>
    </w:p>
    <w:p w:rsidR="00C20AEA" w:rsidRPr="000C6400" w:rsidRDefault="00C20AEA" w:rsidP="00455A0F">
      <w:pPr>
        <w:pStyle w:val="2"/>
        <w:keepNext w:val="0"/>
        <w:numPr>
          <w:ilvl w:val="0"/>
          <w:numId w:val="5"/>
        </w:numPr>
        <w:autoSpaceDE w:val="0"/>
        <w:autoSpaceDN w:val="0"/>
        <w:adjustRightInd w:val="0"/>
        <w:ind w:left="0" w:firstLine="1069"/>
        <w:jc w:val="both"/>
        <w:rPr>
          <w:b w:val="0"/>
          <w:sz w:val="24"/>
          <w:szCs w:val="24"/>
        </w:rPr>
      </w:pPr>
      <w:r>
        <w:rPr>
          <w:b w:val="0"/>
          <w:sz w:val="24"/>
          <w:szCs w:val="24"/>
        </w:rPr>
        <w:t xml:space="preserve">Внести изменения в </w:t>
      </w:r>
      <w:r w:rsidRPr="000C6400">
        <w:rPr>
          <w:b w:val="0"/>
          <w:bCs/>
          <w:sz w:val="24"/>
          <w:szCs w:val="24"/>
        </w:rPr>
        <w:t>Положение о муниципальном контроле на автомобильном транспорте и в дорожном хозяйстве на территории муниципального образования «Муниципальный округ Глазовский район Удмуртской Республики», утвержденно</w:t>
      </w:r>
      <w:r>
        <w:rPr>
          <w:b w:val="0"/>
          <w:bCs/>
          <w:sz w:val="24"/>
          <w:szCs w:val="24"/>
        </w:rPr>
        <w:t>е</w:t>
      </w:r>
      <w:r w:rsidRPr="000C6400">
        <w:rPr>
          <w:b w:val="0"/>
          <w:bCs/>
          <w:sz w:val="24"/>
          <w:szCs w:val="24"/>
        </w:rPr>
        <w:t xml:space="preserve"> решением Совета депутатов муниципального образования «Муниципальный округ Глазовский район Удмуртской Республики» от 2 декабря 2021 года № 77</w:t>
      </w:r>
      <w:r>
        <w:rPr>
          <w:b w:val="0"/>
          <w:bCs/>
          <w:sz w:val="24"/>
          <w:szCs w:val="24"/>
        </w:rPr>
        <w:t>, изложив пункт 2.11 в следующей редакции:</w:t>
      </w:r>
    </w:p>
    <w:p w:rsidR="00C20AEA" w:rsidRDefault="00C20AEA" w:rsidP="00C20AEA">
      <w:pPr>
        <w:pStyle w:val="ConsPlusNormal"/>
        <w:ind w:firstLine="709"/>
        <w:jc w:val="both"/>
        <w:rPr>
          <w:rFonts w:ascii="Times New Roman" w:hAnsi="Times New Roman" w:cs="Times New Roman"/>
          <w:sz w:val="24"/>
          <w:szCs w:val="24"/>
        </w:rPr>
      </w:pPr>
      <w:r w:rsidRPr="000C6400">
        <w:rPr>
          <w:rFonts w:ascii="Times New Roman" w:hAnsi="Times New Roman"/>
          <w:bCs/>
          <w:sz w:val="24"/>
          <w:szCs w:val="24"/>
        </w:rPr>
        <w:t>«</w:t>
      </w:r>
      <w:r>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20AEA" w:rsidRPr="000C6400" w:rsidRDefault="00C20AEA" w:rsidP="00C20AEA">
      <w:pPr>
        <w:autoSpaceDE w:val="0"/>
        <w:autoSpaceDN w:val="0"/>
        <w:adjustRightInd w:val="0"/>
        <w:ind w:firstLine="709"/>
        <w:jc w:val="both"/>
        <w:rPr>
          <w:bCs/>
        </w:rPr>
      </w:pPr>
      <w:r w:rsidRPr="000C6400">
        <w:rPr>
          <w:bCs/>
        </w:rPr>
        <w:t xml:space="preserve">Контролируемое лицо вправе обратиться в </w:t>
      </w:r>
      <w:r>
        <w:rPr>
          <w:bCs/>
        </w:rPr>
        <w:t>Администрацию</w:t>
      </w:r>
      <w:r w:rsidRPr="000C6400">
        <w:rPr>
          <w:bCs/>
        </w:rPr>
        <w:t xml:space="preserve"> с заявлением о проведении в отношении его профилактического визита.</w:t>
      </w:r>
    </w:p>
    <w:p w:rsidR="00C20AEA" w:rsidRDefault="00C20AEA" w:rsidP="00C20AEA">
      <w:pPr>
        <w:autoSpaceDE w:val="0"/>
        <w:autoSpaceDN w:val="0"/>
        <w:adjustRightInd w:val="0"/>
        <w:ind w:firstLine="709"/>
        <w:jc w:val="both"/>
        <w:rPr>
          <w:bCs/>
        </w:rPr>
      </w:pPr>
      <w:r>
        <w:rPr>
          <w:bCs/>
        </w:rPr>
        <w:t>Администрация</w:t>
      </w:r>
      <w:r w:rsidRPr="000C6400">
        <w:rPr>
          <w:bCs/>
        </w:rPr>
        <w:t xml:space="preserve"> рассматривает заявление контролируемого лица в течение десяти рабочих дней </w:t>
      </w:r>
      <w:proofErr w:type="gramStart"/>
      <w:r w:rsidRPr="000C6400">
        <w:rPr>
          <w:bCs/>
        </w:rPr>
        <w:t>с даты регистрации</w:t>
      </w:r>
      <w:proofErr w:type="gramEnd"/>
      <w:r w:rsidRPr="000C6400">
        <w:rPr>
          <w:bC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Pr>
          <w:bCs/>
        </w:rPr>
        <w:t>Администрации</w:t>
      </w:r>
      <w:r w:rsidRPr="000C6400">
        <w:rPr>
          <w:bCs/>
        </w:rPr>
        <w:t>, категории риска объекта контроля, о чем уведомляет контролируемое лицо.</w:t>
      </w:r>
    </w:p>
    <w:p w:rsidR="00C20AEA" w:rsidRPr="000C6400" w:rsidRDefault="00C20AEA" w:rsidP="00C20AEA">
      <w:pPr>
        <w:autoSpaceDE w:val="0"/>
        <w:autoSpaceDN w:val="0"/>
        <w:adjustRightInd w:val="0"/>
        <w:ind w:firstLine="709"/>
        <w:jc w:val="both"/>
        <w:rPr>
          <w:bCs/>
        </w:rPr>
      </w:pPr>
      <w:r>
        <w:rPr>
          <w:bCs/>
        </w:rPr>
        <w:lastRenderedPageBreak/>
        <w:t>Администрация</w:t>
      </w:r>
      <w:r w:rsidRPr="000C6400">
        <w:rPr>
          <w:bCs/>
        </w:rPr>
        <w:t xml:space="preserve"> принимает решение </w:t>
      </w:r>
      <w:proofErr w:type="gramStart"/>
      <w:r w:rsidRPr="000C6400">
        <w:rPr>
          <w:bCs/>
        </w:rPr>
        <w:t>об отказе в проведении профилактического визита по заявлению контролируемого лица по одному из следующих оснований</w:t>
      </w:r>
      <w:proofErr w:type="gramEnd"/>
      <w:r w:rsidRPr="000C6400">
        <w:rPr>
          <w:bCs/>
        </w:rPr>
        <w:t>:</w:t>
      </w:r>
    </w:p>
    <w:p w:rsidR="00C20AEA" w:rsidRPr="000C6400" w:rsidRDefault="00C20AEA" w:rsidP="00C20AEA">
      <w:pPr>
        <w:autoSpaceDE w:val="0"/>
        <w:autoSpaceDN w:val="0"/>
        <w:adjustRightInd w:val="0"/>
        <w:ind w:firstLine="709"/>
        <w:jc w:val="both"/>
        <w:rPr>
          <w:bCs/>
        </w:rPr>
      </w:pPr>
      <w:r w:rsidRPr="000C6400">
        <w:rPr>
          <w:bCs/>
        </w:rPr>
        <w:t>от контролируемого лица поступило уведомление об отзыве заявления о проведении профилактического визита;</w:t>
      </w:r>
    </w:p>
    <w:p w:rsidR="00C20AEA" w:rsidRPr="000C6400" w:rsidRDefault="00C20AEA" w:rsidP="00C20AEA">
      <w:pPr>
        <w:autoSpaceDE w:val="0"/>
        <w:autoSpaceDN w:val="0"/>
        <w:adjustRightInd w:val="0"/>
        <w:ind w:firstLine="709"/>
        <w:jc w:val="both"/>
        <w:rPr>
          <w:bCs/>
        </w:rPr>
      </w:pPr>
      <w:r w:rsidRPr="000C6400">
        <w:rPr>
          <w:bCs/>
        </w:rPr>
        <w:t xml:space="preserve">в течение двух месяцев до даты подачи заявления контролируемого лица </w:t>
      </w:r>
      <w:r>
        <w:rPr>
          <w:bCs/>
        </w:rPr>
        <w:t>Администрацией</w:t>
      </w:r>
      <w:r w:rsidRPr="000C6400">
        <w:rPr>
          <w:bCs/>
        </w:rPr>
        <w:t xml:space="preserve"> было принято решение об отказе в проведении профилактического визита в отношении данного контролируемого лица;</w:t>
      </w:r>
    </w:p>
    <w:p w:rsidR="00C20AEA" w:rsidRPr="000C6400" w:rsidRDefault="00C20AEA" w:rsidP="00C20AEA">
      <w:pPr>
        <w:autoSpaceDE w:val="0"/>
        <w:autoSpaceDN w:val="0"/>
        <w:adjustRightInd w:val="0"/>
        <w:ind w:firstLine="709"/>
        <w:jc w:val="both"/>
        <w:rPr>
          <w:bCs/>
        </w:rPr>
      </w:pPr>
      <w:r w:rsidRPr="000C6400">
        <w:rPr>
          <w:bCs/>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20AEA" w:rsidRPr="000C6400" w:rsidRDefault="00C20AEA" w:rsidP="00C20AEA">
      <w:pPr>
        <w:autoSpaceDE w:val="0"/>
        <w:autoSpaceDN w:val="0"/>
        <w:adjustRightInd w:val="0"/>
        <w:ind w:firstLine="709"/>
        <w:jc w:val="both"/>
        <w:rPr>
          <w:bCs/>
        </w:rPr>
      </w:pPr>
      <w:r w:rsidRPr="000C6400">
        <w:rPr>
          <w:bCs/>
        </w:rPr>
        <w:t xml:space="preserve">заявление контролируемого лица содержит нецензурные либо оскорбительные выражения, угрозы жизни, здоровью и имуществу должностных лиц </w:t>
      </w:r>
      <w:r>
        <w:rPr>
          <w:bCs/>
        </w:rPr>
        <w:t>Администрации</w:t>
      </w:r>
      <w:r w:rsidRPr="000C6400">
        <w:rPr>
          <w:bCs/>
        </w:rPr>
        <w:t xml:space="preserve"> либо членов их семей.</w:t>
      </w:r>
    </w:p>
    <w:p w:rsidR="00C20AEA" w:rsidRDefault="00C20AEA" w:rsidP="00C20AEA">
      <w:pPr>
        <w:pStyle w:val="ConsPlusNormal"/>
        <w:ind w:firstLine="709"/>
        <w:jc w:val="both"/>
        <w:rPr>
          <w:rFonts w:ascii="Times New Roman" w:hAnsi="Times New Roman"/>
          <w:bCs/>
          <w:sz w:val="24"/>
          <w:szCs w:val="24"/>
        </w:rPr>
      </w:pPr>
      <w:r w:rsidRPr="000C6400">
        <w:rPr>
          <w:rFonts w:ascii="Times New Roman" w:hAnsi="Times New Roman"/>
          <w:bCs/>
          <w:sz w:val="24"/>
          <w:szCs w:val="24"/>
        </w:rPr>
        <w:t xml:space="preserve">В случае принятия решения о проведении профилактического визита по заявлению контролируемого лица </w:t>
      </w:r>
      <w:r>
        <w:rPr>
          <w:rFonts w:ascii="Times New Roman" w:hAnsi="Times New Roman"/>
          <w:bCs/>
          <w:sz w:val="24"/>
          <w:szCs w:val="24"/>
        </w:rPr>
        <w:t>Администрация</w:t>
      </w:r>
      <w:r w:rsidRPr="000C6400">
        <w:rPr>
          <w:rFonts w:ascii="Times New Roman" w:hAnsi="Times New Roman"/>
          <w:bCs/>
          <w:sz w:val="24"/>
          <w:szCs w:val="24"/>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20AEA" w:rsidRDefault="00C20AEA" w:rsidP="00C20A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20AEA" w:rsidRDefault="00C20AEA" w:rsidP="00C20AEA">
      <w:pPr>
        <w:pStyle w:val="ConsPlusNormal"/>
        <w:ind w:firstLine="709"/>
        <w:jc w:val="both"/>
        <w:rPr>
          <w:rFonts w:ascii="Times New Roman" w:hAnsi="Times New Roman"/>
          <w:bCs/>
          <w:sz w:val="24"/>
          <w:szCs w:val="24"/>
        </w:rPr>
      </w:pPr>
      <w:r>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roofErr w:type="gramStart"/>
      <w:r>
        <w:rPr>
          <w:rFonts w:ascii="Times New Roman" w:hAnsi="Times New Roman" w:cs="Times New Roman"/>
          <w:sz w:val="24"/>
          <w:szCs w:val="24"/>
        </w:rPr>
        <w:t>.</w:t>
      </w:r>
      <w:r w:rsidRPr="000C6400">
        <w:rPr>
          <w:rFonts w:ascii="Times New Roman" w:hAnsi="Times New Roman"/>
          <w:bCs/>
          <w:sz w:val="24"/>
          <w:szCs w:val="24"/>
        </w:rPr>
        <w:t>»</w:t>
      </w:r>
      <w:r>
        <w:rPr>
          <w:rFonts w:ascii="Times New Roman" w:hAnsi="Times New Roman"/>
          <w:bCs/>
          <w:sz w:val="24"/>
          <w:szCs w:val="24"/>
        </w:rPr>
        <w:t>.</w:t>
      </w:r>
      <w:proofErr w:type="gramEnd"/>
    </w:p>
    <w:p w:rsidR="00C20AEA" w:rsidRPr="00A069BD" w:rsidRDefault="00C20AEA" w:rsidP="00C20AEA">
      <w:pPr>
        <w:pStyle w:val="ConsPlusNormal"/>
        <w:ind w:firstLine="709"/>
        <w:jc w:val="both"/>
        <w:rPr>
          <w:rFonts w:ascii="Times New Roman" w:hAnsi="Times New Roman" w:cs="Times New Roman"/>
          <w:sz w:val="24"/>
          <w:szCs w:val="24"/>
        </w:rPr>
      </w:pPr>
      <w:r w:rsidRPr="00A069BD">
        <w:rPr>
          <w:rFonts w:ascii="Times New Roman" w:hAnsi="Times New Roman" w:cs="Times New Roman"/>
          <w:sz w:val="24"/>
          <w:szCs w:val="24"/>
        </w:rPr>
        <w:t>2. Настоящее решение вступает в силу со дня его официального опубликования</w:t>
      </w:r>
      <w:r>
        <w:rPr>
          <w:rFonts w:ascii="Times New Roman" w:hAnsi="Times New Roman" w:cs="Times New Roman"/>
          <w:sz w:val="24"/>
          <w:szCs w:val="24"/>
        </w:rPr>
        <w:t>.</w:t>
      </w:r>
    </w:p>
    <w:p w:rsidR="00C20AEA" w:rsidRDefault="00C20AEA" w:rsidP="00C20AEA">
      <w:pPr>
        <w:rPr>
          <w:b/>
        </w:rPr>
      </w:pPr>
    </w:p>
    <w:p w:rsidR="00C20AEA" w:rsidRDefault="00C20AEA" w:rsidP="00C20AEA">
      <w:pPr>
        <w:rPr>
          <w:b/>
        </w:rPr>
      </w:pPr>
    </w:p>
    <w:p w:rsidR="00C20AEA" w:rsidRDefault="00C20AEA" w:rsidP="00C20AEA">
      <w:pPr>
        <w:rPr>
          <w:b/>
        </w:rPr>
      </w:pPr>
    </w:p>
    <w:p w:rsidR="00C20AEA" w:rsidRPr="00C00D48" w:rsidRDefault="00C20AEA" w:rsidP="00C20AEA">
      <w:pPr>
        <w:rPr>
          <w:b/>
        </w:rPr>
      </w:pPr>
    </w:p>
    <w:p w:rsidR="00C20AEA" w:rsidRDefault="00C20AEA" w:rsidP="00C20AEA">
      <w:pPr>
        <w:rPr>
          <w:b/>
        </w:rPr>
      </w:pPr>
      <w:r>
        <w:rPr>
          <w:b/>
        </w:rPr>
        <w:t>Заместитель п</w:t>
      </w:r>
      <w:r w:rsidRPr="000228D2">
        <w:rPr>
          <w:b/>
        </w:rPr>
        <w:t>редседател</w:t>
      </w:r>
      <w:r>
        <w:rPr>
          <w:b/>
        </w:rPr>
        <w:t>я</w:t>
      </w:r>
      <w:r w:rsidRPr="000228D2">
        <w:rPr>
          <w:b/>
        </w:rPr>
        <w:t xml:space="preserve"> Совета депутатов</w:t>
      </w:r>
      <w:r>
        <w:rPr>
          <w:b/>
        </w:rPr>
        <w:tab/>
      </w:r>
      <w:r>
        <w:rPr>
          <w:b/>
        </w:rPr>
        <w:tab/>
      </w:r>
      <w:r>
        <w:rPr>
          <w:b/>
        </w:rPr>
        <w:tab/>
      </w:r>
      <w:r>
        <w:rPr>
          <w:b/>
        </w:rPr>
        <w:tab/>
        <w:t xml:space="preserve">              А.В. </w:t>
      </w:r>
      <w:proofErr w:type="spellStart"/>
      <w:r>
        <w:rPr>
          <w:b/>
        </w:rPr>
        <w:t>Симанов</w:t>
      </w:r>
      <w:proofErr w:type="spellEnd"/>
    </w:p>
    <w:p w:rsidR="00C20AEA" w:rsidRDefault="00C20AEA" w:rsidP="00C20AEA">
      <w:pPr>
        <w:rPr>
          <w:b/>
        </w:rPr>
      </w:pPr>
      <w:r w:rsidRPr="000228D2">
        <w:rPr>
          <w:b/>
        </w:rPr>
        <w:t>муниципального</w:t>
      </w:r>
      <w:r>
        <w:rPr>
          <w:b/>
        </w:rPr>
        <w:t xml:space="preserve"> </w:t>
      </w:r>
      <w:r w:rsidRPr="000228D2">
        <w:rPr>
          <w:b/>
        </w:rPr>
        <w:t>образования «</w:t>
      </w:r>
      <w:proofErr w:type="gramStart"/>
      <w:r w:rsidRPr="000228D2">
        <w:rPr>
          <w:b/>
        </w:rPr>
        <w:t>Муниципальный</w:t>
      </w:r>
      <w:proofErr w:type="gramEnd"/>
      <w:r w:rsidRPr="000228D2">
        <w:rPr>
          <w:b/>
        </w:rPr>
        <w:t xml:space="preserve"> </w:t>
      </w:r>
    </w:p>
    <w:p w:rsidR="00C20AEA" w:rsidRPr="000228D2" w:rsidRDefault="00C20AEA" w:rsidP="00C20AEA">
      <w:pPr>
        <w:rPr>
          <w:b/>
        </w:rPr>
      </w:pPr>
      <w:r w:rsidRPr="000228D2">
        <w:rPr>
          <w:b/>
        </w:rPr>
        <w:t>округ Глазовский район Удмуртской Республики»</w:t>
      </w:r>
      <w:r w:rsidRPr="000228D2">
        <w:rPr>
          <w:b/>
        </w:rPr>
        <w:tab/>
      </w:r>
      <w:r w:rsidRPr="000228D2">
        <w:rPr>
          <w:b/>
        </w:rPr>
        <w:tab/>
        <w:t xml:space="preserve">                                        </w:t>
      </w:r>
      <w:r w:rsidRPr="000228D2">
        <w:rPr>
          <w:b/>
        </w:rPr>
        <w:tab/>
      </w:r>
      <w:r w:rsidRPr="000228D2">
        <w:rPr>
          <w:b/>
        </w:rPr>
        <w:tab/>
      </w:r>
      <w:r w:rsidRPr="000228D2">
        <w:rPr>
          <w:b/>
        </w:rPr>
        <w:tab/>
      </w:r>
      <w:r w:rsidRPr="000228D2">
        <w:rPr>
          <w:b/>
        </w:rPr>
        <w:tab/>
      </w:r>
      <w:r w:rsidRPr="000228D2">
        <w:rPr>
          <w:b/>
        </w:rPr>
        <w:tab/>
      </w:r>
    </w:p>
    <w:p w:rsidR="00C20AEA" w:rsidRDefault="00C20AEA" w:rsidP="00C20AEA">
      <w:pPr>
        <w:rPr>
          <w:b/>
        </w:rPr>
      </w:pPr>
    </w:p>
    <w:p w:rsidR="00C20AEA" w:rsidRPr="00A069BD" w:rsidRDefault="00C20AEA" w:rsidP="00C20AEA">
      <w:pPr>
        <w:rPr>
          <w:b/>
        </w:rPr>
      </w:pPr>
      <w:r w:rsidRPr="00A069BD">
        <w:rPr>
          <w:b/>
        </w:rPr>
        <w:t xml:space="preserve">Глава муниципального образования </w:t>
      </w:r>
    </w:p>
    <w:p w:rsidR="00C20AEA" w:rsidRPr="00A069BD" w:rsidRDefault="00C20AEA" w:rsidP="00C20AEA">
      <w:pPr>
        <w:rPr>
          <w:b/>
        </w:rPr>
      </w:pPr>
      <w:r w:rsidRPr="00A069BD">
        <w:rPr>
          <w:b/>
        </w:rPr>
        <w:t>«Муниципальный округ Глазовский район</w:t>
      </w:r>
    </w:p>
    <w:p w:rsidR="00C20AEA" w:rsidRDefault="00C20AEA" w:rsidP="00C20AEA">
      <w:pPr>
        <w:rPr>
          <w:b/>
        </w:rPr>
      </w:pPr>
      <w:r w:rsidRPr="00A069BD">
        <w:rPr>
          <w:b/>
        </w:rPr>
        <w:t>Удмуртской Республики»</w:t>
      </w:r>
      <w:r w:rsidRPr="00A069BD">
        <w:rPr>
          <w:b/>
        </w:rPr>
        <w:tab/>
        <w:t xml:space="preserve">                     </w:t>
      </w:r>
      <w:r>
        <w:rPr>
          <w:b/>
        </w:rPr>
        <w:t xml:space="preserve">                                        </w:t>
      </w:r>
      <w:r>
        <w:rPr>
          <w:b/>
        </w:rPr>
        <w:tab/>
        <w:t xml:space="preserve">             </w:t>
      </w:r>
      <w:proofErr w:type="spellStart"/>
      <w:r>
        <w:rPr>
          <w:b/>
        </w:rPr>
        <w:t>Г.А.Аверкиева</w:t>
      </w:r>
      <w:proofErr w:type="spellEnd"/>
    </w:p>
    <w:p w:rsidR="00C20AEA" w:rsidRDefault="00C20AEA" w:rsidP="00C20AEA">
      <w:pPr>
        <w:rPr>
          <w:b/>
        </w:rPr>
      </w:pPr>
    </w:p>
    <w:p w:rsidR="00C20AEA" w:rsidRDefault="00C20AEA" w:rsidP="00C20AEA">
      <w:pPr>
        <w:rPr>
          <w:b/>
        </w:rPr>
      </w:pPr>
    </w:p>
    <w:p w:rsidR="00C20AEA" w:rsidRDefault="00C20AEA" w:rsidP="00C20AEA">
      <w:pPr>
        <w:rPr>
          <w:b/>
        </w:rPr>
      </w:pPr>
      <w:proofErr w:type="spellStart"/>
      <w:r>
        <w:rPr>
          <w:b/>
        </w:rPr>
        <w:t>г</w:t>
      </w:r>
      <w:proofErr w:type="gramStart"/>
      <w:r>
        <w:rPr>
          <w:b/>
        </w:rPr>
        <w:t>.Г</w:t>
      </w:r>
      <w:proofErr w:type="gramEnd"/>
      <w:r>
        <w:rPr>
          <w:b/>
        </w:rPr>
        <w:t>лазов</w:t>
      </w:r>
      <w:proofErr w:type="spellEnd"/>
    </w:p>
    <w:p w:rsidR="00C20AEA" w:rsidRDefault="00C20AEA" w:rsidP="00C20AEA">
      <w:pPr>
        <w:rPr>
          <w:b/>
        </w:rPr>
      </w:pPr>
      <w:r>
        <w:rPr>
          <w:b/>
        </w:rPr>
        <w:t xml:space="preserve">26 октября 2023 года </w:t>
      </w:r>
    </w:p>
    <w:p w:rsidR="00C20AEA" w:rsidRDefault="00C20AEA" w:rsidP="00C20AEA">
      <w:pPr>
        <w:rPr>
          <w:b/>
        </w:rPr>
      </w:pPr>
      <w:r w:rsidRPr="000228D2">
        <w:rPr>
          <w:b/>
        </w:rPr>
        <w:t xml:space="preserve">№ </w:t>
      </w:r>
      <w:r>
        <w:rPr>
          <w:b/>
        </w:rPr>
        <w:t>335</w:t>
      </w:r>
    </w:p>
    <w:p w:rsidR="00C20AEA" w:rsidRDefault="00C20AEA" w:rsidP="00C20AEA">
      <w:pPr>
        <w:rPr>
          <w:b/>
        </w:rPr>
      </w:pPr>
    </w:p>
    <w:p w:rsidR="00C20AEA" w:rsidRDefault="00C20AEA" w:rsidP="00C20AEA">
      <w:pPr>
        <w:rPr>
          <w:b/>
        </w:rPr>
      </w:pPr>
    </w:p>
    <w:p w:rsidR="00C20AEA" w:rsidRDefault="00C20AEA" w:rsidP="00C20AEA">
      <w:pPr>
        <w:rPr>
          <w:b/>
        </w:rPr>
      </w:pPr>
    </w:p>
    <w:p w:rsidR="00C20AEA" w:rsidRDefault="00C20AEA" w:rsidP="00C20AEA">
      <w:pPr>
        <w:rPr>
          <w:b/>
        </w:rPr>
      </w:pPr>
    </w:p>
    <w:p w:rsidR="00C20AEA" w:rsidRDefault="00C20AEA" w:rsidP="00C20AEA">
      <w:pPr>
        <w:rPr>
          <w:b/>
        </w:rPr>
      </w:pPr>
    </w:p>
    <w:p w:rsidR="00C20AEA" w:rsidRDefault="00C20AEA" w:rsidP="00C20AEA">
      <w:pPr>
        <w:rPr>
          <w:b/>
        </w:rPr>
      </w:pPr>
    </w:p>
    <w:p w:rsidR="00C20AEA" w:rsidRPr="00EA0392" w:rsidRDefault="00C20AEA" w:rsidP="00C20AEA"/>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C20AEA" w:rsidTr="00C20AEA">
        <w:tc>
          <w:tcPr>
            <w:tcW w:w="4361" w:type="dxa"/>
          </w:tcPr>
          <w:p w:rsidR="00C20AEA" w:rsidRDefault="00C20AEA" w:rsidP="00C20AEA">
            <w:pPr>
              <w:jc w:val="center"/>
              <w:rPr>
                <w:bCs/>
                <w:sz w:val="22"/>
              </w:rPr>
            </w:pPr>
            <w:r>
              <w:rPr>
                <w:bCs/>
                <w:sz w:val="22"/>
              </w:rPr>
              <w:lastRenderedPageBreak/>
              <w:t xml:space="preserve">Совет депутатов </w:t>
            </w:r>
          </w:p>
          <w:p w:rsidR="00C20AEA" w:rsidRDefault="00C20AEA" w:rsidP="00C20AEA">
            <w:pPr>
              <w:jc w:val="center"/>
              <w:rPr>
                <w:bCs/>
                <w:sz w:val="22"/>
              </w:rPr>
            </w:pPr>
            <w:r>
              <w:rPr>
                <w:bCs/>
                <w:sz w:val="22"/>
              </w:rPr>
              <w:t xml:space="preserve">муниципального образования «Муниципальный округ </w:t>
            </w:r>
          </w:p>
          <w:p w:rsidR="00C20AEA" w:rsidRDefault="00C20AEA" w:rsidP="00C20AEA">
            <w:pPr>
              <w:jc w:val="center"/>
              <w:rPr>
                <w:bCs/>
                <w:sz w:val="22"/>
              </w:rPr>
            </w:pPr>
            <w:r>
              <w:rPr>
                <w:bCs/>
                <w:sz w:val="22"/>
              </w:rPr>
              <w:t xml:space="preserve">Глазовский район </w:t>
            </w:r>
          </w:p>
          <w:p w:rsidR="00C20AEA" w:rsidRDefault="00C20AEA" w:rsidP="00C20AEA">
            <w:pPr>
              <w:jc w:val="center"/>
              <w:rPr>
                <w:bCs/>
                <w:sz w:val="22"/>
              </w:rPr>
            </w:pPr>
            <w:r>
              <w:rPr>
                <w:bCs/>
                <w:sz w:val="22"/>
              </w:rPr>
              <w:t xml:space="preserve">Удмуртской Республики»  </w:t>
            </w:r>
          </w:p>
          <w:p w:rsidR="00C20AEA" w:rsidRDefault="00C20AEA" w:rsidP="00C20AEA">
            <w:pPr>
              <w:jc w:val="center"/>
              <w:rPr>
                <w:b/>
                <w:bCs/>
                <w:noProof/>
                <w:sz w:val="22"/>
              </w:rPr>
            </w:pPr>
          </w:p>
        </w:tc>
        <w:tc>
          <w:tcPr>
            <w:tcW w:w="1139" w:type="dxa"/>
            <w:hideMark/>
          </w:tcPr>
          <w:p w:rsidR="00C20AEA" w:rsidRDefault="00913878" w:rsidP="00C20AEA">
            <w:pPr>
              <w:jc w:val="center"/>
              <w:rPr>
                <w:b/>
                <w:bCs/>
                <w:sz w:val="22"/>
              </w:rPr>
            </w:pPr>
            <w:r>
              <w:pict>
                <v:shape id="Рисунок 1" o:spid="_x0000_s1028" type="#_x0000_t75" alt="Описание: Герб Глазовского района" style="position:absolute;left:0;text-align:left;margin-left:1.4pt;margin-top:.25pt;width:39pt;height:54pt;z-index:251663360;visibility:visible;mso-position-horizontal-relative:text;mso-position-vertical-relative:text">
                  <v:imagedata r:id="rId10" o:title="Герб Глазовского района"/>
                  <w10:wrap type="topAndBottom"/>
                </v:shape>
              </w:pict>
            </w:r>
          </w:p>
        </w:tc>
        <w:tc>
          <w:tcPr>
            <w:tcW w:w="3822" w:type="dxa"/>
          </w:tcPr>
          <w:p w:rsidR="00C20AEA" w:rsidRDefault="00C20AEA" w:rsidP="00C20AEA">
            <w:pPr>
              <w:jc w:val="center"/>
              <w:rPr>
                <w:bCs/>
                <w:sz w:val="22"/>
              </w:rPr>
            </w:pPr>
            <w:r>
              <w:rPr>
                <w:b/>
                <w:bCs/>
                <w:sz w:val="22"/>
              </w:rPr>
              <w:t>«</w:t>
            </w:r>
            <w:r>
              <w:rPr>
                <w:bCs/>
                <w:sz w:val="22"/>
              </w:rPr>
              <w:t xml:space="preserve">Удмурт </w:t>
            </w:r>
            <w:proofErr w:type="spellStart"/>
            <w:r>
              <w:rPr>
                <w:bCs/>
                <w:sz w:val="22"/>
              </w:rPr>
              <w:t>Элькунысь</w:t>
            </w:r>
            <w:proofErr w:type="spellEnd"/>
            <w:r>
              <w:rPr>
                <w:bCs/>
                <w:sz w:val="22"/>
              </w:rPr>
              <w:t xml:space="preserve"> </w:t>
            </w:r>
          </w:p>
          <w:p w:rsidR="00C20AEA" w:rsidRDefault="00C20AEA" w:rsidP="00C20AEA">
            <w:pPr>
              <w:jc w:val="center"/>
              <w:rPr>
                <w:bCs/>
                <w:sz w:val="22"/>
              </w:rPr>
            </w:pPr>
            <w:r>
              <w:rPr>
                <w:bCs/>
                <w:sz w:val="22"/>
              </w:rPr>
              <w:t xml:space="preserve">Глаз </w:t>
            </w:r>
            <w:proofErr w:type="spellStart"/>
            <w:r>
              <w:rPr>
                <w:bCs/>
                <w:sz w:val="22"/>
              </w:rPr>
              <w:t>ёрос</w:t>
            </w:r>
            <w:proofErr w:type="spellEnd"/>
            <w:r>
              <w:rPr>
                <w:bCs/>
                <w:sz w:val="22"/>
              </w:rPr>
              <w:t xml:space="preserve"> </w:t>
            </w:r>
          </w:p>
          <w:p w:rsidR="00C20AEA" w:rsidRDefault="00C20AEA" w:rsidP="00C20AEA">
            <w:pPr>
              <w:jc w:val="center"/>
              <w:rPr>
                <w:bCs/>
                <w:sz w:val="22"/>
              </w:rPr>
            </w:pPr>
            <w:r>
              <w:rPr>
                <w:bCs/>
                <w:sz w:val="22"/>
              </w:rPr>
              <w:t>муниципал округ»</w:t>
            </w:r>
          </w:p>
          <w:p w:rsidR="00C20AEA" w:rsidRDefault="00C20AEA" w:rsidP="00C20AEA">
            <w:pPr>
              <w:jc w:val="center"/>
              <w:rPr>
                <w:bCs/>
                <w:sz w:val="22"/>
              </w:rPr>
            </w:pPr>
            <w:r>
              <w:rPr>
                <w:bCs/>
                <w:sz w:val="22"/>
              </w:rPr>
              <w:t xml:space="preserve">муниципал </w:t>
            </w:r>
            <w:proofErr w:type="spellStart"/>
            <w:r>
              <w:rPr>
                <w:bCs/>
                <w:sz w:val="22"/>
              </w:rPr>
              <w:t>кылдытэтысь</w:t>
            </w:r>
            <w:proofErr w:type="spellEnd"/>
            <w:r>
              <w:rPr>
                <w:bCs/>
                <w:sz w:val="22"/>
              </w:rPr>
              <w:t xml:space="preserve"> </w:t>
            </w:r>
          </w:p>
          <w:p w:rsidR="00C20AEA" w:rsidRDefault="00C20AEA" w:rsidP="00C20AEA">
            <w:pPr>
              <w:jc w:val="center"/>
              <w:rPr>
                <w:bCs/>
                <w:sz w:val="22"/>
              </w:rPr>
            </w:pPr>
            <w:proofErr w:type="spellStart"/>
            <w:r>
              <w:rPr>
                <w:bCs/>
                <w:sz w:val="22"/>
              </w:rPr>
              <w:t>депутатъёслэн</w:t>
            </w:r>
            <w:proofErr w:type="spellEnd"/>
            <w:r>
              <w:rPr>
                <w:bCs/>
                <w:sz w:val="22"/>
              </w:rPr>
              <w:t xml:space="preserve"> </w:t>
            </w:r>
            <w:proofErr w:type="spellStart"/>
            <w:r>
              <w:rPr>
                <w:bCs/>
                <w:sz w:val="22"/>
              </w:rPr>
              <w:t>Кенешсы</w:t>
            </w:r>
            <w:proofErr w:type="spellEnd"/>
          </w:p>
          <w:p w:rsidR="00C20AEA" w:rsidRDefault="00C20AEA" w:rsidP="00C20AEA">
            <w:pPr>
              <w:jc w:val="center"/>
              <w:rPr>
                <w:b/>
                <w:bCs/>
                <w:sz w:val="22"/>
              </w:rPr>
            </w:pPr>
          </w:p>
        </w:tc>
      </w:tr>
    </w:tbl>
    <w:p w:rsidR="00C20AEA" w:rsidRDefault="00C20AEA" w:rsidP="00C20AEA">
      <w:pPr>
        <w:keepNext/>
        <w:jc w:val="center"/>
        <w:outlineLvl w:val="0"/>
        <w:rPr>
          <w:b/>
          <w:bCs/>
          <w:sz w:val="44"/>
          <w:szCs w:val="44"/>
        </w:rPr>
      </w:pPr>
    </w:p>
    <w:p w:rsidR="00C20AEA" w:rsidRDefault="00C20AEA" w:rsidP="00C20AEA">
      <w:pPr>
        <w:keepNext/>
        <w:jc w:val="center"/>
        <w:outlineLvl w:val="0"/>
        <w:rPr>
          <w:b/>
          <w:bCs/>
          <w:sz w:val="44"/>
          <w:szCs w:val="44"/>
        </w:rPr>
      </w:pPr>
    </w:p>
    <w:p w:rsidR="00C20AEA" w:rsidRDefault="00C20AEA" w:rsidP="00C20AEA">
      <w:pPr>
        <w:keepNext/>
        <w:jc w:val="center"/>
        <w:outlineLvl w:val="0"/>
        <w:rPr>
          <w:b/>
          <w:bCs/>
          <w:sz w:val="44"/>
          <w:szCs w:val="44"/>
        </w:rPr>
      </w:pPr>
    </w:p>
    <w:p w:rsidR="00C20AEA" w:rsidRDefault="00C20AEA" w:rsidP="00C20AEA">
      <w:pPr>
        <w:keepNext/>
        <w:jc w:val="center"/>
        <w:outlineLvl w:val="0"/>
        <w:rPr>
          <w:b/>
          <w:bCs/>
          <w:sz w:val="44"/>
          <w:szCs w:val="44"/>
        </w:rPr>
      </w:pPr>
    </w:p>
    <w:p w:rsidR="00C20AEA" w:rsidRDefault="00C20AEA" w:rsidP="00C20AEA">
      <w:pPr>
        <w:keepNext/>
        <w:jc w:val="center"/>
        <w:outlineLvl w:val="0"/>
        <w:rPr>
          <w:b/>
          <w:bCs/>
          <w:sz w:val="44"/>
          <w:szCs w:val="44"/>
        </w:rPr>
      </w:pPr>
      <w:r>
        <w:rPr>
          <w:b/>
          <w:bCs/>
          <w:sz w:val="44"/>
          <w:szCs w:val="44"/>
        </w:rPr>
        <w:t>РЕШЕНИЕ</w:t>
      </w:r>
    </w:p>
    <w:p w:rsidR="00C20AEA" w:rsidRPr="00EC5471" w:rsidRDefault="00C20AEA" w:rsidP="00C20AEA">
      <w:pPr>
        <w:rPr>
          <w:b/>
          <w:bCs/>
          <w:sz w:val="28"/>
          <w:szCs w:val="28"/>
        </w:rPr>
      </w:pPr>
    </w:p>
    <w:p w:rsidR="00C20AEA" w:rsidRPr="00EC5471" w:rsidRDefault="00C20AEA" w:rsidP="00C20AEA">
      <w:pPr>
        <w:ind w:left="-540"/>
        <w:jc w:val="center"/>
        <w:rPr>
          <w:b/>
          <w:bCs/>
          <w:sz w:val="28"/>
          <w:szCs w:val="28"/>
        </w:rPr>
      </w:pPr>
      <w:r w:rsidRPr="00EC5471">
        <w:rPr>
          <w:b/>
          <w:bCs/>
          <w:sz w:val="28"/>
          <w:szCs w:val="28"/>
        </w:rPr>
        <w:t>СОВЕТ</w:t>
      </w:r>
      <w:r>
        <w:rPr>
          <w:b/>
          <w:bCs/>
          <w:sz w:val="28"/>
          <w:szCs w:val="28"/>
        </w:rPr>
        <w:t>А</w:t>
      </w:r>
      <w:r w:rsidRPr="00EC5471">
        <w:rPr>
          <w:b/>
          <w:bCs/>
          <w:sz w:val="28"/>
          <w:szCs w:val="28"/>
        </w:rPr>
        <w:t xml:space="preserve"> ДЕПУТАТОВ МУНИЦИПАЛЬНОГО ОБРАЗОВАНИЯ </w:t>
      </w:r>
    </w:p>
    <w:p w:rsidR="00C20AEA" w:rsidRPr="00EC5471" w:rsidRDefault="00C20AEA" w:rsidP="00C20AEA">
      <w:pPr>
        <w:ind w:left="-540"/>
        <w:jc w:val="center"/>
        <w:rPr>
          <w:b/>
          <w:bCs/>
          <w:sz w:val="28"/>
          <w:szCs w:val="28"/>
        </w:rPr>
      </w:pPr>
      <w:r w:rsidRPr="00EC5471">
        <w:rPr>
          <w:b/>
          <w:bCs/>
          <w:sz w:val="28"/>
          <w:szCs w:val="28"/>
        </w:rPr>
        <w:t xml:space="preserve">«МУНИЦИПАЛЬНЫЙ ОКРУГ ГЛАЗОВСКИЙ РАЙОН </w:t>
      </w:r>
    </w:p>
    <w:p w:rsidR="00C20AEA" w:rsidRPr="00EC5471" w:rsidRDefault="00C20AEA" w:rsidP="00C20AEA">
      <w:pPr>
        <w:ind w:left="-540"/>
        <w:jc w:val="center"/>
        <w:rPr>
          <w:b/>
          <w:bCs/>
          <w:sz w:val="28"/>
          <w:szCs w:val="28"/>
        </w:rPr>
      </w:pPr>
      <w:r w:rsidRPr="00EC5471">
        <w:rPr>
          <w:b/>
          <w:bCs/>
          <w:sz w:val="28"/>
          <w:szCs w:val="28"/>
        </w:rPr>
        <w:t xml:space="preserve">УДМУРТСКОЙ РЕСПУБЛИКИ» </w:t>
      </w:r>
    </w:p>
    <w:p w:rsidR="00C20AEA" w:rsidRPr="00EC5471" w:rsidRDefault="00C20AEA" w:rsidP="00C20AEA">
      <w:pPr>
        <w:jc w:val="center"/>
        <w:rPr>
          <w:b/>
          <w:bCs/>
          <w:sz w:val="20"/>
        </w:rPr>
      </w:pPr>
    </w:p>
    <w:p w:rsidR="00C20AEA" w:rsidRPr="00324E48" w:rsidRDefault="00C20AEA" w:rsidP="00C20AEA">
      <w:pPr>
        <w:jc w:val="center"/>
        <w:rPr>
          <w:b/>
        </w:rPr>
      </w:pPr>
      <w:r w:rsidRPr="00324E48">
        <w:rPr>
          <w:b/>
        </w:rPr>
        <w:t xml:space="preserve">О внесении изменений в состав постоянных комиссий  Совета депутатов муниципального образования «Муниципальный округ Глазовский район </w:t>
      </w:r>
    </w:p>
    <w:p w:rsidR="00C20AEA" w:rsidRPr="00324E48" w:rsidRDefault="00C20AEA" w:rsidP="00C20AEA">
      <w:pPr>
        <w:jc w:val="center"/>
        <w:rPr>
          <w:b/>
        </w:rPr>
      </w:pPr>
      <w:r w:rsidRPr="00324E48">
        <w:rPr>
          <w:b/>
        </w:rPr>
        <w:t xml:space="preserve">Удмуртской Республики», </w:t>
      </w:r>
      <w:proofErr w:type="gramStart"/>
      <w:r w:rsidRPr="00324E48">
        <w:rPr>
          <w:b/>
        </w:rPr>
        <w:t>утвержденный</w:t>
      </w:r>
      <w:proofErr w:type="gramEnd"/>
      <w:r w:rsidRPr="00324E48">
        <w:rPr>
          <w:b/>
        </w:rPr>
        <w:t xml:space="preserve"> решением Совета депутатов </w:t>
      </w:r>
    </w:p>
    <w:p w:rsidR="00C20AEA" w:rsidRPr="00324E48" w:rsidRDefault="00C20AEA" w:rsidP="00C20AEA">
      <w:pPr>
        <w:jc w:val="center"/>
        <w:rPr>
          <w:b/>
        </w:rPr>
      </w:pPr>
      <w:r w:rsidRPr="00324E48">
        <w:rPr>
          <w:b/>
        </w:rPr>
        <w:t xml:space="preserve">муниципального образования «Муниципальный округ Глазовский район </w:t>
      </w:r>
    </w:p>
    <w:p w:rsidR="00C20AEA" w:rsidRPr="00324E48" w:rsidRDefault="00C20AEA" w:rsidP="00C20AEA">
      <w:pPr>
        <w:jc w:val="center"/>
        <w:rPr>
          <w:b/>
        </w:rPr>
      </w:pPr>
      <w:proofErr w:type="gramStart"/>
      <w:r w:rsidRPr="00324E48">
        <w:rPr>
          <w:b/>
        </w:rPr>
        <w:t>Удмуртской Республики» от 28.10.2021 №</w:t>
      </w:r>
      <w:r>
        <w:rPr>
          <w:b/>
        </w:rPr>
        <w:t xml:space="preserve"> </w:t>
      </w:r>
      <w:r w:rsidRPr="00324E48">
        <w:rPr>
          <w:b/>
        </w:rPr>
        <w:t>17</w:t>
      </w:r>
      <w:r>
        <w:rPr>
          <w:b/>
        </w:rPr>
        <w:t xml:space="preserve"> (в редакции решения </w:t>
      </w:r>
      <w:r w:rsidRPr="00324E48">
        <w:rPr>
          <w:b/>
        </w:rPr>
        <w:t xml:space="preserve">Совета депутатов муниципального образования «Муниципальный округ Глазовский район </w:t>
      </w:r>
      <w:proofErr w:type="gramEnd"/>
    </w:p>
    <w:p w:rsidR="00C20AEA" w:rsidRPr="00820117" w:rsidRDefault="00C20AEA" w:rsidP="00C20AEA">
      <w:pPr>
        <w:jc w:val="center"/>
        <w:rPr>
          <w:b/>
        </w:rPr>
      </w:pPr>
      <w:proofErr w:type="gramStart"/>
      <w:r w:rsidRPr="00324E48">
        <w:rPr>
          <w:b/>
        </w:rPr>
        <w:t>Удмуртской Республики»</w:t>
      </w:r>
      <w:r>
        <w:rPr>
          <w:b/>
        </w:rPr>
        <w:t xml:space="preserve"> от 23.12.2021 № 114, от 31.03.2022 № 174, от 29.09.2022 № 246, от 26.10.2022 № 254, от 24.11.2022 № 260)</w:t>
      </w:r>
      <w:proofErr w:type="gramEnd"/>
    </w:p>
    <w:p w:rsidR="00C20AEA" w:rsidRDefault="00C20AEA" w:rsidP="00C20AEA">
      <w:pPr>
        <w:rPr>
          <w:b/>
        </w:rPr>
      </w:pPr>
    </w:p>
    <w:p w:rsidR="00C20AEA" w:rsidRPr="00455A0F" w:rsidRDefault="00C20AEA" w:rsidP="00C20AEA">
      <w:pPr>
        <w:rPr>
          <w:sz w:val="22"/>
        </w:rPr>
      </w:pPr>
      <w:r w:rsidRPr="00455A0F">
        <w:rPr>
          <w:sz w:val="22"/>
        </w:rPr>
        <w:t xml:space="preserve">Принято </w:t>
      </w:r>
    </w:p>
    <w:p w:rsidR="00C20AEA" w:rsidRPr="00455A0F" w:rsidRDefault="00C20AEA" w:rsidP="00C20AEA">
      <w:pPr>
        <w:rPr>
          <w:sz w:val="22"/>
        </w:rPr>
      </w:pPr>
      <w:r w:rsidRPr="00455A0F">
        <w:rPr>
          <w:sz w:val="22"/>
        </w:rPr>
        <w:t xml:space="preserve">Советом депутатов муниципального образования </w:t>
      </w:r>
    </w:p>
    <w:p w:rsidR="00C20AEA" w:rsidRPr="00455A0F" w:rsidRDefault="00C20AEA" w:rsidP="00C20AEA">
      <w:pPr>
        <w:rPr>
          <w:sz w:val="22"/>
        </w:rPr>
      </w:pPr>
      <w:r w:rsidRPr="00455A0F">
        <w:rPr>
          <w:sz w:val="22"/>
        </w:rPr>
        <w:t xml:space="preserve">«Муниципальный округ Глазовский район                                        </w:t>
      </w:r>
    </w:p>
    <w:p w:rsidR="00C20AEA" w:rsidRPr="00455A0F" w:rsidRDefault="00C20AEA" w:rsidP="00C20AEA">
      <w:pPr>
        <w:rPr>
          <w:sz w:val="22"/>
        </w:rPr>
      </w:pPr>
      <w:r w:rsidRPr="00455A0F">
        <w:rPr>
          <w:sz w:val="22"/>
        </w:rPr>
        <w:t>Удмуртской Республики» первого созыва                                                 26 октября 2023 года</w:t>
      </w:r>
    </w:p>
    <w:p w:rsidR="00C20AEA" w:rsidRPr="00455A0F" w:rsidRDefault="00C20AEA" w:rsidP="00C20AEA">
      <w:pPr>
        <w:jc w:val="both"/>
        <w:rPr>
          <w:sz w:val="22"/>
        </w:rPr>
      </w:pPr>
    </w:p>
    <w:p w:rsidR="00C20AEA" w:rsidRPr="00455A0F" w:rsidRDefault="00C20AEA" w:rsidP="00C20AEA">
      <w:pPr>
        <w:shd w:val="clear" w:color="auto" w:fill="FFFFFF"/>
        <w:tabs>
          <w:tab w:val="left" w:pos="1134"/>
        </w:tabs>
        <w:ind w:firstLine="708"/>
        <w:jc w:val="both"/>
        <w:rPr>
          <w:b/>
          <w:sz w:val="22"/>
        </w:rPr>
      </w:pPr>
      <w:r w:rsidRPr="00455A0F">
        <w:rPr>
          <w:sz w:val="22"/>
        </w:rPr>
        <w:t xml:space="preserve">В соответствии со статьей 16 Регламента Совета депутатов муниципального образования «Муниципальный округ Глазовский район Удмуртской Республики», на основании письменного заявления депутата Совета депутатов муниципального образования «Муниципальный округ Глазовский район Удмуртской Республики» </w:t>
      </w:r>
      <w:proofErr w:type="spellStart"/>
      <w:r w:rsidRPr="00455A0F">
        <w:rPr>
          <w:sz w:val="22"/>
        </w:rPr>
        <w:t>Касимова</w:t>
      </w:r>
      <w:proofErr w:type="spellEnd"/>
      <w:r w:rsidRPr="00455A0F">
        <w:rPr>
          <w:sz w:val="22"/>
        </w:rPr>
        <w:t xml:space="preserve"> И.И., </w:t>
      </w:r>
      <w:r w:rsidRPr="00455A0F">
        <w:rPr>
          <w:b/>
          <w:sz w:val="22"/>
        </w:rPr>
        <w:t xml:space="preserve">Совет депутатов муниципального образования «Муниципальный округ Глазовский район Удмуртской Республики» РЕШИЛ:   </w:t>
      </w:r>
    </w:p>
    <w:p w:rsidR="00C20AEA" w:rsidRPr="00455A0F" w:rsidRDefault="00C20AEA" w:rsidP="00C20AEA">
      <w:pPr>
        <w:shd w:val="clear" w:color="auto" w:fill="FFFFFF"/>
        <w:tabs>
          <w:tab w:val="left" w:pos="1134"/>
        </w:tabs>
        <w:jc w:val="both"/>
        <w:rPr>
          <w:b/>
          <w:sz w:val="22"/>
        </w:rPr>
      </w:pPr>
    </w:p>
    <w:p w:rsidR="00C20AEA" w:rsidRPr="00455A0F" w:rsidRDefault="00C20AEA" w:rsidP="00C20AEA">
      <w:pPr>
        <w:ind w:firstLine="708"/>
        <w:jc w:val="both"/>
        <w:rPr>
          <w:bCs/>
          <w:sz w:val="22"/>
        </w:rPr>
      </w:pPr>
      <w:r w:rsidRPr="00455A0F">
        <w:rPr>
          <w:bCs/>
          <w:sz w:val="22"/>
        </w:rPr>
        <w:t xml:space="preserve">1. </w:t>
      </w:r>
      <w:proofErr w:type="gramStart"/>
      <w:r w:rsidRPr="00455A0F">
        <w:rPr>
          <w:bCs/>
          <w:sz w:val="22"/>
        </w:rPr>
        <w:t xml:space="preserve">Внести в решение Совета депутатов муниципального образования «Муниципальный округ Глазовский район Удмуртской Республики» от 28.10.2021 года № 17 </w:t>
      </w:r>
      <w:r w:rsidRPr="00455A0F">
        <w:rPr>
          <w:sz w:val="22"/>
        </w:rPr>
        <w:t>«Об утверждении состава постоянных комиссий Совета депутатов муниципального образования «Муниципальный округ Глазовский район Удмуртской Республики» первого созыва» (в редакции решений Совета депутатов муниципального образования «Муниципальный округ Глазовский район Удмуртской Республики» от 23.12.2021 № 114, от 31.03.2022 № 174, от 29.09.2022 № 246, от 26.10.2022 № 254, от</w:t>
      </w:r>
      <w:proofErr w:type="gramEnd"/>
      <w:r w:rsidRPr="00455A0F">
        <w:rPr>
          <w:sz w:val="22"/>
        </w:rPr>
        <w:t xml:space="preserve"> </w:t>
      </w:r>
      <w:proofErr w:type="gramStart"/>
      <w:r w:rsidRPr="00455A0F">
        <w:rPr>
          <w:sz w:val="22"/>
        </w:rPr>
        <w:t xml:space="preserve">24.11.2022 № 260) следующие </w:t>
      </w:r>
      <w:r w:rsidRPr="00455A0F">
        <w:rPr>
          <w:bCs/>
          <w:sz w:val="22"/>
        </w:rPr>
        <w:t>изменения:</w:t>
      </w:r>
      <w:proofErr w:type="gramEnd"/>
    </w:p>
    <w:p w:rsidR="00C20AEA" w:rsidRPr="00455A0F" w:rsidRDefault="00C20AEA" w:rsidP="00C20AEA">
      <w:pPr>
        <w:ind w:firstLine="708"/>
        <w:jc w:val="both"/>
        <w:rPr>
          <w:bCs/>
          <w:sz w:val="22"/>
        </w:rPr>
      </w:pPr>
    </w:p>
    <w:p w:rsidR="00C20AEA" w:rsidRPr="00455A0F" w:rsidRDefault="00C20AEA" w:rsidP="00455A0F">
      <w:pPr>
        <w:numPr>
          <w:ilvl w:val="0"/>
          <w:numId w:val="2"/>
        </w:numPr>
        <w:jc w:val="both"/>
        <w:rPr>
          <w:sz w:val="22"/>
        </w:rPr>
      </w:pPr>
      <w:r w:rsidRPr="00455A0F">
        <w:rPr>
          <w:sz w:val="22"/>
        </w:rPr>
        <w:t xml:space="preserve">Включить в состав постоянной комиссии </w:t>
      </w:r>
      <w:r w:rsidRPr="00455A0F">
        <w:rPr>
          <w:sz w:val="22"/>
          <w:lang w:bidi="hi-IN"/>
        </w:rPr>
        <w:t xml:space="preserve">по жилищно-коммунальному хозяйству, строительству, дорожной деятельности, транспорту и связи </w:t>
      </w:r>
      <w:proofErr w:type="spellStart"/>
      <w:r w:rsidRPr="00455A0F">
        <w:rPr>
          <w:sz w:val="22"/>
        </w:rPr>
        <w:t>Касимова</w:t>
      </w:r>
      <w:proofErr w:type="spellEnd"/>
      <w:r w:rsidRPr="00455A0F">
        <w:rPr>
          <w:sz w:val="22"/>
        </w:rPr>
        <w:t xml:space="preserve"> Ильшата </w:t>
      </w:r>
      <w:proofErr w:type="spellStart"/>
      <w:r w:rsidRPr="00455A0F">
        <w:rPr>
          <w:sz w:val="22"/>
        </w:rPr>
        <w:t>Ильгизаровича</w:t>
      </w:r>
      <w:proofErr w:type="spellEnd"/>
      <w:r w:rsidRPr="00455A0F">
        <w:rPr>
          <w:sz w:val="22"/>
          <w:lang w:bidi="hi-IN"/>
        </w:rPr>
        <w:t>.</w:t>
      </w:r>
    </w:p>
    <w:p w:rsidR="00C20AEA" w:rsidRPr="00455A0F" w:rsidRDefault="00C20AEA" w:rsidP="00C20AEA">
      <w:pPr>
        <w:ind w:left="708"/>
        <w:jc w:val="both"/>
        <w:rPr>
          <w:sz w:val="22"/>
        </w:rPr>
      </w:pPr>
    </w:p>
    <w:p w:rsidR="00C20AEA" w:rsidRPr="00455A0F" w:rsidRDefault="00C20AEA" w:rsidP="00C20AEA">
      <w:pPr>
        <w:ind w:firstLine="709"/>
        <w:jc w:val="both"/>
        <w:rPr>
          <w:bCs/>
          <w:sz w:val="22"/>
        </w:rPr>
      </w:pPr>
      <w:r w:rsidRPr="00455A0F">
        <w:rPr>
          <w:bCs/>
          <w:sz w:val="22"/>
        </w:rPr>
        <w:t xml:space="preserve">2. Настоящее решение вступает в силу после официального опубликования. </w:t>
      </w:r>
    </w:p>
    <w:p w:rsidR="00C20AEA" w:rsidRPr="00455A0F" w:rsidRDefault="00C20AEA" w:rsidP="00C20AEA">
      <w:pPr>
        <w:jc w:val="both"/>
        <w:rPr>
          <w:color w:val="000000"/>
          <w:sz w:val="22"/>
        </w:rPr>
      </w:pPr>
    </w:p>
    <w:p w:rsidR="00C20AEA" w:rsidRPr="00455A0F" w:rsidRDefault="00C20AEA" w:rsidP="00C20AEA">
      <w:pPr>
        <w:rPr>
          <w:b/>
          <w:sz w:val="22"/>
        </w:rPr>
      </w:pPr>
      <w:r w:rsidRPr="00455A0F">
        <w:rPr>
          <w:b/>
          <w:sz w:val="22"/>
        </w:rPr>
        <w:t>Заместитель председателя Совета депутатов</w:t>
      </w:r>
      <w:r w:rsidRPr="00455A0F">
        <w:rPr>
          <w:b/>
          <w:sz w:val="22"/>
        </w:rPr>
        <w:tab/>
      </w:r>
      <w:r w:rsidRPr="00455A0F">
        <w:rPr>
          <w:b/>
          <w:sz w:val="22"/>
        </w:rPr>
        <w:tab/>
      </w:r>
      <w:r w:rsidRPr="00455A0F">
        <w:rPr>
          <w:b/>
          <w:sz w:val="22"/>
        </w:rPr>
        <w:tab/>
      </w:r>
      <w:r w:rsidRPr="00455A0F">
        <w:rPr>
          <w:b/>
          <w:sz w:val="22"/>
        </w:rPr>
        <w:tab/>
        <w:t xml:space="preserve">               А.В. </w:t>
      </w:r>
      <w:proofErr w:type="spellStart"/>
      <w:r w:rsidRPr="00455A0F">
        <w:rPr>
          <w:b/>
          <w:sz w:val="22"/>
        </w:rPr>
        <w:t>Симанов</w:t>
      </w:r>
      <w:proofErr w:type="spellEnd"/>
    </w:p>
    <w:p w:rsidR="00C20AEA" w:rsidRPr="00455A0F" w:rsidRDefault="00C20AEA" w:rsidP="00C20AEA">
      <w:pPr>
        <w:rPr>
          <w:b/>
          <w:sz w:val="22"/>
        </w:rPr>
      </w:pPr>
      <w:r w:rsidRPr="00455A0F">
        <w:rPr>
          <w:b/>
          <w:sz w:val="22"/>
        </w:rPr>
        <w:t>муниципального образования «</w:t>
      </w:r>
      <w:proofErr w:type="gramStart"/>
      <w:r w:rsidRPr="00455A0F">
        <w:rPr>
          <w:b/>
          <w:sz w:val="22"/>
        </w:rPr>
        <w:t>Муниципальный</w:t>
      </w:r>
      <w:proofErr w:type="gramEnd"/>
      <w:r w:rsidRPr="00455A0F">
        <w:rPr>
          <w:b/>
          <w:sz w:val="22"/>
        </w:rPr>
        <w:t xml:space="preserve"> </w:t>
      </w:r>
    </w:p>
    <w:p w:rsidR="00C20AEA" w:rsidRPr="00455A0F" w:rsidRDefault="00C20AEA" w:rsidP="00C20AEA">
      <w:pPr>
        <w:ind w:right="-186"/>
        <w:jc w:val="both"/>
        <w:rPr>
          <w:b/>
          <w:sz w:val="22"/>
        </w:rPr>
      </w:pPr>
      <w:r w:rsidRPr="00455A0F">
        <w:rPr>
          <w:b/>
          <w:sz w:val="22"/>
        </w:rPr>
        <w:t>округ Глазовский район Удмуртской Республики»</w:t>
      </w:r>
      <w:r w:rsidRPr="00455A0F">
        <w:rPr>
          <w:b/>
          <w:sz w:val="22"/>
        </w:rPr>
        <w:tab/>
      </w:r>
      <w:r w:rsidRPr="00455A0F">
        <w:rPr>
          <w:b/>
          <w:sz w:val="22"/>
        </w:rPr>
        <w:tab/>
      </w:r>
      <w:r w:rsidRPr="00455A0F">
        <w:rPr>
          <w:b/>
          <w:bCs/>
          <w:sz w:val="22"/>
        </w:rPr>
        <w:tab/>
      </w:r>
      <w:r w:rsidRPr="00455A0F">
        <w:rPr>
          <w:b/>
          <w:bCs/>
          <w:sz w:val="22"/>
        </w:rPr>
        <w:tab/>
      </w:r>
      <w:r w:rsidRPr="00455A0F">
        <w:rPr>
          <w:b/>
          <w:bCs/>
          <w:sz w:val="22"/>
        </w:rPr>
        <w:tab/>
      </w:r>
      <w:r w:rsidRPr="00455A0F">
        <w:rPr>
          <w:b/>
          <w:bCs/>
          <w:sz w:val="22"/>
        </w:rPr>
        <w:tab/>
      </w:r>
      <w:r w:rsidRPr="00455A0F">
        <w:rPr>
          <w:b/>
          <w:bCs/>
          <w:sz w:val="22"/>
        </w:rPr>
        <w:tab/>
      </w:r>
      <w:r w:rsidRPr="00455A0F">
        <w:rPr>
          <w:b/>
          <w:bCs/>
          <w:sz w:val="22"/>
        </w:rPr>
        <w:tab/>
      </w:r>
    </w:p>
    <w:p w:rsidR="00C20AEA" w:rsidRPr="00455A0F" w:rsidRDefault="00C20AEA" w:rsidP="00C20AEA">
      <w:pPr>
        <w:jc w:val="both"/>
        <w:rPr>
          <w:b/>
          <w:sz w:val="20"/>
        </w:rPr>
      </w:pPr>
      <w:proofErr w:type="spellStart"/>
      <w:r w:rsidRPr="00455A0F">
        <w:rPr>
          <w:b/>
          <w:sz w:val="20"/>
        </w:rPr>
        <w:t>г</w:t>
      </w:r>
      <w:proofErr w:type="gramStart"/>
      <w:r w:rsidRPr="00455A0F">
        <w:rPr>
          <w:b/>
          <w:sz w:val="20"/>
        </w:rPr>
        <w:t>.Г</w:t>
      </w:r>
      <w:proofErr w:type="gramEnd"/>
      <w:r w:rsidRPr="00455A0F">
        <w:rPr>
          <w:b/>
          <w:sz w:val="20"/>
        </w:rPr>
        <w:t>лазов</w:t>
      </w:r>
      <w:proofErr w:type="spellEnd"/>
    </w:p>
    <w:p w:rsidR="00C20AEA" w:rsidRPr="00455A0F" w:rsidRDefault="00C20AEA" w:rsidP="00C20AEA">
      <w:pPr>
        <w:jc w:val="both"/>
        <w:rPr>
          <w:b/>
          <w:sz w:val="20"/>
        </w:rPr>
      </w:pPr>
      <w:r w:rsidRPr="00455A0F">
        <w:rPr>
          <w:b/>
          <w:sz w:val="20"/>
        </w:rPr>
        <w:t xml:space="preserve">26 октября 2023 года </w:t>
      </w:r>
      <w:r w:rsidRPr="00455A0F">
        <w:rPr>
          <w:b/>
          <w:sz w:val="20"/>
        </w:rPr>
        <w:tab/>
      </w:r>
      <w:r w:rsidRPr="00455A0F">
        <w:rPr>
          <w:b/>
          <w:sz w:val="20"/>
        </w:rPr>
        <w:tab/>
      </w:r>
      <w:r w:rsidRPr="00455A0F">
        <w:rPr>
          <w:b/>
          <w:sz w:val="20"/>
        </w:rPr>
        <w:tab/>
      </w:r>
      <w:r w:rsidRPr="00455A0F">
        <w:rPr>
          <w:b/>
          <w:sz w:val="20"/>
        </w:rPr>
        <w:tab/>
      </w:r>
      <w:r w:rsidRPr="00455A0F">
        <w:rPr>
          <w:b/>
          <w:sz w:val="20"/>
        </w:rPr>
        <w:tab/>
      </w:r>
      <w:r w:rsidRPr="00455A0F">
        <w:rPr>
          <w:b/>
          <w:sz w:val="20"/>
        </w:rPr>
        <w:tab/>
      </w:r>
      <w:r w:rsidRPr="00455A0F">
        <w:rPr>
          <w:b/>
          <w:sz w:val="20"/>
        </w:rPr>
        <w:tab/>
      </w:r>
      <w:r w:rsidRPr="00455A0F">
        <w:rPr>
          <w:b/>
          <w:sz w:val="20"/>
        </w:rPr>
        <w:tab/>
      </w:r>
    </w:p>
    <w:p w:rsidR="00C20AEA" w:rsidRPr="00455A0F" w:rsidRDefault="00C20AEA" w:rsidP="00C20AEA">
      <w:pPr>
        <w:jc w:val="both"/>
        <w:rPr>
          <w:b/>
          <w:sz w:val="20"/>
        </w:rPr>
      </w:pPr>
      <w:r w:rsidRPr="00455A0F">
        <w:rPr>
          <w:b/>
          <w:sz w:val="20"/>
        </w:rPr>
        <w:t>№ 336</w:t>
      </w:r>
    </w:p>
    <w:p w:rsidR="00C20AEA" w:rsidRDefault="00C20AEA" w:rsidP="00C20AEA">
      <w:pPr>
        <w:jc w:val="both"/>
        <w:rPr>
          <w:b/>
          <w:bCs/>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C20AEA" w:rsidRPr="00022C6E" w:rsidTr="00C20AEA">
        <w:tc>
          <w:tcPr>
            <w:tcW w:w="4361" w:type="dxa"/>
            <w:shd w:val="clear" w:color="auto" w:fill="auto"/>
          </w:tcPr>
          <w:p w:rsidR="00C20AEA" w:rsidRPr="00022C6E" w:rsidRDefault="00C20AEA" w:rsidP="00C20AEA">
            <w:pPr>
              <w:jc w:val="center"/>
              <w:rPr>
                <w:bCs/>
                <w:sz w:val="22"/>
              </w:rPr>
            </w:pPr>
            <w:r w:rsidRPr="00022C6E">
              <w:rPr>
                <w:bCs/>
                <w:sz w:val="22"/>
              </w:rPr>
              <w:lastRenderedPageBreak/>
              <w:t xml:space="preserve">Совет депутатов </w:t>
            </w:r>
          </w:p>
          <w:p w:rsidR="00C20AEA" w:rsidRPr="00022C6E" w:rsidRDefault="00C20AEA" w:rsidP="00C20AEA">
            <w:pPr>
              <w:jc w:val="center"/>
              <w:rPr>
                <w:bCs/>
                <w:sz w:val="22"/>
              </w:rPr>
            </w:pPr>
            <w:r w:rsidRPr="00022C6E">
              <w:rPr>
                <w:bCs/>
                <w:sz w:val="22"/>
              </w:rPr>
              <w:t xml:space="preserve">муниципального образования «Муниципальный округ </w:t>
            </w:r>
          </w:p>
          <w:p w:rsidR="00C20AEA" w:rsidRPr="00022C6E" w:rsidRDefault="00C20AEA" w:rsidP="00C20AEA">
            <w:pPr>
              <w:jc w:val="center"/>
              <w:rPr>
                <w:bCs/>
                <w:sz w:val="22"/>
              </w:rPr>
            </w:pPr>
            <w:r w:rsidRPr="00022C6E">
              <w:rPr>
                <w:bCs/>
                <w:sz w:val="22"/>
              </w:rPr>
              <w:t xml:space="preserve">Глазовский район </w:t>
            </w:r>
          </w:p>
          <w:p w:rsidR="00C20AEA" w:rsidRPr="00022C6E" w:rsidRDefault="00C20AEA" w:rsidP="00C20AEA">
            <w:pPr>
              <w:jc w:val="center"/>
              <w:rPr>
                <w:bCs/>
                <w:sz w:val="22"/>
              </w:rPr>
            </w:pPr>
            <w:r w:rsidRPr="00022C6E">
              <w:rPr>
                <w:bCs/>
                <w:sz w:val="22"/>
              </w:rPr>
              <w:t xml:space="preserve">Удмуртской Республики»  </w:t>
            </w:r>
          </w:p>
          <w:p w:rsidR="00C20AEA" w:rsidRPr="00022C6E" w:rsidRDefault="00C20AEA" w:rsidP="00C20AEA">
            <w:pPr>
              <w:jc w:val="center"/>
              <w:rPr>
                <w:b/>
                <w:bCs/>
                <w:noProof/>
                <w:sz w:val="22"/>
              </w:rPr>
            </w:pPr>
          </w:p>
        </w:tc>
        <w:tc>
          <w:tcPr>
            <w:tcW w:w="1139" w:type="dxa"/>
          </w:tcPr>
          <w:p w:rsidR="00C20AEA" w:rsidRPr="00022C6E" w:rsidRDefault="00913878" w:rsidP="00C20AEA">
            <w:pPr>
              <w:jc w:val="center"/>
              <w:rPr>
                <w:b/>
                <w:bCs/>
                <w:sz w:val="22"/>
              </w:rPr>
            </w:pPr>
            <w:r>
              <w:rPr>
                <w:b/>
                <w:bCs/>
                <w:noProof/>
                <w:sz w:val="22"/>
              </w:rPr>
              <w:pict>
                <v:shape id="_x0000_s1029" type="#_x0000_t75" style="position:absolute;left:0;text-align:left;margin-left:1.4pt;margin-top:.25pt;width:39pt;height:54pt;z-index:251665408;mso-position-horizontal-relative:text;mso-position-vertical-relative:text">
                  <v:imagedata r:id="rId10" o:title="Герб Глазовского района"/>
                  <w10:wrap type="topAndBottom"/>
                </v:shape>
              </w:pict>
            </w:r>
          </w:p>
        </w:tc>
        <w:tc>
          <w:tcPr>
            <w:tcW w:w="3822" w:type="dxa"/>
            <w:shd w:val="clear" w:color="auto" w:fill="auto"/>
          </w:tcPr>
          <w:p w:rsidR="00C20AEA" w:rsidRPr="00022C6E" w:rsidRDefault="00C20AEA" w:rsidP="00C20AEA">
            <w:pPr>
              <w:jc w:val="center"/>
              <w:rPr>
                <w:bCs/>
                <w:sz w:val="22"/>
              </w:rPr>
            </w:pPr>
            <w:r w:rsidRPr="00022C6E">
              <w:rPr>
                <w:b/>
                <w:bCs/>
                <w:sz w:val="22"/>
              </w:rPr>
              <w:t>«</w:t>
            </w:r>
            <w:r w:rsidRPr="00022C6E">
              <w:rPr>
                <w:bCs/>
                <w:sz w:val="22"/>
              </w:rPr>
              <w:t xml:space="preserve">Удмурт </w:t>
            </w:r>
            <w:proofErr w:type="spellStart"/>
            <w:r w:rsidRPr="00022C6E">
              <w:rPr>
                <w:bCs/>
                <w:sz w:val="22"/>
              </w:rPr>
              <w:t>Элькунысь</w:t>
            </w:r>
            <w:proofErr w:type="spellEnd"/>
            <w:r w:rsidRPr="00022C6E">
              <w:rPr>
                <w:bCs/>
                <w:sz w:val="22"/>
              </w:rPr>
              <w:t xml:space="preserve"> </w:t>
            </w:r>
          </w:p>
          <w:p w:rsidR="00C20AEA" w:rsidRPr="00022C6E" w:rsidRDefault="00C20AEA" w:rsidP="00C20AEA">
            <w:pPr>
              <w:jc w:val="center"/>
              <w:rPr>
                <w:bCs/>
                <w:sz w:val="22"/>
              </w:rPr>
            </w:pPr>
            <w:r w:rsidRPr="00022C6E">
              <w:rPr>
                <w:bCs/>
                <w:sz w:val="22"/>
              </w:rPr>
              <w:t xml:space="preserve">Глаз </w:t>
            </w:r>
            <w:proofErr w:type="spellStart"/>
            <w:r w:rsidRPr="00022C6E">
              <w:rPr>
                <w:bCs/>
                <w:sz w:val="22"/>
              </w:rPr>
              <w:t>ёрос</w:t>
            </w:r>
            <w:proofErr w:type="spellEnd"/>
            <w:r w:rsidRPr="00022C6E">
              <w:rPr>
                <w:bCs/>
                <w:sz w:val="22"/>
              </w:rPr>
              <w:t xml:space="preserve"> </w:t>
            </w:r>
          </w:p>
          <w:p w:rsidR="00C20AEA" w:rsidRPr="00022C6E" w:rsidRDefault="00C20AEA" w:rsidP="00C20AEA">
            <w:pPr>
              <w:jc w:val="center"/>
              <w:rPr>
                <w:bCs/>
                <w:sz w:val="22"/>
              </w:rPr>
            </w:pPr>
            <w:r w:rsidRPr="00022C6E">
              <w:rPr>
                <w:bCs/>
                <w:sz w:val="22"/>
              </w:rPr>
              <w:t>муниципал округ»</w:t>
            </w:r>
          </w:p>
          <w:p w:rsidR="00C20AEA" w:rsidRPr="00022C6E" w:rsidRDefault="00C20AEA" w:rsidP="00C20AEA">
            <w:pPr>
              <w:jc w:val="center"/>
              <w:rPr>
                <w:bCs/>
                <w:sz w:val="22"/>
              </w:rPr>
            </w:pPr>
            <w:r w:rsidRPr="00022C6E">
              <w:rPr>
                <w:bCs/>
                <w:sz w:val="22"/>
              </w:rPr>
              <w:t xml:space="preserve">муниципал </w:t>
            </w:r>
            <w:proofErr w:type="spellStart"/>
            <w:r w:rsidRPr="00022C6E">
              <w:rPr>
                <w:bCs/>
                <w:sz w:val="22"/>
              </w:rPr>
              <w:t>кылдытэтысь</w:t>
            </w:r>
            <w:proofErr w:type="spellEnd"/>
            <w:r w:rsidRPr="00022C6E">
              <w:rPr>
                <w:bCs/>
                <w:sz w:val="22"/>
              </w:rPr>
              <w:t xml:space="preserve"> </w:t>
            </w:r>
          </w:p>
          <w:p w:rsidR="00C20AEA" w:rsidRPr="00022C6E" w:rsidRDefault="00C20AEA" w:rsidP="00C20AEA">
            <w:pPr>
              <w:jc w:val="center"/>
              <w:rPr>
                <w:bCs/>
                <w:sz w:val="22"/>
              </w:rPr>
            </w:pPr>
            <w:proofErr w:type="spellStart"/>
            <w:r w:rsidRPr="00022C6E">
              <w:rPr>
                <w:bCs/>
                <w:sz w:val="22"/>
              </w:rPr>
              <w:t>депутатъёслэн</w:t>
            </w:r>
            <w:proofErr w:type="spellEnd"/>
            <w:r w:rsidRPr="00022C6E">
              <w:rPr>
                <w:bCs/>
                <w:sz w:val="22"/>
              </w:rPr>
              <w:t xml:space="preserve"> </w:t>
            </w:r>
            <w:proofErr w:type="spellStart"/>
            <w:r w:rsidRPr="00022C6E">
              <w:rPr>
                <w:bCs/>
                <w:sz w:val="22"/>
              </w:rPr>
              <w:t>Кенешсы</w:t>
            </w:r>
            <w:proofErr w:type="spellEnd"/>
          </w:p>
          <w:p w:rsidR="00C20AEA" w:rsidRPr="00022C6E" w:rsidRDefault="00C20AEA" w:rsidP="00C20AEA">
            <w:pPr>
              <w:jc w:val="center"/>
              <w:rPr>
                <w:b/>
                <w:bCs/>
                <w:sz w:val="22"/>
              </w:rPr>
            </w:pPr>
          </w:p>
        </w:tc>
      </w:tr>
    </w:tbl>
    <w:p w:rsidR="00455A0F" w:rsidRDefault="00455A0F" w:rsidP="00C20AEA">
      <w:pPr>
        <w:keepNext/>
        <w:jc w:val="center"/>
        <w:outlineLvl w:val="0"/>
        <w:rPr>
          <w:b/>
          <w:bCs/>
          <w:sz w:val="44"/>
          <w:szCs w:val="44"/>
        </w:rPr>
      </w:pPr>
    </w:p>
    <w:p w:rsidR="00455A0F" w:rsidRDefault="00455A0F" w:rsidP="00C20AEA">
      <w:pPr>
        <w:keepNext/>
        <w:jc w:val="center"/>
        <w:outlineLvl w:val="0"/>
        <w:rPr>
          <w:b/>
          <w:bCs/>
          <w:sz w:val="44"/>
          <w:szCs w:val="44"/>
        </w:rPr>
      </w:pPr>
    </w:p>
    <w:p w:rsidR="00455A0F" w:rsidRDefault="00455A0F" w:rsidP="00C20AEA">
      <w:pPr>
        <w:keepNext/>
        <w:jc w:val="center"/>
        <w:outlineLvl w:val="0"/>
        <w:rPr>
          <w:b/>
          <w:bCs/>
          <w:sz w:val="44"/>
          <w:szCs w:val="44"/>
        </w:rPr>
      </w:pPr>
    </w:p>
    <w:p w:rsidR="00455A0F" w:rsidRDefault="00455A0F" w:rsidP="00C20AEA">
      <w:pPr>
        <w:keepNext/>
        <w:jc w:val="center"/>
        <w:outlineLvl w:val="0"/>
        <w:rPr>
          <w:b/>
          <w:bCs/>
          <w:sz w:val="44"/>
          <w:szCs w:val="44"/>
        </w:rPr>
      </w:pPr>
    </w:p>
    <w:p w:rsidR="00C20AEA" w:rsidRPr="00022C6E" w:rsidRDefault="00C20AEA" w:rsidP="00C20AEA">
      <w:pPr>
        <w:keepNext/>
        <w:jc w:val="center"/>
        <w:outlineLvl w:val="0"/>
        <w:rPr>
          <w:b/>
          <w:bCs/>
          <w:sz w:val="44"/>
          <w:szCs w:val="44"/>
        </w:rPr>
      </w:pPr>
      <w:r w:rsidRPr="00022C6E">
        <w:rPr>
          <w:b/>
          <w:bCs/>
          <w:sz w:val="44"/>
          <w:szCs w:val="44"/>
        </w:rPr>
        <w:t>РЕШЕНИЕ</w:t>
      </w:r>
    </w:p>
    <w:p w:rsidR="00C20AEA" w:rsidRPr="00022C6E" w:rsidRDefault="00C20AEA" w:rsidP="00C20AEA">
      <w:pPr>
        <w:ind w:left="-540"/>
        <w:jc w:val="center"/>
        <w:rPr>
          <w:b/>
          <w:bCs/>
          <w:sz w:val="28"/>
          <w:szCs w:val="28"/>
        </w:rPr>
      </w:pPr>
    </w:p>
    <w:p w:rsidR="00C20AEA" w:rsidRPr="00022C6E" w:rsidRDefault="00C20AEA" w:rsidP="00C20AEA">
      <w:pPr>
        <w:ind w:left="-540"/>
        <w:jc w:val="center"/>
        <w:rPr>
          <w:b/>
          <w:bCs/>
          <w:sz w:val="28"/>
          <w:szCs w:val="28"/>
        </w:rPr>
      </w:pPr>
      <w:r w:rsidRPr="00022C6E">
        <w:rPr>
          <w:b/>
          <w:bCs/>
          <w:sz w:val="28"/>
          <w:szCs w:val="28"/>
        </w:rPr>
        <w:t xml:space="preserve">СОВЕТА ДЕПУТАТОВ МУНИЦИПАЛЬНОГО ОБРАЗОВАНИЯ </w:t>
      </w:r>
    </w:p>
    <w:p w:rsidR="00C20AEA" w:rsidRPr="00022C6E" w:rsidRDefault="00C20AEA" w:rsidP="00C20AEA">
      <w:pPr>
        <w:ind w:left="-540"/>
        <w:jc w:val="center"/>
        <w:rPr>
          <w:b/>
          <w:bCs/>
          <w:sz w:val="28"/>
          <w:szCs w:val="28"/>
        </w:rPr>
      </w:pPr>
      <w:r w:rsidRPr="00022C6E">
        <w:rPr>
          <w:b/>
          <w:bCs/>
          <w:sz w:val="28"/>
          <w:szCs w:val="28"/>
        </w:rPr>
        <w:t xml:space="preserve">«МУНИЦИПАЛЬНЫЙ ОКРУГ ГЛАЗОВСКИЙ РАЙОН </w:t>
      </w:r>
    </w:p>
    <w:p w:rsidR="00C20AEA" w:rsidRPr="00022C6E" w:rsidRDefault="00C20AEA" w:rsidP="00C20AEA">
      <w:pPr>
        <w:ind w:left="-540"/>
        <w:jc w:val="center"/>
        <w:rPr>
          <w:b/>
          <w:bCs/>
          <w:sz w:val="28"/>
          <w:szCs w:val="28"/>
        </w:rPr>
      </w:pPr>
      <w:r w:rsidRPr="00022C6E">
        <w:rPr>
          <w:b/>
          <w:bCs/>
          <w:sz w:val="28"/>
          <w:szCs w:val="28"/>
        </w:rPr>
        <w:t xml:space="preserve">УДМУРТСКОЙ РЕСПУБЛИКИ» </w:t>
      </w:r>
    </w:p>
    <w:p w:rsidR="00C20AEA" w:rsidRDefault="00C20AEA" w:rsidP="00C20AEA">
      <w:pPr>
        <w:rPr>
          <w:b/>
        </w:rPr>
      </w:pPr>
    </w:p>
    <w:p w:rsidR="00C20AEA" w:rsidRPr="00455A0F" w:rsidRDefault="00C20AEA" w:rsidP="00C20AEA">
      <w:pPr>
        <w:pStyle w:val="ae"/>
        <w:jc w:val="center"/>
        <w:rPr>
          <w:b/>
          <w:sz w:val="22"/>
          <w:szCs w:val="24"/>
        </w:rPr>
      </w:pPr>
      <w:r w:rsidRPr="00455A0F">
        <w:rPr>
          <w:b/>
          <w:sz w:val="22"/>
          <w:szCs w:val="24"/>
        </w:rPr>
        <w:t xml:space="preserve">О внесении изменений в решение Совета депутатов муниципального образования «Муниципальный округ Глазовский район Удмуртской Республики» от 28.10.2021 №36 «Об утверждении председателей постоянных комиссий Совета депутатов муниципального образования «Муниципальный округ Глазовский район Удмуртской Республики» (в </w:t>
      </w:r>
      <w:proofErr w:type="spellStart"/>
      <w:r w:rsidRPr="00455A0F">
        <w:rPr>
          <w:b/>
          <w:sz w:val="22"/>
          <w:szCs w:val="24"/>
        </w:rPr>
        <w:t>ред</w:t>
      </w:r>
      <w:proofErr w:type="gramStart"/>
      <w:r w:rsidRPr="00455A0F">
        <w:rPr>
          <w:b/>
          <w:sz w:val="22"/>
          <w:szCs w:val="24"/>
        </w:rPr>
        <w:t>.р</w:t>
      </w:r>
      <w:proofErr w:type="gramEnd"/>
      <w:r w:rsidRPr="00455A0F">
        <w:rPr>
          <w:b/>
          <w:sz w:val="22"/>
          <w:szCs w:val="24"/>
        </w:rPr>
        <w:t>ешения</w:t>
      </w:r>
      <w:proofErr w:type="spellEnd"/>
      <w:r w:rsidRPr="00455A0F">
        <w:rPr>
          <w:b/>
          <w:sz w:val="22"/>
          <w:szCs w:val="24"/>
        </w:rPr>
        <w:t xml:space="preserve"> от 26.05.2023 № 222)</w:t>
      </w:r>
    </w:p>
    <w:p w:rsidR="00C20AEA" w:rsidRPr="00455A0F" w:rsidRDefault="00C20AEA" w:rsidP="00C20AEA">
      <w:pPr>
        <w:jc w:val="both"/>
        <w:rPr>
          <w:b/>
          <w:sz w:val="22"/>
        </w:rPr>
      </w:pPr>
    </w:p>
    <w:p w:rsidR="00C20AEA" w:rsidRPr="00455A0F" w:rsidRDefault="00C20AEA" w:rsidP="00C20AEA">
      <w:pPr>
        <w:rPr>
          <w:sz w:val="22"/>
        </w:rPr>
      </w:pPr>
      <w:r w:rsidRPr="00455A0F">
        <w:rPr>
          <w:sz w:val="22"/>
        </w:rPr>
        <w:t xml:space="preserve">Принято </w:t>
      </w:r>
    </w:p>
    <w:p w:rsidR="00C20AEA" w:rsidRPr="00455A0F" w:rsidRDefault="00C20AEA" w:rsidP="00C20AEA">
      <w:pPr>
        <w:rPr>
          <w:sz w:val="22"/>
        </w:rPr>
      </w:pPr>
      <w:r w:rsidRPr="00455A0F">
        <w:rPr>
          <w:sz w:val="22"/>
        </w:rPr>
        <w:t xml:space="preserve">Советом депутатов муниципального образования </w:t>
      </w:r>
    </w:p>
    <w:p w:rsidR="00C20AEA" w:rsidRPr="00455A0F" w:rsidRDefault="00C20AEA" w:rsidP="00C20AEA">
      <w:pPr>
        <w:rPr>
          <w:sz w:val="22"/>
        </w:rPr>
      </w:pPr>
      <w:r w:rsidRPr="00455A0F">
        <w:rPr>
          <w:sz w:val="22"/>
        </w:rPr>
        <w:t xml:space="preserve">«Муниципальный округ Глазовский район                                        </w:t>
      </w:r>
    </w:p>
    <w:p w:rsidR="00C20AEA" w:rsidRPr="00455A0F" w:rsidRDefault="00C20AEA" w:rsidP="00C20AEA">
      <w:pPr>
        <w:rPr>
          <w:sz w:val="22"/>
        </w:rPr>
      </w:pPr>
      <w:r w:rsidRPr="00455A0F">
        <w:rPr>
          <w:sz w:val="22"/>
        </w:rPr>
        <w:t>Удмуртской Республики» первого созыва                                               26 октября 2023 года</w:t>
      </w:r>
    </w:p>
    <w:p w:rsidR="00C20AEA" w:rsidRPr="00455A0F" w:rsidRDefault="00C20AEA" w:rsidP="00C20AEA">
      <w:pPr>
        <w:jc w:val="both"/>
        <w:rPr>
          <w:sz w:val="22"/>
        </w:rPr>
      </w:pPr>
    </w:p>
    <w:p w:rsidR="00C20AEA" w:rsidRPr="00455A0F" w:rsidRDefault="00C20AEA" w:rsidP="00C20AEA">
      <w:pPr>
        <w:shd w:val="clear" w:color="auto" w:fill="FFFFFF"/>
        <w:tabs>
          <w:tab w:val="left" w:pos="1134"/>
        </w:tabs>
        <w:ind w:firstLine="708"/>
        <w:jc w:val="both"/>
        <w:rPr>
          <w:b/>
          <w:sz w:val="22"/>
        </w:rPr>
      </w:pPr>
      <w:proofErr w:type="gramStart"/>
      <w:r w:rsidRPr="00455A0F">
        <w:rPr>
          <w:sz w:val="22"/>
        </w:rPr>
        <w:t xml:space="preserve">В соответствии с Регламентом Совета депутатов муниципального образования «Муниципальный округ Глазовский район Удмуртской Республики» первого созыва, на основании заявления депутата Совета депутатов муниципального образования «Муниципальный округ Глазовский район Удмуртской Республики» Никитина Александра Валерьевича, решения постоянной комиссий Совета депутатов муниципального образования «Муниципальный округ Глазовский район Удмуртской Республики» </w:t>
      </w:r>
      <w:r w:rsidRPr="00455A0F">
        <w:rPr>
          <w:sz w:val="22"/>
          <w:lang w:bidi="hi-IN"/>
        </w:rPr>
        <w:t>по жилищно-коммунальному хозяйству, строительству, дорожной деятельности, транспорту и связи</w:t>
      </w:r>
      <w:r w:rsidRPr="00455A0F">
        <w:rPr>
          <w:sz w:val="22"/>
        </w:rPr>
        <w:t xml:space="preserve">, </w:t>
      </w:r>
      <w:r w:rsidRPr="00455A0F">
        <w:rPr>
          <w:b/>
          <w:sz w:val="22"/>
        </w:rPr>
        <w:t>Совет депутатов  муниципального образования «Муниципальный</w:t>
      </w:r>
      <w:proofErr w:type="gramEnd"/>
      <w:r w:rsidRPr="00455A0F">
        <w:rPr>
          <w:b/>
          <w:sz w:val="22"/>
        </w:rPr>
        <w:t xml:space="preserve"> округ Глазовский район Удмуртской Республики» РЕШИЛ:       </w:t>
      </w:r>
    </w:p>
    <w:p w:rsidR="00C20AEA" w:rsidRPr="00455A0F" w:rsidRDefault="00C20AEA" w:rsidP="00C20AEA">
      <w:pPr>
        <w:shd w:val="clear" w:color="auto" w:fill="FFFFFF"/>
        <w:tabs>
          <w:tab w:val="left" w:pos="1134"/>
        </w:tabs>
        <w:ind w:firstLine="708"/>
        <w:jc w:val="both"/>
        <w:rPr>
          <w:b/>
          <w:sz w:val="22"/>
        </w:rPr>
      </w:pPr>
      <w:r w:rsidRPr="00455A0F">
        <w:rPr>
          <w:b/>
          <w:sz w:val="22"/>
        </w:rPr>
        <w:t xml:space="preserve">   </w:t>
      </w:r>
    </w:p>
    <w:p w:rsidR="00C20AEA" w:rsidRPr="00455A0F" w:rsidRDefault="00C20AEA" w:rsidP="00C20AEA">
      <w:pPr>
        <w:pStyle w:val="ae"/>
        <w:rPr>
          <w:sz w:val="22"/>
          <w:szCs w:val="24"/>
        </w:rPr>
      </w:pPr>
      <w:r w:rsidRPr="00455A0F">
        <w:rPr>
          <w:sz w:val="22"/>
        </w:rPr>
        <w:tab/>
        <w:t>1. Внести в решение Совета депутатов муниципального образования «Муниципальный округ Глазовский район Удмуртской Республики» от 28.10.2021 №36 «</w:t>
      </w:r>
      <w:r w:rsidRPr="00455A0F">
        <w:rPr>
          <w:sz w:val="22"/>
          <w:szCs w:val="24"/>
        </w:rPr>
        <w:t xml:space="preserve">Об утверждении председателей постоянных комиссий Совета депутатов муниципального образования «Муниципальный округ Глазовский район Удмуртской Республики» (в </w:t>
      </w:r>
      <w:proofErr w:type="spellStart"/>
      <w:r w:rsidRPr="00455A0F">
        <w:rPr>
          <w:sz w:val="22"/>
          <w:szCs w:val="24"/>
        </w:rPr>
        <w:t>ред</w:t>
      </w:r>
      <w:proofErr w:type="gramStart"/>
      <w:r w:rsidRPr="00455A0F">
        <w:rPr>
          <w:sz w:val="22"/>
          <w:szCs w:val="24"/>
        </w:rPr>
        <w:t>.р</w:t>
      </w:r>
      <w:proofErr w:type="gramEnd"/>
      <w:r w:rsidRPr="00455A0F">
        <w:rPr>
          <w:sz w:val="22"/>
          <w:szCs w:val="24"/>
        </w:rPr>
        <w:t>ешения</w:t>
      </w:r>
      <w:proofErr w:type="spellEnd"/>
      <w:r w:rsidRPr="00455A0F">
        <w:rPr>
          <w:sz w:val="22"/>
          <w:szCs w:val="24"/>
        </w:rPr>
        <w:t xml:space="preserve"> от 26.05.2023 № 222) следующие изменения:</w:t>
      </w:r>
    </w:p>
    <w:p w:rsidR="00C20AEA" w:rsidRPr="00455A0F" w:rsidRDefault="00C20AEA" w:rsidP="00455A0F">
      <w:pPr>
        <w:numPr>
          <w:ilvl w:val="0"/>
          <w:numId w:val="6"/>
        </w:numPr>
        <w:ind w:left="0" w:firstLine="1069"/>
        <w:jc w:val="both"/>
        <w:rPr>
          <w:sz w:val="22"/>
        </w:rPr>
      </w:pPr>
      <w:r w:rsidRPr="00455A0F">
        <w:rPr>
          <w:sz w:val="22"/>
        </w:rPr>
        <w:t xml:space="preserve">Исключить Никитина Александра Валерьевича - председателя постоянной комиссии </w:t>
      </w:r>
      <w:r w:rsidRPr="00455A0F">
        <w:rPr>
          <w:rFonts w:eastAsia="Calibri"/>
          <w:sz w:val="22"/>
          <w:lang w:eastAsia="en-US"/>
        </w:rPr>
        <w:t>по жилищно-коммунальному хозяйству, строительству, дорожной деятельности, транспорту и связи;</w:t>
      </w:r>
    </w:p>
    <w:p w:rsidR="00C20AEA" w:rsidRPr="00455A0F" w:rsidRDefault="00C20AEA" w:rsidP="00455A0F">
      <w:pPr>
        <w:numPr>
          <w:ilvl w:val="0"/>
          <w:numId w:val="6"/>
        </w:numPr>
        <w:ind w:left="0" w:firstLine="1069"/>
        <w:jc w:val="both"/>
        <w:rPr>
          <w:sz w:val="22"/>
        </w:rPr>
      </w:pPr>
      <w:r w:rsidRPr="00455A0F">
        <w:rPr>
          <w:sz w:val="22"/>
        </w:rPr>
        <w:t xml:space="preserve">Включить  </w:t>
      </w:r>
      <w:proofErr w:type="spellStart"/>
      <w:r w:rsidRPr="00455A0F">
        <w:rPr>
          <w:sz w:val="22"/>
          <w:lang w:bidi="hi-IN"/>
        </w:rPr>
        <w:t>Касимова</w:t>
      </w:r>
      <w:proofErr w:type="spellEnd"/>
      <w:r w:rsidRPr="00455A0F">
        <w:rPr>
          <w:sz w:val="22"/>
          <w:lang w:bidi="hi-IN"/>
        </w:rPr>
        <w:t xml:space="preserve"> Ильшата </w:t>
      </w:r>
      <w:proofErr w:type="spellStart"/>
      <w:r w:rsidRPr="00455A0F">
        <w:rPr>
          <w:sz w:val="22"/>
          <w:lang w:bidi="hi-IN"/>
        </w:rPr>
        <w:t>Ильгизаровича</w:t>
      </w:r>
      <w:proofErr w:type="spellEnd"/>
      <w:r w:rsidRPr="00455A0F">
        <w:rPr>
          <w:sz w:val="22"/>
        </w:rPr>
        <w:t xml:space="preserve"> - председателя постоянной комиссии </w:t>
      </w:r>
      <w:r w:rsidRPr="00455A0F">
        <w:rPr>
          <w:sz w:val="22"/>
          <w:lang w:bidi="hi-IN"/>
        </w:rPr>
        <w:t>по жилищно-коммунальному хозяйству, строительству, дорожной деятельности, транспорту и связи</w:t>
      </w:r>
      <w:r w:rsidRPr="00455A0F">
        <w:rPr>
          <w:sz w:val="22"/>
        </w:rPr>
        <w:t>.</w:t>
      </w:r>
    </w:p>
    <w:p w:rsidR="00C20AEA" w:rsidRPr="00455A0F" w:rsidRDefault="00C20AEA" w:rsidP="00C20AEA">
      <w:pPr>
        <w:ind w:firstLine="709"/>
        <w:jc w:val="both"/>
        <w:rPr>
          <w:sz w:val="22"/>
        </w:rPr>
      </w:pPr>
      <w:r w:rsidRPr="00455A0F">
        <w:rPr>
          <w:rFonts w:eastAsia="Calibri"/>
          <w:sz w:val="22"/>
        </w:rPr>
        <w:t xml:space="preserve">2. Настоящее решение вступает в силу с момента принятия и </w:t>
      </w:r>
      <w:r w:rsidRPr="00455A0F">
        <w:rPr>
          <w:sz w:val="22"/>
        </w:rPr>
        <w:t>подлежит официальному опубликованию.</w:t>
      </w:r>
    </w:p>
    <w:p w:rsidR="00C20AEA" w:rsidRPr="00455A0F" w:rsidRDefault="00C20AEA" w:rsidP="00C20AEA">
      <w:pPr>
        <w:jc w:val="both"/>
        <w:rPr>
          <w:sz w:val="22"/>
        </w:rPr>
      </w:pPr>
    </w:p>
    <w:p w:rsidR="00C20AEA" w:rsidRPr="00455A0F" w:rsidRDefault="00C20AEA" w:rsidP="00C20AEA">
      <w:pPr>
        <w:rPr>
          <w:b/>
          <w:sz w:val="22"/>
        </w:rPr>
      </w:pPr>
      <w:r w:rsidRPr="00455A0F">
        <w:rPr>
          <w:b/>
          <w:sz w:val="22"/>
        </w:rPr>
        <w:t>Заместитель председателя Совета депутатов</w:t>
      </w:r>
      <w:r w:rsidRPr="00455A0F">
        <w:rPr>
          <w:b/>
          <w:sz w:val="22"/>
        </w:rPr>
        <w:tab/>
      </w:r>
      <w:r w:rsidRPr="00455A0F">
        <w:rPr>
          <w:b/>
          <w:sz w:val="22"/>
        </w:rPr>
        <w:tab/>
      </w:r>
      <w:r w:rsidRPr="00455A0F">
        <w:rPr>
          <w:b/>
          <w:sz w:val="22"/>
        </w:rPr>
        <w:tab/>
      </w:r>
      <w:r w:rsidRPr="00455A0F">
        <w:rPr>
          <w:b/>
          <w:sz w:val="22"/>
        </w:rPr>
        <w:tab/>
        <w:t xml:space="preserve">                А.В. </w:t>
      </w:r>
      <w:proofErr w:type="spellStart"/>
      <w:r w:rsidRPr="00455A0F">
        <w:rPr>
          <w:b/>
          <w:sz w:val="22"/>
        </w:rPr>
        <w:t>Симанов</w:t>
      </w:r>
      <w:proofErr w:type="spellEnd"/>
    </w:p>
    <w:p w:rsidR="00C20AEA" w:rsidRPr="00455A0F" w:rsidRDefault="00C20AEA" w:rsidP="00C20AEA">
      <w:pPr>
        <w:rPr>
          <w:b/>
          <w:sz w:val="22"/>
        </w:rPr>
      </w:pPr>
      <w:r w:rsidRPr="00455A0F">
        <w:rPr>
          <w:b/>
          <w:sz w:val="22"/>
        </w:rPr>
        <w:t>муниципального образования «</w:t>
      </w:r>
      <w:proofErr w:type="gramStart"/>
      <w:r w:rsidRPr="00455A0F">
        <w:rPr>
          <w:b/>
          <w:sz w:val="22"/>
        </w:rPr>
        <w:t>Муниципальный</w:t>
      </w:r>
      <w:proofErr w:type="gramEnd"/>
      <w:r w:rsidRPr="00455A0F">
        <w:rPr>
          <w:b/>
          <w:sz w:val="22"/>
        </w:rPr>
        <w:t xml:space="preserve"> </w:t>
      </w:r>
    </w:p>
    <w:p w:rsidR="00C20AEA" w:rsidRPr="00455A0F" w:rsidRDefault="00C20AEA" w:rsidP="00C20AEA">
      <w:pPr>
        <w:jc w:val="both"/>
        <w:rPr>
          <w:b/>
          <w:bCs/>
          <w:sz w:val="22"/>
        </w:rPr>
      </w:pPr>
      <w:r w:rsidRPr="00455A0F">
        <w:rPr>
          <w:b/>
          <w:sz w:val="22"/>
        </w:rPr>
        <w:t>округ Глазовский район Удмуртской Республики»</w:t>
      </w:r>
      <w:r w:rsidRPr="00455A0F">
        <w:rPr>
          <w:b/>
          <w:sz w:val="22"/>
        </w:rPr>
        <w:tab/>
      </w:r>
      <w:r w:rsidRPr="00455A0F">
        <w:rPr>
          <w:b/>
          <w:sz w:val="22"/>
        </w:rPr>
        <w:tab/>
      </w:r>
    </w:p>
    <w:p w:rsidR="00C20AEA" w:rsidRPr="00455A0F" w:rsidRDefault="00C20AEA" w:rsidP="00C20AEA">
      <w:pPr>
        <w:jc w:val="both"/>
        <w:rPr>
          <w:b/>
          <w:sz w:val="22"/>
        </w:rPr>
      </w:pPr>
      <w:r w:rsidRPr="00455A0F">
        <w:rPr>
          <w:b/>
          <w:bCs/>
          <w:sz w:val="22"/>
        </w:rPr>
        <w:tab/>
      </w:r>
    </w:p>
    <w:p w:rsidR="00C20AEA" w:rsidRPr="00455A0F" w:rsidRDefault="00C20AEA" w:rsidP="00C20AEA">
      <w:pPr>
        <w:jc w:val="both"/>
        <w:rPr>
          <w:b/>
          <w:sz w:val="20"/>
        </w:rPr>
      </w:pPr>
      <w:proofErr w:type="spellStart"/>
      <w:r w:rsidRPr="00455A0F">
        <w:rPr>
          <w:b/>
          <w:sz w:val="20"/>
        </w:rPr>
        <w:t>г</w:t>
      </w:r>
      <w:proofErr w:type="gramStart"/>
      <w:r w:rsidRPr="00455A0F">
        <w:rPr>
          <w:b/>
          <w:sz w:val="20"/>
        </w:rPr>
        <w:t>.Г</w:t>
      </w:r>
      <w:proofErr w:type="gramEnd"/>
      <w:r w:rsidRPr="00455A0F">
        <w:rPr>
          <w:b/>
          <w:sz w:val="20"/>
        </w:rPr>
        <w:t>лазов</w:t>
      </w:r>
      <w:proofErr w:type="spellEnd"/>
    </w:p>
    <w:p w:rsidR="00C20AEA" w:rsidRPr="00455A0F" w:rsidRDefault="00C20AEA" w:rsidP="00C20AEA">
      <w:pPr>
        <w:jc w:val="both"/>
        <w:rPr>
          <w:b/>
          <w:sz w:val="20"/>
        </w:rPr>
      </w:pPr>
      <w:r w:rsidRPr="00455A0F">
        <w:rPr>
          <w:b/>
          <w:sz w:val="20"/>
        </w:rPr>
        <w:t xml:space="preserve">26 октября 2023 года </w:t>
      </w:r>
      <w:r w:rsidRPr="00455A0F">
        <w:rPr>
          <w:b/>
          <w:sz w:val="20"/>
        </w:rPr>
        <w:tab/>
      </w:r>
      <w:r w:rsidRPr="00455A0F">
        <w:rPr>
          <w:b/>
          <w:sz w:val="20"/>
        </w:rPr>
        <w:tab/>
      </w:r>
      <w:r w:rsidRPr="00455A0F">
        <w:rPr>
          <w:b/>
          <w:sz w:val="20"/>
        </w:rPr>
        <w:tab/>
      </w:r>
      <w:r w:rsidRPr="00455A0F">
        <w:rPr>
          <w:b/>
          <w:sz w:val="20"/>
        </w:rPr>
        <w:tab/>
      </w:r>
      <w:r w:rsidRPr="00455A0F">
        <w:rPr>
          <w:b/>
          <w:sz w:val="20"/>
        </w:rPr>
        <w:tab/>
      </w:r>
      <w:r w:rsidRPr="00455A0F">
        <w:rPr>
          <w:b/>
          <w:sz w:val="20"/>
        </w:rPr>
        <w:tab/>
      </w:r>
      <w:r w:rsidRPr="00455A0F">
        <w:rPr>
          <w:b/>
          <w:sz w:val="20"/>
        </w:rPr>
        <w:tab/>
      </w:r>
      <w:r w:rsidRPr="00455A0F">
        <w:rPr>
          <w:b/>
          <w:sz w:val="20"/>
        </w:rPr>
        <w:tab/>
      </w:r>
    </w:p>
    <w:p w:rsidR="00C20AEA" w:rsidRPr="00455A0F" w:rsidRDefault="00C20AEA" w:rsidP="00C20AEA">
      <w:pPr>
        <w:jc w:val="both"/>
        <w:rPr>
          <w:b/>
          <w:sz w:val="20"/>
        </w:rPr>
      </w:pPr>
      <w:r w:rsidRPr="00455A0F">
        <w:rPr>
          <w:b/>
          <w:sz w:val="20"/>
        </w:rPr>
        <w:t>№ 337</w:t>
      </w:r>
    </w:p>
    <w:p w:rsidR="00C20AEA" w:rsidRPr="00455A0F" w:rsidRDefault="00C20AEA" w:rsidP="00C20AEA">
      <w:pPr>
        <w:ind w:right="-186"/>
        <w:jc w:val="both"/>
        <w:rPr>
          <w:bCs/>
          <w:sz w:val="22"/>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C20AEA" w:rsidRPr="0078254A" w:rsidTr="00C20AEA">
        <w:tc>
          <w:tcPr>
            <w:tcW w:w="4361" w:type="dxa"/>
            <w:shd w:val="clear" w:color="auto" w:fill="auto"/>
          </w:tcPr>
          <w:p w:rsidR="00C20AEA" w:rsidRPr="00EB1B5D" w:rsidRDefault="00C20AEA" w:rsidP="00C20AEA">
            <w:pPr>
              <w:jc w:val="center"/>
              <w:rPr>
                <w:bCs/>
                <w:sz w:val="22"/>
              </w:rPr>
            </w:pPr>
            <w:r w:rsidRPr="00EB1B5D">
              <w:rPr>
                <w:bCs/>
                <w:sz w:val="22"/>
              </w:rPr>
              <w:lastRenderedPageBreak/>
              <w:t xml:space="preserve">Совет депутатов </w:t>
            </w:r>
          </w:p>
          <w:p w:rsidR="00C20AEA" w:rsidRPr="00EB1B5D" w:rsidRDefault="00C20AEA" w:rsidP="00C20AEA">
            <w:pPr>
              <w:jc w:val="center"/>
              <w:rPr>
                <w:bCs/>
                <w:sz w:val="22"/>
              </w:rPr>
            </w:pPr>
            <w:r w:rsidRPr="00EB1B5D">
              <w:rPr>
                <w:bCs/>
                <w:sz w:val="22"/>
              </w:rPr>
              <w:t xml:space="preserve">муниципального образования «Муниципальный округ </w:t>
            </w:r>
          </w:p>
          <w:p w:rsidR="00C20AEA" w:rsidRDefault="00C20AEA" w:rsidP="00C20AEA">
            <w:pPr>
              <w:jc w:val="center"/>
              <w:rPr>
                <w:bCs/>
                <w:sz w:val="22"/>
              </w:rPr>
            </w:pPr>
            <w:r w:rsidRPr="00EB1B5D">
              <w:rPr>
                <w:bCs/>
                <w:sz w:val="22"/>
              </w:rPr>
              <w:t xml:space="preserve">Глазовский район </w:t>
            </w:r>
          </w:p>
          <w:p w:rsidR="00C20AEA" w:rsidRPr="0078254A" w:rsidRDefault="00C20AEA" w:rsidP="00C20AEA">
            <w:pPr>
              <w:jc w:val="center"/>
              <w:rPr>
                <w:b/>
                <w:bCs/>
                <w:sz w:val="22"/>
              </w:rPr>
            </w:pPr>
            <w:r w:rsidRPr="00EB1B5D">
              <w:rPr>
                <w:bCs/>
                <w:sz w:val="22"/>
              </w:rPr>
              <w:t>Удмуртской Республики»</w:t>
            </w:r>
            <w:r w:rsidRPr="0078254A">
              <w:rPr>
                <w:b/>
                <w:bCs/>
                <w:sz w:val="22"/>
              </w:rPr>
              <w:t xml:space="preserve">  </w:t>
            </w:r>
          </w:p>
        </w:tc>
        <w:tc>
          <w:tcPr>
            <w:tcW w:w="1139" w:type="dxa"/>
          </w:tcPr>
          <w:p w:rsidR="00C20AEA" w:rsidRPr="0078254A" w:rsidRDefault="00913878" w:rsidP="00C20AEA">
            <w:pPr>
              <w:jc w:val="center"/>
              <w:rPr>
                <w:b/>
                <w:bCs/>
                <w:sz w:val="22"/>
              </w:rPr>
            </w:pPr>
            <w:r>
              <w:rPr>
                <w:b/>
                <w:bCs/>
                <w:noProof/>
                <w:sz w:val="22"/>
              </w:rPr>
              <w:pict>
                <v:shape id="_x0000_s1030" type="#_x0000_t75" style="position:absolute;left:0;text-align:left;margin-left:1.4pt;margin-top:.25pt;width:39pt;height:54pt;z-index:251667456;mso-position-horizontal-relative:text;mso-position-vertical-relative:text">
                  <v:imagedata r:id="rId10" o:title="Герб Глазовского района"/>
                  <w10:wrap type="topAndBottom"/>
                </v:shape>
              </w:pict>
            </w:r>
          </w:p>
        </w:tc>
        <w:tc>
          <w:tcPr>
            <w:tcW w:w="3822" w:type="dxa"/>
            <w:shd w:val="clear" w:color="auto" w:fill="auto"/>
          </w:tcPr>
          <w:p w:rsidR="00C20AEA" w:rsidRDefault="00C20AEA" w:rsidP="00C20AEA">
            <w:pPr>
              <w:jc w:val="center"/>
              <w:rPr>
                <w:bCs/>
                <w:sz w:val="22"/>
              </w:rPr>
            </w:pPr>
            <w:r w:rsidRPr="00EB1B5D">
              <w:rPr>
                <w:bCs/>
                <w:sz w:val="22"/>
              </w:rPr>
              <w:t xml:space="preserve">«Удмурт Элькунысь </w:t>
            </w:r>
          </w:p>
          <w:p w:rsidR="00C20AEA" w:rsidRPr="00EB1B5D" w:rsidRDefault="00C20AEA" w:rsidP="00C20AEA">
            <w:pPr>
              <w:jc w:val="center"/>
              <w:rPr>
                <w:bCs/>
                <w:sz w:val="22"/>
              </w:rPr>
            </w:pPr>
            <w:r w:rsidRPr="00EB1B5D">
              <w:rPr>
                <w:bCs/>
                <w:sz w:val="22"/>
              </w:rPr>
              <w:t xml:space="preserve">Глаз ёрос </w:t>
            </w:r>
          </w:p>
          <w:p w:rsidR="00C20AEA" w:rsidRPr="00EB1B5D" w:rsidRDefault="00C20AEA" w:rsidP="00C20AEA">
            <w:pPr>
              <w:jc w:val="center"/>
              <w:rPr>
                <w:bCs/>
                <w:sz w:val="22"/>
              </w:rPr>
            </w:pPr>
            <w:r w:rsidRPr="00EB1B5D">
              <w:rPr>
                <w:bCs/>
                <w:sz w:val="22"/>
              </w:rPr>
              <w:t>муниципал округ»</w:t>
            </w:r>
          </w:p>
          <w:p w:rsidR="00C20AEA" w:rsidRPr="00EB1B5D" w:rsidRDefault="00C20AEA" w:rsidP="00C20AEA">
            <w:pPr>
              <w:jc w:val="center"/>
              <w:rPr>
                <w:bCs/>
                <w:sz w:val="22"/>
              </w:rPr>
            </w:pPr>
            <w:r w:rsidRPr="00EB1B5D">
              <w:rPr>
                <w:bCs/>
                <w:sz w:val="22"/>
              </w:rPr>
              <w:t xml:space="preserve">муниципал кылдытэтысь </w:t>
            </w:r>
          </w:p>
          <w:p w:rsidR="00C20AEA" w:rsidRPr="00EB1B5D" w:rsidRDefault="00C20AEA" w:rsidP="00C20AEA">
            <w:pPr>
              <w:jc w:val="center"/>
              <w:rPr>
                <w:bCs/>
                <w:sz w:val="22"/>
              </w:rPr>
            </w:pPr>
            <w:r w:rsidRPr="00EB1B5D">
              <w:rPr>
                <w:bCs/>
                <w:sz w:val="22"/>
              </w:rPr>
              <w:t>депутатъёслэн Кенешсы</w:t>
            </w:r>
          </w:p>
          <w:p w:rsidR="00C20AEA" w:rsidRPr="0078254A" w:rsidRDefault="00C20AEA" w:rsidP="00C20AEA">
            <w:pPr>
              <w:jc w:val="center"/>
              <w:rPr>
                <w:b/>
                <w:bCs/>
                <w:sz w:val="22"/>
              </w:rPr>
            </w:pPr>
          </w:p>
        </w:tc>
      </w:tr>
    </w:tbl>
    <w:p w:rsidR="00455A0F" w:rsidRDefault="00455A0F" w:rsidP="00C20AEA">
      <w:pPr>
        <w:keepNext/>
        <w:jc w:val="center"/>
        <w:outlineLvl w:val="0"/>
        <w:rPr>
          <w:b/>
          <w:bCs/>
          <w:sz w:val="44"/>
          <w:szCs w:val="44"/>
        </w:rPr>
      </w:pPr>
    </w:p>
    <w:p w:rsidR="00455A0F" w:rsidRDefault="00455A0F" w:rsidP="00C20AEA">
      <w:pPr>
        <w:keepNext/>
        <w:jc w:val="center"/>
        <w:outlineLvl w:val="0"/>
        <w:rPr>
          <w:b/>
          <w:bCs/>
          <w:sz w:val="44"/>
          <w:szCs w:val="44"/>
        </w:rPr>
      </w:pPr>
    </w:p>
    <w:p w:rsidR="00455A0F" w:rsidRDefault="00455A0F" w:rsidP="00C20AEA">
      <w:pPr>
        <w:keepNext/>
        <w:jc w:val="center"/>
        <w:outlineLvl w:val="0"/>
        <w:rPr>
          <w:b/>
          <w:bCs/>
          <w:sz w:val="44"/>
          <w:szCs w:val="44"/>
        </w:rPr>
      </w:pPr>
    </w:p>
    <w:p w:rsidR="00455A0F" w:rsidRDefault="00455A0F" w:rsidP="00C20AEA">
      <w:pPr>
        <w:keepNext/>
        <w:jc w:val="center"/>
        <w:outlineLvl w:val="0"/>
        <w:rPr>
          <w:b/>
          <w:bCs/>
          <w:sz w:val="44"/>
          <w:szCs w:val="44"/>
        </w:rPr>
      </w:pPr>
    </w:p>
    <w:p w:rsidR="00C20AEA" w:rsidRPr="0078254A" w:rsidRDefault="00C20AEA" w:rsidP="00C20AEA">
      <w:pPr>
        <w:keepNext/>
        <w:jc w:val="center"/>
        <w:outlineLvl w:val="0"/>
        <w:rPr>
          <w:b/>
          <w:bCs/>
          <w:sz w:val="44"/>
          <w:szCs w:val="44"/>
        </w:rPr>
      </w:pPr>
      <w:r w:rsidRPr="0078254A">
        <w:rPr>
          <w:b/>
          <w:bCs/>
          <w:sz w:val="44"/>
          <w:szCs w:val="44"/>
        </w:rPr>
        <w:t>РЕШЕНИЕ</w:t>
      </w:r>
    </w:p>
    <w:p w:rsidR="00C20AEA" w:rsidRPr="00C526D2" w:rsidRDefault="00C20AEA" w:rsidP="00C20AEA">
      <w:pPr>
        <w:ind w:left="-540"/>
        <w:jc w:val="center"/>
        <w:rPr>
          <w:b/>
          <w:bCs/>
        </w:rPr>
      </w:pPr>
    </w:p>
    <w:p w:rsidR="00C20AEA" w:rsidRPr="0078254A" w:rsidRDefault="00C20AEA" w:rsidP="00C20AEA">
      <w:pPr>
        <w:jc w:val="center"/>
        <w:rPr>
          <w:b/>
          <w:bCs/>
          <w:sz w:val="28"/>
          <w:szCs w:val="28"/>
        </w:rPr>
      </w:pPr>
      <w:r w:rsidRPr="0078254A">
        <w:rPr>
          <w:b/>
          <w:bCs/>
          <w:sz w:val="28"/>
          <w:szCs w:val="28"/>
        </w:rPr>
        <w:t xml:space="preserve">СОВЕТА ДЕПУТАТОВ МУНИЦИПАЛЬНОГО ОБРАЗОВАНИЯ </w:t>
      </w:r>
    </w:p>
    <w:p w:rsidR="00C20AEA" w:rsidRPr="0078254A" w:rsidRDefault="00C20AEA" w:rsidP="00C20AEA">
      <w:pPr>
        <w:jc w:val="center"/>
        <w:rPr>
          <w:b/>
          <w:bCs/>
          <w:sz w:val="28"/>
          <w:szCs w:val="28"/>
        </w:rPr>
      </w:pPr>
      <w:r w:rsidRPr="0078254A">
        <w:rPr>
          <w:b/>
          <w:bCs/>
          <w:sz w:val="28"/>
          <w:szCs w:val="28"/>
        </w:rPr>
        <w:t xml:space="preserve">«МУНИЦИПАЛЬНЫЙ ОКРУГ ГЛАЗОВСКИЙ РАЙОН </w:t>
      </w:r>
    </w:p>
    <w:p w:rsidR="00C20AEA" w:rsidRPr="0078254A" w:rsidRDefault="00C20AEA" w:rsidP="00C20AEA">
      <w:pPr>
        <w:jc w:val="center"/>
        <w:rPr>
          <w:b/>
          <w:bCs/>
          <w:sz w:val="28"/>
          <w:szCs w:val="28"/>
        </w:rPr>
      </w:pPr>
      <w:r w:rsidRPr="0078254A">
        <w:rPr>
          <w:b/>
          <w:bCs/>
          <w:sz w:val="28"/>
          <w:szCs w:val="28"/>
        </w:rPr>
        <w:t xml:space="preserve">УДМУРТСКОЙ РЕСПУБЛИКИ» </w:t>
      </w:r>
    </w:p>
    <w:p w:rsidR="00C20AEA" w:rsidRPr="0078254A" w:rsidRDefault="00C20AEA" w:rsidP="00C20AEA">
      <w:pPr>
        <w:jc w:val="center"/>
        <w:rPr>
          <w:b/>
          <w:bCs/>
          <w:sz w:val="20"/>
        </w:rPr>
      </w:pPr>
    </w:p>
    <w:p w:rsidR="00C20AEA" w:rsidRDefault="00C20AEA" w:rsidP="00C20AEA">
      <w:pPr>
        <w:pStyle w:val="2"/>
        <w:keepNext w:val="0"/>
        <w:autoSpaceDE w:val="0"/>
        <w:autoSpaceDN w:val="0"/>
        <w:adjustRightInd w:val="0"/>
        <w:rPr>
          <w:b w:val="0"/>
          <w:szCs w:val="24"/>
        </w:rPr>
      </w:pPr>
      <w:r w:rsidRPr="00F405B4">
        <w:rPr>
          <w:b w:val="0"/>
          <w:szCs w:val="24"/>
        </w:rPr>
        <w:t>О</w:t>
      </w:r>
      <w:r>
        <w:rPr>
          <w:b w:val="0"/>
          <w:szCs w:val="24"/>
        </w:rPr>
        <w:t xml:space="preserve"> внесении изменений в состав Президиума</w:t>
      </w:r>
      <w:r w:rsidRPr="00F405B4">
        <w:rPr>
          <w:b w:val="0"/>
          <w:szCs w:val="24"/>
        </w:rPr>
        <w:t xml:space="preserve"> </w:t>
      </w:r>
      <w:r>
        <w:rPr>
          <w:b w:val="0"/>
          <w:szCs w:val="24"/>
        </w:rPr>
        <w:t>С</w:t>
      </w:r>
      <w:r w:rsidRPr="00F405B4">
        <w:rPr>
          <w:b w:val="0"/>
          <w:szCs w:val="24"/>
        </w:rPr>
        <w:t xml:space="preserve">овета депутатов </w:t>
      </w:r>
    </w:p>
    <w:p w:rsidR="00C20AEA" w:rsidRDefault="00C20AEA" w:rsidP="00C20AEA">
      <w:pPr>
        <w:pStyle w:val="2"/>
        <w:keepNext w:val="0"/>
        <w:autoSpaceDE w:val="0"/>
        <w:autoSpaceDN w:val="0"/>
        <w:adjustRightInd w:val="0"/>
        <w:rPr>
          <w:b w:val="0"/>
          <w:szCs w:val="24"/>
        </w:rPr>
      </w:pPr>
      <w:r w:rsidRPr="00F405B4">
        <w:rPr>
          <w:b w:val="0"/>
          <w:szCs w:val="24"/>
        </w:rPr>
        <w:t>муниципального образования «</w:t>
      </w:r>
      <w:r>
        <w:rPr>
          <w:b w:val="0"/>
          <w:szCs w:val="24"/>
        </w:rPr>
        <w:t>Муниципальный округ Г</w:t>
      </w:r>
      <w:r w:rsidRPr="00F405B4">
        <w:rPr>
          <w:b w:val="0"/>
          <w:szCs w:val="24"/>
        </w:rPr>
        <w:t>лазовский район</w:t>
      </w:r>
      <w:r>
        <w:rPr>
          <w:b w:val="0"/>
          <w:szCs w:val="24"/>
        </w:rPr>
        <w:t xml:space="preserve"> </w:t>
      </w:r>
    </w:p>
    <w:p w:rsidR="00C20AEA" w:rsidRDefault="00C20AEA" w:rsidP="00C20AEA">
      <w:pPr>
        <w:pStyle w:val="2"/>
        <w:keepNext w:val="0"/>
        <w:autoSpaceDE w:val="0"/>
        <w:autoSpaceDN w:val="0"/>
        <w:adjustRightInd w:val="0"/>
        <w:rPr>
          <w:rFonts w:eastAsia="Calibri"/>
          <w:b w:val="0"/>
          <w:bCs/>
          <w:szCs w:val="24"/>
          <w:lang w:eastAsia="en-US"/>
        </w:rPr>
      </w:pPr>
      <w:r>
        <w:rPr>
          <w:b w:val="0"/>
          <w:szCs w:val="24"/>
        </w:rPr>
        <w:t>Удмуртской Республики</w:t>
      </w:r>
      <w:r w:rsidRPr="00F405B4">
        <w:rPr>
          <w:b w:val="0"/>
          <w:szCs w:val="24"/>
        </w:rPr>
        <w:t>»</w:t>
      </w:r>
      <w:r>
        <w:rPr>
          <w:b w:val="0"/>
          <w:szCs w:val="24"/>
        </w:rPr>
        <w:t xml:space="preserve">, </w:t>
      </w:r>
      <w:proofErr w:type="gramStart"/>
      <w:r w:rsidRPr="00C526D2">
        <w:rPr>
          <w:rFonts w:eastAsia="Calibri"/>
          <w:b w:val="0"/>
          <w:bCs/>
          <w:szCs w:val="24"/>
          <w:lang w:eastAsia="en-US"/>
        </w:rPr>
        <w:t>утвержденный</w:t>
      </w:r>
      <w:proofErr w:type="gramEnd"/>
      <w:r w:rsidRPr="00C526D2">
        <w:rPr>
          <w:rFonts w:eastAsia="Calibri"/>
          <w:b w:val="0"/>
          <w:bCs/>
          <w:szCs w:val="24"/>
          <w:lang w:eastAsia="en-US"/>
        </w:rPr>
        <w:t xml:space="preserve"> решением Совета депутатов </w:t>
      </w:r>
    </w:p>
    <w:p w:rsidR="00C20AEA" w:rsidRDefault="00C20AEA" w:rsidP="00C20AEA">
      <w:pPr>
        <w:pStyle w:val="2"/>
        <w:keepNext w:val="0"/>
        <w:autoSpaceDE w:val="0"/>
        <w:autoSpaceDN w:val="0"/>
        <w:adjustRightInd w:val="0"/>
        <w:rPr>
          <w:b w:val="0"/>
          <w:bCs/>
          <w:szCs w:val="24"/>
        </w:rPr>
      </w:pPr>
      <w:r w:rsidRPr="00C526D2">
        <w:rPr>
          <w:b w:val="0"/>
          <w:bCs/>
          <w:szCs w:val="24"/>
          <w:lang w:eastAsia="en-US"/>
        </w:rPr>
        <w:t>муниципального образования «</w:t>
      </w:r>
      <w:r w:rsidRPr="00C526D2">
        <w:rPr>
          <w:b w:val="0"/>
          <w:bCs/>
          <w:szCs w:val="24"/>
        </w:rPr>
        <w:t xml:space="preserve">Муниципальный округ Глазовский район </w:t>
      </w:r>
    </w:p>
    <w:p w:rsidR="00C20AEA" w:rsidRPr="00C526D2" w:rsidRDefault="00C20AEA" w:rsidP="00C20AEA">
      <w:pPr>
        <w:pStyle w:val="2"/>
        <w:keepNext w:val="0"/>
        <w:autoSpaceDE w:val="0"/>
        <w:autoSpaceDN w:val="0"/>
        <w:adjustRightInd w:val="0"/>
        <w:rPr>
          <w:b w:val="0"/>
          <w:bCs/>
          <w:szCs w:val="24"/>
        </w:rPr>
      </w:pPr>
      <w:r>
        <w:rPr>
          <w:b w:val="0"/>
          <w:bCs/>
          <w:szCs w:val="24"/>
        </w:rPr>
        <w:t>Удмуртской Республики» от 28.10.2021 №38 (в редакции решений Совета депутатов муниципального образования «Муниципальный округ Глазовский район Удмуртской Республики» от 19.11.2021 №70, от 23.12.2021 №113, от 31.03.2022 №172, от 26.05.2022 № 224)</w:t>
      </w:r>
    </w:p>
    <w:p w:rsidR="00C20AEA" w:rsidRPr="0078254A" w:rsidRDefault="00C20AEA" w:rsidP="00C20AEA">
      <w:pPr>
        <w:pStyle w:val="ae"/>
        <w:jc w:val="center"/>
        <w:rPr>
          <w:b/>
          <w:szCs w:val="24"/>
        </w:rPr>
      </w:pPr>
      <w:r w:rsidRPr="00F405B4">
        <w:rPr>
          <w:b/>
          <w:szCs w:val="24"/>
        </w:rPr>
        <w:t xml:space="preserve"> </w:t>
      </w:r>
    </w:p>
    <w:p w:rsidR="00C20AEA" w:rsidRPr="0078254A" w:rsidRDefault="00C20AEA" w:rsidP="00C20AEA">
      <w:r w:rsidRPr="0078254A">
        <w:t xml:space="preserve">Принято </w:t>
      </w:r>
    </w:p>
    <w:p w:rsidR="00C20AEA" w:rsidRPr="0078254A" w:rsidRDefault="00C20AEA" w:rsidP="00C20AEA">
      <w:r w:rsidRPr="0078254A">
        <w:t xml:space="preserve">Советом депутатов муниципального образования </w:t>
      </w:r>
    </w:p>
    <w:p w:rsidR="00C20AEA" w:rsidRPr="0078254A" w:rsidRDefault="00C20AEA" w:rsidP="00C20AEA">
      <w:r w:rsidRPr="0078254A">
        <w:t xml:space="preserve">«Муниципальный округ Глазовский район                                        </w:t>
      </w:r>
    </w:p>
    <w:p w:rsidR="00C20AEA" w:rsidRPr="0078254A" w:rsidRDefault="00C20AEA" w:rsidP="00C20AEA">
      <w:r w:rsidRPr="0078254A">
        <w:t xml:space="preserve">Удмуртской Республики» первого созыва                      </w:t>
      </w:r>
      <w:r>
        <w:t xml:space="preserve">                        26 октября 2023 года</w:t>
      </w:r>
    </w:p>
    <w:p w:rsidR="00C20AEA" w:rsidRPr="0078254A" w:rsidRDefault="00C20AEA" w:rsidP="00C20AEA">
      <w:pPr>
        <w:jc w:val="both"/>
      </w:pPr>
    </w:p>
    <w:p w:rsidR="00C20AEA" w:rsidRPr="0078254A" w:rsidRDefault="00C20AEA" w:rsidP="00C20AEA">
      <w:pPr>
        <w:autoSpaceDE w:val="0"/>
        <w:autoSpaceDN w:val="0"/>
        <w:adjustRightInd w:val="0"/>
        <w:ind w:firstLine="709"/>
        <w:jc w:val="both"/>
        <w:rPr>
          <w:rFonts w:eastAsia="Calibri"/>
          <w:i/>
          <w:iCs/>
        </w:rPr>
      </w:pPr>
      <w:r w:rsidRPr="0078254A">
        <w:rPr>
          <w:rFonts w:eastAsia="Calibri"/>
        </w:rPr>
        <w:t xml:space="preserve">В </w:t>
      </w:r>
      <w:r w:rsidRPr="0078254A">
        <w:rPr>
          <w:rFonts w:eastAsia="Calibri"/>
          <w:lang w:eastAsia="en-US"/>
        </w:rPr>
        <w:t>соответствии с</w:t>
      </w:r>
      <w:r>
        <w:rPr>
          <w:rFonts w:eastAsia="Calibri"/>
          <w:lang w:eastAsia="en-US"/>
        </w:rPr>
        <w:t>о</w:t>
      </w:r>
      <w:r w:rsidRPr="0078254A">
        <w:rPr>
          <w:rFonts w:eastAsia="Calibri"/>
          <w:lang w:eastAsia="en-US"/>
        </w:rPr>
        <w:t xml:space="preserve"> </w:t>
      </w:r>
      <w:r>
        <w:t xml:space="preserve">статьей 14 Регламента Совета депутатов муниципального образования «Муниципальный округ Глазовский район Удмуртской Республики», </w:t>
      </w:r>
      <w:r w:rsidRPr="0078254A">
        <w:rPr>
          <w:b/>
        </w:rPr>
        <w:t>Совет депутатов муниципального образования «Муниципальный округ Глазовский район Удмуртской Республики»</w:t>
      </w:r>
      <w:r w:rsidRPr="0078254A">
        <w:rPr>
          <w:b/>
          <w:bCs/>
        </w:rPr>
        <w:t xml:space="preserve"> РЕШИЛ:</w:t>
      </w:r>
    </w:p>
    <w:p w:rsidR="00C20AEA" w:rsidRDefault="00C20AEA" w:rsidP="00C20AEA">
      <w:pPr>
        <w:pStyle w:val="2"/>
        <w:keepNext w:val="0"/>
        <w:autoSpaceDE w:val="0"/>
        <w:autoSpaceDN w:val="0"/>
        <w:adjustRightInd w:val="0"/>
      </w:pPr>
    </w:p>
    <w:p w:rsidR="00C20AEA" w:rsidRPr="00D547EB" w:rsidRDefault="00C20AEA" w:rsidP="00C20AEA">
      <w:pPr>
        <w:pStyle w:val="ae"/>
        <w:ind w:firstLine="708"/>
        <w:rPr>
          <w:b/>
          <w:szCs w:val="24"/>
        </w:rPr>
      </w:pPr>
      <w:r>
        <w:t xml:space="preserve">1. </w:t>
      </w:r>
      <w:proofErr w:type="gramStart"/>
      <w:r>
        <w:t>Внести в</w:t>
      </w:r>
      <w:r w:rsidRPr="000A188D">
        <w:rPr>
          <w:rFonts w:eastAsia="Calibri"/>
          <w:bCs/>
          <w:szCs w:val="24"/>
          <w:lang w:eastAsia="en-US"/>
        </w:rPr>
        <w:t xml:space="preserve"> решение Совета депутатов </w:t>
      </w:r>
      <w:r w:rsidRPr="000A188D">
        <w:rPr>
          <w:bCs/>
          <w:szCs w:val="24"/>
          <w:lang w:eastAsia="en-US"/>
        </w:rPr>
        <w:t>муниципального образования «</w:t>
      </w:r>
      <w:r w:rsidRPr="000A188D">
        <w:rPr>
          <w:bCs/>
          <w:szCs w:val="24"/>
        </w:rPr>
        <w:t>Муниципальный округ Глазовский район Удмуртской Республики» от 28.10.2021 №38</w:t>
      </w:r>
      <w:r>
        <w:rPr>
          <w:bCs/>
          <w:szCs w:val="24"/>
        </w:rPr>
        <w:t xml:space="preserve"> «</w:t>
      </w:r>
      <w:r w:rsidRPr="00C10D51">
        <w:rPr>
          <w:szCs w:val="24"/>
        </w:rPr>
        <w:t xml:space="preserve">Об утверждении состава Президиума Совета депутатов муниципального образования «Муниципальный округ Глазовский район Удмуртской Республики» </w:t>
      </w:r>
      <w:r>
        <w:rPr>
          <w:bCs/>
          <w:szCs w:val="24"/>
        </w:rPr>
        <w:t xml:space="preserve">(в редакции решений Совета депутатов муниципального образования «Муниципальный округ Глазовский район Удмуртской Республики» от 19.11.2021 №70, от 23.12.2021 №113, от 31.03.2022 №172, </w:t>
      </w:r>
      <w:r w:rsidRPr="00CC143B">
        <w:rPr>
          <w:bCs/>
          <w:szCs w:val="24"/>
        </w:rPr>
        <w:t xml:space="preserve">от 26.05.2022 № 224) </w:t>
      </w:r>
      <w:r>
        <w:rPr>
          <w:bCs/>
          <w:szCs w:val="24"/>
        </w:rPr>
        <w:t>следующие изменения</w:t>
      </w:r>
      <w:r w:rsidRPr="000A188D">
        <w:rPr>
          <w:bCs/>
          <w:szCs w:val="24"/>
        </w:rPr>
        <w:t>:</w:t>
      </w:r>
      <w:proofErr w:type="gramEnd"/>
    </w:p>
    <w:p w:rsidR="00C20AEA" w:rsidRDefault="00C20AEA" w:rsidP="00C20AEA">
      <w:pPr>
        <w:pStyle w:val="11"/>
        <w:shd w:val="clear" w:color="auto" w:fill="auto"/>
        <w:spacing w:before="0" w:after="0" w:line="240" w:lineRule="auto"/>
        <w:ind w:right="20" w:firstLine="708"/>
        <w:rPr>
          <w:sz w:val="24"/>
          <w:szCs w:val="24"/>
        </w:rPr>
      </w:pPr>
      <w:r>
        <w:rPr>
          <w:sz w:val="24"/>
          <w:szCs w:val="24"/>
        </w:rPr>
        <w:t>1) пункт 1 изложить в следующей редакции:</w:t>
      </w:r>
    </w:p>
    <w:p w:rsidR="00C20AEA" w:rsidRDefault="00C20AEA" w:rsidP="00C20AEA">
      <w:pPr>
        <w:ind w:firstLine="709"/>
        <w:jc w:val="both"/>
      </w:pPr>
      <w:r>
        <w:t>«1. Утвердить следующий состав Президиума Совета депутатов муниципального образования «Муниципальный округ Глазовский  район Удмуртской Республики»:</w:t>
      </w:r>
    </w:p>
    <w:p w:rsidR="00C20AEA" w:rsidRDefault="00C20AEA" w:rsidP="00C20AEA">
      <w:pPr>
        <w:ind w:firstLine="709"/>
        <w:jc w:val="both"/>
      </w:pPr>
      <w:r>
        <w:t>Председатель Президиума:</w:t>
      </w:r>
    </w:p>
    <w:p w:rsidR="00C20AEA" w:rsidRDefault="00C20AEA" w:rsidP="00C20AEA">
      <w:pPr>
        <w:ind w:firstLine="709"/>
        <w:jc w:val="both"/>
      </w:pPr>
      <w:r>
        <w:rPr>
          <w:bCs/>
        </w:rPr>
        <w:t xml:space="preserve">1) Буров Сергей Леонидович, </w:t>
      </w:r>
      <w:r>
        <w:t>Председатель Совета депутатов муниципального образования «Муниципальный округ Глазовский район Удмуртской Республики»;</w:t>
      </w:r>
    </w:p>
    <w:p w:rsidR="00C20AEA" w:rsidRDefault="00C20AEA" w:rsidP="00C20AEA">
      <w:pPr>
        <w:ind w:firstLine="709"/>
        <w:jc w:val="both"/>
      </w:pPr>
      <w:r>
        <w:t>Заместитель Председателя Президиума:</w:t>
      </w:r>
    </w:p>
    <w:p w:rsidR="00C20AEA" w:rsidRDefault="00C20AEA" w:rsidP="00C20AEA">
      <w:pPr>
        <w:ind w:firstLine="709"/>
        <w:jc w:val="both"/>
      </w:pPr>
      <w:r>
        <w:t xml:space="preserve">2) </w:t>
      </w:r>
      <w:proofErr w:type="spellStart"/>
      <w:r>
        <w:t>Симанов</w:t>
      </w:r>
      <w:proofErr w:type="spellEnd"/>
      <w:r>
        <w:t xml:space="preserve"> Андрей Владимирович, заместитель Председателя Совета депутатов муниципального образования Муниципальный округ Глазовский район Удмуртской Республики»;</w:t>
      </w:r>
    </w:p>
    <w:p w:rsidR="00C20AEA" w:rsidRDefault="00C20AEA" w:rsidP="00C20AEA">
      <w:pPr>
        <w:ind w:firstLine="709"/>
        <w:jc w:val="both"/>
      </w:pPr>
      <w:r>
        <w:t>Члены Президиума:</w:t>
      </w:r>
    </w:p>
    <w:p w:rsidR="00C20AEA" w:rsidRDefault="00C20AEA" w:rsidP="00C20AEA">
      <w:pPr>
        <w:ind w:firstLine="709"/>
        <w:jc w:val="both"/>
        <w:rPr>
          <w:rFonts w:eastAsia="Calibri"/>
          <w:lang w:eastAsia="en-US"/>
        </w:rPr>
      </w:pPr>
      <w:r>
        <w:t xml:space="preserve">3) </w:t>
      </w:r>
      <w:proofErr w:type="spellStart"/>
      <w:r>
        <w:t>Туктарева</w:t>
      </w:r>
      <w:proofErr w:type="spellEnd"/>
      <w:r>
        <w:t xml:space="preserve"> Александра Антоновна - Председатель постоянной комиссии </w:t>
      </w:r>
      <w:r>
        <w:rPr>
          <w:rFonts w:eastAsia="Calibri"/>
          <w:lang w:eastAsia="en-US"/>
        </w:rPr>
        <w:t>по финансовым, экономическим, земельным, имущественным  и сельскохозяйственным вопросам;</w:t>
      </w:r>
    </w:p>
    <w:p w:rsidR="00C20AEA" w:rsidRDefault="00C20AEA" w:rsidP="00C20AEA">
      <w:pPr>
        <w:ind w:firstLine="709"/>
        <w:jc w:val="both"/>
        <w:rPr>
          <w:rFonts w:eastAsia="Calibri"/>
          <w:lang w:eastAsia="en-US"/>
        </w:rPr>
      </w:pPr>
      <w:r>
        <w:lastRenderedPageBreak/>
        <w:t xml:space="preserve">4) </w:t>
      </w:r>
      <w:proofErr w:type="spellStart"/>
      <w:r>
        <w:t>Касимов</w:t>
      </w:r>
      <w:proofErr w:type="spellEnd"/>
      <w:r>
        <w:t xml:space="preserve"> Ильшат </w:t>
      </w:r>
      <w:proofErr w:type="spellStart"/>
      <w:r>
        <w:t>Ильгизарович</w:t>
      </w:r>
      <w:proofErr w:type="spellEnd"/>
      <w:r>
        <w:t xml:space="preserve"> - Председатель постоянной комиссии </w:t>
      </w:r>
      <w:r>
        <w:rPr>
          <w:rFonts w:eastAsia="Calibri"/>
          <w:lang w:eastAsia="en-US"/>
        </w:rPr>
        <w:t>по жилищно-коммунальному хозяйству, строительству, дорожной деятельности, транспорту и связи;</w:t>
      </w:r>
    </w:p>
    <w:p w:rsidR="00C20AEA" w:rsidRDefault="00C20AEA" w:rsidP="00C20AEA">
      <w:pPr>
        <w:ind w:firstLine="709"/>
        <w:jc w:val="both"/>
      </w:pPr>
      <w:r>
        <w:t>5) Никитина Валентина Михайловна - Председатель постоянной комиссии по нормотворчеству, образованию, культуре, здравоохранению, молодежной политике и спорту;</w:t>
      </w:r>
    </w:p>
    <w:p w:rsidR="00C20AEA" w:rsidRDefault="00C20AEA" w:rsidP="00C20AEA">
      <w:pPr>
        <w:ind w:firstLine="709"/>
        <w:jc w:val="both"/>
      </w:pPr>
    </w:p>
    <w:p w:rsidR="00C20AEA" w:rsidRDefault="00C20AEA" w:rsidP="00C20AEA">
      <w:pPr>
        <w:pStyle w:val="11"/>
        <w:shd w:val="clear" w:color="auto" w:fill="auto"/>
        <w:spacing w:before="0" w:after="0" w:line="240" w:lineRule="auto"/>
        <w:ind w:right="20" w:firstLine="708"/>
        <w:rPr>
          <w:sz w:val="24"/>
          <w:szCs w:val="24"/>
        </w:rPr>
      </w:pPr>
      <w:r>
        <w:rPr>
          <w:sz w:val="24"/>
          <w:szCs w:val="24"/>
        </w:rPr>
        <w:t xml:space="preserve">6)  </w:t>
      </w:r>
      <w:proofErr w:type="spellStart"/>
      <w:r>
        <w:rPr>
          <w:sz w:val="24"/>
          <w:szCs w:val="24"/>
        </w:rPr>
        <w:t>Бегишев</w:t>
      </w:r>
      <w:proofErr w:type="spellEnd"/>
      <w:r>
        <w:rPr>
          <w:sz w:val="24"/>
          <w:szCs w:val="24"/>
        </w:rPr>
        <w:t xml:space="preserve"> Андрей Витальевич – Руководитель депутатской фракции Политической партии «КОММУНИСТИЧЕСКАЯ ПАРТИЯ РОССИЙСКОЙ ФЕДЕРАЦИИ»;</w:t>
      </w:r>
    </w:p>
    <w:p w:rsidR="00C20AEA" w:rsidRDefault="00C20AEA" w:rsidP="00C20AEA">
      <w:pPr>
        <w:ind w:firstLine="709"/>
        <w:jc w:val="both"/>
      </w:pPr>
      <w:r>
        <w:t>7) Яскин Антон Владимирович - Руководитель депутатской фракции Политической партии ЛДПР – Либерально-демократическая партия России;</w:t>
      </w:r>
    </w:p>
    <w:p w:rsidR="00C20AEA" w:rsidRDefault="00C20AEA" w:rsidP="00C20AEA">
      <w:pPr>
        <w:pStyle w:val="11"/>
        <w:shd w:val="clear" w:color="auto" w:fill="auto"/>
        <w:spacing w:before="0" w:after="0" w:line="240" w:lineRule="auto"/>
        <w:ind w:right="20" w:firstLine="708"/>
        <w:rPr>
          <w:szCs w:val="24"/>
        </w:rPr>
      </w:pPr>
      <w:r>
        <w:rPr>
          <w:szCs w:val="24"/>
        </w:rPr>
        <w:t xml:space="preserve">8) </w:t>
      </w:r>
      <w:proofErr w:type="spellStart"/>
      <w:r>
        <w:rPr>
          <w:szCs w:val="24"/>
        </w:rPr>
        <w:t>Тронин</w:t>
      </w:r>
      <w:proofErr w:type="spellEnd"/>
      <w:r>
        <w:rPr>
          <w:szCs w:val="24"/>
        </w:rPr>
        <w:t xml:space="preserve"> Станислав Вениаминович – руководитель депутатской фракции Социалистической политической партии «СПРАВЕДЛИВАЯ РОССИЯ – ПАТРИОТЫ – ЗА ПРАВДУ;</w:t>
      </w:r>
    </w:p>
    <w:p w:rsidR="00C20AEA" w:rsidRDefault="00C20AEA" w:rsidP="00C20AEA">
      <w:pPr>
        <w:ind w:firstLine="709"/>
        <w:jc w:val="both"/>
        <w:rPr>
          <w:rFonts w:eastAsia="Calibri"/>
          <w:lang w:eastAsia="en-US"/>
        </w:rPr>
      </w:pPr>
      <w:r>
        <w:t>9) Никитин Александр Валерьевич - руководитель депутатской фракции Всероссийской политической партии «Единая Россия».</w:t>
      </w:r>
    </w:p>
    <w:p w:rsidR="00C20AEA" w:rsidRPr="00BF39DE" w:rsidRDefault="00C20AEA" w:rsidP="00C20AEA">
      <w:pPr>
        <w:pStyle w:val="11"/>
        <w:shd w:val="clear" w:color="auto" w:fill="auto"/>
        <w:spacing w:before="0" w:after="0" w:line="240" w:lineRule="auto"/>
        <w:ind w:right="20" w:firstLine="708"/>
        <w:rPr>
          <w:sz w:val="24"/>
          <w:szCs w:val="24"/>
        </w:rPr>
      </w:pPr>
    </w:p>
    <w:p w:rsidR="00C20AEA" w:rsidRPr="003B03B8" w:rsidRDefault="00C20AEA" w:rsidP="00C20AEA">
      <w:pPr>
        <w:autoSpaceDE w:val="0"/>
        <w:autoSpaceDN w:val="0"/>
        <w:adjustRightInd w:val="0"/>
        <w:ind w:firstLine="709"/>
        <w:jc w:val="both"/>
        <w:rPr>
          <w:rFonts w:eastAsia="Calibri"/>
        </w:rPr>
      </w:pPr>
      <w:r>
        <w:rPr>
          <w:rFonts w:eastAsia="Calibri"/>
        </w:rPr>
        <w:t>2. Настоящее р</w:t>
      </w:r>
      <w:r w:rsidRPr="003B03B8">
        <w:rPr>
          <w:rFonts w:eastAsia="Calibri"/>
        </w:rPr>
        <w:t>ешение вступает в силу со дня его официального опубликования.</w:t>
      </w:r>
    </w:p>
    <w:p w:rsidR="00C20AEA" w:rsidRDefault="00C20AEA" w:rsidP="00C20AEA">
      <w:pPr>
        <w:tabs>
          <w:tab w:val="left" w:pos="8025"/>
        </w:tabs>
        <w:jc w:val="both"/>
        <w:rPr>
          <w:b/>
        </w:rPr>
      </w:pPr>
    </w:p>
    <w:p w:rsidR="00C20AEA" w:rsidRDefault="00C20AEA" w:rsidP="00C20AEA">
      <w:pPr>
        <w:tabs>
          <w:tab w:val="left" w:pos="8025"/>
        </w:tabs>
        <w:jc w:val="both"/>
        <w:rPr>
          <w:b/>
        </w:rPr>
      </w:pPr>
    </w:p>
    <w:p w:rsidR="00C20AEA" w:rsidRDefault="00C20AEA" w:rsidP="00C20AEA">
      <w:pPr>
        <w:rPr>
          <w:b/>
        </w:rPr>
      </w:pPr>
      <w:r>
        <w:rPr>
          <w:b/>
        </w:rPr>
        <w:t>Заместитель п</w:t>
      </w:r>
      <w:r w:rsidRPr="000228D2">
        <w:rPr>
          <w:b/>
        </w:rPr>
        <w:t>редседател</w:t>
      </w:r>
      <w:r>
        <w:rPr>
          <w:b/>
        </w:rPr>
        <w:t>я</w:t>
      </w:r>
      <w:r w:rsidRPr="000228D2">
        <w:rPr>
          <w:b/>
        </w:rPr>
        <w:t xml:space="preserve"> Совета депутатов</w:t>
      </w:r>
      <w:r>
        <w:rPr>
          <w:b/>
        </w:rPr>
        <w:tab/>
      </w:r>
      <w:r>
        <w:rPr>
          <w:b/>
        </w:rPr>
        <w:tab/>
      </w:r>
      <w:r>
        <w:rPr>
          <w:b/>
        </w:rPr>
        <w:tab/>
      </w:r>
      <w:r>
        <w:rPr>
          <w:b/>
        </w:rPr>
        <w:tab/>
        <w:t xml:space="preserve">              А.В. </w:t>
      </w:r>
      <w:proofErr w:type="spellStart"/>
      <w:r>
        <w:rPr>
          <w:b/>
        </w:rPr>
        <w:t>Симанов</w:t>
      </w:r>
      <w:proofErr w:type="spellEnd"/>
    </w:p>
    <w:p w:rsidR="00C20AEA" w:rsidRDefault="00C20AEA" w:rsidP="00C20AEA">
      <w:pPr>
        <w:rPr>
          <w:b/>
        </w:rPr>
      </w:pPr>
      <w:r w:rsidRPr="000228D2">
        <w:rPr>
          <w:b/>
        </w:rPr>
        <w:t>муниципального</w:t>
      </w:r>
      <w:r>
        <w:rPr>
          <w:b/>
        </w:rPr>
        <w:t xml:space="preserve"> </w:t>
      </w:r>
      <w:r w:rsidRPr="000228D2">
        <w:rPr>
          <w:b/>
        </w:rPr>
        <w:t>образования «</w:t>
      </w:r>
      <w:proofErr w:type="gramStart"/>
      <w:r w:rsidRPr="000228D2">
        <w:rPr>
          <w:b/>
        </w:rPr>
        <w:t>Муниципальный</w:t>
      </w:r>
      <w:proofErr w:type="gramEnd"/>
      <w:r w:rsidRPr="000228D2">
        <w:rPr>
          <w:b/>
        </w:rPr>
        <w:t xml:space="preserve"> </w:t>
      </w:r>
    </w:p>
    <w:p w:rsidR="00C20AEA" w:rsidRDefault="00C20AEA" w:rsidP="00C20AEA">
      <w:pPr>
        <w:jc w:val="both"/>
        <w:rPr>
          <w:b/>
        </w:rPr>
      </w:pPr>
      <w:r w:rsidRPr="000228D2">
        <w:rPr>
          <w:b/>
        </w:rPr>
        <w:t>округ Глазовский район Удмуртской Республики»</w:t>
      </w:r>
      <w:r w:rsidRPr="000228D2">
        <w:rPr>
          <w:b/>
        </w:rPr>
        <w:tab/>
      </w:r>
      <w:r w:rsidRPr="000228D2">
        <w:rPr>
          <w:b/>
        </w:rPr>
        <w:tab/>
      </w:r>
    </w:p>
    <w:p w:rsidR="00C20AEA" w:rsidRDefault="00C20AEA" w:rsidP="00C20AEA">
      <w:pPr>
        <w:jc w:val="both"/>
        <w:rPr>
          <w:b/>
        </w:rPr>
      </w:pPr>
    </w:p>
    <w:p w:rsidR="00C20AEA" w:rsidRDefault="00C20AEA" w:rsidP="00C20AEA">
      <w:pPr>
        <w:jc w:val="both"/>
        <w:rPr>
          <w:b/>
        </w:rPr>
      </w:pPr>
    </w:p>
    <w:p w:rsidR="00C20AEA" w:rsidRDefault="00C20AEA" w:rsidP="00C20AEA">
      <w:pPr>
        <w:jc w:val="both"/>
        <w:rPr>
          <w:b/>
        </w:rPr>
      </w:pPr>
      <w:r>
        <w:rPr>
          <w:b/>
          <w:bCs/>
        </w:rPr>
        <w:tab/>
      </w:r>
    </w:p>
    <w:p w:rsidR="00C20AEA" w:rsidRPr="008E1EF1" w:rsidRDefault="00C20AEA" w:rsidP="00C20AEA">
      <w:pPr>
        <w:jc w:val="both"/>
        <w:rPr>
          <w:b/>
          <w:sz w:val="22"/>
        </w:rPr>
      </w:pPr>
      <w:proofErr w:type="spellStart"/>
      <w:r w:rsidRPr="008E1EF1">
        <w:rPr>
          <w:b/>
          <w:sz w:val="22"/>
        </w:rPr>
        <w:t>г</w:t>
      </w:r>
      <w:proofErr w:type="gramStart"/>
      <w:r w:rsidRPr="008E1EF1">
        <w:rPr>
          <w:b/>
          <w:sz w:val="22"/>
        </w:rPr>
        <w:t>.Г</w:t>
      </w:r>
      <w:proofErr w:type="gramEnd"/>
      <w:r w:rsidRPr="008E1EF1">
        <w:rPr>
          <w:b/>
          <w:sz w:val="22"/>
        </w:rPr>
        <w:t>лазов</w:t>
      </w:r>
      <w:proofErr w:type="spellEnd"/>
    </w:p>
    <w:p w:rsidR="00C20AEA" w:rsidRPr="008E1EF1" w:rsidRDefault="00C20AEA" w:rsidP="00C20AEA">
      <w:pPr>
        <w:jc w:val="both"/>
        <w:rPr>
          <w:b/>
          <w:sz w:val="22"/>
        </w:rPr>
      </w:pPr>
      <w:r w:rsidRPr="008E1EF1">
        <w:rPr>
          <w:b/>
          <w:sz w:val="22"/>
        </w:rPr>
        <w:t xml:space="preserve">26 октября 2023 года </w:t>
      </w:r>
      <w:r w:rsidRPr="008E1EF1">
        <w:rPr>
          <w:b/>
          <w:sz w:val="22"/>
        </w:rPr>
        <w:tab/>
      </w:r>
      <w:r w:rsidRPr="008E1EF1">
        <w:rPr>
          <w:b/>
          <w:sz w:val="22"/>
        </w:rPr>
        <w:tab/>
      </w:r>
      <w:r w:rsidRPr="008E1EF1">
        <w:rPr>
          <w:b/>
          <w:sz w:val="22"/>
        </w:rPr>
        <w:tab/>
      </w:r>
      <w:r w:rsidRPr="008E1EF1">
        <w:rPr>
          <w:b/>
          <w:sz w:val="22"/>
        </w:rPr>
        <w:tab/>
      </w:r>
      <w:r w:rsidRPr="008E1EF1">
        <w:rPr>
          <w:b/>
          <w:sz w:val="22"/>
        </w:rPr>
        <w:tab/>
      </w:r>
      <w:r w:rsidRPr="008E1EF1">
        <w:rPr>
          <w:b/>
          <w:sz w:val="22"/>
        </w:rPr>
        <w:tab/>
      </w:r>
      <w:r w:rsidRPr="008E1EF1">
        <w:rPr>
          <w:b/>
          <w:sz w:val="22"/>
        </w:rPr>
        <w:tab/>
      </w:r>
      <w:r w:rsidRPr="008E1EF1">
        <w:rPr>
          <w:b/>
          <w:sz w:val="22"/>
        </w:rPr>
        <w:tab/>
      </w:r>
    </w:p>
    <w:p w:rsidR="00C20AEA" w:rsidRDefault="00C20AEA" w:rsidP="00C20AEA">
      <w:pPr>
        <w:jc w:val="both"/>
        <w:rPr>
          <w:b/>
          <w:sz w:val="22"/>
        </w:rPr>
      </w:pPr>
      <w:r w:rsidRPr="008E1EF1">
        <w:rPr>
          <w:b/>
          <w:sz w:val="22"/>
        </w:rPr>
        <w:t xml:space="preserve">№ </w:t>
      </w:r>
      <w:r>
        <w:rPr>
          <w:b/>
          <w:sz w:val="22"/>
        </w:rPr>
        <w:t>338</w:t>
      </w: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Default="00455A0F" w:rsidP="00C20AEA">
      <w:pPr>
        <w:jc w:val="both"/>
        <w:rPr>
          <w:b/>
          <w:sz w:val="22"/>
        </w:rPr>
      </w:pPr>
    </w:p>
    <w:p w:rsidR="00455A0F" w:rsidRPr="008E1EF1" w:rsidRDefault="00455A0F" w:rsidP="00C20AEA">
      <w:pPr>
        <w:jc w:val="both"/>
        <w:rPr>
          <w:b/>
          <w:sz w:val="22"/>
        </w:rPr>
      </w:pPr>
    </w:p>
    <w:p w:rsidR="00C20AEA" w:rsidRDefault="00C20AEA" w:rsidP="00C20AEA">
      <w:pPr>
        <w:jc w:val="both"/>
        <w:rPr>
          <w:b/>
        </w:rPr>
      </w:pPr>
    </w:p>
    <w:p w:rsidR="00C20AEA" w:rsidRPr="00011276" w:rsidRDefault="00C20AEA" w:rsidP="00C20AEA">
      <w:pPr>
        <w:keepNext/>
        <w:outlineLvl w:val="0"/>
        <w:rPr>
          <w:b/>
          <w:bCs/>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C20AEA" w:rsidRPr="00A16E2B" w:rsidTr="00C20AEA">
        <w:tc>
          <w:tcPr>
            <w:tcW w:w="4361" w:type="dxa"/>
            <w:shd w:val="clear" w:color="auto" w:fill="auto"/>
          </w:tcPr>
          <w:p w:rsidR="00C20AEA" w:rsidRPr="00A16E2B" w:rsidRDefault="00C20AEA" w:rsidP="00C20AEA">
            <w:pPr>
              <w:jc w:val="center"/>
              <w:rPr>
                <w:bCs/>
                <w:sz w:val="22"/>
              </w:rPr>
            </w:pPr>
            <w:r w:rsidRPr="00A16E2B">
              <w:rPr>
                <w:bCs/>
                <w:sz w:val="22"/>
              </w:rPr>
              <w:t xml:space="preserve">Совет депутатов </w:t>
            </w:r>
          </w:p>
          <w:p w:rsidR="00C20AEA" w:rsidRPr="00A16E2B" w:rsidRDefault="00C20AEA" w:rsidP="00C20AEA">
            <w:pPr>
              <w:jc w:val="center"/>
              <w:rPr>
                <w:bCs/>
                <w:sz w:val="22"/>
              </w:rPr>
            </w:pPr>
            <w:r w:rsidRPr="00A16E2B">
              <w:rPr>
                <w:bCs/>
                <w:sz w:val="22"/>
              </w:rPr>
              <w:t xml:space="preserve">муниципального образования «Муниципальный округ </w:t>
            </w:r>
          </w:p>
          <w:p w:rsidR="00C20AEA" w:rsidRPr="00A16E2B" w:rsidRDefault="00C20AEA" w:rsidP="00C20AEA">
            <w:pPr>
              <w:jc w:val="center"/>
              <w:rPr>
                <w:bCs/>
                <w:sz w:val="22"/>
              </w:rPr>
            </w:pPr>
            <w:r w:rsidRPr="00A16E2B">
              <w:rPr>
                <w:bCs/>
                <w:sz w:val="22"/>
              </w:rPr>
              <w:t xml:space="preserve">Глазовский район </w:t>
            </w:r>
          </w:p>
          <w:p w:rsidR="00C20AEA" w:rsidRPr="00A16E2B" w:rsidRDefault="00C20AEA" w:rsidP="00C20AEA">
            <w:pPr>
              <w:jc w:val="center"/>
              <w:rPr>
                <w:b/>
                <w:bCs/>
                <w:sz w:val="22"/>
              </w:rPr>
            </w:pPr>
            <w:r w:rsidRPr="00A16E2B">
              <w:rPr>
                <w:bCs/>
                <w:sz w:val="22"/>
              </w:rPr>
              <w:t>Удмуртской Республики»</w:t>
            </w:r>
            <w:r w:rsidRPr="00A16E2B">
              <w:rPr>
                <w:b/>
                <w:bCs/>
                <w:sz w:val="22"/>
              </w:rPr>
              <w:t xml:space="preserve">  </w:t>
            </w:r>
          </w:p>
        </w:tc>
        <w:tc>
          <w:tcPr>
            <w:tcW w:w="1139" w:type="dxa"/>
          </w:tcPr>
          <w:p w:rsidR="00C20AEA" w:rsidRPr="00A16E2B" w:rsidRDefault="00913878" w:rsidP="00C20AEA">
            <w:pPr>
              <w:jc w:val="center"/>
              <w:rPr>
                <w:b/>
                <w:bCs/>
                <w:sz w:val="22"/>
              </w:rPr>
            </w:pPr>
            <w:r>
              <w:rPr>
                <w:b/>
                <w:bCs/>
                <w:noProof/>
                <w:sz w:val="22"/>
              </w:rPr>
              <w:pict>
                <v:shape id="_x0000_s1031" type="#_x0000_t75" style="position:absolute;left:0;text-align:left;margin-left:1.4pt;margin-top:.25pt;width:39pt;height:54pt;z-index:251669504;mso-position-horizontal-relative:text;mso-position-vertical-relative:text">
                  <v:imagedata r:id="rId10" o:title="Герб Глазовского района"/>
                  <w10:wrap type="topAndBottom"/>
                </v:shape>
              </w:pict>
            </w:r>
          </w:p>
        </w:tc>
        <w:tc>
          <w:tcPr>
            <w:tcW w:w="3822" w:type="dxa"/>
            <w:shd w:val="clear" w:color="auto" w:fill="auto"/>
          </w:tcPr>
          <w:p w:rsidR="00C20AEA" w:rsidRPr="00A16E2B" w:rsidRDefault="00C20AEA" w:rsidP="00C20AEA">
            <w:pPr>
              <w:jc w:val="center"/>
              <w:rPr>
                <w:bCs/>
                <w:sz w:val="22"/>
              </w:rPr>
            </w:pPr>
            <w:r w:rsidRPr="00A16E2B">
              <w:rPr>
                <w:bCs/>
                <w:sz w:val="22"/>
              </w:rPr>
              <w:t xml:space="preserve">«Удмурт Элькунысь </w:t>
            </w:r>
          </w:p>
          <w:p w:rsidR="00C20AEA" w:rsidRPr="00A16E2B" w:rsidRDefault="00C20AEA" w:rsidP="00C20AEA">
            <w:pPr>
              <w:jc w:val="center"/>
              <w:rPr>
                <w:bCs/>
                <w:sz w:val="22"/>
              </w:rPr>
            </w:pPr>
            <w:r w:rsidRPr="00A16E2B">
              <w:rPr>
                <w:bCs/>
                <w:sz w:val="22"/>
              </w:rPr>
              <w:t xml:space="preserve">Глаз ёрос </w:t>
            </w:r>
          </w:p>
          <w:p w:rsidR="00C20AEA" w:rsidRPr="00A16E2B" w:rsidRDefault="00C20AEA" w:rsidP="00C20AEA">
            <w:pPr>
              <w:jc w:val="center"/>
              <w:rPr>
                <w:bCs/>
                <w:sz w:val="22"/>
              </w:rPr>
            </w:pPr>
            <w:r w:rsidRPr="00A16E2B">
              <w:rPr>
                <w:bCs/>
                <w:sz w:val="22"/>
              </w:rPr>
              <w:t>муниципал округ»</w:t>
            </w:r>
          </w:p>
          <w:p w:rsidR="00C20AEA" w:rsidRPr="00A16E2B" w:rsidRDefault="00C20AEA" w:rsidP="00C20AEA">
            <w:pPr>
              <w:jc w:val="center"/>
              <w:rPr>
                <w:bCs/>
                <w:sz w:val="22"/>
              </w:rPr>
            </w:pPr>
            <w:r w:rsidRPr="00A16E2B">
              <w:rPr>
                <w:bCs/>
                <w:sz w:val="22"/>
              </w:rPr>
              <w:t xml:space="preserve">муниципал кылдытэтысь </w:t>
            </w:r>
          </w:p>
          <w:p w:rsidR="00C20AEA" w:rsidRPr="00A16E2B" w:rsidRDefault="00C20AEA" w:rsidP="00C20AEA">
            <w:pPr>
              <w:jc w:val="center"/>
              <w:rPr>
                <w:bCs/>
                <w:sz w:val="22"/>
              </w:rPr>
            </w:pPr>
            <w:r w:rsidRPr="00A16E2B">
              <w:rPr>
                <w:bCs/>
                <w:sz w:val="22"/>
              </w:rPr>
              <w:t>депутатъёслэн Кенешсы</w:t>
            </w:r>
          </w:p>
        </w:tc>
      </w:tr>
    </w:tbl>
    <w:p w:rsidR="00C20AEA" w:rsidRPr="00A16E2B" w:rsidRDefault="00C20AEA" w:rsidP="00C20AEA">
      <w:pPr>
        <w:keepNext/>
        <w:outlineLvl w:val="0"/>
        <w:rPr>
          <w:b/>
          <w:bCs/>
        </w:rPr>
      </w:pPr>
      <w:r w:rsidRPr="00011276">
        <w:rPr>
          <w:b/>
          <w:bCs/>
          <w:sz w:val="40"/>
          <w:szCs w:val="40"/>
        </w:rPr>
        <w:t xml:space="preserve">    </w:t>
      </w:r>
    </w:p>
    <w:p w:rsidR="00455A0F" w:rsidRDefault="00C20AEA" w:rsidP="00C20AEA">
      <w:pPr>
        <w:keepNext/>
        <w:ind w:left="-540"/>
        <w:jc w:val="center"/>
        <w:outlineLvl w:val="0"/>
        <w:rPr>
          <w:b/>
          <w:bCs/>
          <w:sz w:val="40"/>
          <w:szCs w:val="40"/>
        </w:rPr>
      </w:pPr>
      <w:r w:rsidRPr="00011276">
        <w:rPr>
          <w:b/>
          <w:bCs/>
          <w:sz w:val="40"/>
          <w:szCs w:val="40"/>
        </w:rPr>
        <w:t xml:space="preserve"> </w:t>
      </w:r>
    </w:p>
    <w:p w:rsidR="00455A0F" w:rsidRDefault="00455A0F" w:rsidP="00C20AEA">
      <w:pPr>
        <w:keepNext/>
        <w:ind w:left="-540"/>
        <w:jc w:val="center"/>
        <w:outlineLvl w:val="0"/>
        <w:rPr>
          <w:b/>
          <w:bCs/>
          <w:sz w:val="40"/>
          <w:szCs w:val="40"/>
        </w:rPr>
      </w:pPr>
    </w:p>
    <w:p w:rsidR="00455A0F" w:rsidRDefault="00455A0F" w:rsidP="00C20AEA">
      <w:pPr>
        <w:keepNext/>
        <w:ind w:left="-540"/>
        <w:jc w:val="center"/>
        <w:outlineLvl w:val="0"/>
        <w:rPr>
          <w:b/>
          <w:bCs/>
          <w:sz w:val="40"/>
          <w:szCs w:val="40"/>
        </w:rPr>
      </w:pPr>
    </w:p>
    <w:p w:rsidR="00C20AEA" w:rsidRPr="00011276" w:rsidRDefault="00C20AEA" w:rsidP="00C20AEA">
      <w:pPr>
        <w:keepNext/>
        <w:ind w:left="-540"/>
        <w:jc w:val="center"/>
        <w:outlineLvl w:val="0"/>
        <w:rPr>
          <w:b/>
          <w:bCs/>
          <w:sz w:val="44"/>
          <w:szCs w:val="44"/>
        </w:rPr>
      </w:pPr>
      <w:r w:rsidRPr="00011276">
        <w:rPr>
          <w:b/>
          <w:bCs/>
          <w:sz w:val="44"/>
          <w:szCs w:val="44"/>
        </w:rPr>
        <w:t>РЕШЕНИЕ</w:t>
      </w:r>
    </w:p>
    <w:p w:rsidR="00C20AEA" w:rsidRPr="00011276" w:rsidRDefault="00C20AEA" w:rsidP="00C20AEA">
      <w:pPr>
        <w:ind w:left="-540"/>
        <w:jc w:val="center"/>
        <w:rPr>
          <w:b/>
          <w:bCs/>
          <w:sz w:val="28"/>
          <w:szCs w:val="28"/>
        </w:rPr>
      </w:pPr>
    </w:p>
    <w:p w:rsidR="00C20AEA" w:rsidRPr="00011276" w:rsidRDefault="00C20AEA" w:rsidP="00C20AEA">
      <w:pPr>
        <w:ind w:left="-540"/>
        <w:jc w:val="center"/>
        <w:rPr>
          <w:b/>
          <w:bCs/>
          <w:sz w:val="28"/>
          <w:szCs w:val="28"/>
        </w:rPr>
      </w:pPr>
      <w:r w:rsidRPr="00011276">
        <w:rPr>
          <w:b/>
          <w:bCs/>
          <w:sz w:val="28"/>
          <w:szCs w:val="28"/>
        </w:rPr>
        <w:t>СОВЕТ</w:t>
      </w:r>
      <w:r>
        <w:rPr>
          <w:b/>
          <w:bCs/>
          <w:sz w:val="28"/>
          <w:szCs w:val="28"/>
        </w:rPr>
        <w:t>А</w:t>
      </w:r>
      <w:r w:rsidRPr="00011276">
        <w:rPr>
          <w:b/>
          <w:bCs/>
          <w:sz w:val="28"/>
          <w:szCs w:val="28"/>
        </w:rPr>
        <w:t xml:space="preserve"> ДЕПУТАТОВ МУНИЦИПАЛЬНОГО ОБРАЗОВАНИЯ </w:t>
      </w:r>
    </w:p>
    <w:p w:rsidR="00C20AEA" w:rsidRPr="00011276" w:rsidRDefault="00C20AEA" w:rsidP="00C20AEA">
      <w:pPr>
        <w:ind w:left="-540"/>
        <w:jc w:val="center"/>
        <w:rPr>
          <w:b/>
          <w:bCs/>
          <w:sz w:val="28"/>
          <w:szCs w:val="28"/>
        </w:rPr>
      </w:pPr>
      <w:r w:rsidRPr="00011276">
        <w:rPr>
          <w:b/>
          <w:bCs/>
          <w:sz w:val="28"/>
          <w:szCs w:val="28"/>
        </w:rPr>
        <w:t xml:space="preserve">«МУНИЦИПАЛЬНЫЙ ОКРУГ ГЛАЗОВСКИЙ РАЙОН </w:t>
      </w:r>
    </w:p>
    <w:p w:rsidR="00C20AEA" w:rsidRPr="00011276" w:rsidRDefault="00C20AEA" w:rsidP="00C20AEA">
      <w:pPr>
        <w:ind w:left="-540"/>
        <w:jc w:val="center"/>
        <w:rPr>
          <w:b/>
          <w:bCs/>
          <w:sz w:val="28"/>
          <w:szCs w:val="28"/>
        </w:rPr>
      </w:pPr>
      <w:r w:rsidRPr="00011276">
        <w:rPr>
          <w:b/>
          <w:bCs/>
          <w:sz w:val="28"/>
          <w:szCs w:val="28"/>
        </w:rPr>
        <w:t xml:space="preserve">УДМУРТСКОЙ РЕСПУБЛИКИ» </w:t>
      </w:r>
    </w:p>
    <w:p w:rsidR="00C20AEA" w:rsidRPr="00011276" w:rsidRDefault="00C20AEA" w:rsidP="00C20AEA">
      <w:pPr>
        <w:ind w:left="-540"/>
        <w:jc w:val="center"/>
        <w:rPr>
          <w:b/>
          <w:bCs/>
          <w:sz w:val="20"/>
          <w:szCs w:val="20"/>
        </w:rPr>
      </w:pPr>
    </w:p>
    <w:p w:rsidR="00C20AEA" w:rsidRPr="00877D76" w:rsidRDefault="00C20AEA" w:rsidP="00C20AEA">
      <w:pPr>
        <w:jc w:val="center"/>
        <w:rPr>
          <w:b/>
        </w:rPr>
      </w:pPr>
      <w:r w:rsidRPr="00877D76">
        <w:rPr>
          <w:b/>
        </w:rPr>
        <w:t>О внесении изменений в решение Совета депутатов муниципального образования «Муниципальный округ Глазовский район Удмуртской Республики» от 28.10.2021 №</w:t>
      </w:r>
      <w:r>
        <w:rPr>
          <w:b/>
        </w:rPr>
        <w:t xml:space="preserve"> </w:t>
      </w:r>
      <w:r w:rsidRPr="00877D76">
        <w:rPr>
          <w:b/>
        </w:rPr>
        <w:t>37 «Об утверждении состава депутатских фракций в Совете депутатов</w:t>
      </w:r>
    </w:p>
    <w:p w:rsidR="00C20AEA" w:rsidRPr="00877D76" w:rsidRDefault="00C20AEA" w:rsidP="00C20AEA">
      <w:pPr>
        <w:jc w:val="center"/>
        <w:rPr>
          <w:b/>
        </w:rPr>
      </w:pPr>
      <w:r w:rsidRPr="00877D76">
        <w:rPr>
          <w:b/>
        </w:rPr>
        <w:t>муниципального образования «Муниципальный округ Глазовский район</w:t>
      </w:r>
    </w:p>
    <w:p w:rsidR="00C20AEA" w:rsidRPr="00877D76" w:rsidRDefault="00C20AEA" w:rsidP="00C20AEA">
      <w:pPr>
        <w:jc w:val="center"/>
        <w:rPr>
          <w:b/>
        </w:rPr>
      </w:pPr>
      <w:r w:rsidRPr="00877D76">
        <w:rPr>
          <w:b/>
        </w:rPr>
        <w:t>Удмуртской Республики»</w:t>
      </w:r>
      <w:r>
        <w:rPr>
          <w:b/>
        </w:rPr>
        <w:t xml:space="preserve"> (в редакции решений </w:t>
      </w:r>
      <w:r w:rsidRPr="00877D76">
        <w:rPr>
          <w:b/>
        </w:rPr>
        <w:t>Совета депутатов муниципального образования «Муниципальный округ Глазовский район Удмуртской Республики»</w:t>
      </w:r>
      <w:r>
        <w:rPr>
          <w:b/>
        </w:rPr>
        <w:t xml:space="preserve"> от 23.12.2021 № 115, от 31.03.2022 № 173, от 26.05.2022 № 223, от 26.10.2022 № 255)</w:t>
      </w:r>
    </w:p>
    <w:p w:rsidR="00C20AEA" w:rsidRDefault="00C20AEA" w:rsidP="00C20AEA">
      <w:pPr>
        <w:rPr>
          <w:b/>
        </w:rPr>
      </w:pPr>
    </w:p>
    <w:p w:rsidR="00C20AEA" w:rsidRPr="00011276" w:rsidRDefault="00C20AEA" w:rsidP="00C20AEA">
      <w:r w:rsidRPr="00011276">
        <w:t xml:space="preserve">Принято </w:t>
      </w:r>
    </w:p>
    <w:p w:rsidR="00C20AEA" w:rsidRPr="00011276" w:rsidRDefault="00C20AEA" w:rsidP="00C20AEA">
      <w:r w:rsidRPr="00011276">
        <w:t xml:space="preserve">Советом депутатов муниципального образования </w:t>
      </w:r>
    </w:p>
    <w:p w:rsidR="00C20AEA" w:rsidRPr="00011276" w:rsidRDefault="00C20AEA" w:rsidP="00C20AEA">
      <w:r w:rsidRPr="00011276">
        <w:t>«Муниц</w:t>
      </w:r>
      <w:r>
        <w:t>ипальный округ Глазовский район</w:t>
      </w:r>
      <w:r w:rsidRPr="00011276">
        <w:t xml:space="preserve">                                        </w:t>
      </w:r>
    </w:p>
    <w:p w:rsidR="00C20AEA" w:rsidRPr="00011276" w:rsidRDefault="00C20AEA" w:rsidP="00C20AEA">
      <w:r w:rsidRPr="00011276">
        <w:t>Удмуртской Республики</w:t>
      </w:r>
      <w:r>
        <w:t>»</w:t>
      </w:r>
      <w:r w:rsidRPr="00011276">
        <w:t xml:space="preserve"> первого созыва                  </w:t>
      </w:r>
      <w:r>
        <w:t xml:space="preserve">                          </w:t>
      </w:r>
      <w:r w:rsidRPr="00011276">
        <w:t xml:space="preserve"> </w:t>
      </w:r>
      <w:r>
        <w:t xml:space="preserve">      26 октября 2023 года</w:t>
      </w:r>
    </w:p>
    <w:p w:rsidR="00C20AEA" w:rsidRPr="00B56721" w:rsidRDefault="00C20AEA" w:rsidP="00C20AEA">
      <w:pPr>
        <w:pStyle w:val="11"/>
        <w:shd w:val="clear" w:color="auto" w:fill="auto"/>
        <w:spacing w:before="0" w:after="0"/>
        <w:ind w:right="23"/>
        <w:rPr>
          <w:sz w:val="24"/>
          <w:szCs w:val="24"/>
        </w:rPr>
      </w:pPr>
    </w:p>
    <w:p w:rsidR="00C20AEA" w:rsidRPr="006C76A8" w:rsidRDefault="00C20AEA" w:rsidP="00C20AEA">
      <w:pPr>
        <w:ind w:firstLine="709"/>
        <w:jc w:val="both"/>
        <w:rPr>
          <w:rStyle w:val="11pt"/>
          <w:b w:val="0"/>
          <w:bCs w:val="0"/>
        </w:rPr>
      </w:pPr>
      <w:r>
        <w:t xml:space="preserve">В соответствии с Регламентом </w:t>
      </w:r>
      <w:r w:rsidRPr="00F90BDF">
        <w:t>Совета депутатов муниципального образования «</w:t>
      </w:r>
      <w:r>
        <w:t xml:space="preserve">Муниципальный округ </w:t>
      </w:r>
      <w:r w:rsidRPr="00F90BDF">
        <w:t>Глазовский район</w:t>
      </w:r>
      <w:r>
        <w:t xml:space="preserve"> Удмуртской Республики</w:t>
      </w:r>
      <w:r w:rsidRPr="00F90BDF">
        <w:t>»</w:t>
      </w:r>
      <w:r>
        <w:t>, на основании письменного заявления депутата</w:t>
      </w:r>
      <w:r w:rsidRPr="00A2516F">
        <w:t xml:space="preserve"> </w:t>
      </w:r>
      <w:r w:rsidRPr="00F90BDF">
        <w:t>Совета депутатов муниципального образования «</w:t>
      </w:r>
      <w:r>
        <w:t xml:space="preserve">Муниципальный округ </w:t>
      </w:r>
      <w:r w:rsidRPr="00F90BDF">
        <w:t>Глазовский район</w:t>
      </w:r>
      <w:r>
        <w:t xml:space="preserve"> Удмуртской Республики</w:t>
      </w:r>
      <w:r w:rsidRPr="00F90BDF">
        <w:t>»</w:t>
      </w:r>
      <w:r>
        <w:t xml:space="preserve"> </w:t>
      </w:r>
      <w:proofErr w:type="spellStart"/>
      <w:r>
        <w:t>Касимова</w:t>
      </w:r>
      <w:proofErr w:type="spellEnd"/>
      <w:r>
        <w:t xml:space="preserve"> И.И., </w:t>
      </w:r>
      <w:r w:rsidRPr="00F90BDF">
        <w:rPr>
          <w:rStyle w:val="11pt"/>
        </w:rPr>
        <w:t>Совет депутатов муниципального образования «</w:t>
      </w:r>
      <w:r>
        <w:rPr>
          <w:rStyle w:val="11pt"/>
        </w:rPr>
        <w:t xml:space="preserve">Муниципальный округ </w:t>
      </w:r>
      <w:r w:rsidRPr="00F90BDF">
        <w:rPr>
          <w:rStyle w:val="11pt"/>
        </w:rPr>
        <w:t>Глазовский район</w:t>
      </w:r>
      <w:r>
        <w:rPr>
          <w:rStyle w:val="11pt"/>
        </w:rPr>
        <w:t xml:space="preserve"> Удмуртской Республики</w:t>
      </w:r>
      <w:r w:rsidRPr="00F90BDF">
        <w:rPr>
          <w:rStyle w:val="11pt"/>
        </w:rPr>
        <w:t>» РЕШИЛ:</w:t>
      </w:r>
    </w:p>
    <w:p w:rsidR="00C20AEA" w:rsidRPr="00F90BDF" w:rsidRDefault="00C20AEA" w:rsidP="00C20AEA">
      <w:pPr>
        <w:pStyle w:val="11"/>
        <w:shd w:val="clear" w:color="auto" w:fill="auto"/>
        <w:spacing w:before="0" w:after="0"/>
        <w:ind w:right="23" w:firstLine="708"/>
        <w:rPr>
          <w:sz w:val="24"/>
          <w:szCs w:val="24"/>
        </w:rPr>
      </w:pPr>
    </w:p>
    <w:p w:rsidR="00C20AEA" w:rsidRPr="00877D76" w:rsidRDefault="00C20AEA" w:rsidP="00C20AEA">
      <w:pPr>
        <w:ind w:firstLine="708"/>
        <w:jc w:val="both"/>
      </w:pPr>
      <w:r>
        <w:t xml:space="preserve">1. </w:t>
      </w:r>
      <w:proofErr w:type="gramStart"/>
      <w:r w:rsidRPr="00877D76">
        <w:t xml:space="preserve">Внести в решение Совета депутатов муниципального образования «Муниципальный округ Глазовский район Удмуртской Республики» от 28.10.2021 №37 «Об утверждении состава депутатских фракций в Совете депутатов муниципального образования «Муниципальный округ Глазовский район Удмуртской Республики» </w:t>
      </w:r>
      <w:r>
        <w:t xml:space="preserve">(в редакции решения Совета депутатов муниципального образования Муниципальный округ Глазовский район Удмуртской Республики» от 23.12.2021 №115, от 31.03.2022 №173, от 26.05.2022 №223, </w:t>
      </w:r>
      <w:r w:rsidRPr="0032022C">
        <w:t xml:space="preserve">от 26.10.2022 № 255) </w:t>
      </w:r>
      <w:r w:rsidRPr="00877D76">
        <w:t>следующие изменения:</w:t>
      </w:r>
      <w:proofErr w:type="gramEnd"/>
    </w:p>
    <w:p w:rsidR="00C20AEA" w:rsidRDefault="00C20AEA" w:rsidP="00455A0F">
      <w:pPr>
        <w:numPr>
          <w:ilvl w:val="0"/>
          <w:numId w:val="3"/>
        </w:numPr>
        <w:jc w:val="both"/>
      </w:pPr>
      <w:r>
        <w:t xml:space="preserve">Включить в состав депутатской фракции Всероссийской Политической Партии «ЕДИНАЯ РОССИЯ» </w:t>
      </w:r>
      <w:proofErr w:type="spellStart"/>
      <w:r>
        <w:t>Касимова</w:t>
      </w:r>
      <w:proofErr w:type="spellEnd"/>
      <w:r>
        <w:t xml:space="preserve"> Ильшата </w:t>
      </w:r>
      <w:proofErr w:type="spellStart"/>
      <w:r>
        <w:t>Ильгизаровича</w:t>
      </w:r>
      <w:proofErr w:type="spellEnd"/>
      <w:r>
        <w:t>.</w:t>
      </w:r>
    </w:p>
    <w:p w:rsidR="00C20AEA" w:rsidRPr="005415A2" w:rsidRDefault="00C20AEA" w:rsidP="00C20AEA">
      <w:pPr>
        <w:ind w:left="1080"/>
        <w:jc w:val="both"/>
      </w:pPr>
    </w:p>
    <w:p w:rsidR="00C20AEA" w:rsidRPr="00A2516F" w:rsidRDefault="00C20AEA" w:rsidP="00C20AEA">
      <w:pPr>
        <w:ind w:right="-186" w:firstLine="708"/>
        <w:jc w:val="both"/>
      </w:pPr>
      <w:r w:rsidRPr="00A2516F">
        <w:t>2.</w:t>
      </w:r>
      <w:r>
        <w:t xml:space="preserve"> </w:t>
      </w:r>
      <w:r w:rsidRPr="00A2516F">
        <w:t>Настоящее решение вступает в силу с момента</w:t>
      </w:r>
      <w:r>
        <w:t xml:space="preserve"> его</w:t>
      </w:r>
      <w:r w:rsidRPr="00A2516F">
        <w:t xml:space="preserve"> официального опубликования.</w:t>
      </w:r>
    </w:p>
    <w:p w:rsidR="00C20AEA" w:rsidRDefault="00C20AEA" w:rsidP="00C20AEA">
      <w:pPr>
        <w:ind w:right="-186"/>
        <w:jc w:val="both"/>
        <w:rPr>
          <w:b/>
        </w:rPr>
      </w:pPr>
    </w:p>
    <w:p w:rsidR="00C20AEA" w:rsidRDefault="00C20AEA" w:rsidP="00C20AEA">
      <w:pPr>
        <w:rPr>
          <w:b/>
        </w:rPr>
      </w:pPr>
      <w:r>
        <w:rPr>
          <w:b/>
        </w:rPr>
        <w:t>Заместитель п</w:t>
      </w:r>
      <w:r w:rsidRPr="000228D2">
        <w:rPr>
          <w:b/>
        </w:rPr>
        <w:t>редседател</w:t>
      </w:r>
      <w:r>
        <w:rPr>
          <w:b/>
        </w:rPr>
        <w:t>я</w:t>
      </w:r>
      <w:r w:rsidRPr="000228D2">
        <w:rPr>
          <w:b/>
        </w:rPr>
        <w:t xml:space="preserve"> Совета депутатов</w:t>
      </w:r>
      <w:r>
        <w:rPr>
          <w:b/>
        </w:rPr>
        <w:tab/>
      </w:r>
      <w:r>
        <w:rPr>
          <w:b/>
        </w:rPr>
        <w:tab/>
      </w:r>
      <w:r>
        <w:rPr>
          <w:b/>
        </w:rPr>
        <w:tab/>
      </w:r>
      <w:r>
        <w:rPr>
          <w:b/>
        </w:rPr>
        <w:tab/>
        <w:t xml:space="preserve">                 А.В. </w:t>
      </w:r>
      <w:proofErr w:type="spellStart"/>
      <w:r>
        <w:rPr>
          <w:b/>
        </w:rPr>
        <w:t>Симанов</w:t>
      </w:r>
      <w:proofErr w:type="spellEnd"/>
    </w:p>
    <w:p w:rsidR="00C20AEA" w:rsidRDefault="00C20AEA" w:rsidP="00C20AEA">
      <w:pPr>
        <w:rPr>
          <w:b/>
        </w:rPr>
      </w:pPr>
      <w:r w:rsidRPr="000228D2">
        <w:rPr>
          <w:b/>
        </w:rPr>
        <w:t>муниципального</w:t>
      </w:r>
      <w:r>
        <w:rPr>
          <w:b/>
        </w:rPr>
        <w:t xml:space="preserve"> </w:t>
      </w:r>
      <w:r w:rsidRPr="000228D2">
        <w:rPr>
          <w:b/>
        </w:rPr>
        <w:t>образования «</w:t>
      </w:r>
      <w:proofErr w:type="gramStart"/>
      <w:r w:rsidRPr="000228D2">
        <w:rPr>
          <w:b/>
        </w:rPr>
        <w:t>Муниципальный</w:t>
      </w:r>
      <w:proofErr w:type="gramEnd"/>
      <w:r w:rsidRPr="000228D2">
        <w:rPr>
          <w:b/>
        </w:rPr>
        <w:t xml:space="preserve"> </w:t>
      </w:r>
    </w:p>
    <w:p w:rsidR="00C20AEA" w:rsidRDefault="00C20AEA" w:rsidP="00C20AEA">
      <w:pPr>
        <w:rPr>
          <w:b/>
        </w:rPr>
      </w:pPr>
      <w:r w:rsidRPr="000228D2">
        <w:rPr>
          <w:b/>
        </w:rPr>
        <w:t>округ Глазовский район Удмуртской Республики»</w:t>
      </w:r>
    </w:p>
    <w:p w:rsidR="00C20AEA" w:rsidRDefault="00C20AEA" w:rsidP="00C20AEA">
      <w:pPr>
        <w:rPr>
          <w:b/>
        </w:rPr>
      </w:pPr>
      <w:r>
        <w:rPr>
          <w:b/>
          <w:bCs/>
        </w:rPr>
        <w:tab/>
        <w:t xml:space="preserve">                                        </w:t>
      </w:r>
      <w:r>
        <w:rPr>
          <w:b/>
          <w:bCs/>
        </w:rPr>
        <w:tab/>
      </w:r>
    </w:p>
    <w:p w:rsidR="00C20AEA" w:rsidRPr="009A3AB1" w:rsidRDefault="00C20AEA" w:rsidP="00C20AEA">
      <w:pPr>
        <w:jc w:val="both"/>
        <w:rPr>
          <w:b/>
          <w:sz w:val="22"/>
        </w:rPr>
      </w:pPr>
      <w:r w:rsidRPr="009A3AB1">
        <w:rPr>
          <w:b/>
          <w:sz w:val="22"/>
        </w:rPr>
        <w:t>г</w:t>
      </w:r>
      <w:proofErr w:type="gramStart"/>
      <w:r w:rsidRPr="009A3AB1">
        <w:rPr>
          <w:b/>
          <w:sz w:val="22"/>
        </w:rPr>
        <w:t>.Г</w:t>
      </w:r>
      <w:proofErr w:type="gramEnd"/>
      <w:r w:rsidRPr="009A3AB1">
        <w:rPr>
          <w:b/>
          <w:sz w:val="22"/>
        </w:rPr>
        <w:t>лазов</w:t>
      </w:r>
    </w:p>
    <w:p w:rsidR="00C20AEA" w:rsidRPr="009A3AB1" w:rsidRDefault="00C20AEA" w:rsidP="00C20AEA">
      <w:pPr>
        <w:jc w:val="both"/>
        <w:rPr>
          <w:b/>
          <w:sz w:val="22"/>
        </w:rPr>
      </w:pPr>
      <w:r w:rsidRPr="009A3AB1">
        <w:rPr>
          <w:b/>
          <w:sz w:val="22"/>
        </w:rPr>
        <w:t xml:space="preserve">26 октября 2023 года </w:t>
      </w:r>
      <w:r w:rsidRPr="009A3AB1">
        <w:rPr>
          <w:b/>
          <w:sz w:val="22"/>
        </w:rPr>
        <w:tab/>
      </w:r>
      <w:r w:rsidRPr="009A3AB1">
        <w:rPr>
          <w:b/>
          <w:sz w:val="22"/>
        </w:rPr>
        <w:tab/>
      </w:r>
      <w:r w:rsidRPr="009A3AB1">
        <w:rPr>
          <w:b/>
          <w:sz w:val="22"/>
        </w:rPr>
        <w:tab/>
      </w:r>
      <w:r w:rsidRPr="009A3AB1">
        <w:rPr>
          <w:b/>
          <w:sz w:val="22"/>
        </w:rPr>
        <w:tab/>
      </w:r>
      <w:r w:rsidRPr="009A3AB1">
        <w:rPr>
          <w:b/>
          <w:sz w:val="22"/>
        </w:rPr>
        <w:tab/>
      </w:r>
      <w:r w:rsidRPr="009A3AB1">
        <w:rPr>
          <w:b/>
          <w:sz w:val="22"/>
        </w:rPr>
        <w:tab/>
      </w:r>
      <w:r w:rsidRPr="009A3AB1">
        <w:rPr>
          <w:b/>
          <w:sz w:val="22"/>
        </w:rPr>
        <w:tab/>
      </w:r>
      <w:r w:rsidRPr="009A3AB1">
        <w:rPr>
          <w:b/>
          <w:sz w:val="22"/>
        </w:rPr>
        <w:tab/>
      </w:r>
    </w:p>
    <w:p w:rsidR="00C20AEA" w:rsidRPr="009A3AB1" w:rsidRDefault="00C20AEA" w:rsidP="00C20AEA">
      <w:pPr>
        <w:jc w:val="both"/>
        <w:rPr>
          <w:bCs/>
          <w:sz w:val="22"/>
          <w:szCs w:val="20"/>
        </w:rPr>
      </w:pPr>
      <w:r w:rsidRPr="009A3AB1">
        <w:rPr>
          <w:b/>
          <w:sz w:val="22"/>
        </w:rPr>
        <w:t>№ 339</w:t>
      </w: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785CC5" w:rsidRDefault="00785CC5" w:rsidP="00785CC5">
      <w:pPr>
        <w:pStyle w:val="ac"/>
        <w:ind w:firstLine="0"/>
        <w:rPr>
          <w:rFonts w:cs="Times New Roman"/>
          <w:b/>
          <w:szCs w:val="24"/>
          <w:u w:val="single"/>
          <w:lang w:eastAsia="ru-RU"/>
        </w:rPr>
      </w:pPr>
    </w:p>
    <w:p w:rsidR="00785CC5" w:rsidRDefault="00785CC5" w:rsidP="00785CC5">
      <w:pPr>
        <w:pStyle w:val="ac"/>
        <w:ind w:firstLine="0"/>
        <w:rPr>
          <w:rFonts w:cs="Times New Roman"/>
          <w:b/>
          <w:szCs w:val="24"/>
          <w:u w:val="single"/>
          <w:lang w:eastAsia="ru-RU"/>
        </w:rPr>
      </w:pPr>
    </w:p>
    <w:p w:rsidR="00785CC5" w:rsidRDefault="00785CC5" w:rsidP="00322A9B">
      <w:pPr>
        <w:pStyle w:val="ac"/>
        <w:jc w:val="center"/>
        <w:rPr>
          <w:b/>
          <w:sz w:val="22"/>
          <w:szCs w:val="22"/>
        </w:rPr>
      </w:pPr>
    </w:p>
    <w:p w:rsidR="00785CC5" w:rsidRDefault="00785CC5" w:rsidP="00322A9B">
      <w:pPr>
        <w:pStyle w:val="ac"/>
        <w:jc w:val="center"/>
        <w:rPr>
          <w:b/>
          <w:sz w:val="22"/>
          <w:szCs w:val="22"/>
        </w:rPr>
      </w:pPr>
    </w:p>
    <w:p w:rsidR="00785CC5" w:rsidRDefault="00785CC5" w:rsidP="00322A9B">
      <w:pPr>
        <w:pStyle w:val="ac"/>
        <w:jc w:val="center"/>
        <w:rPr>
          <w:b/>
          <w:sz w:val="22"/>
          <w:szCs w:val="22"/>
        </w:rPr>
      </w:pPr>
    </w:p>
    <w:p w:rsidR="00785CC5" w:rsidRDefault="00785CC5" w:rsidP="00322A9B">
      <w:pPr>
        <w:pStyle w:val="ac"/>
        <w:jc w:val="center"/>
        <w:rPr>
          <w:b/>
          <w:sz w:val="22"/>
          <w:szCs w:val="22"/>
        </w:rPr>
      </w:pPr>
    </w:p>
    <w:p w:rsidR="00785CC5" w:rsidRDefault="00785CC5" w:rsidP="00322A9B">
      <w:pPr>
        <w:pStyle w:val="ac"/>
        <w:jc w:val="center"/>
        <w:rPr>
          <w:b/>
          <w:sz w:val="22"/>
          <w:szCs w:val="22"/>
        </w:rPr>
      </w:pPr>
    </w:p>
    <w:p w:rsidR="00785CC5" w:rsidRDefault="00785CC5" w:rsidP="00322A9B">
      <w:pPr>
        <w:pStyle w:val="ac"/>
        <w:jc w:val="center"/>
        <w:rPr>
          <w:b/>
          <w:sz w:val="22"/>
          <w:szCs w:val="22"/>
        </w:rPr>
      </w:pPr>
    </w:p>
    <w:p w:rsidR="00A44C10" w:rsidRDefault="00A44C10" w:rsidP="00322A9B">
      <w:pPr>
        <w:pStyle w:val="ac"/>
        <w:jc w:val="center"/>
        <w:rPr>
          <w:b/>
          <w:sz w:val="22"/>
          <w:szCs w:val="22"/>
        </w:rPr>
      </w:pPr>
    </w:p>
    <w:p w:rsidR="00A44C10" w:rsidRDefault="00A44C10" w:rsidP="00322A9B">
      <w:pPr>
        <w:pStyle w:val="ac"/>
        <w:jc w:val="center"/>
        <w:rPr>
          <w:b/>
          <w:sz w:val="22"/>
          <w:szCs w:val="22"/>
        </w:rPr>
      </w:pPr>
    </w:p>
    <w:p w:rsidR="00A44C10" w:rsidRDefault="00A44C10" w:rsidP="00322A9B">
      <w:pPr>
        <w:pStyle w:val="ac"/>
        <w:jc w:val="center"/>
        <w:rPr>
          <w:b/>
          <w:sz w:val="22"/>
          <w:szCs w:val="22"/>
        </w:rPr>
      </w:pPr>
    </w:p>
    <w:p w:rsidR="00A44C10" w:rsidRDefault="00A44C10"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p>
    <w:p w:rsidR="00913878" w:rsidRDefault="00913878" w:rsidP="00322A9B">
      <w:pPr>
        <w:pStyle w:val="ac"/>
        <w:jc w:val="center"/>
        <w:rPr>
          <w:b/>
          <w:sz w:val="22"/>
          <w:szCs w:val="22"/>
        </w:rPr>
      </w:pPr>
      <w:bookmarkStart w:id="0" w:name="_GoBack"/>
      <w:bookmarkEnd w:id="0"/>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CB063F" w:rsidRDefault="00CB063F" w:rsidP="00322A9B">
      <w:pPr>
        <w:pStyle w:val="ac"/>
        <w:jc w:val="center"/>
        <w:rPr>
          <w:b/>
          <w:sz w:val="22"/>
          <w:szCs w:val="22"/>
        </w:rPr>
      </w:pPr>
    </w:p>
    <w:p w:rsidR="00322A9B" w:rsidRPr="00C44700" w:rsidRDefault="00322A9B" w:rsidP="00322A9B">
      <w:pPr>
        <w:pStyle w:val="ac"/>
        <w:jc w:val="center"/>
        <w:rPr>
          <w:b/>
          <w:sz w:val="22"/>
          <w:szCs w:val="22"/>
        </w:rPr>
      </w:pPr>
      <w:r w:rsidRPr="00C44700">
        <w:rPr>
          <w:b/>
          <w:sz w:val="22"/>
          <w:szCs w:val="22"/>
        </w:rPr>
        <w:t>Адрес редакции:</w:t>
      </w:r>
    </w:p>
    <w:p w:rsidR="00322A9B" w:rsidRPr="00C44700" w:rsidRDefault="00322A9B" w:rsidP="00322A9B">
      <w:pPr>
        <w:ind w:firstLine="567"/>
        <w:jc w:val="center"/>
        <w:rPr>
          <w:sz w:val="22"/>
          <w:szCs w:val="22"/>
        </w:rPr>
      </w:pPr>
    </w:p>
    <w:p w:rsidR="00322A9B" w:rsidRPr="00C44700" w:rsidRDefault="00322A9B" w:rsidP="00322A9B">
      <w:pPr>
        <w:ind w:firstLine="567"/>
        <w:jc w:val="center"/>
        <w:rPr>
          <w:sz w:val="22"/>
          <w:szCs w:val="22"/>
        </w:rPr>
      </w:pPr>
      <w:r w:rsidRPr="00C44700">
        <w:rPr>
          <w:sz w:val="22"/>
          <w:szCs w:val="22"/>
        </w:rPr>
        <w:t xml:space="preserve">427621, Удмуртская Республика, г. Глазов, </w:t>
      </w:r>
      <w:proofErr w:type="spellStart"/>
      <w:r w:rsidRPr="00C44700">
        <w:rPr>
          <w:sz w:val="22"/>
          <w:szCs w:val="22"/>
        </w:rPr>
        <w:t>ул</w:t>
      </w:r>
      <w:proofErr w:type="gramStart"/>
      <w:r w:rsidRPr="00C44700">
        <w:rPr>
          <w:sz w:val="22"/>
          <w:szCs w:val="22"/>
        </w:rPr>
        <w:t>.М</w:t>
      </w:r>
      <w:proofErr w:type="gramEnd"/>
      <w:r w:rsidRPr="00C44700">
        <w:rPr>
          <w:sz w:val="22"/>
          <w:szCs w:val="22"/>
        </w:rPr>
        <w:t>олодой</w:t>
      </w:r>
      <w:proofErr w:type="spellEnd"/>
      <w:r w:rsidRPr="00C44700">
        <w:rPr>
          <w:sz w:val="22"/>
          <w:szCs w:val="22"/>
        </w:rPr>
        <w:t xml:space="preserve"> Гвардии, д.22 «а»</w:t>
      </w:r>
    </w:p>
    <w:p w:rsidR="00322A9B" w:rsidRPr="00C44700" w:rsidRDefault="00322A9B" w:rsidP="00322A9B">
      <w:pPr>
        <w:ind w:firstLine="567"/>
        <w:jc w:val="center"/>
        <w:rPr>
          <w:sz w:val="22"/>
          <w:szCs w:val="22"/>
        </w:rPr>
      </w:pPr>
      <w:r w:rsidRPr="00C44700">
        <w:rPr>
          <w:sz w:val="22"/>
          <w:szCs w:val="22"/>
        </w:rPr>
        <w:t>Телефон 8(34141) 3-05-02</w:t>
      </w:r>
    </w:p>
    <w:p w:rsidR="00322A9B" w:rsidRPr="00C44700" w:rsidRDefault="00322A9B" w:rsidP="00322A9B">
      <w:pPr>
        <w:ind w:firstLine="567"/>
        <w:jc w:val="center"/>
        <w:rPr>
          <w:sz w:val="22"/>
          <w:szCs w:val="22"/>
        </w:rPr>
      </w:pPr>
    </w:p>
    <w:p w:rsidR="00322A9B" w:rsidRPr="00C44700" w:rsidRDefault="00322A9B" w:rsidP="00322A9B">
      <w:pPr>
        <w:ind w:firstLine="567"/>
        <w:jc w:val="center"/>
        <w:rPr>
          <w:sz w:val="22"/>
          <w:szCs w:val="22"/>
        </w:rPr>
      </w:pPr>
      <w:r w:rsidRPr="00C44700">
        <w:rPr>
          <w:sz w:val="22"/>
          <w:szCs w:val="22"/>
        </w:rPr>
        <w:t xml:space="preserve">Подписано в печать </w:t>
      </w:r>
      <w:r w:rsidR="00793024">
        <w:rPr>
          <w:sz w:val="22"/>
          <w:szCs w:val="22"/>
        </w:rPr>
        <w:t>2</w:t>
      </w:r>
      <w:r w:rsidR="00C20AEA">
        <w:rPr>
          <w:sz w:val="22"/>
          <w:szCs w:val="22"/>
        </w:rPr>
        <w:t>6</w:t>
      </w:r>
      <w:r w:rsidRPr="00C44700">
        <w:rPr>
          <w:sz w:val="22"/>
          <w:szCs w:val="22"/>
        </w:rPr>
        <w:t>.</w:t>
      </w:r>
      <w:r w:rsidR="00B22BBF">
        <w:rPr>
          <w:sz w:val="22"/>
          <w:szCs w:val="22"/>
        </w:rPr>
        <w:t>10</w:t>
      </w:r>
      <w:r w:rsidRPr="00C44700">
        <w:rPr>
          <w:sz w:val="22"/>
          <w:szCs w:val="22"/>
        </w:rPr>
        <w:t>.2023</w:t>
      </w:r>
    </w:p>
    <w:p w:rsidR="00322A9B" w:rsidRPr="00C44700" w:rsidRDefault="00322A9B" w:rsidP="00322A9B">
      <w:pPr>
        <w:ind w:firstLine="567"/>
        <w:jc w:val="center"/>
        <w:rPr>
          <w:sz w:val="22"/>
          <w:szCs w:val="22"/>
        </w:rPr>
      </w:pPr>
      <w:r w:rsidRPr="00C44700">
        <w:rPr>
          <w:sz w:val="22"/>
          <w:szCs w:val="22"/>
        </w:rPr>
        <w:t>Тираж 60 экз.</w:t>
      </w:r>
    </w:p>
    <w:p w:rsidR="00322A9B" w:rsidRPr="00C44700" w:rsidRDefault="00322A9B" w:rsidP="00322A9B">
      <w:pPr>
        <w:ind w:firstLine="567"/>
        <w:jc w:val="center"/>
        <w:rPr>
          <w:sz w:val="22"/>
          <w:szCs w:val="22"/>
        </w:rPr>
      </w:pPr>
    </w:p>
    <w:p w:rsidR="00322A9B" w:rsidRPr="00C44700" w:rsidRDefault="00322A9B" w:rsidP="00322A9B">
      <w:pPr>
        <w:ind w:firstLine="567"/>
        <w:jc w:val="center"/>
        <w:rPr>
          <w:sz w:val="22"/>
          <w:szCs w:val="22"/>
        </w:rPr>
      </w:pPr>
      <w:r w:rsidRPr="00C44700">
        <w:rPr>
          <w:sz w:val="22"/>
          <w:szCs w:val="22"/>
        </w:rPr>
        <w:t>Отпечатано в Совете депутатов муниципального образования «Муниципальный округ Глазовский район Удмуртской Республики» первого созыва</w:t>
      </w:r>
    </w:p>
    <w:p w:rsidR="00322A9B" w:rsidRPr="009C4457" w:rsidRDefault="00322A9B" w:rsidP="00322A9B">
      <w:pPr>
        <w:ind w:firstLine="567"/>
        <w:jc w:val="center"/>
        <w:rPr>
          <w:rFonts w:eastAsia="MS Mincho"/>
          <w:sz w:val="20"/>
          <w:szCs w:val="20"/>
          <w:lang w:eastAsia="ar-SA"/>
        </w:rPr>
      </w:pPr>
      <w:r w:rsidRPr="00C44700">
        <w:rPr>
          <w:sz w:val="22"/>
          <w:szCs w:val="22"/>
        </w:rPr>
        <w:t xml:space="preserve">427621 Удмуртская Республика, </w:t>
      </w:r>
      <w:proofErr w:type="spellStart"/>
      <w:r w:rsidRPr="00C44700">
        <w:rPr>
          <w:sz w:val="22"/>
          <w:szCs w:val="22"/>
        </w:rPr>
        <w:t>г</w:t>
      </w:r>
      <w:proofErr w:type="gramStart"/>
      <w:r w:rsidRPr="00C44700">
        <w:rPr>
          <w:sz w:val="22"/>
          <w:szCs w:val="22"/>
        </w:rPr>
        <w:t>.Г</w:t>
      </w:r>
      <w:proofErr w:type="gramEnd"/>
      <w:r w:rsidRPr="00C44700">
        <w:rPr>
          <w:sz w:val="22"/>
          <w:szCs w:val="22"/>
        </w:rPr>
        <w:t>лазов</w:t>
      </w:r>
      <w:proofErr w:type="spellEnd"/>
      <w:r w:rsidRPr="00C44700">
        <w:rPr>
          <w:sz w:val="22"/>
          <w:szCs w:val="22"/>
        </w:rPr>
        <w:t xml:space="preserve">, </w:t>
      </w:r>
      <w:proofErr w:type="spellStart"/>
      <w:r w:rsidRPr="00C44700">
        <w:rPr>
          <w:sz w:val="22"/>
          <w:szCs w:val="22"/>
        </w:rPr>
        <w:t>ул.Молодой</w:t>
      </w:r>
      <w:proofErr w:type="spellEnd"/>
      <w:r w:rsidRPr="00C44700">
        <w:rPr>
          <w:sz w:val="22"/>
          <w:szCs w:val="22"/>
        </w:rPr>
        <w:t xml:space="preserve"> Гвардии, д.22 «а»</w:t>
      </w:r>
    </w:p>
    <w:p w:rsidR="00322A9B" w:rsidRDefault="00322A9B" w:rsidP="002B73A5">
      <w:pPr>
        <w:pStyle w:val="ac"/>
        <w:jc w:val="center"/>
        <w:rPr>
          <w:b/>
          <w:bCs/>
        </w:rPr>
      </w:pPr>
    </w:p>
    <w:sectPr w:rsidR="00322A9B" w:rsidSect="00974549">
      <w:footerReference w:type="default" r:id="rId11"/>
      <w:pgSz w:w="11906" w:h="16838"/>
      <w:pgMar w:top="567" w:right="849"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AEA" w:rsidRDefault="00C20AEA" w:rsidP="002208F8">
      <w:r>
        <w:separator/>
      </w:r>
    </w:p>
  </w:endnote>
  <w:endnote w:type="continuationSeparator" w:id="0">
    <w:p w:rsidR="00C20AEA" w:rsidRDefault="00C20AEA"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737665"/>
      <w:docPartObj>
        <w:docPartGallery w:val="Page Numbers (Bottom of Page)"/>
        <w:docPartUnique/>
      </w:docPartObj>
    </w:sdtPr>
    <w:sdtEndPr/>
    <w:sdtContent>
      <w:p w:rsidR="00C20AEA" w:rsidRDefault="00C20AEA">
        <w:pPr>
          <w:pStyle w:val="a8"/>
          <w:jc w:val="center"/>
        </w:pPr>
        <w:r>
          <w:fldChar w:fldCharType="begin"/>
        </w:r>
        <w:r>
          <w:instrText>PAGE   \* MERGEFORMAT</w:instrText>
        </w:r>
        <w:r>
          <w:fldChar w:fldCharType="separate"/>
        </w:r>
        <w:r w:rsidR="00913878">
          <w:rPr>
            <w:noProof/>
          </w:rPr>
          <w:t>20</w:t>
        </w:r>
        <w:r>
          <w:rPr>
            <w:noProof/>
          </w:rPr>
          <w:fldChar w:fldCharType="end"/>
        </w:r>
      </w:p>
    </w:sdtContent>
  </w:sdt>
  <w:p w:rsidR="00C20AEA" w:rsidRDefault="00C20A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AEA" w:rsidRDefault="00C20AEA" w:rsidP="002208F8">
      <w:r>
        <w:separator/>
      </w:r>
    </w:p>
  </w:footnote>
  <w:footnote w:type="continuationSeparator" w:id="0">
    <w:p w:rsidR="00C20AEA" w:rsidRDefault="00C20AEA"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7382A680"/>
    <w:name w:val="WW8Num2"/>
    <w:lvl w:ilvl="0">
      <w:start w:val="1"/>
      <w:numFmt w:val="decimal"/>
      <w:lvlText w:val="%1."/>
      <w:lvlJc w:val="left"/>
      <w:pPr>
        <w:tabs>
          <w:tab w:val="num" w:pos="-76"/>
        </w:tabs>
        <w:ind w:left="644" w:hanging="360"/>
      </w:pPr>
      <w:rPr>
        <w:b/>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nsid w:val="00000003"/>
    <w:multiLevelType w:val="multilevel"/>
    <w:tmpl w:val="E80A8BFE"/>
    <w:name w:val="WW8Num3"/>
    <w:lvl w:ilvl="0">
      <w:start w:val="1"/>
      <w:numFmt w:val="decimal"/>
      <w:lvlText w:val="%1)"/>
      <w:lvlJc w:val="left"/>
      <w:pPr>
        <w:tabs>
          <w:tab w:val="num" w:pos="0"/>
        </w:tabs>
        <w:ind w:left="720" w:hanging="360"/>
      </w:pPr>
      <w:rPr>
        <w:rFonts w:ascii="Times New Roman" w:eastAsia="Times New Roman" w:hAnsi="Times New Roman" w:cs="Times New Roman"/>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3">
    <w:nsid w:val="00000004"/>
    <w:multiLevelType w:val="singleLevel"/>
    <w:tmpl w:val="772EAAE8"/>
    <w:name w:val="WW8Num4"/>
    <w:lvl w:ilvl="0">
      <w:start w:val="1"/>
      <w:numFmt w:val="decimal"/>
      <w:lvlText w:val="%1)"/>
      <w:lvlJc w:val="left"/>
      <w:pPr>
        <w:tabs>
          <w:tab w:val="num" w:pos="0"/>
        </w:tabs>
        <w:ind w:left="1070" w:hanging="360"/>
      </w:pPr>
      <w:rPr>
        <w:b w:val="0"/>
      </w:rPr>
    </w:lvl>
  </w:abstractNum>
  <w:abstractNum w:abstractNumId="4">
    <w:nsid w:val="43BE23CE"/>
    <w:multiLevelType w:val="hybridMultilevel"/>
    <w:tmpl w:val="90A6D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C60221"/>
    <w:multiLevelType w:val="hybridMultilevel"/>
    <w:tmpl w:val="F1FCD618"/>
    <w:lvl w:ilvl="0" w:tplc="1B9A3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A74C3F"/>
    <w:multiLevelType w:val="hybridMultilevel"/>
    <w:tmpl w:val="A6D85662"/>
    <w:lvl w:ilvl="0" w:tplc="C7F0E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4CA723E"/>
    <w:multiLevelType w:val="hybridMultilevel"/>
    <w:tmpl w:val="0AB2D2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F2F2C93"/>
    <w:multiLevelType w:val="hybridMultilevel"/>
    <w:tmpl w:val="66D6A9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6"/>
  </w:num>
  <w:num w:numId="3">
    <w:abstractNumId w:val="5"/>
  </w:num>
  <w:num w:numId="4">
    <w:abstractNumId w:val="4"/>
  </w:num>
  <w:num w:numId="5">
    <w:abstractNumId w:val="8"/>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408F8"/>
    <w:rsid w:val="000466F1"/>
    <w:rsid w:val="00053DC4"/>
    <w:rsid w:val="000728BF"/>
    <w:rsid w:val="00075DEA"/>
    <w:rsid w:val="00091F52"/>
    <w:rsid w:val="000A3E25"/>
    <w:rsid w:val="000A4D07"/>
    <w:rsid w:val="000B0BC0"/>
    <w:rsid w:val="000C5234"/>
    <w:rsid w:val="000D1CCF"/>
    <w:rsid w:val="000E07C0"/>
    <w:rsid w:val="000F6F88"/>
    <w:rsid w:val="00106069"/>
    <w:rsid w:val="00112266"/>
    <w:rsid w:val="00113B07"/>
    <w:rsid w:val="00124C4F"/>
    <w:rsid w:val="001337EC"/>
    <w:rsid w:val="00133E4B"/>
    <w:rsid w:val="0013464B"/>
    <w:rsid w:val="0015400D"/>
    <w:rsid w:val="00157325"/>
    <w:rsid w:val="001620FE"/>
    <w:rsid w:val="00164BFD"/>
    <w:rsid w:val="001660A4"/>
    <w:rsid w:val="00175522"/>
    <w:rsid w:val="00182CDB"/>
    <w:rsid w:val="001833C9"/>
    <w:rsid w:val="00190025"/>
    <w:rsid w:val="00195A8E"/>
    <w:rsid w:val="001B1BA8"/>
    <w:rsid w:val="001B6F83"/>
    <w:rsid w:val="001E0EF8"/>
    <w:rsid w:val="001E72BD"/>
    <w:rsid w:val="001E749E"/>
    <w:rsid w:val="0020314A"/>
    <w:rsid w:val="00203BDF"/>
    <w:rsid w:val="00213AB6"/>
    <w:rsid w:val="002163F9"/>
    <w:rsid w:val="002208F8"/>
    <w:rsid w:val="00223B8E"/>
    <w:rsid w:val="002437B8"/>
    <w:rsid w:val="00245009"/>
    <w:rsid w:val="00251AD7"/>
    <w:rsid w:val="00256F90"/>
    <w:rsid w:val="002728DA"/>
    <w:rsid w:val="00281378"/>
    <w:rsid w:val="0028251E"/>
    <w:rsid w:val="00286EE7"/>
    <w:rsid w:val="0029042F"/>
    <w:rsid w:val="00293CE8"/>
    <w:rsid w:val="00294EFD"/>
    <w:rsid w:val="002B1EBF"/>
    <w:rsid w:val="002B73A5"/>
    <w:rsid w:val="002C4A63"/>
    <w:rsid w:val="002E6358"/>
    <w:rsid w:val="002F0849"/>
    <w:rsid w:val="00304122"/>
    <w:rsid w:val="00322A9B"/>
    <w:rsid w:val="003238FB"/>
    <w:rsid w:val="003321A9"/>
    <w:rsid w:val="003323CF"/>
    <w:rsid w:val="00342C45"/>
    <w:rsid w:val="00343320"/>
    <w:rsid w:val="00346488"/>
    <w:rsid w:val="003622AE"/>
    <w:rsid w:val="00364B0A"/>
    <w:rsid w:val="003723E4"/>
    <w:rsid w:val="00380872"/>
    <w:rsid w:val="00381997"/>
    <w:rsid w:val="00393C57"/>
    <w:rsid w:val="003A70D4"/>
    <w:rsid w:val="003B1196"/>
    <w:rsid w:val="003C0B09"/>
    <w:rsid w:val="003C0BD7"/>
    <w:rsid w:val="003E64E6"/>
    <w:rsid w:val="003E7B0C"/>
    <w:rsid w:val="003F5B9B"/>
    <w:rsid w:val="004042D6"/>
    <w:rsid w:val="0041172F"/>
    <w:rsid w:val="00411D8B"/>
    <w:rsid w:val="00455A0F"/>
    <w:rsid w:val="00463622"/>
    <w:rsid w:val="00464B79"/>
    <w:rsid w:val="004B7C69"/>
    <w:rsid w:val="004C312E"/>
    <w:rsid w:val="004C77A1"/>
    <w:rsid w:val="004D115F"/>
    <w:rsid w:val="004F26DE"/>
    <w:rsid w:val="004F559F"/>
    <w:rsid w:val="00504BA0"/>
    <w:rsid w:val="00506660"/>
    <w:rsid w:val="0051058F"/>
    <w:rsid w:val="00512BED"/>
    <w:rsid w:val="00527008"/>
    <w:rsid w:val="00537550"/>
    <w:rsid w:val="00547E80"/>
    <w:rsid w:val="0056549E"/>
    <w:rsid w:val="00576855"/>
    <w:rsid w:val="00580E1A"/>
    <w:rsid w:val="00582B1F"/>
    <w:rsid w:val="00583AF6"/>
    <w:rsid w:val="00584F2E"/>
    <w:rsid w:val="00585026"/>
    <w:rsid w:val="005B11F5"/>
    <w:rsid w:val="005C2DAF"/>
    <w:rsid w:val="005D429B"/>
    <w:rsid w:val="005D4D6A"/>
    <w:rsid w:val="005D5541"/>
    <w:rsid w:val="005E0590"/>
    <w:rsid w:val="005E0D3B"/>
    <w:rsid w:val="005F28CE"/>
    <w:rsid w:val="005F67FA"/>
    <w:rsid w:val="00630805"/>
    <w:rsid w:val="00656434"/>
    <w:rsid w:val="00661CAA"/>
    <w:rsid w:val="00667845"/>
    <w:rsid w:val="0067330D"/>
    <w:rsid w:val="00675177"/>
    <w:rsid w:val="00685407"/>
    <w:rsid w:val="00685D22"/>
    <w:rsid w:val="006967ED"/>
    <w:rsid w:val="006A77AA"/>
    <w:rsid w:val="006C46B2"/>
    <w:rsid w:val="006D5238"/>
    <w:rsid w:val="006E0619"/>
    <w:rsid w:val="006E213F"/>
    <w:rsid w:val="00700DD0"/>
    <w:rsid w:val="00703994"/>
    <w:rsid w:val="00703B73"/>
    <w:rsid w:val="00707E5A"/>
    <w:rsid w:val="007104E8"/>
    <w:rsid w:val="007107BE"/>
    <w:rsid w:val="00714BA8"/>
    <w:rsid w:val="00715F5B"/>
    <w:rsid w:val="0073109B"/>
    <w:rsid w:val="007328E0"/>
    <w:rsid w:val="00741AAE"/>
    <w:rsid w:val="007506E1"/>
    <w:rsid w:val="00772A04"/>
    <w:rsid w:val="00784AEB"/>
    <w:rsid w:val="00785CC5"/>
    <w:rsid w:val="00793024"/>
    <w:rsid w:val="0079574D"/>
    <w:rsid w:val="007A0462"/>
    <w:rsid w:val="007A4172"/>
    <w:rsid w:val="007A4A45"/>
    <w:rsid w:val="007B4970"/>
    <w:rsid w:val="007B5E6B"/>
    <w:rsid w:val="007B7609"/>
    <w:rsid w:val="007B7715"/>
    <w:rsid w:val="007B79E4"/>
    <w:rsid w:val="007C2222"/>
    <w:rsid w:val="007C2FBD"/>
    <w:rsid w:val="007C380E"/>
    <w:rsid w:val="007C4B70"/>
    <w:rsid w:val="007C5348"/>
    <w:rsid w:val="007D1ABF"/>
    <w:rsid w:val="007E2908"/>
    <w:rsid w:val="007E3C98"/>
    <w:rsid w:val="007F5A19"/>
    <w:rsid w:val="00805B22"/>
    <w:rsid w:val="00832371"/>
    <w:rsid w:val="00861B96"/>
    <w:rsid w:val="0086545B"/>
    <w:rsid w:val="008727D8"/>
    <w:rsid w:val="00883169"/>
    <w:rsid w:val="008A0B4B"/>
    <w:rsid w:val="008A50FC"/>
    <w:rsid w:val="008B77D8"/>
    <w:rsid w:val="008C2FFA"/>
    <w:rsid w:val="008C4F83"/>
    <w:rsid w:val="008E52CC"/>
    <w:rsid w:val="009029A6"/>
    <w:rsid w:val="00913878"/>
    <w:rsid w:val="00913AC2"/>
    <w:rsid w:val="009273C1"/>
    <w:rsid w:val="0094600C"/>
    <w:rsid w:val="00963FBA"/>
    <w:rsid w:val="00966357"/>
    <w:rsid w:val="00974549"/>
    <w:rsid w:val="009775F3"/>
    <w:rsid w:val="00984163"/>
    <w:rsid w:val="0099158E"/>
    <w:rsid w:val="009951E9"/>
    <w:rsid w:val="009A4711"/>
    <w:rsid w:val="009A5686"/>
    <w:rsid w:val="009A5B82"/>
    <w:rsid w:val="009A723D"/>
    <w:rsid w:val="009B4C88"/>
    <w:rsid w:val="009B58EB"/>
    <w:rsid w:val="009C3FF5"/>
    <w:rsid w:val="00A02C85"/>
    <w:rsid w:val="00A05C6C"/>
    <w:rsid w:val="00A16A3E"/>
    <w:rsid w:val="00A23C12"/>
    <w:rsid w:val="00A2700C"/>
    <w:rsid w:val="00A32E3F"/>
    <w:rsid w:val="00A40BAD"/>
    <w:rsid w:val="00A44C10"/>
    <w:rsid w:val="00A460C5"/>
    <w:rsid w:val="00A53E3D"/>
    <w:rsid w:val="00A660C7"/>
    <w:rsid w:val="00A7667C"/>
    <w:rsid w:val="00AA1689"/>
    <w:rsid w:val="00AA5A29"/>
    <w:rsid w:val="00AA5AF6"/>
    <w:rsid w:val="00AC5F70"/>
    <w:rsid w:val="00AD0F75"/>
    <w:rsid w:val="00AD24B1"/>
    <w:rsid w:val="00AD4159"/>
    <w:rsid w:val="00AF6263"/>
    <w:rsid w:val="00AF7EBA"/>
    <w:rsid w:val="00B02616"/>
    <w:rsid w:val="00B047A3"/>
    <w:rsid w:val="00B22BBF"/>
    <w:rsid w:val="00B24BB9"/>
    <w:rsid w:val="00B24DFC"/>
    <w:rsid w:val="00B25478"/>
    <w:rsid w:val="00B84CE8"/>
    <w:rsid w:val="00B93F3A"/>
    <w:rsid w:val="00B94B97"/>
    <w:rsid w:val="00B9520D"/>
    <w:rsid w:val="00B9598B"/>
    <w:rsid w:val="00BA357C"/>
    <w:rsid w:val="00BC5880"/>
    <w:rsid w:val="00BD50AB"/>
    <w:rsid w:val="00BD613B"/>
    <w:rsid w:val="00BF39C4"/>
    <w:rsid w:val="00BF4301"/>
    <w:rsid w:val="00BF7F98"/>
    <w:rsid w:val="00C04F63"/>
    <w:rsid w:val="00C17D8C"/>
    <w:rsid w:val="00C20AEA"/>
    <w:rsid w:val="00C24BA7"/>
    <w:rsid w:val="00C34502"/>
    <w:rsid w:val="00C36740"/>
    <w:rsid w:val="00C40017"/>
    <w:rsid w:val="00C44700"/>
    <w:rsid w:val="00C572C7"/>
    <w:rsid w:val="00C61195"/>
    <w:rsid w:val="00C668C0"/>
    <w:rsid w:val="00C75780"/>
    <w:rsid w:val="00C7659E"/>
    <w:rsid w:val="00C81CCC"/>
    <w:rsid w:val="00C87DF6"/>
    <w:rsid w:val="00C9552D"/>
    <w:rsid w:val="00C96B0F"/>
    <w:rsid w:val="00CB063F"/>
    <w:rsid w:val="00CC2DC7"/>
    <w:rsid w:val="00CE3B3A"/>
    <w:rsid w:val="00CF1CBA"/>
    <w:rsid w:val="00CF2953"/>
    <w:rsid w:val="00D07B01"/>
    <w:rsid w:val="00D11B85"/>
    <w:rsid w:val="00D12900"/>
    <w:rsid w:val="00D138B1"/>
    <w:rsid w:val="00D20AB2"/>
    <w:rsid w:val="00D35BE3"/>
    <w:rsid w:val="00D43AE5"/>
    <w:rsid w:val="00D919AB"/>
    <w:rsid w:val="00D976C6"/>
    <w:rsid w:val="00DA6E39"/>
    <w:rsid w:val="00DC50CA"/>
    <w:rsid w:val="00DE3B42"/>
    <w:rsid w:val="00E01843"/>
    <w:rsid w:val="00E1061E"/>
    <w:rsid w:val="00E16D1A"/>
    <w:rsid w:val="00E176A9"/>
    <w:rsid w:val="00E25D1D"/>
    <w:rsid w:val="00E440DC"/>
    <w:rsid w:val="00E520DA"/>
    <w:rsid w:val="00E523DC"/>
    <w:rsid w:val="00E572BA"/>
    <w:rsid w:val="00E7438E"/>
    <w:rsid w:val="00E74B56"/>
    <w:rsid w:val="00E757F2"/>
    <w:rsid w:val="00E77C63"/>
    <w:rsid w:val="00E827DD"/>
    <w:rsid w:val="00E86CEB"/>
    <w:rsid w:val="00E875DD"/>
    <w:rsid w:val="00E97BA1"/>
    <w:rsid w:val="00EA6FE6"/>
    <w:rsid w:val="00EB1D9C"/>
    <w:rsid w:val="00EC33C1"/>
    <w:rsid w:val="00ED410C"/>
    <w:rsid w:val="00EE5B84"/>
    <w:rsid w:val="00EF74FA"/>
    <w:rsid w:val="00F1234B"/>
    <w:rsid w:val="00F14E17"/>
    <w:rsid w:val="00F27E3C"/>
    <w:rsid w:val="00F30AF3"/>
    <w:rsid w:val="00F3182D"/>
    <w:rsid w:val="00F44E40"/>
    <w:rsid w:val="00F53006"/>
    <w:rsid w:val="00F55DB8"/>
    <w:rsid w:val="00F61706"/>
    <w:rsid w:val="00F75FDD"/>
    <w:rsid w:val="00F77ED8"/>
    <w:rsid w:val="00F91DE4"/>
    <w:rsid w:val="00F93A2D"/>
    <w:rsid w:val="00F9694C"/>
    <w:rsid w:val="00FA1888"/>
    <w:rsid w:val="00FC11FA"/>
    <w:rsid w:val="00FC1E8F"/>
    <w:rsid w:val="00FC7FBF"/>
    <w:rsid w:val="00FD1C05"/>
    <w:rsid w:val="00FF5781"/>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iPriority w:val="99"/>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link w:val="ConsPlusNormal1"/>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uiPriority w:val="22"/>
    <w:qFormat/>
    <w:rsid w:val="00715F5B"/>
    <w:rPr>
      <w:b/>
      <w:bCs/>
    </w:rPr>
  </w:style>
  <w:style w:type="character" w:styleId="afd">
    <w:name w:val="FollowedHyperlink"/>
    <w:uiPriority w:val="99"/>
    <w:rsid w:val="00715F5B"/>
    <w:rPr>
      <w:color w:val="800080"/>
      <w:u w:val="single"/>
    </w:rPr>
  </w:style>
  <w:style w:type="character" w:styleId="afe">
    <w:name w:val="Emphasis"/>
    <w:uiPriority w:val="20"/>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rPr>
  </w:style>
  <w:style w:type="character" w:customStyle="1" w:styleId="afff">
    <w:name w:val="Текст Знак"/>
    <w:basedOn w:val="a1"/>
    <w:link w:val="affe"/>
    <w:rsid w:val="00286EE7"/>
    <w:rPr>
      <w:rFonts w:ascii="Courier New" w:eastAsia="Times New Roman" w:hAnsi="Courier New" w:cs="Times New Roman"/>
      <w:sz w:val="20"/>
      <w:szCs w:val="20"/>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bidi="ar-SA"/>
    </w:rPr>
  </w:style>
  <w:style w:type="character" w:customStyle="1" w:styleId="51">
    <w:name w:val="Знак Знак5"/>
    <w:locked/>
    <w:rsid w:val="00286EE7"/>
    <w:rPr>
      <w:sz w:val="24"/>
      <w:szCs w:val="24"/>
      <w:lang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14">
    <w:name w:val="Знак Знак Знак Знак1"/>
    <w:basedOn w:val="a0"/>
    <w:rsid w:val="00A32E3F"/>
    <w:pPr>
      <w:spacing w:after="160" w:line="240" w:lineRule="exact"/>
    </w:pPr>
    <w:rPr>
      <w:rFonts w:ascii="Verdana" w:hAnsi="Verdana"/>
      <w:lang w:val="en-US" w:eastAsia="en-US"/>
    </w:rPr>
  </w:style>
  <w:style w:type="paragraph" w:customStyle="1" w:styleId="211">
    <w:name w:val="Знак Знак2 Знак Знак Знак Знак Знак Знак Знак1"/>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15">
    <w:name w:val="Знак1"/>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2">
    <w:name w:val="Основной текст с отступом 21"/>
    <w:basedOn w:val="a0"/>
    <w:rsid w:val="00AD0F75"/>
    <w:pPr>
      <w:suppressAutoHyphens/>
      <w:spacing w:line="360" w:lineRule="auto"/>
      <w:ind w:firstLine="708"/>
      <w:jc w:val="both"/>
    </w:pPr>
    <w:rPr>
      <w:rFonts w:cs="Calibri"/>
      <w:szCs w:val="20"/>
      <w:lang w:eastAsia="ar-SA"/>
    </w:rPr>
  </w:style>
  <w:style w:type="paragraph" w:customStyle="1" w:styleId="Iauiue">
    <w:name w:val="Iau?iue"/>
    <w:rsid w:val="00FF7E65"/>
    <w:pPr>
      <w:spacing w:after="0" w:line="240" w:lineRule="auto"/>
    </w:pPr>
    <w:rPr>
      <w:rFonts w:ascii="Times New Roman" w:eastAsia="Times New Roman" w:hAnsi="Times New Roman" w:cs="Times New Roman"/>
      <w:sz w:val="20"/>
      <w:szCs w:val="20"/>
      <w:lang w:val="en-US" w:eastAsia="ru-RU"/>
    </w:rPr>
  </w:style>
  <w:style w:type="character" w:customStyle="1" w:styleId="FontStyle21">
    <w:name w:val="Font Style21"/>
    <w:rsid w:val="0013464B"/>
    <w:rPr>
      <w:rFonts w:ascii="Times New Roman" w:hAnsi="Times New Roman" w:cs="Times New Roman" w:hint="default"/>
      <w:sz w:val="22"/>
      <w:szCs w:val="22"/>
    </w:rPr>
  </w:style>
  <w:style w:type="paragraph" w:customStyle="1" w:styleId="afff4">
    <w:name w:val="Содержимое таблицы"/>
    <w:basedOn w:val="a0"/>
    <w:rsid w:val="001E749E"/>
    <w:pPr>
      <w:suppressLineNumbers/>
      <w:suppressAutoHyphens/>
    </w:pPr>
    <w:rPr>
      <w:rFonts w:cs="Calibri"/>
      <w:szCs w:val="20"/>
      <w:lang w:eastAsia="ar-SA"/>
    </w:rPr>
  </w:style>
  <w:style w:type="paragraph" w:customStyle="1" w:styleId="docdata">
    <w:name w:val="docdata"/>
    <w:aliases w:val="docy,v5,6589,bqiaagaaeyqcaaagiaiaaamkgqaabtizaaaaaaaaaaaaaaaaaaaaaaaaaaaaaaaaaaaaaaaaaaaaaaaaaaaaaaaaaaaaaaaaaaaaaaaaaaaaaaaaaaaaaaaaaaaaaaaaaaaaaaaaaaaaaaaaaaaaaaaaaaaaaaaaaaaaaaaaaaaaaaaaaaaaaaaaaaaaaaaaaaaaaaaaaaaaaaaaaaaaaaaaaaaaaaaaaaaaaaaa"/>
    <w:basedOn w:val="a0"/>
    <w:rsid w:val="000466F1"/>
    <w:pPr>
      <w:spacing w:before="100" w:beforeAutospacing="1" w:after="100" w:afterAutospacing="1"/>
    </w:pPr>
  </w:style>
  <w:style w:type="character" w:customStyle="1" w:styleId="af2">
    <w:name w:val="Абзац списка Знак"/>
    <w:link w:val="af1"/>
    <w:uiPriority w:val="34"/>
    <w:rsid w:val="00883169"/>
    <w:rPr>
      <w:rFonts w:ascii="Calibri" w:eastAsia="Calibri" w:hAnsi="Calibri" w:cs="Times New Roman"/>
    </w:rPr>
  </w:style>
  <w:style w:type="paragraph" w:customStyle="1" w:styleId="TextBasTxt">
    <w:name w:val="TextBasTxt"/>
    <w:basedOn w:val="a0"/>
    <w:rsid w:val="00883169"/>
    <w:pPr>
      <w:autoSpaceDE w:val="0"/>
      <w:autoSpaceDN w:val="0"/>
      <w:adjustRightInd w:val="0"/>
      <w:ind w:firstLine="567"/>
      <w:jc w:val="both"/>
    </w:pPr>
    <w:rPr>
      <w:rFonts w:eastAsia="Calibri"/>
    </w:rPr>
  </w:style>
  <w:style w:type="paragraph" w:customStyle="1" w:styleId="afff5">
    <w:name w:val="Форма"/>
    <w:rsid w:val="00883169"/>
    <w:pPr>
      <w:spacing w:after="0" w:line="240" w:lineRule="auto"/>
    </w:pPr>
    <w:rPr>
      <w:rFonts w:ascii="Times New Roman" w:eastAsia="Times New Roman" w:hAnsi="Times New Roman" w:cs="Times New Roman"/>
      <w:sz w:val="28"/>
      <w:szCs w:val="28"/>
      <w:lang w:eastAsia="ru-RU"/>
    </w:rPr>
  </w:style>
  <w:style w:type="paragraph" w:styleId="afff6">
    <w:name w:val="endnote text"/>
    <w:basedOn w:val="a0"/>
    <w:link w:val="afff7"/>
    <w:uiPriority w:val="99"/>
    <w:rsid w:val="00175522"/>
    <w:pPr>
      <w:autoSpaceDE w:val="0"/>
      <w:autoSpaceDN w:val="0"/>
    </w:pPr>
    <w:rPr>
      <w:sz w:val="20"/>
      <w:szCs w:val="20"/>
    </w:rPr>
  </w:style>
  <w:style w:type="character" w:customStyle="1" w:styleId="afff7">
    <w:name w:val="Текст концевой сноски Знак"/>
    <w:basedOn w:val="a1"/>
    <w:link w:val="afff6"/>
    <w:uiPriority w:val="99"/>
    <w:rsid w:val="00175522"/>
    <w:rPr>
      <w:rFonts w:ascii="Times New Roman" w:eastAsia="Times New Roman" w:hAnsi="Times New Roman" w:cs="Times New Roman"/>
      <w:sz w:val="20"/>
      <w:szCs w:val="20"/>
      <w:lang w:eastAsia="ru-RU"/>
    </w:rPr>
  </w:style>
  <w:style w:type="character" w:styleId="afff8">
    <w:name w:val="endnote reference"/>
    <w:basedOn w:val="a1"/>
    <w:uiPriority w:val="99"/>
    <w:rsid w:val="00175522"/>
    <w:rPr>
      <w:rFonts w:cs="Times New Roman"/>
      <w:vertAlign w:val="superscript"/>
    </w:rPr>
  </w:style>
  <w:style w:type="character" w:customStyle="1" w:styleId="WW8Num3z0">
    <w:name w:val="WW8Num3z0"/>
    <w:rsid w:val="00C20AEA"/>
    <w:rPr>
      <w:rFonts w:ascii="Times New Roman" w:eastAsia="Times New Roman" w:hAnsi="Times New Roman" w:cs="Times New Roman"/>
    </w:rPr>
  </w:style>
  <w:style w:type="character" w:customStyle="1" w:styleId="Absatz-Standardschriftart">
    <w:name w:val="Absatz-Standardschriftart"/>
    <w:rsid w:val="00C20AEA"/>
  </w:style>
  <w:style w:type="character" w:customStyle="1" w:styleId="WW8Num4z0">
    <w:name w:val="WW8Num4z0"/>
    <w:rsid w:val="00C20AEA"/>
    <w:rPr>
      <w:b/>
    </w:rPr>
  </w:style>
  <w:style w:type="character" w:customStyle="1" w:styleId="WW8Num6z0">
    <w:name w:val="WW8Num6z0"/>
    <w:rsid w:val="00C20AEA"/>
    <w:rPr>
      <w:b/>
    </w:rPr>
  </w:style>
  <w:style w:type="character" w:customStyle="1" w:styleId="WW8Num9z0">
    <w:name w:val="WW8Num9z0"/>
    <w:rsid w:val="00C20AEA"/>
    <w:rPr>
      <w:b/>
    </w:rPr>
  </w:style>
  <w:style w:type="character" w:customStyle="1" w:styleId="WW8Num11z0">
    <w:name w:val="WW8Num11z0"/>
    <w:rsid w:val="00C20AEA"/>
    <w:rPr>
      <w:b/>
    </w:rPr>
  </w:style>
  <w:style w:type="character" w:customStyle="1" w:styleId="WW8Num13z0">
    <w:name w:val="WW8Num13z0"/>
    <w:rsid w:val="00C20AEA"/>
    <w:rPr>
      <w:b/>
    </w:rPr>
  </w:style>
  <w:style w:type="character" w:customStyle="1" w:styleId="WW8Num15z0">
    <w:name w:val="WW8Num15z0"/>
    <w:rsid w:val="00C20AEA"/>
    <w:rPr>
      <w:b w:val="0"/>
    </w:rPr>
  </w:style>
  <w:style w:type="character" w:customStyle="1" w:styleId="WW8Num18z0">
    <w:name w:val="WW8Num18z0"/>
    <w:rsid w:val="00C20AEA"/>
    <w:rPr>
      <w:rFonts w:ascii="Times New Roman" w:eastAsia="Times New Roman" w:hAnsi="Times New Roman" w:cs="Times New Roman"/>
    </w:rPr>
  </w:style>
  <w:style w:type="character" w:customStyle="1" w:styleId="WW8Num21z0">
    <w:name w:val="WW8Num21z0"/>
    <w:rsid w:val="00C20AEA"/>
    <w:rPr>
      <w:b/>
    </w:rPr>
  </w:style>
  <w:style w:type="character" w:customStyle="1" w:styleId="WW8Num22z0">
    <w:name w:val="WW8Num22z0"/>
    <w:rsid w:val="00C20AEA"/>
    <w:rPr>
      <w:b w:val="0"/>
    </w:rPr>
  </w:style>
  <w:style w:type="character" w:customStyle="1" w:styleId="WW8Num24z0">
    <w:name w:val="WW8Num24z0"/>
    <w:rsid w:val="00C20AEA"/>
    <w:rPr>
      <w:b w:val="0"/>
    </w:rPr>
  </w:style>
  <w:style w:type="character" w:customStyle="1" w:styleId="WW8Num25z0">
    <w:name w:val="WW8Num25z0"/>
    <w:rsid w:val="00C20AEA"/>
    <w:rPr>
      <w:b/>
    </w:rPr>
  </w:style>
  <w:style w:type="character" w:customStyle="1" w:styleId="16">
    <w:name w:val="Основной шрифт абзаца1"/>
    <w:rsid w:val="00C20AEA"/>
  </w:style>
  <w:style w:type="character" w:customStyle="1" w:styleId="st">
    <w:name w:val="st"/>
    <w:rsid w:val="00C20AEA"/>
  </w:style>
  <w:style w:type="character" w:customStyle="1" w:styleId="HTML">
    <w:name w:val="Стандартный HTML Знак"/>
    <w:rsid w:val="00C20AEA"/>
    <w:rPr>
      <w:rFonts w:ascii="Courier New" w:eastAsia="Times New Roman" w:hAnsi="Courier New" w:cs="Courier New"/>
    </w:rPr>
  </w:style>
  <w:style w:type="character" w:customStyle="1" w:styleId="apple-style-span">
    <w:name w:val="apple-style-span"/>
    <w:rsid w:val="00C20AEA"/>
  </w:style>
  <w:style w:type="character" w:customStyle="1" w:styleId="FontStyle12">
    <w:name w:val="Font Style12"/>
    <w:rsid w:val="00C20AEA"/>
    <w:rPr>
      <w:rFonts w:ascii="Times New Roman" w:hAnsi="Times New Roman" w:cs="Times New Roman"/>
      <w:sz w:val="20"/>
      <w:szCs w:val="20"/>
    </w:rPr>
  </w:style>
  <w:style w:type="paragraph" w:customStyle="1" w:styleId="afff9">
    <w:name w:val="Заголовок"/>
    <w:basedOn w:val="a0"/>
    <w:next w:val="ae"/>
    <w:rsid w:val="00C20AEA"/>
    <w:pPr>
      <w:keepNext/>
      <w:suppressAutoHyphens/>
      <w:spacing w:before="240" w:after="120"/>
    </w:pPr>
    <w:rPr>
      <w:rFonts w:ascii="Arial" w:eastAsia="Arial Unicode MS" w:hAnsi="Arial" w:cs="Mangal"/>
      <w:sz w:val="28"/>
      <w:szCs w:val="28"/>
      <w:lang w:eastAsia="ar-SA"/>
    </w:rPr>
  </w:style>
  <w:style w:type="paragraph" w:styleId="afffa">
    <w:name w:val="List"/>
    <w:basedOn w:val="ae"/>
    <w:rsid w:val="00C20AEA"/>
    <w:rPr>
      <w:rFonts w:cs="Mangal"/>
      <w:lang w:val="x-none"/>
    </w:rPr>
  </w:style>
  <w:style w:type="paragraph" w:customStyle="1" w:styleId="17">
    <w:name w:val="Название1"/>
    <w:basedOn w:val="a0"/>
    <w:rsid w:val="00C20AEA"/>
    <w:pPr>
      <w:suppressLineNumbers/>
      <w:suppressAutoHyphens/>
      <w:spacing w:before="120" w:after="120"/>
    </w:pPr>
    <w:rPr>
      <w:rFonts w:cs="Mangal"/>
      <w:i/>
      <w:iCs/>
      <w:lang w:eastAsia="ar-SA"/>
    </w:rPr>
  </w:style>
  <w:style w:type="paragraph" w:customStyle="1" w:styleId="18">
    <w:name w:val="Указатель1"/>
    <w:basedOn w:val="a0"/>
    <w:rsid w:val="00C20AEA"/>
    <w:pPr>
      <w:suppressLineNumbers/>
      <w:suppressAutoHyphens/>
    </w:pPr>
    <w:rPr>
      <w:rFonts w:cs="Mangal"/>
      <w:szCs w:val="20"/>
      <w:lang w:eastAsia="ar-SA"/>
    </w:rPr>
  </w:style>
  <w:style w:type="paragraph" w:styleId="HTML0">
    <w:name w:val="HTML Preformatted"/>
    <w:basedOn w:val="a0"/>
    <w:link w:val="HTML1"/>
    <w:rsid w:val="00C20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szCs w:val="20"/>
      <w:lang w:val="x-none" w:eastAsia="ar-SA"/>
    </w:rPr>
  </w:style>
  <w:style w:type="character" w:customStyle="1" w:styleId="HTML1">
    <w:name w:val="Стандартный HTML Знак1"/>
    <w:basedOn w:val="a1"/>
    <w:link w:val="HTML0"/>
    <w:rsid w:val="00C20AEA"/>
    <w:rPr>
      <w:rFonts w:ascii="Courier New" w:eastAsia="Times New Roman" w:hAnsi="Courier New" w:cs="Calibri"/>
      <w:sz w:val="20"/>
      <w:szCs w:val="20"/>
      <w:lang w:val="x-none" w:eastAsia="ar-SA"/>
    </w:rPr>
  </w:style>
  <w:style w:type="paragraph" w:customStyle="1" w:styleId="afffb">
    <w:name w:val="Заголовок таблицы"/>
    <w:basedOn w:val="afff4"/>
    <w:rsid w:val="00C20AEA"/>
    <w:pPr>
      <w:jc w:val="center"/>
    </w:pPr>
    <w:rPr>
      <w:b/>
      <w:bCs/>
    </w:rPr>
  </w:style>
  <w:style w:type="character" w:customStyle="1" w:styleId="ConsPlusNormal1">
    <w:name w:val="ConsPlusNormal1"/>
    <w:link w:val="ConsPlusNormal"/>
    <w:locked/>
    <w:rsid w:val="00C20AE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iPriority w:val="99"/>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link w:val="ConsPlusNormal1"/>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uiPriority w:val="22"/>
    <w:qFormat/>
    <w:rsid w:val="00715F5B"/>
    <w:rPr>
      <w:b/>
      <w:bCs/>
    </w:rPr>
  </w:style>
  <w:style w:type="character" w:styleId="afd">
    <w:name w:val="FollowedHyperlink"/>
    <w:uiPriority w:val="99"/>
    <w:rsid w:val="00715F5B"/>
    <w:rPr>
      <w:color w:val="800080"/>
      <w:u w:val="single"/>
    </w:rPr>
  </w:style>
  <w:style w:type="character" w:styleId="afe">
    <w:name w:val="Emphasis"/>
    <w:uiPriority w:val="20"/>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rPr>
  </w:style>
  <w:style w:type="character" w:customStyle="1" w:styleId="afff">
    <w:name w:val="Текст Знак"/>
    <w:basedOn w:val="a1"/>
    <w:link w:val="affe"/>
    <w:rsid w:val="00286EE7"/>
    <w:rPr>
      <w:rFonts w:ascii="Courier New" w:eastAsia="Times New Roman" w:hAnsi="Courier New" w:cs="Times New Roman"/>
      <w:sz w:val="20"/>
      <w:szCs w:val="20"/>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bidi="ar-SA"/>
    </w:rPr>
  </w:style>
  <w:style w:type="character" w:customStyle="1" w:styleId="51">
    <w:name w:val="Знак Знак5"/>
    <w:locked/>
    <w:rsid w:val="00286EE7"/>
    <w:rPr>
      <w:sz w:val="24"/>
      <w:szCs w:val="24"/>
      <w:lang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14">
    <w:name w:val="Знак Знак Знак Знак1"/>
    <w:basedOn w:val="a0"/>
    <w:rsid w:val="00A32E3F"/>
    <w:pPr>
      <w:spacing w:after="160" w:line="240" w:lineRule="exact"/>
    </w:pPr>
    <w:rPr>
      <w:rFonts w:ascii="Verdana" w:hAnsi="Verdana"/>
      <w:lang w:val="en-US" w:eastAsia="en-US"/>
    </w:rPr>
  </w:style>
  <w:style w:type="paragraph" w:customStyle="1" w:styleId="211">
    <w:name w:val="Знак Знак2 Знак Знак Знак Знак Знак Знак Знак1"/>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15">
    <w:name w:val="Знак1"/>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2">
    <w:name w:val="Основной текст с отступом 21"/>
    <w:basedOn w:val="a0"/>
    <w:rsid w:val="00AD0F75"/>
    <w:pPr>
      <w:suppressAutoHyphens/>
      <w:spacing w:line="360" w:lineRule="auto"/>
      <w:ind w:firstLine="708"/>
      <w:jc w:val="both"/>
    </w:pPr>
    <w:rPr>
      <w:rFonts w:cs="Calibri"/>
      <w:szCs w:val="20"/>
      <w:lang w:eastAsia="ar-SA"/>
    </w:rPr>
  </w:style>
  <w:style w:type="paragraph" w:customStyle="1" w:styleId="Iauiue">
    <w:name w:val="Iau?iue"/>
    <w:rsid w:val="00FF7E65"/>
    <w:pPr>
      <w:spacing w:after="0" w:line="240" w:lineRule="auto"/>
    </w:pPr>
    <w:rPr>
      <w:rFonts w:ascii="Times New Roman" w:eastAsia="Times New Roman" w:hAnsi="Times New Roman" w:cs="Times New Roman"/>
      <w:sz w:val="20"/>
      <w:szCs w:val="20"/>
      <w:lang w:val="en-US" w:eastAsia="ru-RU"/>
    </w:rPr>
  </w:style>
  <w:style w:type="character" w:customStyle="1" w:styleId="FontStyle21">
    <w:name w:val="Font Style21"/>
    <w:rsid w:val="0013464B"/>
    <w:rPr>
      <w:rFonts w:ascii="Times New Roman" w:hAnsi="Times New Roman" w:cs="Times New Roman" w:hint="default"/>
      <w:sz w:val="22"/>
      <w:szCs w:val="22"/>
    </w:rPr>
  </w:style>
  <w:style w:type="paragraph" w:customStyle="1" w:styleId="afff4">
    <w:name w:val="Содержимое таблицы"/>
    <w:basedOn w:val="a0"/>
    <w:rsid w:val="001E749E"/>
    <w:pPr>
      <w:suppressLineNumbers/>
      <w:suppressAutoHyphens/>
    </w:pPr>
    <w:rPr>
      <w:rFonts w:cs="Calibri"/>
      <w:szCs w:val="20"/>
      <w:lang w:eastAsia="ar-SA"/>
    </w:rPr>
  </w:style>
  <w:style w:type="paragraph" w:customStyle="1" w:styleId="docdata">
    <w:name w:val="docdata"/>
    <w:aliases w:val="docy,v5,6589,bqiaagaaeyqcaaagiaiaaamkgqaabtizaaaaaaaaaaaaaaaaaaaaaaaaaaaaaaaaaaaaaaaaaaaaaaaaaaaaaaaaaaaaaaaaaaaaaaaaaaaaaaaaaaaaaaaaaaaaaaaaaaaaaaaaaaaaaaaaaaaaaaaaaaaaaaaaaaaaaaaaaaaaaaaaaaaaaaaaaaaaaaaaaaaaaaaaaaaaaaaaaaaaaaaaaaaaaaaaaaaaaaaa"/>
    <w:basedOn w:val="a0"/>
    <w:rsid w:val="000466F1"/>
    <w:pPr>
      <w:spacing w:before="100" w:beforeAutospacing="1" w:after="100" w:afterAutospacing="1"/>
    </w:pPr>
  </w:style>
  <w:style w:type="character" w:customStyle="1" w:styleId="af2">
    <w:name w:val="Абзац списка Знак"/>
    <w:link w:val="af1"/>
    <w:uiPriority w:val="34"/>
    <w:rsid w:val="00883169"/>
    <w:rPr>
      <w:rFonts w:ascii="Calibri" w:eastAsia="Calibri" w:hAnsi="Calibri" w:cs="Times New Roman"/>
    </w:rPr>
  </w:style>
  <w:style w:type="paragraph" w:customStyle="1" w:styleId="TextBasTxt">
    <w:name w:val="TextBasTxt"/>
    <w:basedOn w:val="a0"/>
    <w:rsid w:val="00883169"/>
    <w:pPr>
      <w:autoSpaceDE w:val="0"/>
      <w:autoSpaceDN w:val="0"/>
      <w:adjustRightInd w:val="0"/>
      <w:ind w:firstLine="567"/>
      <w:jc w:val="both"/>
    </w:pPr>
    <w:rPr>
      <w:rFonts w:eastAsia="Calibri"/>
    </w:rPr>
  </w:style>
  <w:style w:type="paragraph" w:customStyle="1" w:styleId="afff5">
    <w:name w:val="Форма"/>
    <w:rsid w:val="00883169"/>
    <w:pPr>
      <w:spacing w:after="0" w:line="240" w:lineRule="auto"/>
    </w:pPr>
    <w:rPr>
      <w:rFonts w:ascii="Times New Roman" w:eastAsia="Times New Roman" w:hAnsi="Times New Roman" w:cs="Times New Roman"/>
      <w:sz w:val="28"/>
      <w:szCs w:val="28"/>
      <w:lang w:eastAsia="ru-RU"/>
    </w:rPr>
  </w:style>
  <w:style w:type="paragraph" w:styleId="afff6">
    <w:name w:val="endnote text"/>
    <w:basedOn w:val="a0"/>
    <w:link w:val="afff7"/>
    <w:uiPriority w:val="99"/>
    <w:rsid w:val="00175522"/>
    <w:pPr>
      <w:autoSpaceDE w:val="0"/>
      <w:autoSpaceDN w:val="0"/>
    </w:pPr>
    <w:rPr>
      <w:sz w:val="20"/>
      <w:szCs w:val="20"/>
    </w:rPr>
  </w:style>
  <w:style w:type="character" w:customStyle="1" w:styleId="afff7">
    <w:name w:val="Текст концевой сноски Знак"/>
    <w:basedOn w:val="a1"/>
    <w:link w:val="afff6"/>
    <w:uiPriority w:val="99"/>
    <w:rsid w:val="00175522"/>
    <w:rPr>
      <w:rFonts w:ascii="Times New Roman" w:eastAsia="Times New Roman" w:hAnsi="Times New Roman" w:cs="Times New Roman"/>
      <w:sz w:val="20"/>
      <w:szCs w:val="20"/>
      <w:lang w:eastAsia="ru-RU"/>
    </w:rPr>
  </w:style>
  <w:style w:type="character" w:styleId="afff8">
    <w:name w:val="endnote reference"/>
    <w:basedOn w:val="a1"/>
    <w:uiPriority w:val="99"/>
    <w:rsid w:val="00175522"/>
    <w:rPr>
      <w:rFonts w:cs="Times New Roman"/>
      <w:vertAlign w:val="superscript"/>
    </w:rPr>
  </w:style>
  <w:style w:type="character" w:customStyle="1" w:styleId="WW8Num3z0">
    <w:name w:val="WW8Num3z0"/>
    <w:rsid w:val="00C20AEA"/>
    <w:rPr>
      <w:rFonts w:ascii="Times New Roman" w:eastAsia="Times New Roman" w:hAnsi="Times New Roman" w:cs="Times New Roman"/>
    </w:rPr>
  </w:style>
  <w:style w:type="character" w:customStyle="1" w:styleId="Absatz-Standardschriftart">
    <w:name w:val="Absatz-Standardschriftart"/>
    <w:rsid w:val="00C20AEA"/>
  </w:style>
  <w:style w:type="character" w:customStyle="1" w:styleId="WW8Num4z0">
    <w:name w:val="WW8Num4z0"/>
    <w:rsid w:val="00C20AEA"/>
    <w:rPr>
      <w:b/>
    </w:rPr>
  </w:style>
  <w:style w:type="character" w:customStyle="1" w:styleId="WW8Num6z0">
    <w:name w:val="WW8Num6z0"/>
    <w:rsid w:val="00C20AEA"/>
    <w:rPr>
      <w:b/>
    </w:rPr>
  </w:style>
  <w:style w:type="character" w:customStyle="1" w:styleId="WW8Num9z0">
    <w:name w:val="WW8Num9z0"/>
    <w:rsid w:val="00C20AEA"/>
    <w:rPr>
      <w:b/>
    </w:rPr>
  </w:style>
  <w:style w:type="character" w:customStyle="1" w:styleId="WW8Num11z0">
    <w:name w:val="WW8Num11z0"/>
    <w:rsid w:val="00C20AEA"/>
    <w:rPr>
      <w:b/>
    </w:rPr>
  </w:style>
  <w:style w:type="character" w:customStyle="1" w:styleId="WW8Num13z0">
    <w:name w:val="WW8Num13z0"/>
    <w:rsid w:val="00C20AEA"/>
    <w:rPr>
      <w:b/>
    </w:rPr>
  </w:style>
  <w:style w:type="character" w:customStyle="1" w:styleId="WW8Num15z0">
    <w:name w:val="WW8Num15z0"/>
    <w:rsid w:val="00C20AEA"/>
    <w:rPr>
      <w:b w:val="0"/>
    </w:rPr>
  </w:style>
  <w:style w:type="character" w:customStyle="1" w:styleId="WW8Num18z0">
    <w:name w:val="WW8Num18z0"/>
    <w:rsid w:val="00C20AEA"/>
    <w:rPr>
      <w:rFonts w:ascii="Times New Roman" w:eastAsia="Times New Roman" w:hAnsi="Times New Roman" w:cs="Times New Roman"/>
    </w:rPr>
  </w:style>
  <w:style w:type="character" w:customStyle="1" w:styleId="WW8Num21z0">
    <w:name w:val="WW8Num21z0"/>
    <w:rsid w:val="00C20AEA"/>
    <w:rPr>
      <w:b/>
    </w:rPr>
  </w:style>
  <w:style w:type="character" w:customStyle="1" w:styleId="WW8Num22z0">
    <w:name w:val="WW8Num22z0"/>
    <w:rsid w:val="00C20AEA"/>
    <w:rPr>
      <w:b w:val="0"/>
    </w:rPr>
  </w:style>
  <w:style w:type="character" w:customStyle="1" w:styleId="WW8Num24z0">
    <w:name w:val="WW8Num24z0"/>
    <w:rsid w:val="00C20AEA"/>
    <w:rPr>
      <w:b w:val="0"/>
    </w:rPr>
  </w:style>
  <w:style w:type="character" w:customStyle="1" w:styleId="WW8Num25z0">
    <w:name w:val="WW8Num25z0"/>
    <w:rsid w:val="00C20AEA"/>
    <w:rPr>
      <w:b/>
    </w:rPr>
  </w:style>
  <w:style w:type="character" w:customStyle="1" w:styleId="16">
    <w:name w:val="Основной шрифт абзаца1"/>
    <w:rsid w:val="00C20AEA"/>
  </w:style>
  <w:style w:type="character" w:customStyle="1" w:styleId="st">
    <w:name w:val="st"/>
    <w:rsid w:val="00C20AEA"/>
  </w:style>
  <w:style w:type="character" w:customStyle="1" w:styleId="HTML">
    <w:name w:val="Стандартный HTML Знак"/>
    <w:rsid w:val="00C20AEA"/>
    <w:rPr>
      <w:rFonts w:ascii="Courier New" w:eastAsia="Times New Roman" w:hAnsi="Courier New" w:cs="Courier New"/>
    </w:rPr>
  </w:style>
  <w:style w:type="character" w:customStyle="1" w:styleId="apple-style-span">
    <w:name w:val="apple-style-span"/>
    <w:rsid w:val="00C20AEA"/>
  </w:style>
  <w:style w:type="character" w:customStyle="1" w:styleId="FontStyle12">
    <w:name w:val="Font Style12"/>
    <w:rsid w:val="00C20AEA"/>
    <w:rPr>
      <w:rFonts w:ascii="Times New Roman" w:hAnsi="Times New Roman" w:cs="Times New Roman"/>
      <w:sz w:val="20"/>
      <w:szCs w:val="20"/>
    </w:rPr>
  </w:style>
  <w:style w:type="paragraph" w:customStyle="1" w:styleId="afff9">
    <w:name w:val="Заголовок"/>
    <w:basedOn w:val="a0"/>
    <w:next w:val="ae"/>
    <w:rsid w:val="00C20AEA"/>
    <w:pPr>
      <w:keepNext/>
      <w:suppressAutoHyphens/>
      <w:spacing w:before="240" w:after="120"/>
    </w:pPr>
    <w:rPr>
      <w:rFonts w:ascii="Arial" w:eastAsia="Arial Unicode MS" w:hAnsi="Arial" w:cs="Mangal"/>
      <w:sz w:val="28"/>
      <w:szCs w:val="28"/>
      <w:lang w:eastAsia="ar-SA"/>
    </w:rPr>
  </w:style>
  <w:style w:type="paragraph" w:styleId="afffa">
    <w:name w:val="List"/>
    <w:basedOn w:val="ae"/>
    <w:rsid w:val="00C20AEA"/>
    <w:rPr>
      <w:rFonts w:cs="Mangal"/>
      <w:lang w:val="x-none"/>
    </w:rPr>
  </w:style>
  <w:style w:type="paragraph" w:customStyle="1" w:styleId="17">
    <w:name w:val="Название1"/>
    <w:basedOn w:val="a0"/>
    <w:rsid w:val="00C20AEA"/>
    <w:pPr>
      <w:suppressLineNumbers/>
      <w:suppressAutoHyphens/>
      <w:spacing w:before="120" w:after="120"/>
    </w:pPr>
    <w:rPr>
      <w:rFonts w:cs="Mangal"/>
      <w:i/>
      <w:iCs/>
      <w:lang w:eastAsia="ar-SA"/>
    </w:rPr>
  </w:style>
  <w:style w:type="paragraph" w:customStyle="1" w:styleId="18">
    <w:name w:val="Указатель1"/>
    <w:basedOn w:val="a0"/>
    <w:rsid w:val="00C20AEA"/>
    <w:pPr>
      <w:suppressLineNumbers/>
      <w:suppressAutoHyphens/>
    </w:pPr>
    <w:rPr>
      <w:rFonts w:cs="Mangal"/>
      <w:szCs w:val="20"/>
      <w:lang w:eastAsia="ar-SA"/>
    </w:rPr>
  </w:style>
  <w:style w:type="paragraph" w:styleId="HTML0">
    <w:name w:val="HTML Preformatted"/>
    <w:basedOn w:val="a0"/>
    <w:link w:val="HTML1"/>
    <w:rsid w:val="00C20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szCs w:val="20"/>
      <w:lang w:val="x-none" w:eastAsia="ar-SA"/>
    </w:rPr>
  </w:style>
  <w:style w:type="character" w:customStyle="1" w:styleId="HTML1">
    <w:name w:val="Стандартный HTML Знак1"/>
    <w:basedOn w:val="a1"/>
    <w:link w:val="HTML0"/>
    <w:rsid w:val="00C20AEA"/>
    <w:rPr>
      <w:rFonts w:ascii="Courier New" w:eastAsia="Times New Roman" w:hAnsi="Courier New" w:cs="Calibri"/>
      <w:sz w:val="20"/>
      <w:szCs w:val="20"/>
      <w:lang w:val="x-none" w:eastAsia="ar-SA"/>
    </w:rPr>
  </w:style>
  <w:style w:type="paragraph" w:customStyle="1" w:styleId="afffb">
    <w:name w:val="Заголовок таблицы"/>
    <w:basedOn w:val="afff4"/>
    <w:rsid w:val="00C20AEA"/>
    <w:pPr>
      <w:jc w:val="center"/>
    </w:pPr>
    <w:rPr>
      <w:b/>
      <w:bCs/>
    </w:rPr>
  </w:style>
  <w:style w:type="character" w:customStyle="1" w:styleId="ConsPlusNormal1">
    <w:name w:val="ConsPlusNormal1"/>
    <w:link w:val="ConsPlusNormal"/>
    <w:locked/>
    <w:rsid w:val="00C20AE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540">
      <w:bodyDiv w:val="1"/>
      <w:marLeft w:val="0"/>
      <w:marRight w:val="0"/>
      <w:marTop w:val="0"/>
      <w:marBottom w:val="0"/>
      <w:divBdr>
        <w:top w:val="none" w:sz="0" w:space="0" w:color="auto"/>
        <w:left w:val="none" w:sz="0" w:space="0" w:color="auto"/>
        <w:bottom w:val="none" w:sz="0" w:space="0" w:color="auto"/>
        <w:right w:val="none" w:sz="0" w:space="0" w:color="auto"/>
      </w:divBdr>
    </w:div>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99419744">
      <w:bodyDiv w:val="1"/>
      <w:marLeft w:val="0"/>
      <w:marRight w:val="0"/>
      <w:marTop w:val="0"/>
      <w:marBottom w:val="0"/>
      <w:divBdr>
        <w:top w:val="none" w:sz="0" w:space="0" w:color="auto"/>
        <w:left w:val="none" w:sz="0" w:space="0" w:color="auto"/>
        <w:bottom w:val="none" w:sz="0" w:space="0" w:color="auto"/>
        <w:right w:val="none" w:sz="0" w:space="0" w:color="auto"/>
      </w:divBdr>
    </w:div>
    <w:div w:id="110127971">
      <w:bodyDiv w:val="1"/>
      <w:marLeft w:val="0"/>
      <w:marRight w:val="0"/>
      <w:marTop w:val="0"/>
      <w:marBottom w:val="0"/>
      <w:divBdr>
        <w:top w:val="none" w:sz="0" w:space="0" w:color="auto"/>
        <w:left w:val="none" w:sz="0" w:space="0" w:color="auto"/>
        <w:bottom w:val="none" w:sz="0" w:space="0" w:color="auto"/>
        <w:right w:val="none" w:sz="0" w:space="0" w:color="auto"/>
      </w:divBdr>
    </w:div>
    <w:div w:id="118498495">
      <w:bodyDiv w:val="1"/>
      <w:marLeft w:val="0"/>
      <w:marRight w:val="0"/>
      <w:marTop w:val="0"/>
      <w:marBottom w:val="0"/>
      <w:divBdr>
        <w:top w:val="none" w:sz="0" w:space="0" w:color="auto"/>
        <w:left w:val="none" w:sz="0" w:space="0" w:color="auto"/>
        <w:bottom w:val="none" w:sz="0" w:space="0" w:color="auto"/>
        <w:right w:val="none" w:sz="0" w:space="0" w:color="auto"/>
      </w:divBdr>
    </w:div>
    <w:div w:id="193812938">
      <w:bodyDiv w:val="1"/>
      <w:marLeft w:val="0"/>
      <w:marRight w:val="0"/>
      <w:marTop w:val="0"/>
      <w:marBottom w:val="0"/>
      <w:divBdr>
        <w:top w:val="none" w:sz="0" w:space="0" w:color="auto"/>
        <w:left w:val="none" w:sz="0" w:space="0" w:color="auto"/>
        <w:bottom w:val="none" w:sz="0" w:space="0" w:color="auto"/>
        <w:right w:val="none" w:sz="0" w:space="0" w:color="auto"/>
      </w:divBdr>
    </w:div>
    <w:div w:id="216361814">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348334839">
      <w:bodyDiv w:val="1"/>
      <w:marLeft w:val="0"/>
      <w:marRight w:val="0"/>
      <w:marTop w:val="0"/>
      <w:marBottom w:val="0"/>
      <w:divBdr>
        <w:top w:val="none" w:sz="0" w:space="0" w:color="auto"/>
        <w:left w:val="none" w:sz="0" w:space="0" w:color="auto"/>
        <w:bottom w:val="none" w:sz="0" w:space="0" w:color="auto"/>
        <w:right w:val="none" w:sz="0" w:space="0" w:color="auto"/>
      </w:divBdr>
    </w:div>
    <w:div w:id="348526870">
      <w:bodyDiv w:val="1"/>
      <w:marLeft w:val="0"/>
      <w:marRight w:val="0"/>
      <w:marTop w:val="0"/>
      <w:marBottom w:val="0"/>
      <w:divBdr>
        <w:top w:val="none" w:sz="0" w:space="0" w:color="auto"/>
        <w:left w:val="none" w:sz="0" w:space="0" w:color="auto"/>
        <w:bottom w:val="none" w:sz="0" w:space="0" w:color="auto"/>
        <w:right w:val="none" w:sz="0" w:space="0" w:color="auto"/>
      </w:divBdr>
    </w:div>
    <w:div w:id="391390664">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427235221">
      <w:bodyDiv w:val="1"/>
      <w:marLeft w:val="0"/>
      <w:marRight w:val="0"/>
      <w:marTop w:val="0"/>
      <w:marBottom w:val="0"/>
      <w:divBdr>
        <w:top w:val="none" w:sz="0" w:space="0" w:color="auto"/>
        <w:left w:val="none" w:sz="0" w:space="0" w:color="auto"/>
        <w:bottom w:val="none" w:sz="0" w:space="0" w:color="auto"/>
        <w:right w:val="none" w:sz="0" w:space="0" w:color="auto"/>
      </w:divBdr>
    </w:div>
    <w:div w:id="457262892">
      <w:bodyDiv w:val="1"/>
      <w:marLeft w:val="0"/>
      <w:marRight w:val="0"/>
      <w:marTop w:val="0"/>
      <w:marBottom w:val="0"/>
      <w:divBdr>
        <w:top w:val="none" w:sz="0" w:space="0" w:color="auto"/>
        <w:left w:val="none" w:sz="0" w:space="0" w:color="auto"/>
        <w:bottom w:val="none" w:sz="0" w:space="0" w:color="auto"/>
        <w:right w:val="none" w:sz="0" w:space="0" w:color="auto"/>
      </w:divBdr>
    </w:div>
    <w:div w:id="469441464">
      <w:bodyDiv w:val="1"/>
      <w:marLeft w:val="0"/>
      <w:marRight w:val="0"/>
      <w:marTop w:val="0"/>
      <w:marBottom w:val="0"/>
      <w:divBdr>
        <w:top w:val="none" w:sz="0" w:space="0" w:color="auto"/>
        <w:left w:val="none" w:sz="0" w:space="0" w:color="auto"/>
        <w:bottom w:val="none" w:sz="0" w:space="0" w:color="auto"/>
        <w:right w:val="none" w:sz="0" w:space="0" w:color="auto"/>
      </w:divBdr>
    </w:div>
    <w:div w:id="504251973">
      <w:bodyDiv w:val="1"/>
      <w:marLeft w:val="0"/>
      <w:marRight w:val="0"/>
      <w:marTop w:val="0"/>
      <w:marBottom w:val="0"/>
      <w:divBdr>
        <w:top w:val="none" w:sz="0" w:space="0" w:color="auto"/>
        <w:left w:val="none" w:sz="0" w:space="0" w:color="auto"/>
        <w:bottom w:val="none" w:sz="0" w:space="0" w:color="auto"/>
        <w:right w:val="none" w:sz="0" w:space="0" w:color="auto"/>
      </w:divBdr>
    </w:div>
    <w:div w:id="524750627">
      <w:bodyDiv w:val="1"/>
      <w:marLeft w:val="0"/>
      <w:marRight w:val="0"/>
      <w:marTop w:val="0"/>
      <w:marBottom w:val="0"/>
      <w:divBdr>
        <w:top w:val="none" w:sz="0" w:space="0" w:color="auto"/>
        <w:left w:val="none" w:sz="0" w:space="0" w:color="auto"/>
        <w:bottom w:val="none" w:sz="0" w:space="0" w:color="auto"/>
        <w:right w:val="none" w:sz="0" w:space="0" w:color="auto"/>
      </w:divBdr>
    </w:div>
    <w:div w:id="540631373">
      <w:bodyDiv w:val="1"/>
      <w:marLeft w:val="0"/>
      <w:marRight w:val="0"/>
      <w:marTop w:val="0"/>
      <w:marBottom w:val="0"/>
      <w:divBdr>
        <w:top w:val="none" w:sz="0" w:space="0" w:color="auto"/>
        <w:left w:val="none" w:sz="0" w:space="0" w:color="auto"/>
        <w:bottom w:val="none" w:sz="0" w:space="0" w:color="auto"/>
        <w:right w:val="none" w:sz="0" w:space="0" w:color="auto"/>
      </w:divBdr>
    </w:div>
    <w:div w:id="562562150">
      <w:bodyDiv w:val="1"/>
      <w:marLeft w:val="0"/>
      <w:marRight w:val="0"/>
      <w:marTop w:val="0"/>
      <w:marBottom w:val="0"/>
      <w:divBdr>
        <w:top w:val="none" w:sz="0" w:space="0" w:color="auto"/>
        <w:left w:val="none" w:sz="0" w:space="0" w:color="auto"/>
        <w:bottom w:val="none" w:sz="0" w:space="0" w:color="auto"/>
        <w:right w:val="none" w:sz="0" w:space="0" w:color="auto"/>
      </w:divBdr>
    </w:div>
    <w:div w:id="563488404">
      <w:bodyDiv w:val="1"/>
      <w:marLeft w:val="0"/>
      <w:marRight w:val="0"/>
      <w:marTop w:val="0"/>
      <w:marBottom w:val="0"/>
      <w:divBdr>
        <w:top w:val="none" w:sz="0" w:space="0" w:color="auto"/>
        <w:left w:val="none" w:sz="0" w:space="0" w:color="auto"/>
        <w:bottom w:val="none" w:sz="0" w:space="0" w:color="auto"/>
        <w:right w:val="none" w:sz="0" w:space="0" w:color="auto"/>
      </w:divBdr>
    </w:div>
    <w:div w:id="564532130">
      <w:bodyDiv w:val="1"/>
      <w:marLeft w:val="0"/>
      <w:marRight w:val="0"/>
      <w:marTop w:val="0"/>
      <w:marBottom w:val="0"/>
      <w:divBdr>
        <w:top w:val="none" w:sz="0" w:space="0" w:color="auto"/>
        <w:left w:val="none" w:sz="0" w:space="0" w:color="auto"/>
        <w:bottom w:val="none" w:sz="0" w:space="0" w:color="auto"/>
        <w:right w:val="none" w:sz="0" w:space="0" w:color="auto"/>
      </w:divBdr>
    </w:div>
    <w:div w:id="612446553">
      <w:bodyDiv w:val="1"/>
      <w:marLeft w:val="0"/>
      <w:marRight w:val="0"/>
      <w:marTop w:val="0"/>
      <w:marBottom w:val="0"/>
      <w:divBdr>
        <w:top w:val="none" w:sz="0" w:space="0" w:color="auto"/>
        <w:left w:val="none" w:sz="0" w:space="0" w:color="auto"/>
        <w:bottom w:val="none" w:sz="0" w:space="0" w:color="auto"/>
        <w:right w:val="none" w:sz="0" w:space="0" w:color="auto"/>
      </w:divBdr>
    </w:div>
    <w:div w:id="653335401">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740060307">
      <w:bodyDiv w:val="1"/>
      <w:marLeft w:val="0"/>
      <w:marRight w:val="0"/>
      <w:marTop w:val="0"/>
      <w:marBottom w:val="0"/>
      <w:divBdr>
        <w:top w:val="none" w:sz="0" w:space="0" w:color="auto"/>
        <w:left w:val="none" w:sz="0" w:space="0" w:color="auto"/>
        <w:bottom w:val="none" w:sz="0" w:space="0" w:color="auto"/>
        <w:right w:val="none" w:sz="0" w:space="0" w:color="auto"/>
      </w:divBdr>
    </w:div>
    <w:div w:id="755446859">
      <w:bodyDiv w:val="1"/>
      <w:marLeft w:val="0"/>
      <w:marRight w:val="0"/>
      <w:marTop w:val="0"/>
      <w:marBottom w:val="0"/>
      <w:divBdr>
        <w:top w:val="none" w:sz="0" w:space="0" w:color="auto"/>
        <w:left w:val="none" w:sz="0" w:space="0" w:color="auto"/>
        <w:bottom w:val="none" w:sz="0" w:space="0" w:color="auto"/>
        <w:right w:val="none" w:sz="0" w:space="0" w:color="auto"/>
      </w:divBdr>
    </w:div>
    <w:div w:id="772281433">
      <w:bodyDiv w:val="1"/>
      <w:marLeft w:val="0"/>
      <w:marRight w:val="0"/>
      <w:marTop w:val="0"/>
      <w:marBottom w:val="0"/>
      <w:divBdr>
        <w:top w:val="none" w:sz="0" w:space="0" w:color="auto"/>
        <w:left w:val="none" w:sz="0" w:space="0" w:color="auto"/>
        <w:bottom w:val="none" w:sz="0" w:space="0" w:color="auto"/>
        <w:right w:val="none" w:sz="0" w:space="0" w:color="auto"/>
      </w:divBdr>
    </w:div>
    <w:div w:id="800659538">
      <w:bodyDiv w:val="1"/>
      <w:marLeft w:val="0"/>
      <w:marRight w:val="0"/>
      <w:marTop w:val="0"/>
      <w:marBottom w:val="0"/>
      <w:divBdr>
        <w:top w:val="none" w:sz="0" w:space="0" w:color="auto"/>
        <w:left w:val="none" w:sz="0" w:space="0" w:color="auto"/>
        <w:bottom w:val="none" w:sz="0" w:space="0" w:color="auto"/>
        <w:right w:val="none" w:sz="0" w:space="0" w:color="auto"/>
      </w:divBdr>
    </w:div>
    <w:div w:id="801264005">
      <w:bodyDiv w:val="1"/>
      <w:marLeft w:val="0"/>
      <w:marRight w:val="0"/>
      <w:marTop w:val="0"/>
      <w:marBottom w:val="0"/>
      <w:divBdr>
        <w:top w:val="none" w:sz="0" w:space="0" w:color="auto"/>
        <w:left w:val="none" w:sz="0" w:space="0" w:color="auto"/>
        <w:bottom w:val="none" w:sz="0" w:space="0" w:color="auto"/>
        <w:right w:val="none" w:sz="0" w:space="0" w:color="auto"/>
      </w:divBdr>
    </w:div>
    <w:div w:id="822239764">
      <w:bodyDiv w:val="1"/>
      <w:marLeft w:val="0"/>
      <w:marRight w:val="0"/>
      <w:marTop w:val="0"/>
      <w:marBottom w:val="0"/>
      <w:divBdr>
        <w:top w:val="none" w:sz="0" w:space="0" w:color="auto"/>
        <w:left w:val="none" w:sz="0" w:space="0" w:color="auto"/>
        <w:bottom w:val="none" w:sz="0" w:space="0" w:color="auto"/>
        <w:right w:val="none" w:sz="0" w:space="0" w:color="auto"/>
      </w:divBdr>
    </w:div>
    <w:div w:id="865480302">
      <w:bodyDiv w:val="1"/>
      <w:marLeft w:val="0"/>
      <w:marRight w:val="0"/>
      <w:marTop w:val="0"/>
      <w:marBottom w:val="0"/>
      <w:divBdr>
        <w:top w:val="none" w:sz="0" w:space="0" w:color="auto"/>
        <w:left w:val="none" w:sz="0" w:space="0" w:color="auto"/>
        <w:bottom w:val="none" w:sz="0" w:space="0" w:color="auto"/>
        <w:right w:val="none" w:sz="0" w:space="0" w:color="auto"/>
      </w:divBdr>
    </w:div>
    <w:div w:id="911356549">
      <w:bodyDiv w:val="1"/>
      <w:marLeft w:val="0"/>
      <w:marRight w:val="0"/>
      <w:marTop w:val="0"/>
      <w:marBottom w:val="0"/>
      <w:divBdr>
        <w:top w:val="none" w:sz="0" w:space="0" w:color="auto"/>
        <w:left w:val="none" w:sz="0" w:space="0" w:color="auto"/>
        <w:bottom w:val="none" w:sz="0" w:space="0" w:color="auto"/>
        <w:right w:val="none" w:sz="0" w:space="0" w:color="auto"/>
      </w:divBdr>
    </w:div>
    <w:div w:id="956838973">
      <w:bodyDiv w:val="1"/>
      <w:marLeft w:val="0"/>
      <w:marRight w:val="0"/>
      <w:marTop w:val="0"/>
      <w:marBottom w:val="0"/>
      <w:divBdr>
        <w:top w:val="none" w:sz="0" w:space="0" w:color="auto"/>
        <w:left w:val="none" w:sz="0" w:space="0" w:color="auto"/>
        <w:bottom w:val="none" w:sz="0" w:space="0" w:color="auto"/>
        <w:right w:val="none" w:sz="0" w:space="0" w:color="auto"/>
      </w:divBdr>
    </w:div>
    <w:div w:id="977540204">
      <w:bodyDiv w:val="1"/>
      <w:marLeft w:val="0"/>
      <w:marRight w:val="0"/>
      <w:marTop w:val="0"/>
      <w:marBottom w:val="0"/>
      <w:divBdr>
        <w:top w:val="none" w:sz="0" w:space="0" w:color="auto"/>
        <w:left w:val="none" w:sz="0" w:space="0" w:color="auto"/>
        <w:bottom w:val="none" w:sz="0" w:space="0" w:color="auto"/>
        <w:right w:val="none" w:sz="0" w:space="0" w:color="auto"/>
      </w:divBdr>
    </w:div>
    <w:div w:id="998192202">
      <w:bodyDiv w:val="1"/>
      <w:marLeft w:val="0"/>
      <w:marRight w:val="0"/>
      <w:marTop w:val="0"/>
      <w:marBottom w:val="0"/>
      <w:divBdr>
        <w:top w:val="none" w:sz="0" w:space="0" w:color="auto"/>
        <w:left w:val="none" w:sz="0" w:space="0" w:color="auto"/>
        <w:bottom w:val="none" w:sz="0" w:space="0" w:color="auto"/>
        <w:right w:val="none" w:sz="0" w:space="0" w:color="auto"/>
      </w:divBdr>
    </w:div>
    <w:div w:id="1008289411">
      <w:bodyDiv w:val="1"/>
      <w:marLeft w:val="0"/>
      <w:marRight w:val="0"/>
      <w:marTop w:val="0"/>
      <w:marBottom w:val="0"/>
      <w:divBdr>
        <w:top w:val="none" w:sz="0" w:space="0" w:color="auto"/>
        <w:left w:val="none" w:sz="0" w:space="0" w:color="auto"/>
        <w:bottom w:val="none" w:sz="0" w:space="0" w:color="auto"/>
        <w:right w:val="none" w:sz="0" w:space="0" w:color="auto"/>
      </w:divBdr>
    </w:div>
    <w:div w:id="1022630164">
      <w:bodyDiv w:val="1"/>
      <w:marLeft w:val="0"/>
      <w:marRight w:val="0"/>
      <w:marTop w:val="0"/>
      <w:marBottom w:val="0"/>
      <w:divBdr>
        <w:top w:val="none" w:sz="0" w:space="0" w:color="auto"/>
        <w:left w:val="none" w:sz="0" w:space="0" w:color="auto"/>
        <w:bottom w:val="none" w:sz="0" w:space="0" w:color="auto"/>
        <w:right w:val="none" w:sz="0" w:space="0" w:color="auto"/>
      </w:divBdr>
    </w:div>
    <w:div w:id="1026442210">
      <w:bodyDiv w:val="1"/>
      <w:marLeft w:val="0"/>
      <w:marRight w:val="0"/>
      <w:marTop w:val="0"/>
      <w:marBottom w:val="0"/>
      <w:divBdr>
        <w:top w:val="none" w:sz="0" w:space="0" w:color="auto"/>
        <w:left w:val="none" w:sz="0" w:space="0" w:color="auto"/>
        <w:bottom w:val="none" w:sz="0" w:space="0" w:color="auto"/>
        <w:right w:val="none" w:sz="0" w:space="0" w:color="auto"/>
      </w:divBdr>
    </w:div>
    <w:div w:id="1042628764">
      <w:bodyDiv w:val="1"/>
      <w:marLeft w:val="0"/>
      <w:marRight w:val="0"/>
      <w:marTop w:val="0"/>
      <w:marBottom w:val="0"/>
      <w:divBdr>
        <w:top w:val="none" w:sz="0" w:space="0" w:color="auto"/>
        <w:left w:val="none" w:sz="0" w:space="0" w:color="auto"/>
        <w:bottom w:val="none" w:sz="0" w:space="0" w:color="auto"/>
        <w:right w:val="none" w:sz="0" w:space="0" w:color="auto"/>
      </w:divBdr>
    </w:div>
    <w:div w:id="1070540497">
      <w:bodyDiv w:val="1"/>
      <w:marLeft w:val="0"/>
      <w:marRight w:val="0"/>
      <w:marTop w:val="0"/>
      <w:marBottom w:val="0"/>
      <w:divBdr>
        <w:top w:val="none" w:sz="0" w:space="0" w:color="auto"/>
        <w:left w:val="none" w:sz="0" w:space="0" w:color="auto"/>
        <w:bottom w:val="none" w:sz="0" w:space="0" w:color="auto"/>
        <w:right w:val="none" w:sz="0" w:space="0" w:color="auto"/>
      </w:divBdr>
    </w:div>
    <w:div w:id="1091897834">
      <w:bodyDiv w:val="1"/>
      <w:marLeft w:val="0"/>
      <w:marRight w:val="0"/>
      <w:marTop w:val="0"/>
      <w:marBottom w:val="0"/>
      <w:divBdr>
        <w:top w:val="none" w:sz="0" w:space="0" w:color="auto"/>
        <w:left w:val="none" w:sz="0" w:space="0" w:color="auto"/>
        <w:bottom w:val="none" w:sz="0" w:space="0" w:color="auto"/>
        <w:right w:val="none" w:sz="0" w:space="0" w:color="auto"/>
      </w:divBdr>
    </w:div>
    <w:div w:id="1108966289">
      <w:bodyDiv w:val="1"/>
      <w:marLeft w:val="0"/>
      <w:marRight w:val="0"/>
      <w:marTop w:val="0"/>
      <w:marBottom w:val="0"/>
      <w:divBdr>
        <w:top w:val="none" w:sz="0" w:space="0" w:color="auto"/>
        <w:left w:val="none" w:sz="0" w:space="0" w:color="auto"/>
        <w:bottom w:val="none" w:sz="0" w:space="0" w:color="auto"/>
        <w:right w:val="none" w:sz="0" w:space="0" w:color="auto"/>
      </w:divBdr>
    </w:div>
    <w:div w:id="1114639898">
      <w:bodyDiv w:val="1"/>
      <w:marLeft w:val="0"/>
      <w:marRight w:val="0"/>
      <w:marTop w:val="0"/>
      <w:marBottom w:val="0"/>
      <w:divBdr>
        <w:top w:val="none" w:sz="0" w:space="0" w:color="auto"/>
        <w:left w:val="none" w:sz="0" w:space="0" w:color="auto"/>
        <w:bottom w:val="none" w:sz="0" w:space="0" w:color="auto"/>
        <w:right w:val="none" w:sz="0" w:space="0" w:color="auto"/>
      </w:divBdr>
    </w:div>
    <w:div w:id="1124664206">
      <w:bodyDiv w:val="1"/>
      <w:marLeft w:val="0"/>
      <w:marRight w:val="0"/>
      <w:marTop w:val="0"/>
      <w:marBottom w:val="0"/>
      <w:divBdr>
        <w:top w:val="none" w:sz="0" w:space="0" w:color="auto"/>
        <w:left w:val="none" w:sz="0" w:space="0" w:color="auto"/>
        <w:bottom w:val="none" w:sz="0" w:space="0" w:color="auto"/>
        <w:right w:val="none" w:sz="0" w:space="0" w:color="auto"/>
      </w:divBdr>
    </w:div>
    <w:div w:id="1236164258">
      <w:bodyDiv w:val="1"/>
      <w:marLeft w:val="0"/>
      <w:marRight w:val="0"/>
      <w:marTop w:val="0"/>
      <w:marBottom w:val="0"/>
      <w:divBdr>
        <w:top w:val="none" w:sz="0" w:space="0" w:color="auto"/>
        <w:left w:val="none" w:sz="0" w:space="0" w:color="auto"/>
        <w:bottom w:val="none" w:sz="0" w:space="0" w:color="auto"/>
        <w:right w:val="none" w:sz="0" w:space="0" w:color="auto"/>
      </w:divBdr>
    </w:div>
    <w:div w:id="1255434173">
      <w:bodyDiv w:val="1"/>
      <w:marLeft w:val="0"/>
      <w:marRight w:val="0"/>
      <w:marTop w:val="0"/>
      <w:marBottom w:val="0"/>
      <w:divBdr>
        <w:top w:val="none" w:sz="0" w:space="0" w:color="auto"/>
        <w:left w:val="none" w:sz="0" w:space="0" w:color="auto"/>
        <w:bottom w:val="none" w:sz="0" w:space="0" w:color="auto"/>
        <w:right w:val="none" w:sz="0" w:space="0" w:color="auto"/>
      </w:divBdr>
    </w:div>
    <w:div w:id="1263760296">
      <w:bodyDiv w:val="1"/>
      <w:marLeft w:val="0"/>
      <w:marRight w:val="0"/>
      <w:marTop w:val="0"/>
      <w:marBottom w:val="0"/>
      <w:divBdr>
        <w:top w:val="none" w:sz="0" w:space="0" w:color="auto"/>
        <w:left w:val="none" w:sz="0" w:space="0" w:color="auto"/>
        <w:bottom w:val="none" w:sz="0" w:space="0" w:color="auto"/>
        <w:right w:val="none" w:sz="0" w:space="0" w:color="auto"/>
      </w:divBdr>
    </w:div>
    <w:div w:id="1275401790">
      <w:bodyDiv w:val="1"/>
      <w:marLeft w:val="0"/>
      <w:marRight w:val="0"/>
      <w:marTop w:val="0"/>
      <w:marBottom w:val="0"/>
      <w:divBdr>
        <w:top w:val="none" w:sz="0" w:space="0" w:color="auto"/>
        <w:left w:val="none" w:sz="0" w:space="0" w:color="auto"/>
        <w:bottom w:val="none" w:sz="0" w:space="0" w:color="auto"/>
        <w:right w:val="none" w:sz="0" w:space="0" w:color="auto"/>
      </w:divBdr>
    </w:div>
    <w:div w:id="1278676480">
      <w:bodyDiv w:val="1"/>
      <w:marLeft w:val="0"/>
      <w:marRight w:val="0"/>
      <w:marTop w:val="0"/>
      <w:marBottom w:val="0"/>
      <w:divBdr>
        <w:top w:val="none" w:sz="0" w:space="0" w:color="auto"/>
        <w:left w:val="none" w:sz="0" w:space="0" w:color="auto"/>
        <w:bottom w:val="none" w:sz="0" w:space="0" w:color="auto"/>
        <w:right w:val="none" w:sz="0" w:space="0" w:color="auto"/>
      </w:divBdr>
    </w:div>
    <w:div w:id="1383024241">
      <w:bodyDiv w:val="1"/>
      <w:marLeft w:val="0"/>
      <w:marRight w:val="0"/>
      <w:marTop w:val="0"/>
      <w:marBottom w:val="0"/>
      <w:divBdr>
        <w:top w:val="none" w:sz="0" w:space="0" w:color="auto"/>
        <w:left w:val="none" w:sz="0" w:space="0" w:color="auto"/>
        <w:bottom w:val="none" w:sz="0" w:space="0" w:color="auto"/>
        <w:right w:val="none" w:sz="0" w:space="0" w:color="auto"/>
      </w:divBdr>
    </w:div>
    <w:div w:id="1414543950">
      <w:bodyDiv w:val="1"/>
      <w:marLeft w:val="0"/>
      <w:marRight w:val="0"/>
      <w:marTop w:val="0"/>
      <w:marBottom w:val="0"/>
      <w:divBdr>
        <w:top w:val="none" w:sz="0" w:space="0" w:color="auto"/>
        <w:left w:val="none" w:sz="0" w:space="0" w:color="auto"/>
        <w:bottom w:val="none" w:sz="0" w:space="0" w:color="auto"/>
        <w:right w:val="none" w:sz="0" w:space="0" w:color="auto"/>
      </w:divBdr>
    </w:div>
    <w:div w:id="1435131752">
      <w:bodyDiv w:val="1"/>
      <w:marLeft w:val="0"/>
      <w:marRight w:val="0"/>
      <w:marTop w:val="0"/>
      <w:marBottom w:val="0"/>
      <w:divBdr>
        <w:top w:val="none" w:sz="0" w:space="0" w:color="auto"/>
        <w:left w:val="none" w:sz="0" w:space="0" w:color="auto"/>
        <w:bottom w:val="none" w:sz="0" w:space="0" w:color="auto"/>
        <w:right w:val="none" w:sz="0" w:space="0" w:color="auto"/>
      </w:divBdr>
    </w:div>
    <w:div w:id="1492915949">
      <w:bodyDiv w:val="1"/>
      <w:marLeft w:val="0"/>
      <w:marRight w:val="0"/>
      <w:marTop w:val="0"/>
      <w:marBottom w:val="0"/>
      <w:divBdr>
        <w:top w:val="none" w:sz="0" w:space="0" w:color="auto"/>
        <w:left w:val="none" w:sz="0" w:space="0" w:color="auto"/>
        <w:bottom w:val="none" w:sz="0" w:space="0" w:color="auto"/>
        <w:right w:val="none" w:sz="0" w:space="0" w:color="auto"/>
      </w:divBdr>
    </w:div>
    <w:div w:id="1511985109">
      <w:bodyDiv w:val="1"/>
      <w:marLeft w:val="0"/>
      <w:marRight w:val="0"/>
      <w:marTop w:val="0"/>
      <w:marBottom w:val="0"/>
      <w:divBdr>
        <w:top w:val="none" w:sz="0" w:space="0" w:color="auto"/>
        <w:left w:val="none" w:sz="0" w:space="0" w:color="auto"/>
        <w:bottom w:val="none" w:sz="0" w:space="0" w:color="auto"/>
        <w:right w:val="none" w:sz="0" w:space="0" w:color="auto"/>
      </w:divBdr>
    </w:div>
    <w:div w:id="1530483343">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56309755">
      <w:bodyDiv w:val="1"/>
      <w:marLeft w:val="0"/>
      <w:marRight w:val="0"/>
      <w:marTop w:val="0"/>
      <w:marBottom w:val="0"/>
      <w:divBdr>
        <w:top w:val="none" w:sz="0" w:space="0" w:color="auto"/>
        <w:left w:val="none" w:sz="0" w:space="0" w:color="auto"/>
        <w:bottom w:val="none" w:sz="0" w:space="0" w:color="auto"/>
        <w:right w:val="none" w:sz="0" w:space="0" w:color="auto"/>
      </w:divBdr>
    </w:div>
    <w:div w:id="1556769156">
      <w:bodyDiv w:val="1"/>
      <w:marLeft w:val="0"/>
      <w:marRight w:val="0"/>
      <w:marTop w:val="0"/>
      <w:marBottom w:val="0"/>
      <w:divBdr>
        <w:top w:val="none" w:sz="0" w:space="0" w:color="auto"/>
        <w:left w:val="none" w:sz="0" w:space="0" w:color="auto"/>
        <w:bottom w:val="none" w:sz="0" w:space="0" w:color="auto"/>
        <w:right w:val="none" w:sz="0" w:space="0" w:color="auto"/>
      </w:divBdr>
    </w:div>
    <w:div w:id="1558052992">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06108310">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696809485">
      <w:bodyDiv w:val="1"/>
      <w:marLeft w:val="0"/>
      <w:marRight w:val="0"/>
      <w:marTop w:val="0"/>
      <w:marBottom w:val="0"/>
      <w:divBdr>
        <w:top w:val="none" w:sz="0" w:space="0" w:color="auto"/>
        <w:left w:val="none" w:sz="0" w:space="0" w:color="auto"/>
        <w:bottom w:val="none" w:sz="0" w:space="0" w:color="auto"/>
        <w:right w:val="none" w:sz="0" w:space="0" w:color="auto"/>
      </w:divBdr>
    </w:div>
    <w:div w:id="1697198088">
      <w:bodyDiv w:val="1"/>
      <w:marLeft w:val="0"/>
      <w:marRight w:val="0"/>
      <w:marTop w:val="0"/>
      <w:marBottom w:val="0"/>
      <w:divBdr>
        <w:top w:val="none" w:sz="0" w:space="0" w:color="auto"/>
        <w:left w:val="none" w:sz="0" w:space="0" w:color="auto"/>
        <w:bottom w:val="none" w:sz="0" w:space="0" w:color="auto"/>
        <w:right w:val="none" w:sz="0" w:space="0" w:color="auto"/>
      </w:divBdr>
    </w:div>
    <w:div w:id="1697271151">
      <w:bodyDiv w:val="1"/>
      <w:marLeft w:val="0"/>
      <w:marRight w:val="0"/>
      <w:marTop w:val="0"/>
      <w:marBottom w:val="0"/>
      <w:divBdr>
        <w:top w:val="none" w:sz="0" w:space="0" w:color="auto"/>
        <w:left w:val="none" w:sz="0" w:space="0" w:color="auto"/>
        <w:bottom w:val="none" w:sz="0" w:space="0" w:color="auto"/>
        <w:right w:val="none" w:sz="0" w:space="0" w:color="auto"/>
      </w:divBdr>
    </w:div>
    <w:div w:id="1709839820">
      <w:bodyDiv w:val="1"/>
      <w:marLeft w:val="0"/>
      <w:marRight w:val="0"/>
      <w:marTop w:val="0"/>
      <w:marBottom w:val="0"/>
      <w:divBdr>
        <w:top w:val="none" w:sz="0" w:space="0" w:color="auto"/>
        <w:left w:val="none" w:sz="0" w:space="0" w:color="auto"/>
        <w:bottom w:val="none" w:sz="0" w:space="0" w:color="auto"/>
        <w:right w:val="none" w:sz="0" w:space="0" w:color="auto"/>
      </w:divBdr>
    </w:div>
    <w:div w:id="1739554347">
      <w:bodyDiv w:val="1"/>
      <w:marLeft w:val="0"/>
      <w:marRight w:val="0"/>
      <w:marTop w:val="0"/>
      <w:marBottom w:val="0"/>
      <w:divBdr>
        <w:top w:val="none" w:sz="0" w:space="0" w:color="auto"/>
        <w:left w:val="none" w:sz="0" w:space="0" w:color="auto"/>
        <w:bottom w:val="none" w:sz="0" w:space="0" w:color="auto"/>
        <w:right w:val="none" w:sz="0" w:space="0" w:color="auto"/>
      </w:divBdr>
    </w:div>
    <w:div w:id="1764302246">
      <w:bodyDiv w:val="1"/>
      <w:marLeft w:val="0"/>
      <w:marRight w:val="0"/>
      <w:marTop w:val="0"/>
      <w:marBottom w:val="0"/>
      <w:divBdr>
        <w:top w:val="none" w:sz="0" w:space="0" w:color="auto"/>
        <w:left w:val="none" w:sz="0" w:space="0" w:color="auto"/>
        <w:bottom w:val="none" w:sz="0" w:space="0" w:color="auto"/>
        <w:right w:val="none" w:sz="0" w:space="0" w:color="auto"/>
      </w:divBdr>
    </w:div>
    <w:div w:id="1787191268">
      <w:bodyDiv w:val="1"/>
      <w:marLeft w:val="0"/>
      <w:marRight w:val="0"/>
      <w:marTop w:val="0"/>
      <w:marBottom w:val="0"/>
      <w:divBdr>
        <w:top w:val="none" w:sz="0" w:space="0" w:color="auto"/>
        <w:left w:val="none" w:sz="0" w:space="0" w:color="auto"/>
        <w:bottom w:val="none" w:sz="0" w:space="0" w:color="auto"/>
        <w:right w:val="none" w:sz="0" w:space="0" w:color="auto"/>
      </w:divBdr>
    </w:div>
    <w:div w:id="1825585631">
      <w:bodyDiv w:val="1"/>
      <w:marLeft w:val="0"/>
      <w:marRight w:val="0"/>
      <w:marTop w:val="0"/>
      <w:marBottom w:val="0"/>
      <w:divBdr>
        <w:top w:val="none" w:sz="0" w:space="0" w:color="auto"/>
        <w:left w:val="none" w:sz="0" w:space="0" w:color="auto"/>
        <w:bottom w:val="none" w:sz="0" w:space="0" w:color="auto"/>
        <w:right w:val="none" w:sz="0" w:space="0" w:color="auto"/>
      </w:divBdr>
    </w:div>
    <w:div w:id="1852597832">
      <w:bodyDiv w:val="1"/>
      <w:marLeft w:val="0"/>
      <w:marRight w:val="0"/>
      <w:marTop w:val="0"/>
      <w:marBottom w:val="0"/>
      <w:divBdr>
        <w:top w:val="none" w:sz="0" w:space="0" w:color="auto"/>
        <w:left w:val="none" w:sz="0" w:space="0" w:color="auto"/>
        <w:bottom w:val="none" w:sz="0" w:space="0" w:color="auto"/>
        <w:right w:val="none" w:sz="0" w:space="0" w:color="auto"/>
      </w:divBdr>
    </w:div>
    <w:div w:id="1855532172">
      <w:bodyDiv w:val="1"/>
      <w:marLeft w:val="0"/>
      <w:marRight w:val="0"/>
      <w:marTop w:val="0"/>
      <w:marBottom w:val="0"/>
      <w:divBdr>
        <w:top w:val="none" w:sz="0" w:space="0" w:color="auto"/>
        <w:left w:val="none" w:sz="0" w:space="0" w:color="auto"/>
        <w:bottom w:val="none" w:sz="0" w:space="0" w:color="auto"/>
        <w:right w:val="none" w:sz="0" w:space="0" w:color="auto"/>
      </w:divBdr>
    </w:div>
    <w:div w:id="1923101644">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 w:id="1996298639">
      <w:bodyDiv w:val="1"/>
      <w:marLeft w:val="0"/>
      <w:marRight w:val="0"/>
      <w:marTop w:val="0"/>
      <w:marBottom w:val="0"/>
      <w:divBdr>
        <w:top w:val="none" w:sz="0" w:space="0" w:color="auto"/>
        <w:left w:val="none" w:sz="0" w:space="0" w:color="auto"/>
        <w:bottom w:val="none" w:sz="0" w:space="0" w:color="auto"/>
        <w:right w:val="none" w:sz="0" w:space="0" w:color="auto"/>
      </w:divBdr>
    </w:div>
    <w:div w:id="2000770100">
      <w:bodyDiv w:val="1"/>
      <w:marLeft w:val="0"/>
      <w:marRight w:val="0"/>
      <w:marTop w:val="0"/>
      <w:marBottom w:val="0"/>
      <w:divBdr>
        <w:top w:val="none" w:sz="0" w:space="0" w:color="auto"/>
        <w:left w:val="none" w:sz="0" w:space="0" w:color="auto"/>
        <w:bottom w:val="none" w:sz="0" w:space="0" w:color="auto"/>
        <w:right w:val="none" w:sz="0" w:space="0" w:color="auto"/>
      </w:divBdr>
    </w:div>
    <w:div w:id="2043706999">
      <w:bodyDiv w:val="1"/>
      <w:marLeft w:val="0"/>
      <w:marRight w:val="0"/>
      <w:marTop w:val="0"/>
      <w:marBottom w:val="0"/>
      <w:divBdr>
        <w:top w:val="none" w:sz="0" w:space="0" w:color="auto"/>
        <w:left w:val="none" w:sz="0" w:space="0" w:color="auto"/>
        <w:bottom w:val="none" w:sz="0" w:space="0" w:color="auto"/>
        <w:right w:val="none" w:sz="0" w:space="0" w:color="auto"/>
      </w:divBdr>
    </w:div>
    <w:div w:id="2054234378">
      <w:bodyDiv w:val="1"/>
      <w:marLeft w:val="0"/>
      <w:marRight w:val="0"/>
      <w:marTop w:val="0"/>
      <w:marBottom w:val="0"/>
      <w:divBdr>
        <w:top w:val="none" w:sz="0" w:space="0" w:color="auto"/>
        <w:left w:val="none" w:sz="0" w:space="0" w:color="auto"/>
        <w:bottom w:val="none" w:sz="0" w:space="0" w:color="auto"/>
        <w:right w:val="none" w:sz="0" w:space="0" w:color="auto"/>
      </w:divBdr>
    </w:div>
    <w:div w:id="2058894950">
      <w:bodyDiv w:val="1"/>
      <w:marLeft w:val="0"/>
      <w:marRight w:val="0"/>
      <w:marTop w:val="0"/>
      <w:marBottom w:val="0"/>
      <w:divBdr>
        <w:top w:val="none" w:sz="0" w:space="0" w:color="auto"/>
        <w:left w:val="none" w:sz="0" w:space="0" w:color="auto"/>
        <w:bottom w:val="none" w:sz="0" w:space="0" w:color="auto"/>
        <w:right w:val="none" w:sz="0" w:space="0" w:color="auto"/>
      </w:divBdr>
    </w:div>
    <w:div w:id="2066643003">
      <w:bodyDiv w:val="1"/>
      <w:marLeft w:val="0"/>
      <w:marRight w:val="0"/>
      <w:marTop w:val="0"/>
      <w:marBottom w:val="0"/>
      <w:divBdr>
        <w:top w:val="none" w:sz="0" w:space="0" w:color="auto"/>
        <w:left w:val="none" w:sz="0" w:space="0" w:color="auto"/>
        <w:bottom w:val="none" w:sz="0" w:space="0" w:color="auto"/>
        <w:right w:val="none" w:sz="0" w:space="0" w:color="auto"/>
      </w:divBdr>
    </w:div>
    <w:div w:id="2109542920">
      <w:bodyDiv w:val="1"/>
      <w:marLeft w:val="0"/>
      <w:marRight w:val="0"/>
      <w:marTop w:val="0"/>
      <w:marBottom w:val="0"/>
      <w:divBdr>
        <w:top w:val="none" w:sz="0" w:space="0" w:color="auto"/>
        <w:left w:val="none" w:sz="0" w:space="0" w:color="auto"/>
        <w:bottom w:val="none" w:sz="0" w:space="0" w:color="auto"/>
        <w:right w:val="none" w:sz="0" w:space="0" w:color="auto"/>
      </w:divBdr>
    </w:div>
    <w:div w:id="21359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F92D4-4903-4660-82F1-59F4F47D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6315</Words>
  <Characters>36001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User</cp:lastModifiedBy>
  <cp:revision>4</cp:revision>
  <cp:lastPrinted>2023-10-16T12:52:00Z</cp:lastPrinted>
  <dcterms:created xsi:type="dcterms:W3CDTF">2023-10-27T07:05:00Z</dcterms:created>
  <dcterms:modified xsi:type="dcterms:W3CDTF">2023-10-30T04:29:00Z</dcterms:modified>
</cp:coreProperties>
</file>