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7D" w:rsidRDefault="006A637D" w:rsidP="001A3ACD">
      <w:pPr>
        <w:pStyle w:val="a5"/>
        <w:ind w:left="-540" w:firstLine="540"/>
        <w:jc w:val="center"/>
        <w:rPr>
          <w:b/>
          <w:bCs/>
        </w:rPr>
      </w:pPr>
    </w:p>
    <w:p w:rsidR="006A637D" w:rsidRDefault="006A637D" w:rsidP="001A3ACD">
      <w:pPr>
        <w:pStyle w:val="a5"/>
        <w:ind w:left="-540" w:firstLine="540"/>
        <w:jc w:val="center"/>
        <w:rPr>
          <w:b/>
          <w:bCs/>
        </w:rPr>
      </w:pPr>
    </w:p>
    <w:p w:rsidR="001A3ACD" w:rsidRDefault="001A3ACD" w:rsidP="001A3ACD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1A3ACD" w:rsidRDefault="001A3ACD" w:rsidP="001A3ACD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1A3ACD" w:rsidRDefault="001A3ACD" w:rsidP="001A3ACD">
      <w:pPr>
        <w:pStyle w:val="a5"/>
        <w:ind w:left="-540" w:firstLine="540"/>
        <w:jc w:val="center"/>
        <w:rPr>
          <w:b/>
          <w:bCs/>
          <w:sz w:val="20"/>
          <w:szCs w:val="20"/>
        </w:rPr>
      </w:pPr>
    </w:p>
    <w:p w:rsidR="001A3ACD" w:rsidRDefault="001A3ACD" w:rsidP="001A3ACD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1A3ACD" w:rsidRDefault="001A3ACD" w:rsidP="001A3ACD">
      <w:pPr>
        <w:pStyle w:val="a5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1A3ACD" w:rsidRDefault="001A3ACD" w:rsidP="001A3ACD">
      <w:pPr>
        <w:rPr>
          <w:sz w:val="28"/>
        </w:rPr>
      </w:pPr>
    </w:p>
    <w:p w:rsidR="001A3ACD" w:rsidRDefault="001A3ACD" w:rsidP="001A3ACD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A3ACD" w:rsidRDefault="001A3ACD" w:rsidP="001A3ACD">
      <w:pPr>
        <w:rPr>
          <w:sz w:val="20"/>
          <w:szCs w:val="20"/>
        </w:rPr>
      </w:pPr>
    </w:p>
    <w:p w:rsidR="001A3ACD" w:rsidRPr="00794A77" w:rsidRDefault="00F71505" w:rsidP="001A3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A7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A3AC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4A77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1A3AC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 201</w:t>
      </w:r>
      <w:r w:rsidRPr="00794A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4DFC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AC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</w:t>
      </w:r>
      <w:r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A3AC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A3AC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 w:rsidR="00220630" w:rsidRPr="00794A77">
        <w:rPr>
          <w:rFonts w:ascii="Times New Roman" w:hAnsi="Times New Roman" w:cs="Times New Roman"/>
          <w:b/>
          <w:bCs/>
          <w:sz w:val="24"/>
          <w:szCs w:val="24"/>
        </w:rPr>
        <w:t>18.1</w:t>
      </w:r>
    </w:p>
    <w:p w:rsidR="001A3ACD" w:rsidRPr="00794A77" w:rsidRDefault="001A3ACD" w:rsidP="001A3ACD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A77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1A3ACD" w:rsidRPr="00794A77" w:rsidRDefault="001A3ACD" w:rsidP="001A3ACD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47"/>
        <w:gridCol w:w="4748"/>
      </w:tblGrid>
      <w:tr w:rsidR="001A3ACD" w:rsidRPr="00794A77" w:rsidTr="001A3ACD">
        <w:tc>
          <w:tcPr>
            <w:tcW w:w="4747" w:type="dxa"/>
            <w:hideMark/>
          </w:tcPr>
          <w:p w:rsidR="003F1E55" w:rsidRPr="00794A77" w:rsidRDefault="001A3ACD" w:rsidP="0058424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090B12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proofErr w:type="gramStart"/>
            <w:r w:rsidR="00090B12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090B12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</w:t>
            </w:r>
            <w:r w:rsidR="00134397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некоторых </w:t>
            </w:r>
            <w:r w:rsidR="00090B12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</w:t>
            </w:r>
            <w:r w:rsidR="00220630"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муниципального образования "Глазовский район» </w:t>
            </w:r>
          </w:p>
        </w:tc>
        <w:tc>
          <w:tcPr>
            <w:tcW w:w="4748" w:type="dxa"/>
          </w:tcPr>
          <w:p w:rsidR="001A3ACD" w:rsidRPr="00794A77" w:rsidRDefault="001A3ACD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A3ACD" w:rsidRPr="00794A77" w:rsidRDefault="001A3ACD" w:rsidP="001A3ACD">
      <w:pPr>
        <w:pStyle w:val="Iauiue"/>
        <w:jc w:val="both"/>
        <w:rPr>
          <w:b/>
          <w:sz w:val="24"/>
          <w:szCs w:val="24"/>
          <w:lang w:val="ru-RU"/>
        </w:rPr>
      </w:pPr>
    </w:p>
    <w:p w:rsidR="00495093" w:rsidRPr="00794A77" w:rsidRDefault="00495093" w:rsidP="001A3ACD">
      <w:pPr>
        <w:pStyle w:val="Iauiue"/>
        <w:jc w:val="both"/>
        <w:rPr>
          <w:b/>
          <w:sz w:val="24"/>
          <w:szCs w:val="24"/>
          <w:lang w:val="ru-RU"/>
        </w:rPr>
      </w:pPr>
    </w:p>
    <w:p w:rsidR="00495093" w:rsidRPr="00794A77" w:rsidRDefault="00495093" w:rsidP="001A3ACD">
      <w:pPr>
        <w:pStyle w:val="Iauiue"/>
        <w:jc w:val="both"/>
        <w:rPr>
          <w:b/>
          <w:sz w:val="24"/>
          <w:szCs w:val="24"/>
          <w:lang w:val="ru-RU"/>
        </w:rPr>
      </w:pPr>
    </w:p>
    <w:p w:rsidR="00F1648D" w:rsidRPr="00794A77" w:rsidRDefault="001A3ACD" w:rsidP="001A3AC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A77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</w:t>
      </w:r>
      <w:r w:rsidRPr="00794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648D" w:rsidRPr="00794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5093" w:rsidRPr="00794A77" w:rsidRDefault="00495093" w:rsidP="001A3AC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8A1" w:rsidRPr="00794A77" w:rsidRDefault="00B91654" w:rsidP="002138A1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8A1" w:rsidRPr="0079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8A1" w:rsidRPr="00794A77">
        <w:rPr>
          <w:rFonts w:ascii="Times New Roman" w:hAnsi="Times New Roman" w:cs="Times New Roman"/>
          <w:sz w:val="24"/>
          <w:szCs w:val="24"/>
        </w:rPr>
        <w:t xml:space="preserve">Признать утратившими силу следующие  </w:t>
      </w:r>
      <w:r w:rsidR="00835325" w:rsidRPr="00794A77">
        <w:rPr>
          <w:rFonts w:ascii="Times New Roman" w:hAnsi="Times New Roman" w:cs="Times New Roman"/>
          <w:sz w:val="24"/>
          <w:szCs w:val="24"/>
        </w:rPr>
        <w:t>р</w:t>
      </w:r>
      <w:r w:rsidR="002138A1" w:rsidRPr="00794A77">
        <w:rPr>
          <w:rFonts w:ascii="Times New Roman" w:hAnsi="Times New Roman" w:cs="Times New Roman"/>
          <w:sz w:val="24"/>
          <w:szCs w:val="24"/>
        </w:rPr>
        <w:t>аспоряжения Администрации муниципального образования «Глазовский район»:</w:t>
      </w:r>
    </w:p>
    <w:p w:rsidR="00A940E3" w:rsidRPr="00794A77" w:rsidRDefault="00835325" w:rsidP="002138A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A7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138A1" w:rsidRPr="00794A7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F1648D" w:rsidRPr="00794A77">
        <w:rPr>
          <w:rFonts w:ascii="Times New Roman" w:hAnsi="Times New Roman" w:cs="Times New Roman"/>
          <w:sz w:val="24"/>
          <w:szCs w:val="24"/>
        </w:rPr>
        <w:t>от  01.02.2017 № 17.3 «О</w:t>
      </w:r>
      <w:r w:rsidR="00F1648D" w:rsidRPr="00794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 xml:space="preserve">Перечне  муниципальных должностей и </w:t>
      </w:r>
      <w:r w:rsidR="00F1648D" w:rsidRPr="00794A77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Администрации  муниципального  образования «Глазовский район», 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при замещении которых осуществляется </w:t>
      </w:r>
      <w:proofErr w:type="gramStart"/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(супругов)»,</w:t>
      </w:r>
    </w:p>
    <w:p w:rsidR="00A940E3" w:rsidRPr="00794A77" w:rsidRDefault="00835325" w:rsidP="002138A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proofErr w:type="gramStart"/>
      <w:r w:rsidR="00A940E3" w:rsidRPr="00794A7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1648D" w:rsidRPr="00794A77">
        <w:rPr>
          <w:rFonts w:ascii="Times New Roman" w:hAnsi="Times New Roman" w:cs="Times New Roman"/>
          <w:sz w:val="24"/>
          <w:szCs w:val="24"/>
        </w:rPr>
        <w:t xml:space="preserve"> от  01.02.2017 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sz w:val="24"/>
          <w:szCs w:val="24"/>
        </w:rPr>
        <w:t>№ 17.4 «О</w:t>
      </w:r>
      <w:r w:rsidR="00F1648D" w:rsidRPr="00794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 xml:space="preserve">Перечне  муниципальных должностей и </w:t>
      </w:r>
      <w:r w:rsidR="00F1648D" w:rsidRPr="00794A77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Администрации муниципального  образования «Глазовский район», 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при увольнении с которых гражданин, их замещавший, имеет право замещать должности в коммерческих и некоммерческих организациях с учетом ограничений, предусмотренных статьей  12 Федерального закона от 25.12.2008 № 273-ФЗ «О противодействии коррупции», распространяющихся на указанные должности», </w:t>
      </w:r>
      <w:proofErr w:type="gramEnd"/>
    </w:p>
    <w:p w:rsidR="001A3ACD" w:rsidRPr="00794A77" w:rsidRDefault="00835325" w:rsidP="00213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A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</w:t>
      </w:r>
      <w:r w:rsidR="00A940E3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1648D" w:rsidRPr="00794A77">
        <w:rPr>
          <w:rFonts w:ascii="Times New Roman" w:hAnsi="Times New Roman" w:cs="Times New Roman"/>
          <w:sz w:val="24"/>
          <w:szCs w:val="24"/>
        </w:rPr>
        <w:t>от  01.02.2017 № 17.5 «О</w:t>
      </w:r>
      <w:r w:rsidR="00F1648D" w:rsidRPr="00794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>перечнях  коррупционно опасных услуг,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>предоставляемых Администрацией муниципального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>образования «Глазовский район», и коррупционно</w:t>
      </w:r>
      <w:r w:rsidR="00F1648D" w:rsidRPr="00794A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648D" w:rsidRPr="00794A77">
        <w:rPr>
          <w:rFonts w:ascii="Times New Roman" w:hAnsi="Times New Roman" w:cs="Times New Roman"/>
          <w:bCs/>
          <w:sz w:val="24"/>
          <w:szCs w:val="24"/>
        </w:rPr>
        <w:t xml:space="preserve">опасных муниципальных должностей и </w:t>
      </w:r>
      <w:r w:rsidR="00F1648D" w:rsidRPr="00794A77">
        <w:rPr>
          <w:rFonts w:ascii="Times New Roman" w:hAnsi="Times New Roman" w:cs="Times New Roman"/>
          <w:sz w:val="24"/>
          <w:szCs w:val="24"/>
        </w:rPr>
        <w:t>должностей муниципальной службы в Администрации  муниципального образования «Глазовский район»</w:t>
      </w:r>
      <w:r w:rsidR="00A940E3" w:rsidRPr="00794A77">
        <w:rPr>
          <w:rFonts w:ascii="Times New Roman" w:hAnsi="Times New Roman" w:cs="Times New Roman"/>
          <w:sz w:val="24"/>
          <w:szCs w:val="24"/>
        </w:rPr>
        <w:t>.</w:t>
      </w:r>
    </w:p>
    <w:p w:rsidR="001A3ACD" w:rsidRPr="00794A77" w:rsidRDefault="001A3ACD" w:rsidP="001A3ACD">
      <w:pPr>
        <w:pStyle w:val="a3"/>
      </w:pPr>
    </w:p>
    <w:p w:rsidR="00495093" w:rsidRPr="00794A77" w:rsidRDefault="00495093" w:rsidP="001A3ACD">
      <w:pPr>
        <w:pStyle w:val="a3"/>
      </w:pPr>
    </w:p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1A3ACD" w:rsidRPr="00794A77" w:rsidTr="001A3ACD">
        <w:tc>
          <w:tcPr>
            <w:tcW w:w="6768" w:type="dxa"/>
          </w:tcPr>
          <w:p w:rsidR="001A3ACD" w:rsidRPr="00794A77" w:rsidRDefault="001A3ACD" w:rsidP="00835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</w:t>
            </w:r>
            <w:proofErr w:type="gramStart"/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ACD" w:rsidRPr="00794A77" w:rsidRDefault="001A3ACD" w:rsidP="00835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«Глазовский район»</w:t>
            </w:r>
          </w:p>
          <w:p w:rsidR="001A3ACD" w:rsidRPr="00794A77" w:rsidRDefault="001A3ACD" w:rsidP="008353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1A3ACD" w:rsidRPr="00794A77" w:rsidRDefault="001A3ACD" w:rsidP="00794A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ACD" w:rsidRPr="00794A77" w:rsidRDefault="001A3ACD" w:rsidP="00794A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94A77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  <w:proofErr w:type="spellEnd"/>
          </w:p>
        </w:tc>
      </w:tr>
    </w:tbl>
    <w:p w:rsidR="001A3ACD" w:rsidRDefault="001A3ACD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rPr>
          <w:sz w:val="18"/>
          <w:szCs w:val="18"/>
        </w:rPr>
      </w:pPr>
    </w:p>
    <w:p w:rsidR="00B91654" w:rsidRDefault="00B91654" w:rsidP="001A3ACD">
      <w:pPr>
        <w:pStyle w:val="a3"/>
        <w:spacing w:after="0"/>
        <w:rPr>
          <w:sz w:val="18"/>
          <w:szCs w:val="18"/>
        </w:rPr>
      </w:pPr>
    </w:p>
    <w:p w:rsidR="001A3ACD" w:rsidRDefault="001C3236" w:rsidP="001A3ACD">
      <w:pPr>
        <w:pStyle w:val="a3"/>
        <w:spacing w:after="0"/>
        <w:rPr>
          <w:sz w:val="18"/>
          <w:szCs w:val="18"/>
        </w:rPr>
      </w:pPr>
      <w:r>
        <w:rPr>
          <w:sz w:val="18"/>
          <w:szCs w:val="18"/>
        </w:rPr>
        <w:t>М.В. Русских</w:t>
      </w:r>
    </w:p>
    <w:p w:rsidR="001A3ACD" w:rsidRDefault="001A3ACD" w:rsidP="001A3ACD">
      <w:pPr>
        <w:pStyle w:val="a3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(34141) 5 </w:t>
      </w:r>
      <w:r w:rsidR="00355AC5">
        <w:rPr>
          <w:sz w:val="18"/>
          <w:szCs w:val="18"/>
        </w:rPr>
        <w:t>27</w:t>
      </w:r>
      <w:r>
        <w:rPr>
          <w:sz w:val="18"/>
          <w:szCs w:val="18"/>
        </w:rPr>
        <w:t xml:space="preserve"> </w:t>
      </w:r>
      <w:r w:rsidR="00355AC5">
        <w:rPr>
          <w:sz w:val="18"/>
          <w:szCs w:val="18"/>
        </w:rPr>
        <w:t>69</w:t>
      </w:r>
    </w:p>
    <w:p w:rsidR="00495093" w:rsidRDefault="00495093" w:rsidP="001A3ACD">
      <w:pPr>
        <w:pStyle w:val="a3"/>
        <w:spacing w:after="0"/>
        <w:rPr>
          <w:sz w:val="18"/>
          <w:szCs w:val="18"/>
        </w:rPr>
      </w:pPr>
    </w:p>
    <w:p w:rsidR="001A3ACD" w:rsidRDefault="001A3ACD" w:rsidP="001A3ACD">
      <w:pPr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>
        <w:t>СОГЛАСОВАНО:</w:t>
      </w:r>
    </w:p>
    <w:p w:rsidR="001A3ACD" w:rsidRDefault="001A3ACD" w:rsidP="001A3ACD"/>
    <w:p w:rsidR="001A3ACD" w:rsidRDefault="001A3ACD" w:rsidP="001A3ACD"/>
    <w:tbl>
      <w:tblPr>
        <w:tblW w:w="9648" w:type="dxa"/>
        <w:tblLook w:val="01E0"/>
      </w:tblPr>
      <w:tblGrid>
        <w:gridCol w:w="6768"/>
        <w:gridCol w:w="2880"/>
      </w:tblGrid>
      <w:tr w:rsidR="001A3ACD" w:rsidTr="001A3ACD">
        <w:tc>
          <w:tcPr>
            <w:tcW w:w="6768" w:type="dxa"/>
            <w:hideMark/>
          </w:tcPr>
          <w:p w:rsidR="001A3ACD" w:rsidRDefault="001A3ACD" w:rsidP="00C83458">
            <w:pPr>
              <w:rPr>
                <w:sz w:val="24"/>
                <w:szCs w:val="24"/>
              </w:rPr>
            </w:pPr>
            <w:r>
              <w:t xml:space="preserve"> </w:t>
            </w:r>
            <w:r w:rsidR="00C83458">
              <w:t>Руководитель Аппарата</w:t>
            </w:r>
          </w:p>
        </w:tc>
        <w:tc>
          <w:tcPr>
            <w:tcW w:w="2880" w:type="dxa"/>
          </w:tcPr>
          <w:p w:rsidR="001A3ACD" w:rsidRDefault="00C834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Е.Л. </w:t>
            </w:r>
            <w:proofErr w:type="spellStart"/>
            <w:r>
              <w:t>Пировских</w:t>
            </w:r>
            <w:proofErr w:type="spellEnd"/>
          </w:p>
          <w:p w:rsidR="001A3ACD" w:rsidRDefault="001A3ACD">
            <w:pPr>
              <w:jc w:val="right"/>
              <w:rPr>
                <w:sz w:val="24"/>
                <w:szCs w:val="24"/>
              </w:rPr>
            </w:pPr>
          </w:p>
        </w:tc>
      </w:tr>
      <w:tr w:rsidR="001A3ACD" w:rsidTr="001A3ACD">
        <w:tc>
          <w:tcPr>
            <w:tcW w:w="6768" w:type="dxa"/>
          </w:tcPr>
          <w:p w:rsidR="001A3ACD" w:rsidRDefault="001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ACD" w:rsidRDefault="001A3ACD" w:rsidP="00F736CB">
            <w:pPr>
              <w:rPr>
                <w:sz w:val="24"/>
                <w:szCs w:val="24"/>
              </w:rPr>
            </w:pPr>
            <w:r>
              <w:t xml:space="preserve">Начальник </w:t>
            </w:r>
            <w:r w:rsidR="00F736CB">
              <w:t xml:space="preserve">отдела </w:t>
            </w:r>
            <w:r>
              <w:t>организационно</w:t>
            </w:r>
            <w:r w:rsidR="00F736CB">
              <w:t>й работы и административной реформы</w:t>
            </w:r>
            <w:r>
              <w:t xml:space="preserve"> Аппарата </w:t>
            </w:r>
          </w:p>
        </w:tc>
        <w:tc>
          <w:tcPr>
            <w:tcW w:w="2880" w:type="dxa"/>
          </w:tcPr>
          <w:p w:rsidR="001A3ACD" w:rsidRDefault="001A3A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ACD" w:rsidRDefault="001A3ACD">
            <w:pPr>
              <w:jc w:val="right"/>
            </w:pPr>
            <w:r>
              <w:t>Н.А.</w:t>
            </w:r>
            <w:r w:rsidR="00B039DD">
              <w:t xml:space="preserve"> </w:t>
            </w:r>
            <w:proofErr w:type="spellStart"/>
            <w:r>
              <w:t>Кандакова</w:t>
            </w:r>
            <w:proofErr w:type="spellEnd"/>
          </w:p>
          <w:p w:rsidR="001A3ACD" w:rsidRDefault="001A3ACD">
            <w:pPr>
              <w:jc w:val="right"/>
              <w:rPr>
                <w:sz w:val="24"/>
                <w:szCs w:val="24"/>
              </w:rPr>
            </w:pPr>
          </w:p>
        </w:tc>
      </w:tr>
      <w:tr w:rsidR="001A3ACD" w:rsidTr="001A3ACD">
        <w:tc>
          <w:tcPr>
            <w:tcW w:w="6768" w:type="dxa"/>
            <w:hideMark/>
          </w:tcPr>
          <w:p w:rsidR="001A3ACD" w:rsidRDefault="00340AD3" w:rsidP="00340AD3">
            <w:pPr>
              <w:rPr>
                <w:sz w:val="24"/>
                <w:szCs w:val="24"/>
              </w:rPr>
            </w:pPr>
            <w:r>
              <w:t xml:space="preserve">Начальник отдела муниципальной службы и кадровой работы </w:t>
            </w:r>
            <w:r w:rsidR="001A3ACD">
              <w:t xml:space="preserve"> Аппарата </w:t>
            </w:r>
          </w:p>
        </w:tc>
        <w:tc>
          <w:tcPr>
            <w:tcW w:w="2880" w:type="dxa"/>
          </w:tcPr>
          <w:p w:rsidR="001A3ACD" w:rsidRDefault="001A3A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ACD" w:rsidRDefault="00B039DD" w:rsidP="00B039DD">
            <w:pPr>
              <w:jc w:val="right"/>
              <w:rPr>
                <w:sz w:val="24"/>
                <w:szCs w:val="24"/>
              </w:rPr>
            </w:pPr>
            <w:r>
              <w:t xml:space="preserve">М.Н. </w:t>
            </w:r>
            <w:proofErr w:type="spellStart"/>
            <w:r>
              <w:t>Грекова</w:t>
            </w:r>
            <w:proofErr w:type="spellEnd"/>
          </w:p>
        </w:tc>
      </w:tr>
    </w:tbl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B039DD" w:rsidRDefault="00B039DD" w:rsidP="001A3ACD">
      <w:pPr>
        <w:pStyle w:val="a3"/>
        <w:rPr>
          <w:sz w:val="18"/>
          <w:szCs w:val="18"/>
        </w:rPr>
      </w:pPr>
    </w:p>
    <w:p w:rsidR="00B039DD" w:rsidRDefault="00B039DD" w:rsidP="001A3ACD">
      <w:pPr>
        <w:pStyle w:val="a3"/>
        <w:rPr>
          <w:sz w:val="18"/>
          <w:szCs w:val="18"/>
        </w:rPr>
      </w:pPr>
    </w:p>
    <w:p w:rsidR="00B039DD" w:rsidRDefault="00B039DD" w:rsidP="001A3ACD">
      <w:pPr>
        <w:pStyle w:val="a3"/>
        <w:rPr>
          <w:sz w:val="18"/>
          <w:szCs w:val="18"/>
        </w:rPr>
      </w:pPr>
    </w:p>
    <w:p w:rsidR="00B039DD" w:rsidRDefault="00B039DD" w:rsidP="001A3ACD">
      <w:pPr>
        <w:pStyle w:val="a3"/>
        <w:rPr>
          <w:sz w:val="18"/>
          <w:szCs w:val="18"/>
        </w:rPr>
      </w:pPr>
    </w:p>
    <w:p w:rsidR="00B039DD" w:rsidRDefault="00B039D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экз</w:t>
      </w:r>
      <w:proofErr w:type="gramStart"/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>организационный</w:t>
      </w:r>
      <w:proofErr w:type="spellEnd"/>
      <w:r>
        <w:rPr>
          <w:sz w:val="18"/>
          <w:szCs w:val="18"/>
        </w:rPr>
        <w:t xml:space="preserve"> отдел</w:t>
      </w:r>
    </w:p>
    <w:p w:rsidR="001A3ACD" w:rsidRDefault="00B039DD" w:rsidP="001A3ACD">
      <w:pPr>
        <w:pStyle w:val="a3"/>
        <w:rPr>
          <w:sz w:val="18"/>
          <w:szCs w:val="18"/>
        </w:rPr>
      </w:pPr>
      <w:r>
        <w:rPr>
          <w:sz w:val="18"/>
          <w:szCs w:val="18"/>
        </w:rPr>
        <w:t>1</w:t>
      </w:r>
      <w:r w:rsidR="001A3ACD">
        <w:rPr>
          <w:sz w:val="18"/>
          <w:szCs w:val="18"/>
        </w:rPr>
        <w:t xml:space="preserve"> экз.- отдел</w:t>
      </w:r>
      <w:r w:rsidR="006A637D">
        <w:rPr>
          <w:sz w:val="18"/>
          <w:szCs w:val="18"/>
        </w:rPr>
        <w:t xml:space="preserve"> муниц</w:t>
      </w:r>
      <w:r w:rsidR="004E4DFC">
        <w:rPr>
          <w:sz w:val="18"/>
          <w:szCs w:val="18"/>
        </w:rPr>
        <w:t xml:space="preserve">ипальной </w:t>
      </w:r>
      <w:r w:rsidR="006A637D">
        <w:rPr>
          <w:sz w:val="18"/>
          <w:szCs w:val="18"/>
        </w:rPr>
        <w:t xml:space="preserve"> службы</w:t>
      </w:r>
      <w:r w:rsidR="004E4DFC">
        <w:rPr>
          <w:sz w:val="18"/>
          <w:szCs w:val="18"/>
        </w:rPr>
        <w:t xml:space="preserve"> и кадровой работы</w:t>
      </w: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1A3ACD" w:rsidRDefault="001A3ACD" w:rsidP="001A3ACD">
      <w:pPr>
        <w:pStyle w:val="a3"/>
        <w:rPr>
          <w:sz w:val="18"/>
          <w:szCs w:val="18"/>
        </w:rPr>
      </w:pPr>
    </w:p>
    <w:p w:rsidR="00807ECC" w:rsidRDefault="00807ECC"/>
    <w:sectPr w:rsidR="00807ECC" w:rsidSect="004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ACD"/>
    <w:rsid w:val="00044A8F"/>
    <w:rsid w:val="00086CA8"/>
    <w:rsid w:val="00090B12"/>
    <w:rsid w:val="00134397"/>
    <w:rsid w:val="001A3ACD"/>
    <w:rsid w:val="001B010D"/>
    <w:rsid w:val="001C3236"/>
    <w:rsid w:val="002125CB"/>
    <w:rsid w:val="002138A1"/>
    <w:rsid w:val="00220630"/>
    <w:rsid w:val="00286184"/>
    <w:rsid w:val="003038D9"/>
    <w:rsid w:val="00331937"/>
    <w:rsid w:val="00340AD3"/>
    <w:rsid w:val="00355AC5"/>
    <w:rsid w:val="003B32F8"/>
    <w:rsid w:val="003D5AC5"/>
    <w:rsid w:val="003F1E55"/>
    <w:rsid w:val="003F230B"/>
    <w:rsid w:val="00495093"/>
    <w:rsid w:val="004E4DFC"/>
    <w:rsid w:val="004F3B89"/>
    <w:rsid w:val="00540ABF"/>
    <w:rsid w:val="0057472C"/>
    <w:rsid w:val="00584245"/>
    <w:rsid w:val="005C5FA2"/>
    <w:rsid w:val="006A637D"/>
    <w:rsid w:val="006D14FC"/>
    <w:rsid w:val="00756F9A"/>
    <w:rsid w:val="00794A77"/>
    <w:rsid w:val="00807ECC"/>
    <w:rsid w:val="00835325"/>
    <w:rsid w:val="00920D40"/>
    <w:rsid w:val="00933866"/>
    <w:rsid w:val="009A248D"/>
    <w:rsid w:val="00A5743D"/>
    <w:rsid w:val="00A773C3"/>
    <w:rsid w:val="00A940E3"/>
    <w:rsid w:val="00B039DD"/>
    <w:rsid w:val="00B91654"/>
    <w:rsid w:val="00C1083A"/>
    <w:rsid w:val="00C83458"/>
    <w:rsid w:val="00D06094"/>
    <w:rsid w:val="00D80FDC"/>
    <w:rsid w:val="00DC6027"/>
    <w:rsid w:val="00DF4272"/>
    <w:rsid w:val="00E61D9F"/>
    <w:rsid w:val="00E72B02"/>
    <w:rsid w:val="00E93926"/>
    <w:rsid w:val="00E97F9F"/>
    <w:rsid w:val="00F1648D"/>
    <w:rsid w:val="00F71505"/>
    <w:rsid w:val="00F7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89"/>
  </w:style>
  <w:style w:type="paragraph" w:styleId="1">
    <w:name w:val="heading 1"/>
    <w:basedOn w:val="a"/>
    <w:next w:val="a"/>
    <w:link w:val="10"/>
    <w:qFormat/>
    <w:rsid w:val="001A3ACD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A3A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3A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1A3AC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A3ACD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1A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2018-01-25T08:40:00Z</cp:lastPrinted>
  <dcterms:created xsi:type="dcterms:W3CDTF">2018-01-24T11:59:00Z</dcterms:created>
  <dcterms:modified xsi:type="dcterms:W3CDTF">2018-01-25T08:42:00Z</dcterms:modified>
</cp:coreProperties>
</file>