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4A0" w:firstRow="1" w:lastRow="0" w:firstColumn="1" w:lastColumn="0" w:noHBand="0" w:noVBand="1"/>
      </w:tblPr>
      <w:tblGrid>
        <w:gridCol w:w="4962"/>
        <w:gridCol w:w="5244"/>
      </w:tblGrid>
      <w:tr w:rsidR="00E116CA" w:rsidTr="003773BD">
        <w:trPr>
          <w:trHeight w:val="709"/>
        </w:trPr>
        <w:tc>
          <w:tcPr>
            <w:tcW w:w="4962" w:type="dxa"/>
          </w:tcPr>
          <w:p w:rsidR="00E116CA" w:rsidRDefault="00E116CA" w:rsidP="001D03D4">
            <w:pPr>
              <w:pStyle w:val="a3"/>
              <w:suppressAutoHyphens/>
              <w:ind w:left="0"/>
            </w:pPr>
            <w:bookmarkStart w:id="0" w:name="Par43"/>
            <w:bookmarkEnd w:id="0"/>
          </w:p>
        </w:tc>
        <w:tc>
          <w:tcPr>
            <w:tcW w:w="5244" w:type="dxa"/>
          </w:tcPr>
          <w:p w:rsidR="00E9188C" w:rsidRDefault="00E9188C" w:rsidP="00E9188C">
            <w:pPr>
              <w:pStyle w:val="a3"/>
              <w:suppressAutoHyphens/>
              <w:ind w:firstLine="471"/>
              <w:rPr>
                <w:b/>
                <w:sz w:val="20"/>
              </w:rPr>
            </w:pPr>
            <w:r>
              <w:rPr>
                <w:b/>
                <w:sz w:val="20"/>
              </w:rPr>
              <w:t>Утверждено</w:t>
            </w:r>
          </w:p>
          <w:p w:rsidR="00E116CA" w:rsidRDefault="00F10BF1" w:rsidP="00F10BF1">
            <w:pPr>
              <w:pStyle w:val="a3"/>
              <w:suppressAutoHyphens/>
              <w:ind w:left="111"/>
            </w:pPr>
            <w:r>
              <w:rPr>
                <w:b/>
                <w:sz w:val="20"/>
              </w:rPr>
              <w:t>постановл</w:t>
            </w:r>
            <w:bookmarkStart w:id="1" w:name="_GoBack"/>
            <w:bookmarkEnd w:id="1"/>
            <w:r w:rsidR="00E116CA" w:rsidRPr="00297771">
              <w:rPr>
                <w:b/>
                <w:sz w:val="20"/>
              </w:rPr>
              <w:t>ени</w:t>
            </w:r>
            <w:r w:rsidR="00E9188C">
              <w:rPr>
                <w:b/>
                <w:sz w:val="20"/>
              </w:rPr>
              <w:t>ем</w:t>
            </w:r>
            <w:r w:rsidR="00E116CA" w:rsidRPr="00297771">
              <w:rPr>
                <w:b/>
                <w:sz w:val="20"/>
              </w:rPr>
              <w:t xml:space="preserve"> </w:t>
            </w:r>
            <w:r w:rsidR="00D05F0D">
              <w:rPr>
                <w:b/>
                <w:sz w:val="20"/>
              </w:rPr>
              <w:t>Главы</w:t>
            </w:r>
            <w:r w:rsidR="00E116CA" w:rsidRPr="00297771">
              <w:rPr>
                <w:b/>
                <w:sz w:val="20"/>
              </w:rPr>
              <w:t xml:space="preserve"> муниципального образования «Глазовский район» от </w:t>
            </w:r>
            <w:r w:rsidR="00963126">
              <w:rPr>
                <w:b/>
                <w:sz w:val="20"/>
              </w:rPr>
              <w:t>24</w:t>
            </w:r>
            <w:r w:rsidR="00E116CA" w:rsidRPr="00297771">
              <w:rPr>
                <w:b/>
                <w:sz w:val="20"/>
              </w:rPr>
              <w:t>.</w:t>
            </w:r>
            <w:r w:rsidR="00E116CA">
              <w:rPr>
                <w:b/>
                <w:sz w:val="20"/>
              </w:rPr>
              <w:t>0</w:t>
            </w:r>
            <w:r w:rsidR="00963126">
              <w:rPr>
                <w:b/>
                <w:sz w:val="20"/>
              </w:rPr>
              <w:t>2</w:t>
            </w:r>
            <w:r w:rsidR="00E116CA" w:rsidRPr="00297771">
              <w:rPr>
                <w:b/>
                <w:sz w:val="20"/>
              </w:rPr>
              <w:t>.201</w:t>
            </w:r>
            <w:r w:rsidR="00963126">
              <w:rPr>
                <w:b/>
                <w:sz w:val="20"/>
              </w:rPr>
              <w:t>5</w:t>
            </w:r>
            <w:r w:rsidR="00E116CA">
              <w:rPr>
                <w:b/>
                <w:sz w:val="20"/>
              </w:rPr>
              <w:t xml:space="preserve"> </w:t>
            </w:r>
            <w:r w:rsidR="00E116CA" w:rsidRPr="00297771">
              <w:rPr>
                <w:b/>
                <w:sz w:val="20"/>
              </w:rPr>
              <w:t xml:space="preserve"> № </w:t>
            </w:r>
            <w:r>
              <w:rPr>
                <w:b/>
                <w:sz w:val="20"/>
              </w:rPr>
              <w:t>4</w:t>
            </w:r>
          </w:p>
        </w:tc>
      </w:tr>
    </w:tbl>
    <w:p w:rsidR="00E116CA" w:rsidRPr="003773BD" w:rsidRDefault="00E116CA" w:rsidP="001D4EB6">
      <w:pPr>
        <w:widowControl w:val="0"/>
        <w:autoSpaceDE w:val="0"/>
        <w:autoSpaceDN w:val="0"/>
        <w:adjustRightInd w:val="0"/>
        <w:spacing w:after="0" w:line="360" w:lineRule="auto"/>
        <w:jc w:val="right"/>
        <w:outlineLvl w:val="0"/>
        <w:rPr>
          <w:rFonts w:ascii="Times New Roman" w:hAnsi="Times New Roman" w:cs="Times New Roman"/>
          <w:sz w:val="28"/>
          <w:szCs w:val="28"/>
        </w:rPr>
      </w:pPr>
    </w:p>
    <w:p w:rsidR="00A86B8E" w:rsidRPr="00A86B8E" w:rsidRDefault="00A86B8E">
      <w:pPr>
        <w:widowControl w:val="0"/>
        <w:autoSpaceDE w:val="0"/>
        <w:autoSpaceDN w:val="0"/>
        <w:adjustRightInd w:val="0"/>
        <w:spacing w:after="0" w:line="240" w:lineRule="auto"/>
        <w:jc w:val="center"/>
        <w:rPr>
          <w:rFonts w:ascii="Times New Roman" w:hAnsi="Times New Roman" w:cs="Times New Roman"/>
          <w:b/>
          <w:bCs/>
          <w:sz w:val="24"/>
          <w:szCs w:val="24"/>
        </w:rPr>
      </w:pPr>
      <w:bookmarkStart w:id="2" w:name="Par49"/>
      <w:bookmarkEnd w:id="2"/>
      <w:r w:rsidRPr="00A86B8E">
        <w:rPr>
          <w:rFonts w:ascii="Times New Roman" w:hAnsi="Times New Roman" w:cs="Times New Roman"/>
          <w:b/>
          <w:bCs/>
          <w:sz w:val="24"/>
          <w:szCs w:val="24"/>
        </w:rPr>
        <w:t>ПОЛОЖЕНИЕ</w:t>
      </w:r>
    </w:p>
    <w:p w:rsidR="00A86B8E" w:rsidRPr="00A86B8E" w:rsidRDefault="00E116CA">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 представлении гражданином, претендующим на замещение</w:t>
      </w:r>
      <w:r w:rsidR="001E748D">
        <w:rPr>
          <w:rFonts w:ascii="Times New Roman" w:hAnsi="Times New Roman" w:cs="Times New Roman"/>
          <w:b/>
          <w:bCs/>
          <w:sz w:val="24"/>
          <w:szCs w:val="24"/>
        </w:rPr>
        <w:t xml:space="preserve"> </w:t>
      </w:r>
    </w:p>
    <w:p w:rsidR="00A86B8E" w:rsidRPr="001E748D" w:rsidRDefault="00E116CA">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должности муниципальной службы в </w:t>
      </w:r>
      <w:r w:rsidR="00BE6B64">
        <w:rPr>
          <w:rFonts w:ascii="Times New Roman" w:hAnsi="Times New Roman" w:cs="Times New Roman"/>
          <w:b/>
          <w:bCs/>
          <w:sz w:val="24"/>
          <w:szCs w:val="24"/>
        </w:rPr>
        <w:t>Совете депутатов</w:t>
      </w:r>
      <w:r>
        <w:rPr>
          <w:rFonts w:ascii="Times New Roman" w:hAnsi="Times New Roman" w:cs="Times New Roman"/>
          <w:b/>
          <w:bCs/>
          <w:sz w:val="24"/>
          <w:szCs w:val="24"/>
        </w:rPr>
        <w:t xml:space="preserve"> муниципального образования «Глазовский район»</w:t>
      </w:r>
      <w:r w:rsidR="00A86B8E" w:rsidRPr="00A86B8E">
        <w:rPr>
          <w:rFonts w:ascii="Times New Roman" w:hAnsi="Times New Roman" w:cs="Times New Roman"/>
          <w:b/>
          <w:bCs/>
          <w:sz w:val="24"/>
          <w:szCs w:val="24"/>
        </w:rPr>
        <w:t xml:space="preserve">, </w:t>
      </w:r>
      <w:r>
        <w:rPr>
          <w:rFonts w:ascii="Times New Roman" w:hAnsi="Times New Roman" w:cs="Times New Roman"/>
          <w:b/>
          <w:bCs/>
          <w:sz w:val="24"/>
          <w:szCs w:val="24"/>
        </w:rPr>
        <w:t>и муниципальным служащим</w:t>
      </w:r>
      <w:r w:rsidR="00A86B8E" w:rsidRPr="00A86B8E">
        <w:rPr>
          <w:rFonts w:ascii="Times New Roman" w:hAnsi="Times New Roman" w:cs="Times New Roman"/>
          <w:b/>
          <w:bCs/>
          <w:sz w:val="24"/>
          <w:szCs w:val="24"/>
        </w:rPr>
        <w:t xml:space="preserve"> </w:t>
      </w:r>
      <w:r w:rsidR="00BE6B64">
        <w:rPr>
          <w:rFonts w:ascii="Times New Roman" w:hAnsi="Times New Roman" w:cs="Times New Roman"/>
          <w:b/>
          <w:bCs/>
          <w:sz w:val="24"/>
          <w:szCs w:val="24"/>
        </w:rPr>
        <w:t>Совета депутатов</w:t>
      </w:r>
      <w:r>
        <w:rPr>
          <w:rFonts w:ascii="Times New Roman" w:hAnsi="Times New Roman" w:cs="Times New Roman"/>
          <w:b/>
          <w:bCs/>
          <w:sz w:val="24"/>
          <w:szCs w:val="24"/>
        </w:rPr>
        <w:t xml:space="preserve"> муниципального образования «Глазовский район» </w:t>
      </w:r>
      <w:r w:rsidRPr="00E116CA">
        <w:rPr>
          <w:rFonts w:ascii="Times New Roman" w:hAnsi="Times New Roman" w:cs="Times New Roman"/>
          <w:b/>
          <w:sz w:val="24"/>
          <w:szCs w:val="24"/>
        </w:rPr>
        <w:t>сведений о своих доходах, об имуществе и обязательствах имущественного характера</w:t>
      </w:r>
      <w:r w:rsidR="001E748D">
        <w:rPr>
          <w:rFonts w:ascii="Times New Roman" w:hAnsi="Times New Roman" w:cs="Times New Roman"/>
          <w:b/>
          <w:sz w:val="24"/>
          <w:szCs w:val="24"/>
        </w:rPr>
        <w:t xml:space="preserve"> </w:t>
      </w:r>
      <w:r w:rsidRPr="001E748D">
        <w:rPr>
          <w:rFonts w:ascii="Times New Roman" w:hAnsi="Times New Roman" w:cs="Times New Roman"/>
          <w:b/>
          <w:sz w:val="24"/>
          <w:szCs w:val="24"/>
        </w:rPr>
        <w:t>и сведений о доходах, об имуществе и обязательствах имущественного характера членов своей семьи</w:t>
      </w:r>
    </w:p>
    <w:p w:rsidR="00A86B8E" w:rsidRPr="003773BD" w:rsidRDefault="00A86B8E" w:rsidP="003773BD">
      <w:pPr>
        <w:widowControl w:val="0"/>
        <w:autoSpaceDE w:val="0"/>
        <w:autoSpaceDN w:val="0"/>
        <w:adjustRightInd w:val="0"/>
        <w:spacing w:after="0" w:line="240" w:lineRule="auto"/>
        <w:jc w:val="center"/>
        <w:rPr>
          <w:rFonts w:ascii="Times New Roman" w:hAnsi="Times New Roman" w:cs="Times New Roman"/>
          <w:sz w:val="16"/>
          <w:szCs w:val="16"/>
        </w:rPr>
      </w:pP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 xml:space="preserve">1. Настоящим Положением определяется порядок представления гражданином, претендующим на замещение должности </w:t>
      </w:r>
      <w:r w:rsidR="001E748D">
        <w:rPr>
          <w:rFonts w:ascii="Times New Roman" w:hAnsi="Times New Roman" w:cs="Times New Roman"/>
          <w:sz w:val="24"/>
          <w:szCs w:val="24"/>
        </w:rPr>
        <w:t>муниципаль</w:t>
      </w:r>
      <w:r w:rsidRPr="00A86B8E">
        <w:rPr>
          <w:rFonts w:ascii="Times New Roman" w:hAnsi="Times New Roman" w:cs="Times New Roman"/>
          <w:sz w:val="24"/>
          <w:szCs w:val="24"/>
        </w:rPr>
        <w:t xml:space="preserve">ной службы </w:t>
      </w:r>
      <w:r w:rsidR="001E748D">
        <w:rPr>
          <w:rFonts w:ascii="Times New Roman" w:hAnsi="Times New Roman" w:cs="Times New Roman"/>
          <w:sz w:val="24"/>
          <w:szCs w:val="24"/>
        </w:rPr>
        <w:t xml:space="preserve">в </w:t>
      </w:r>
      <w:r w:rsidR="00BE6B64" w:rsidRPr="00BE6B64">
        <w:rPr>
          <w:rFonts w:ascii="Times New Roman" w:hAnsi="Times New Roman" w:cs="Times New Roman"/>
          <w:bCs/>
          <w:sz w:val="24"/>
          <w:szCs w:val="24"/>
        </w:rPr>
        <w:t>Совете депутатов</w:t>
      </w:r>
      <w:r w:rsidR="001E748D">
        <w:rPr>
          <w:rFonts w:ascii="Times New Roman" w:hAnsi="Times New Roman" w:cs="Times New Roman"/>
          <w:sz w:val="24"/>
          <w:szCs w:val="24"/>
        </w:rPr>
        <w:t xml:space="preserve"> </w:t>
      </w:r>
      <w:proofErr w:type="gramStart"/>
      <w:r w:rsidR="001E748D">
        <w:rPr>
          <w:rFonts w:ascii="Times New Roman" w:hAnsi="Times New Roman" w:cs="Times New Roman"/>
          <w:sz w:val="24"/>
          <w:szCs w:val="24"/>
        </w:rPr>
        <w:t>муниципального образования «Глазовский район»</w:t>
      </w:r>
      <w:r w:rsidRPr="00A86B8E">
        <w:rPr>
          <w:rFonts w:ascii="Times New Roman" w:hAnsi="Times New Roman" w:cs="Times New Roman"/>
          <w:sz w:val="24"/>
          <w:szCs w:val="24"/>
        </w:rPr>
        <w:t xml:space="preserve"> (далее - </w:t>
      </w:r>
      <w:r w:rsidR="00963126">
        <w:rPr>
          <w:rFonts w:ascii="Times New Roman" w:hAnsi="Times New Roman" w:cs="Times New Roman"/>
          <w:sz w:val="24"/>
          <w:szCs w:val="24"/>
        </w:rPr>
        <w:t>гражданин</w:t>
      </w:r>
      <w:r w:rsidRPr="00A86B8E">
        <w:rPr>
          <w:rFonts w:ascii="Times New Roman" w:hAnsi="Times New Roman" w:cs="Times New Roman"/>
          <w:sz w:val="24"/>
          <w:szCs w:val="24"/>
        </w:rPr>
        <w:t xml:space="preserve">), и </w:t>
      </w:r>
      <w:r w:rsidR="001E748D">
        <w:rPr>
          <w:rFonts w:ascii="Times New Roman" w:hAnsi="Times New Roman" w:cs="Times New Roman"/>
          <w:sz w:val="24"/>
          <w:szCs w:val="24"/>
        </w:rPr>
        <w:t>муниципальны</w:t>
      </w:r>
      <w:r w:rsidRPr="00A86B8E">
        <w:rPr>
          <w:rFonts w:ascii="Times New Roman" w:hAnsi="Times New Roman" w:cs="Times New Roman"/>
          <w:sz w:val="24"/>
          <w:szCs w:val="24"/>
        </w:rPr>
        <w:t xml:space="preserve">м служащим </w:t>
      </w:r>
      <w:r w:rsidR="00BE6B64" w:rsidRPr="00BE6B64">
        <w:rPr>
          <w:rFonts w:ascii="Times New Roman" w:hAnsi="Times New Roman" w:cs="Times New Roman"/>
          <w:bCs/>
          <w:sz w:val="24"/>
          <w:szCs w:val="24"/>
        </w:rPr>
        <w:t>Совет</w:t>
      </w:r>
      <w:r w:rsidR="00BE6B64">
        <w:rPr>
          <w:rFonts w:ascii="Times New Roman" w:hAnsi="Times New Roman" w:cs="Times New Roman"/>
          <w:bCs/>
          <w:sz w:val="24"/>
          <w:szCs w:val="24"/>
        </w:rPr>
        <w:t>а</w:t>
      </w:r>
      <w:r w:rsidR="00BE6B64" w:rsidRPr="00BE6B64">
        <w:rPr>
          <w:rFonts w:ascii="Times New Roman" w:hAnsi="Times New Roman" w:cs="Times New Roman"/>
          <w:bCs/>
          <w:sz w:val="24"/>
          <w:szCs w:val="24"/>
        </w:rPr>
        <w:t xml:space="preserve"> депутатов</w:t>
      </w:r>
      <w:r w:rsidR="001E748D">
        <w:rPr>
          <w:rFonts w:ascii="Times New Roman" w:hAnsi="Times New Roman" w:cs="Times New Roman"/>
          <w:sz w:val="24"/>
          <w:szCs w:val="24"/>
        </w:rPr>
        <w:t xml:space="preserve"> муниципального образования «Глазовский район»</w:t>
      </w:r>
      <w:r w:rsidR="001E748D" w:rsidRPr="00A86B8E">
        <w:rPr>
          <w:rFonts w:ascii="Times New Roman" w:hAnsi="Times New Roman" w:cs="Times New Roman"/>
          <w:sz w:val="24"/>
          <w:szCs w:val="24"/>
        </w:rPr>
        <w:t xml:space="preserve"> </w:t>
      </w:r>
      <w:r w:rsidR="00963126">
        <w:rPr>
          <w:rFonts w:ascii="Times New Roman" w:hAnsi="Times New Roman" w:cs="Times New Roman"/>
          <w:sz w:val="24"/>
          <w:szCs w:val="24"/>
        </w:rPr>
        <w:t xml:space="preserve">(далее – муниципальный служащий) </w:t>
      </w:r>
      <w:r w:rsidRPr="00A86B8E">
        <w:rPr>
          <w:rFonts w:ascii="Times New Roman" w:hAnsi="Times New Roman" w:cs="Times New Roman"/>
          <w:sz w:val="24"/>
          <w:szCs w:val="24"/>
        </w:rPr>
        <w:t>сведений о полученных им доходах, об имуществе, принадлежащем ему на праве собственности, и об его обязательствах имущественного характера, а также сведений о доходах, об имуществе, принадлежащем на праве собственности, и об обязательствах имущественного характера членов его семьи (далее - сведения о доходах, об</w:t>
      </w:r>
      <w:proofErr w:type="gramEnd"/>
      <w:r w:rsidRPr="00A86B8E">
        <w:rPr>
          <w:rFonts w:ascii="Times New Roman" w:hAnsi="Times New Roman" w:cs="Times New Roman"/>
          <w:sz w:val="24"/>
          <w:szCs w:val="24"/>
        </w:rPr>
        <w:t xml:space="preserve"> </w:t>
      </w:r>
      <w:proofErr w:type="gramStart"/>
      <w:r w:rsidRPr="00A86B8E">
        <w:rPr>
          <w:rFonts w:ascii="Times New Roman" w:hAnsi="Times New Roman" w:cs="Times New Roman"/>
          <w:sz w:val="24"/>
          <w:szCs w:val="24"/>
        </w:rPr>
        <w:t>имуществе</w:t>
      </w:r>
      <w:proofErr w:type="gramEnd"/>
      <w:r w:rsidRPr="00A86B8E">
        <w:rPr>
          <w:rFonts w:ascii="Times New Roman" w:hAnsi="Times New Roman" w:cs="Times New Roman"/>
          <w:sz w:val="24"/>
          <w:szCs w:val="24"/>
        </w:rPr>
        <w:t xml:space="preserve"> и обязательствах имущественного характера).</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Под членами семьи в настоящем Положении понимаются супруг (супруга) и несовершеннолетние дети.</w:t>
      </w:r>
    </w:p>
    <w:p w:rsidR="00A00A74" w:rsidRPr="003773BD" w:rsidRDefault="00A00A7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963126" w:rsidRDefault="00A86B8E" w:rsidP="0096312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63"/>
      <w:bookmarkEnd w:id="3"/>
      <w:r w:rsidRPr="00A86B8E">
        <w:rPr>
          <w:rFonts w:ascii="Times New Roman" w:hAnsi="Times New Roman" w:cs="Times New Roman"/>
          <w:sz w:val="24"/>
          <w:szCs w:val="24"/>
        </w:rPr>
        <w:t xml:space="preserve">2. </w:t>
      </w:r>
      <w:proofErr w:type="gramStart"/>
      <w:r w:rsidR="00963126" w:rsidRPr="00A86B8E">
        <w:rPr>
          <w:rFonts w:ascii="Times New Roman" w:hAnsi="Times New Roman" w:cs="Times New Roman"/>
          <w:sz w:val="24"/>
          <w:szCs w:val="24"/>
        </w:rPr>
        <w:t xml:space="preserve">Обязанность представлять сведения о доходах, об имуществе и обязательствах имущественного характера в соответствии с настоящим Положением возлагается на гражданина, претендующего на замещение должности </w:t>
      </w:r>
      <w:r w:rsidR="00963126">
        <w:rPr>
          <w:rFonts w:ascii="Times New Roman" w:hAnsi="Times New Roman" w:cs="Times New Roman"/>
          <w:sz w:val="24"/>
          <w:szCs w:val="24"/>
        </w:rPr>
        <w:t>муниципаль</w:t>
      </w:r>
      <w:r w:rsidR="00963126" w:rsidRPr="00A86B8E">
        <w:rPr>
          <w:rFonts w:ascii="Times New Roman" w:hAnsi="Times New Roman" w:cs="Times New Roman"/>
          <w:sz w:val="24"/>
          <w:szCs w:val="24"/>
        </w:rPr>
        <w:t xml:space="preserve">ной службы </w:t>
      </w:r>
      <w:r w:rsidR="00963126">
        <w:rPr>
          <w:rFonts w:ascii="Times New Roman" w:hAnsi="Times New Roman" w:cs="Times New Roman"/>
          <w:sz w:val="24"/>
          <w:szCs w:val="24"/>
        </w:rPr>
        <w:t xml:space="preserve">в </w:t>
      </w:r>
      <w:r w:rsidR="00963126" w:rsidRPr="00BE6B64">
        <w:rPr>
          <w:rFonts w:ascii="Times New Roman" w:hAnsi="Times New Roman" w:cs="Times New Roman"/>
          <w:bCs/>
          <w:sz w:val="24"/>
          <w:szCs w:val="24"/>
        </w:rPr>
        <w:t>Совете депутатов</w:t>
      </w:r>
      <w:r w:rsidR="00963126">
        <w:rPr>
          <w:rFonts w:ascii="Times New Roman" w:hAnsi="Times New Roman" w:cs="Times New Roman"/>
          <w:sz w:val="24"/>
          <w:szCs w:val="24"/>
        </w:rPr>
        <w:t xml:space="preserve"> муниципального образования «Глазовский район»</w:t>
      </w:r>
      <w:r w:rsidR="00963126" w:rsidRPr="00A86B8E">
        <w:rPr>
          <w:rFonts w:ascii="Times New Roman" w:hAnsi="Times New Roman" w:cs="Times New Roman"/>
          <w:sz w:val="24"/>
          <w:szCs w:val="24"/>
        </w:rPr>
        <w:t xml:space="preserve">, предусмотренной </w:t>
      </w:r>
      <w:r w:rsidR="00963126">
        <w:rPr>
          <w:rFonts w:ascii="Times New Roman" w:hAnsi="Times New Roman" w:cs="Times New Roman"/>
          <w:sz w:val="24"/>
          <w:szCs w:val="24"/>
        </w:rPr>
        <w:t>П</w:t>
      </w:r>
      <w:r w:rsidR="00963126" w:rsidRPr="00A86B8E">
        <w:rPr>
          <w:rFonts w:ascii="Times New Roman" w:hAnsi="Times New Roman" w:cs="Times New Roman"/>
          <w:sz w:val="24"/>
          <w:szCs w:val="24"/>
        </w:rPr>
        <w:t xml:space="preserve">еречнем должностей </w:t>
      </w:r>
      <w:r w:rsidR="00963126">
        <w:rPr>
          <w:rFonts w:ascii="Times New Roman" w:hAnsi="Times New Roman" w:cs="Times New Roman"/>
          <w:sz w:val="24"/>
          <w:szCs w:val="24"/>
        </w:rPr>
        <w:t>муниципальной</w:t>
      </w:r>
      <w:r w:rsidR="00963126" w:rsidRPr="00A86B8E">
        <w:rPr>
          <w:rFonts w:ascii="Times New Roman" w:hAnsi="Times New Roman" w:cs="Times New Roman"/>
          <w:sz w:val="24"/>
          <w:szCs w:val="24"/>
        </w:rPr>
        <w:t xml:space="preserve"> службы </w:t>
      </w:r>
      <w:r w:rsidR="00963126" w:rsidRPr="00BE6B64">
        <w:rPr>
          <w:rFonts w:ascii="Times New Roman" w:hAnsi="Times New Roman" w:cs="Times New Roman"/>
          <w:bCs/>
          <w:sz w:val="24"/>
          <w:szCs w:val="24"/>
        </w:rPr>
        <w:t>Совет</w:t>
      </w:r>
      <w:r w:rsidR="00963126">
        <w:rPr>
          <w:rFonts w:ascii="Times New Roman" w:hAnsi="Times New Roman" w:cs="Times New Roman"/>
          <w:bCs/>
          <w:sz w:val="24"/>
          <w:szCs w:val="24"/>
        </w:rPr>
        <w:t>а</w:t>
      </w:r>
      <w:r w:rsidR="00963126" w:rsidRPr="00BE6B64">
        <w:rPr>
          <w:rFonts w:ascii="Times New Roman" w:hAnsi="Times New Roman" w:cs="Times New Roman"/>
          <w:bCs/>
          <w:sz w:val="24"/>
          <w:szCs w:val="24"/>
        </w:rPr>
        <w:t xml:space="preserve"> депутатов</w:t>
      </w:r>
      <w:r w:rsidR="00963126">
        <w:rPr>
          <w:rFonts w:ascii="Times New Roman" w:hAnsi="Times New Roman" w:cs="Times New Roman"/>
          <w:sz w:val="24"/>
          <w:szCs w:val="24"/>
        </w:rPr>
        <w:t xml:space="preserve"> муниципального образования «Глазовский район»</w:t>
      </w:r>
      <w:r w:rsidR="00963126" w:rsidRPr="00A86B8E">
        <w:rPr>
          <w:rFonts w:ascii="Times New Roman" w:hAnsi="Times New Roman" w:cs="Times New Roman"/>
          <w:sz w:val="24"/>
          <w:szCs w:val="24"/>
        </w:rPr>
        <w:t>, при назначении на которые граждане обязаны представлять сведения о своих доходах, об имуществе и обязательствах имущественного характера</w:t>
      </w:r>
      <w:proofErr w:type="gramEnd"/>
      <w:r w:rsidR="00963126" w:rsidRPr="00A86B8E">
        <w:rPr>
          <w:rFonts w:ascii="Times New Roman" w:hAnsi="Times New Roman" w:cs="Times New Roman"/>
          <w:sz w:val="24"/>
          <w:szCs w:val="24"/>
        </w:rPr>
        <w:t xml:space="preserve">, </w:t>
      </w:r>
      <w:proofErr w:type="gramStart"/>
      <w:r w:rsidR="00963126" w:rsidRPr="00A86B8E">
        <w:rPr>
          <w:rFonts w:ascii="Times New Roman" w:hAnsi="Times New Roman" w:cs="Times New Roman"/>
          <w:sz w:val="24"/>
          <w:szCs w:val="24"/>
        </w:rPr>
        <w:t>а также сведения о доходах, об имуществе и обязательствах имущественного характера своих супруги (супр</w:t>
      </w:r>
      <w:r w:rsidR="00963126">
        <w:rPr>
          <w:rFonts w:ascii="Times New Roman" w:hAnsi="Times New Roman" w:cs="Times New Roman"/>
          <w:sz w:val="24"/>
          <w:szCs w:val="24"/>
        </w:rPr>
        <w:t>уга) и несовершеннолетних детей</w:t>
      </w:r>
      <w:r w:rsidR="00963126" w:rsidRPr="00A86B8E">
        <w:rPr>
          <w:rFonts w:ascii="Times New Roman" w:hAnsi="Times New Roman" w:cs="Times New Roman"/>
          <w:sz w:val="24"/>
          <w:szCs w:val="24"/>
        </w:rPr>
        <w:t xml:space="preserve"> и при замещении которых </w:t>
      </w:r>
      <w:r w:rsidR="00963126">
        <w:rPr>
          <w:rFonts w:ascii="Times New Roman" w:hAnsi="Times New Roman" w:cs="Times New Roman"/>
          <w:sz w:val="24"/>
          <w:szCs w:val="24"/>
        </w:rPr>
        <w:t>муниципальны</w:t>
      </w:r>
      <w:r w:rsidR="00963126" w:rsidRPr="00A86B8E">
        <w:rPr>
          <w:rFonts w:ascii="Times New Roman" w:hAnsi="Times New Roman" w:cs="Times New Roman"/>
          <w:sz w:val="24"/>
          <w:szCs w:val="24"/>
        </w:rPr>
        <w:t xml:space="preserve">е служащие </w:t>
      </w:r>
      <w:r w:rsidR="00963126" w:rsidRPr="00BE6B64">
        <w:rPr>
          <w:rFonts w:ascii="Times New Roman" w:hAnsi="Times New Roman" w:cs="Times New Roman"/>
          <w:bCs/>
          <w:sz w:val="24"/>
          <w:szCs w:val="24"/>
        </w:rPr>
        <w:t>Совет</w:t>
      </w:r>
      <w:r w:rsidR="00963126">
        <w:rPr>
          <w:rFonts w:ascii="Times New Roman" w:hAnsi="Times New Roman" w:cs="Times New Roman"/>
          <w:bCs/>
          <w:sz w:val="24"/>
          <w:szCs w:val="24"/>
        </w:rPr>
        <w:t>а</w:t>
      </w:r>
      <w:r w:rsidR="00963126" w:rsidRPr="00BE6B64">
        <w:rPr>
          <w:rFonts w:ascii="Times New Roman" w:hAnsi="Times New Roman" w:cs="Times New Roman"/>
          <w:bCs/>
          <w:sz w:val="24"/>
          <w:szCs w:val="24"/>
        </w:rPr>
        <w:t xml:space="preserve"> депутатов</w:t>
      </w:r>
      <w:r w:rsidR="00963126">
        <w:rPr>
          <w:rFonts w:ascii="Times New Roman" w:hAnsi="Times New Roman" w:cs="Times New Roman"/>
          <w:sz w:val="24"/>
          <w:szCs w:val="24"/>
        </w:rPr>
        <w:t xml:space="preserve"> муниципального образования «Глазовский район» </w:t>
      </w:r>
      <w:r w:rsidR="00963126" w:rsidRPr="00A86B8E">
        <w:rPr>
          <w:rFonts w:ascii="Times New Roman" w:hAnsi="Times New Roman" w:cs="Times New Roman"/>
          <w:sz w:val="24"/>
          <w:szCs w:val="24"/>
        </w:rPr>
        <w:t xml:space="preserve">обязаны представлять сведения о своих доходах, </w:t>
      </w:r>
      <w:r w:rsidR="00963126">
        <w:rPr>
          <w:rFonts w:ascii="Times New Roman" w:hAnsi="Times New Roman" w:cs="Times New Roman"/>
          <w:sz w:val="24"/>
          <w:szCs w:val="24"/>
        </w:rPr>
        <w:t xml:space="preserve">расходах, </w:t>
      </w:r>
      <w:r w:rsidR="00963126" w:rsidRPr="00A86B8E">
        <w:rPr>
          <w:rFonts w:ascii="Times New Roman" w:hAnsi="Times New Roman" w:cs="Times New Roman"/>
          <w:sz w:val="24"/>
          <w:szCs w:val="24"/>
        </w:rPr>
        <w:t xml:space="preserve">об имуществе и обязательствах имущественного характера, а также сведения о доходах, </w:t>
      </w:r>
      <w:r w:rsidR="00963126">
        <w:rPr>
          <w:rFonts w:ascii="Times New Roman" w:hAnsi="Times New Roman" w:cs="Times New Roman"/>
          <w:sz w:val="24"/>
          <w:szCs w:val="24"/>
        </w:rPr>
        <w:t xml:space="preserve">расходах, </w:t>
      </w:r>
      <w:r w:rsidR="00963126" w:rsidRPr="00A86B8E">
        <w:rPr>
          <w:rFonts w:ascii="Times New Roman" w:hAnsi="Times New Roman" w:cs="Times New Roman"/>
          <w:sz w:val="24"/>
          <w:szCs w:val="24"/>
        </w:rPr>
        <w:t>об имуществе и обязательствах имущественного характера своих супруги (супруга) и несовершеннолетних детей</w:t>
      </w:r>
      <w:proofErr w:type="gramEnd"/>
      <w:r w:rsidR="00963126">
        <w:rPr>
          <w:rFonts w:ascii="Times New Roman" w:hAnsi="Times New Roman" w:cs="Times New Roman"/>
          <w:sz w:val="24"/>
          <w:szCs w:val="24"/>
        </w:rPr>
        <w:t xml:space="preserve"> (далее – перечень должностей)</w:t>
      </w:r>
      <w:r w:rsidR="00963126" w:rsidRPr="00A86B8E">
        <w:rPr>
          <w:rFonts w:ascii="Times New Roman" w:hAnsi="Times New Roman" w:cs="Times New Roman"/>
          <w:sz w:val="24"/>
          <w:szCs w:val="24"/>
        </w:rPr>
        <w:t>,</w:t>
      </w:r>
      <w:r w:rsidR="00963126">
        <w:rPr>
          <w:rFonts w:ascii="Times New Roman" w:hAnsi="Times New Roman" w:cs="Times New Roman"/>
          <w:sz w:val="24"/>
          <w:szCs w:val="24"/>
        </w:rPr>
        <w:t xml:space="preserve"> </w:t>
      </w:r>
      <w:r w:rsidR="00963126" w:rsidRPr="00A86B8E">
        <w:rPr>
          <w:rFonts w:ascii="Times New Roman" w:hAnsi="Times New Roman" w:cs="Times New Roman"/>
          <w:sz w:val="24"/>
          <w:szCs w:val="24"/>
        </w:rPr>
        <w:t xml:space="preserve">утвержденным </w:t>
      </w:r>
      <w:r w:rsidR="00963126">
        <w:rPr>
          <w:rFonts w:ascii="Times New Roman" w:hAnsi="Times New Roman" w:cs="Times New Roman"/>
          <w:sz w:val="24"/>
          <w:szCs w:val="24"/>
        </w:rPr>
        <w:t>распоряжением</w:t>
      </w:r>
      <w:r w:rsidR="00963126" w:rsidRPr="00A86B8E">
        <w:rPr>
          <w:rFonts w:ascii="Times New Roman" w:hAnsi="Times New Roman" w:cs="Times New Roman"/>
          <w:sz w:val="24"/>
          <w:szCs w:val="24"/>
        </w:rPr>
        <w:t xml:space="preserve"> </w:t>
      </w:r>
      <w:r w:rsidR="00963126">
        <w:rPr>
          <w:rFonts w:ascii="Times New Roman" w:hAnsi="Times New Roman" w:cs="Times New Roman"/>
          <w:sz w:val="24"/>
          <w:szCs w:val="24"/>
        </w:rPr>
        <w:t>Главы муниципального образования «Глазовский район»</w:t>
      </w:r>
      <w:r w:rsidR="00963126" w:rsidRPr="00A86B8E">
        <w:rPr>
          <w:rFonts w:ascii="Times New Roman" w:hAnsi="Times New Roman" w:cs="Times New Roman"/>
          <w:sz w:val="24"/>
          <w:szCs w:val="24"/>
        </w:rPr>
        <w:t xml:space="preserve">, и на </w:t>
      </w:r>
      <w:r w:rsidR="00963126">
        <w:rPr>
          <w:rFonts w:ascii="Times New Roman" w:hAnsi="Times New Roman" w:cs="Times New Roman"/>
          <w:sz w:val="24"/>
          <w:szCs w:val="24"/>
        </w:rPr>
        <w:t>муниципаль</w:t>
      </w:r>
      <w:r w:rsidR="00963126" w:rsidRPr="00A86B8E">
        <w:rPr>
          <w:rFonts w:ascii="Times New Roman" w:hAnsi="Times New Roman" w:cs="Times New Roman"/>
          <w:sz w:val="24"/>
          <w:szCs w:val="24"/>
        </w:rPr>
        <w:t xml:space="preserve">ного служащего, замещающего должность </w:t>
      </w:r>
      <w:r w:rsidR="00963126">
        <w:rPr>
          <w:rFonts w:ascii="Times New Roman" w:hAnsi="Times New Roman" w:cs="Times New Roman"/>
          <w:sz w:val="24"/>
          <w:szCs w:val="24"/>
        </w:rPr>
        <w:t>муниципаль</w:t>
      </w:r>
      <w:r w:rsidR="00963126" w:rsidRPr="00A86B8E">
        <w:rPr>
          <w:rFonts w:ascii="Times New Roman" w:hAnsi="Times New Roman" w:cs="Times New Roman"/>
          <w:sz w:val="24"/>
          <w:szCs w:val="24"/>
        </w:rPr>
        <w:t>ной службы</w:t>
      </w:r>
      <w:r w:rsidR="00963126" w:rsidRPr="00343B9E">
        <w:rPr>
          <w:rFonts w:ascii="Times New Roman" w:hAnsi="Times New Roman" w:cs="Times New Roman"/>
          <w:sz w:val="24"/>
          <w:szCs w:val="24"/>
        </w:rPr>
        <w:t xml:space="preserve"> </w:t>
      </w:r>
      <w:r w:rsidR="00963126">
        <w:rPr>
          <w:rFonts w:ascii="Times New Roman" w:hAnsi="Times New Roman" w:cs="Times New Roman"/>
          <w:sz w:val="24"/>
          <w:szCs w:val="24"/>
        </w:rPr>
        <w:t xml:space="preserve">в </w:t>
      </w:r>
      <w:r w:rsidR="00963126" w:rsidRPr="00BE6B64">
        <w:rPr>
          <w:rFonts w:ascii="Times New Roman" w:hAnsi="Times New Roman" w:cs="Times New Roman"/>
          <w:bCs/>
          <w:sz w:val="24"/>
          <w:szCs w:val="24"/>
        </w:rPr>
        <w:t>Совете депутатов</w:t>
      </w:r>
      <w:r w:rsidR="00963126">
        <w:rPr>
          <w:rFonts w:ascii="Times New Roman" w:hAnsi="Times New Roman" w:cs="Times New Roman"/>
          <w:sz w:val="24"/>
          <w:szCs w:val="24"/>
        </w:rPr>
        <w:t xml:space="preserve"> муниципального образования «Глазовский район»</w:t>
      </w:r>
      <w:r w:rsidR="00963126" w:rsidRPr="00A86B8E">
        <w:rPr>
          <w:rFonts w:ascii="Times New Roman" w:hAnsi="Times New Roman" w:cs="Times New Roman"/>
          <w:sz w:val="24"/>
          <w:szCs w:val="24"/>
        </w:rPr>
        <w:t xml:space="preserve">, предусмотренную указанным перечнем должностей (далее </w:t>
      </w:r>
      <w:r w:rsidR="00963126">
        <w:rPr>
          <w:rFonts w:ascii="Times New Roman" w:hAnsi="Times New Roman" w:cs="Times New Roman"/>
          <w:sz w:val="24"/>
          <w:szCs w:val="24"/>
        </w:rPr>
        <w:t>–</w:t>
      </w:r>
      <w:r w:rsidR="00963126" w:rsidRPr="00A86B8E">
        <w:rPr>
          <w:rFonts w:ascii="Times New Roman" w:hAnsi="Times New Roman" w:cs="Times New Roman"/>
          <w:sz w:val="24"/>
          <w:szCs w:val="24"/>
        </w:rPr>
        <w:t xml:space="preserve"> </w:t>
      </w:r>
      <w:r w:rsidR="00963126">
        <w:rPr>
          <w:rFonts w:ascii="Times New Roman" w:hAnsi="Times New Roman" w:cs="Times New Roman"/>
          <w:sz w:val="24"/>
          <w:szCs w:val="24"/>
        </w:rPr>
        <w:t>должность муниципальной службы</w:t>
      </w:r>
      <w:r w:rsidR="00963126" w:rsidRPr="00A86B8E">
        <w:rPr>
          <w:rFonts w:ascii="Times New Roman" w:hAnsi="Times New Roman" w:cs="Times New Roman"/>
          <w:sz w:val="24"/>
          <w:szCs w:val="24"/>
        </w:rPr>
        <w:t>).</w:t>
      </w:r>
    </w:p>
    <w:p w:rsidR="00963126" w:rsidRPr="00FE2104" w:rsidRDefault="00963126" w:rsidP="0096312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963126" w:rsidP="0096312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64"/>
      <w:bookmarkEnd w:id="4"/>
      <w:r w:rsidRPr="00A86B8E">
        <w:rPr>
          <w:rFonts w:ascii="Times New Roman" w:hAnsi="Times New Roman" w:cs="Times New Roman"/>
          <w:sz w:val="24"/>
          <w:szCs w:val="24"/>
        </w:rPr>
        <w:t xml:space="preserve">3. </w:t>
      </w:r>
      <w:r w:rsidRPr="00C1052A">
        <w:rPr>
          <w:rFonts w:ascii="Times New Roman" w:hAnsi="Times New Roman" w:cs="Times New Roman"/>
          <w:sz w:val="24"/>
          <w:szCs w:val="24"/>
        </w:rPr>
        <w:t xml:space="preserve">Сведения о доходах, об имуществе и обязательствах имущественного характера представляются в виде справки по форме, утвержденной </w:t>
      </w:r>
      <w:hyperlink r:id="rId5" w:history="1">
        <w:r w:rsidRPr="00C1052A">
          <w:rPr>
            <w:rFonts w:ascii="Times New Roman" w:hAnsi="Times New Roman" w:cs="Times New Roman"/>
            <w:sz w:val="24"/>
            <w:szCs w:val="24"/>
          </w:rPr>
          <w:t>Указом</w:t>
        </w:r>
      </w:hyperlink>
      <w:r w:rsidRPr="00C1052A">
        <w:rPr>
          <w:rFonts w:ascii="Times New Roman" w:hAnsi="Times New Roman" w:cs="Times New Roman"/>
          <w:sz w:val="24"/>
          <w:szCs w:val="24"/>
        </w:rPr>
        <w:t xml:space="preserve"> Президента Российской Федерации от 23 июня 2014 года </w:t>
      </w:r>
      <w:r>
        <w:rPr>
          <w:rFonts w:ascii="Times New Roman" w:hAnsi="Times New Roman" w:cs="Times New Roman"/>
          <w:sz w:val="24"/>
          <w:szCs w:val="24"/>
        </w:rPr>
        <w:t>№</w:t>
      </w:r>
      <w:r w:rsidRPr="00C1052A">
        <w:rPr>
          <w:rFonts w:ascii="Times New Roman" w:hAnsi="Times New Roman" w:cs="Times New Roman"/>
          <w:sz w:val="24"/>
          <w:szCs w:val="24"/>
        </w:rPr>
        <w:t xml:space="preserve"> 460 </w:t>
      </w:r>
      <w:r>
        <w:rPr>
          <w:rFonts w:ascii="Times New Roman" w:hAnsi="Times New Roman" w:cs="Times New Roman"/>
          <w:sz w:val="24"/>
          <w:szCs w:val="24"/>
        </w:rPr>
        <w:t>«</w:t>
      </w:r>
      <w:r w:rsidRPr="00C1052A">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Pr>
          <w:rFonts w:ascii="Times New Roman" w:hAnsi="Times New Roman" w:cs="Times New Roman"/>
          <w:sz w:val="24"/>
          <w:szCs w:val="24"/>
        </w:rPr>
        <w:t>»</w:t>
      </w:r>
      <w:r w:rsidR="00A86B8E" w:rsidRPr="00A86B8E">
        <w:rPr>
          <w:rFonts w:ascii="Times New Roman" w:hAnsi="Times New Roman" w:cs="Times New Roman"/>
          <w:sz w:val="24"/>
          <w:szCs w:val="24"/>
        </w:rPr>
        <w:t>:</w:t>
      </w: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65"/>
      <w:bookmarkEnd w:id="5"/>
      <w:r w:rsidRPr="00A86B8E">
        <w:rPr>
          <w:rFonts w:ascii="Times New Roman" w:hAnsi="Times New Roman" w:cs="Times New Roman"/>
          <w:sz w:val="24"/>
          <w:szCs w:val="24"/>
        </w:rPr>
        <w:t xml:space="preserve">1) гражданами - при назначении на должности </w:t>
      </w:r>
      <w:r w:rsidR="00CC58FB">
        <w:rPr>
          <w:rFonts w:ascii="Times New Roman" w:hAnsi="Times New Roman" w:cs="Times New Roman"/>
          <w:sz w:val="24"/>
          <w:szCs w:val="24"/>
        </w:rPr>
        <w:t>муниципаль</w:t>
      </w:r>
      <w:r w:rsidRPr="00A86B8E">
        <w:rPr>
          <w:rFonts w:ascii="Times New Roman" w:hAnsi="Times New Roman" w:cs="Times New Roman"/>
          <w:sz w:val="24"/>
          <w:szCs w:val="24"/>
        </w:rPr>
        <w:t xml:space="preserve">ной службы, предусмотренные перечнем должностей, указанным в </w:t>
      </w:r>
      <w:hyperlink w:anchor="Par63" w:history="1">
        <w:r w:rsidRPr="00A86B8E">
          <w:rPr>
            <w:rFonts w:ascii="Times New Roman" w:hAnsi="Times New Roman" w:cs="Times New Roman"/>
            <w:sz w:val="24"/>
            <w:szCs w:val="24"/>
          </w:rPr>
          <w:t>пункте 2</w:t>
        </w:r>
      </w:hyperlink>
      <w:r w:rsidRPr="00A86B8E">
        <w:rPr>
          <w:rFonts w:ascii="Times New Roman" w:hAnsi="Times New Roman" w:cs="Times New Roman"/>
          <w:sz w:val="24"/>
          <w:szCs w:val="24"/>
        </w:rPr>
        <w:t xml:space="preserve"> настоящего Положения;</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66"/>
      <w:bookmarkEnd w:id="6"/>
      <w:r w:rsidRPr="00A86B8E">
        <w:rPr>
          <w:rFonts w:ascii="Times New Roman" w:hAnsi="Times New Roman" w:cs="Times New Roman"/>
          <w:sz w:val="24"/>
          <w:szCs w:val="24"/>
        </w:rPr>
        <w:t xml:space="preserve">2) </w:t>
      </w:r>
      <w:r w:rsidR="00CC58FB">
        <w:rPr>
          <w:rFonts w:ascii="Times New Roman" w:hAnsi="Times New Roman" w:cs="Times New Roman"/>
          <w:sz w:val="24"/>
          <w:szCs w:val="24"/>
        </w:rPr>
        <w:t>муниципальны</w:t>
      </w:r>
      <w:r w:rsidRPr="00A86B8E">
        <w:rPr>
          <w:rFonts w:ascii="Times New Roman" w:hAnsi="Times New Roman" w:cs="Times New Roman"/>
          <w:sz w:val="24"/>
          <w:szCs w:val="24"/>
        </w:rPr>
        <w:t xml:space="preserve">ми служащими, замещающими должности </w:t>
      </w:r>
      <w:r w:rsidR="00CC58FB">
        <w:rPr>
          <w:rFonts w:ascii="Times New Roman" w:hAnsi="Times New Roman" w:cs="Times New Roman"/>
          <w:sz w:val="24"/>
          <w:szCs w:val="24"/>
        </w:rPr>
        <w:t>муниципальн</w:t>
      </w:r>
      <w:r w:rsidRPr="00A86B8E">
        <w:rPr>
          <w:rFonts w:ascii="Times New Roman" w:hAnsi="Times New Roman" w:cs="Times New Roman"/>
          <w:sz w:val="24"/>
          <w:szCs w:val="24"/>
        </w:rPr>
        <w:t xml:space="preserve">ой службы, предусмотренные перечнем должностей, указанным в </w:t>
      </w:r>
      <w:hyperlink w:anchor="Par63" w:history="1">
        <w:r w:rsidRPr="00A86B8E">
          <w:rPr>
            <w:rFonts w:ascii="Times New Roman" w:hAnsi="Times New Roman" w:cs="Times New Roman"/>
            <w:sz w:val="24"/>
            <w:szCs w:val="24"/>
          </w:rPr>
          <w:t>пункте 2</w:t>
        </w:r>
      </w:hyperlink>
      <w:r w:rsidRPr="00A86B8E">
        <w:rPr>
          <w:rFonts w:ascii="Times New Roman" w:hAnsi="Times New Roman" w:cs="Times New Roman"/>
          <w:sz w:val="24"/>
          <w:szCs w:val="24"/>
        </w:rPr>
        <w:t xml:space="preserve"> настоящего Положения, - ежегодно не позднее 30 апреля года, следующего </w:t>
      </w:r>
      <w:proofErr w:type="gramStart"/>
      <w:r w:rsidRPr="00A86B8E">
        <w:rPr>
          <w:rFonts w:ascii="Times New Roman" w:hAnsi="Times New Roman" w:cs="Times New Roman"/>
          <w:sz w:val="24"/>
          <w:szCs w:val="24"/>
        </w:rPr>
        <w:t>за</w:t>
      </w:r>
      <w:proofErr w:type="gramEnd"/>
      <w:r w:rsidRPr="00A86B8E">
        <w:rPr>
          <w:rFonts w:ascii="Times New Roman" w:hAnsi="Times New Roman" w:cs="Times New Roman"/>
          <w:sz w:val="24"/>
          <w:szCs w:val="24"/>
        </w:rPr>
        <w:t xml:space="preserve"> отчетным.</w:t>
      </w:r>
    </w:p>
    <w:p w:rsidR="001E6FD0" w:rsidRPr="001D03D4" w:rsidRDefault="001E6FD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A86B8E"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w:t>
      </w:r>
      <w:r w:rsidR="00A86B8E" w:rsidRPr="00A86B8E">
        <w:rPr>
          <w:rFonts w:ascii="Times New Roman" w:hAnsi="Times New Roman" w:cs="Times New Roman"/>
          <w:sz w:val="24"/>
          <w:szCs w:val="24"/>
        </w:rPr>
        <w:lastRenderedPageBreak/>
        <w:t xml:space="preserve">представляются и справка, предусмотренная </w:t>
      </w:r>
      <w:hyperlink w:anchor="Par64" w:history="1">
        <w:r w:rsidR="00A86B8E" w:rsidRPr="00A86B8E">
          <w:rPr>
            <w:rFonts w:ascii="Times New Roman" w:hAnsi="Times New Roman" w:cs="Times New Roman"/>
            <w:sz w:val="24"/>
            <w:szCs w:val="24"/>
          </w:rPr>
          <w:t>пунктом 3</w:t>
        </w:r>
      </w:hyperlink>
      <w:r w:rsidR="00A86B8E" w:rsidRPr="00A86B8E">
        <w:rPr>
          <w:rFonts w:ascii="Times New Roman" w:hAnsi="Times New Roman" w:cs="Times New Roman"/>
          <w:sz w:val="24"/>
          <w:szCs w:val="24"/>
        </w:rPr>
        <w:t xml:space="preserve"> настоящего Положения, заполняется в соответствии с регистрационными, иными правоустанавливающими документами.</w:t>
      </w:r>
    </w:p>
    <w:p w:rsidR="003237F7" w:rsidRPr="003773BD" w:rsidRDefault="003237F7">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1B2262" w:rsidRPr="00A86B8E" w:rsidRDefault="001E6FD0" w:rsidP="001B226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69"/>
      <w:bookmarkEnd w:id="7"/>
      <w:r>
        <w:rPr>
          <w:rFonts w:ascii="Times New Roman" w:hAnsi="Times New Roman" w:cs="Times New Roman"/>
          <w:sz w:val="24"/>
          <w:szCs w:val="24"/>
        </w:rPr>
        <w:t>5</w:t>
      </w:r>
      <w:r w:rsidR="00A86B8E" w:rsidRPr="00A86B8E">
        <w:rPr>
          <w:rFonts w:ascii="Times New Roman" w:hAnsi="Times New Roman" w:cs="Times New Roman"/>
          <w:sz w:val="24"/>
          <w:szCs w:val="24"/>
        </w:rPr>
        <w:t xml:space="preserve">. </w:t>
      </w:r>
      <w:r w:rsidR="001B2262" w:rsidRPr="00A86B8E">
        <w:rPr>
          <w:rFonts w:ascii="Times New Roman" w:hAnsi="Times New Roman" w:cs="Times New Roman"/>
          <w:sz w:val="24"/>
          <w:szCs w:val="24"/>
        </w:rPr>
        <w:t xml:space="preserve">Гражданин </w:t>
      </w:r>
      <w:r w:rsidR="001B2262">
        <w:rPr>
          <w:rFonts w:ascii="Times New Roman" w:hAnsi="Times New Roman" w:cs="Times New Roman"/>
          <w:sz w:val="24"/>
          <w:szCs w:val="24"/>
        </w:rPr>
        <w:t xml:space="preserve">при назначении на должность муниципальной службы </w:t>
      </w:r>
      <w:r w:rsidR="001B2262" w:rsidRPr="00A86B8E">
        <w:rPr>
          <w:rFonts w:ascii="Times New Roman" w:hAnsi="Times New Roman" w:cs="Times New Roman"/>
          <w:sz w:val="24"/>
          <w:szCs w:val="24"/>
        </w:rPr>
        <w:t>представляет:</w:t>
      </w:r>
    </w:p>
    <w:p w:rsidR="001B2262" w:rsidRPr="00C1052A" w:rsidRDefault="001B2262" w:rsidP="001B226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1052A">
        <w:rPr>
          <w:rFonts w:ascii="Times New Roman" w:hAnsi="Times New Roman" w:cs="Times New Roman"/>
          <w:sz w:val="24"/>
          <w:szCs w:val="24"/>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Pr>
          <w:rFonts w:ascii="Times New Roman" w:hAnsi="Times New Roman" w:cs="Times New Roman"/>
          <w:sz w:val="24"/>
          <w:szCs w:val="24"/>
        </w:rPr>
        <w:t>муниципаль</w:t>
      </w:r>
      <w:r w:rsidRPr="00C1052A">
        <w:rPr>
          <w:rFonts w:ascii="Times New Roman" w:hAnsi="Times New Roman" w:cs="Times New Roman"/>
          <w:sz w:val="24"/>
          <w:szCs w:val="24"/>
        </w:rPr>
        <w:t>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C1052A">
        <w:rPr>
          <w:rFonts w:ascii="Times New Roman" w:hAnsi="Times New Roman" w:cs="Times New Roman"/>
          <w:sz w:val="24"/>
          <w:szCs w:val="24"/>
        </w:rPr>
        <w:t xml:space="preserve"> подачи документов для замещения должности </w:t>
      </w:r>
      <w:r>
        <w:rPr>
          <w:rFonts w:ascii="Times New Roman" w:hAnsi="Times New Roman" w:cs="Times New Roman"/>
          <w:sz w:val="24"/>
          <w:szCs w:val="24"/>
        </w:rPr>
        <w:t>муниципаль</w:t>
      </w:r>
      <w:r w:rsidRPr="00C1052A">
        <w:rPr>
          <w:rFonts w:ascii="Times New Roman" w:hAnsi="Times New Roman" w:cs="Times New Roman"/>
          <w:sz w:val="24"/>
          <w:szCs w:val="24"/>
        </w:rPr>
        <w:t>но</w:t>
      </w:r>
      <w:r>
        <w:rPr>
          <w:rFonts w:ascii="Times New Roman" w:hAnsi="Times New Roman" w:cs="Times New Roman"/>
          <w:sz w:val="24"/>
          <w:szCs w:val="24"/>
        </w:rPr>
        <w:t>й</w:t>
      </w:r>
      <w:r w:rsidRPr="00C1052A">
        <w:rPr>
          <w:rFonts w:ascii="Times New Roman" w:hAnsi="Times New Roman" w:cs="Times New Roman"/>
          <w:sz w:val="24"/>
          <w:szCs w:val="24"/>
        </w:rPr>
        <w:t xml:space="preserve"> службы (на отчетную дату);</w:t>
      </w:r>
      <w:r>
        <w:rPr>
          <w:rFonts w:ascii="Times New Roman" w:hAnsi="Times New Roman" w:cs="Times New Roman"/>
          <w:sz w:val="24"/>
          <w:szCs w:val="24"/>
        </w:rPr>
        <w:t xml:space="preserve"> </w:t>
      </w:r>
    </w:p>
    <w:p w:rsidR="001B2262" w:rsidRDefault="001B2262" w:rsidP="001B226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1052A">
        <w:rPr>
          <w:rFonts w:ascii="Times New Roman" w:hAnsi="Times New Roman" w:cs="Times New Roman"/>
          <w:sz w:val="24"/>
          <w:szCs w:val="24"/>
        </w:rPr>
        <w:t xml:space="preserve">2) сведения о доходах членов своей семьи,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Pr>
          <w:rFonts w:ascii="Times New Roman" w:hAnsi="Times New Roman" w:cs="Times New Roman"/>
          <w:sz w:val="24"/>
          <w:szCs w:val="24"/>
        </w:rPr>
        <w:t>муниципаль</w:t>
      </w:r>
      <w:r w:rsidRPr="00C1052A">
        <w:rPr>
          <w:rFonts w:ascii="Times New Roman" w:hAnsi="Times New Roman" w:cs="Times New Roman"/>
          <w:sz w:val="24"/>
          <w:szCs w:val="24"/>
        </w:rPr>
        <w:t>но</w:t>
      </w:r>
      <w:r>
        <w:rPr>
          <w:rFonts w:ascii="Times New Roman" w:hAnsi="Times New Roman" w:cs="Times New Roman"/>
          <w:sz w:val="24"/>
          <w:szCs w:val="24"/>
        </w:rPr>
        <w:t>й</w:t>
      </w:r>
      <w:r w:rsidRPr="00C1052A">
        <w:rPr>
          <w:rFonts w:ascii="Times New Roman" w:hAnsi="Times New Roman" w:cs="Times New Roman"/>
          <w:sz w:val="24"/>
          <w:szCs w:val="24"/>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w:t>
      </w:r>
      <w:proofErr w:type="gramEnd"/>
      <w:r w:rsidRPr="00C1052A">
        <w:rPr>
          <w:rFonts w:ascii="Times New Roman" w:hAnsi="Times New Roman" w:cs="Times New Roman"/>
          <w:sz w:val="24"/>
          <w:szCs w:val="24"/>
        </w:rPr>
        <w:t xml:space="preserve"> должности </w:t>
      </w:r>
      <w:r>
        <w:rPr>
          <w:rFonts w:ascii="Times New Roman" w:hAnsi="Times New Roman" w:cs="Times New Roman"/>
          <w:sz w:val="24"/>
          <w:szCs w:val="24"/>
        </w:rPr>
        <w:t>муниципаль</w:t>
      </w:r>
      <w:r w:rsidRPr="00C1052A">
        <w:rPr>
          <w:rFonts w:ascii="Times New Roman" w:hAnsi="Times New Roman" w:cs="Times New Roman"/>
          <w:sz w:val="24"/>
          <w:szCs w:val="24"/>
        </w:rPr>
        <w:t>но</w:t>
      </w:r>
      <w:r>
        <w:rPr>
          <w:rFonts w:ascii="Times New Roman" w:hAnsi="Times New Roman" w:cs="Times New Roman"/>
          <w:sz w:val="24"/>
          <w:szCs w:val="24"/>
        </w:rPr>
        <w:t>й</w:t>
      </w:r>
      <w:r w:rsidRPr="00C1052A">
        <w:rPr>
          <w:rFonts w:ascii="Times New Roman" w:hAnsi="Times New Roman" w:cs="Times New Roman"/>
          <w:sz w:val="24"/>
          <w:szCs w:val="24"/>
        </w:rPr>
        <w:t xml:space="preserve"> службы (на отчетную дату). Сведения, предусмотренные настоящим подпунктом, представляются отдельно на каждого члена семьи гражданина</w:t>
      </w:r>
      <w:r w:rsidRPr="00A86B8E">
        <w:rPr>
          <w:rFonts w:ascii="Times New Roman" w:hAnsi="Times New Roman" w:cs="Times New Roman"/>
          <w:sz w:val="24"/>
          <w:szCs w:val="24"/>
        </w:rPr>
        <w:t>.</w:t>
      </w:r>
    </w:p>
    <w:p w:rsidR="001B2262" w:rsidRPr="00FE2104" w:rsidRDefault="001B2262" w:rsidP="001B2262">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1B2262" w:rsidP="001B226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A86B8E">
        <w:rPr>
          <w:rFonts w:ascii="Times New Roman" w:hAnsi="Times New Roman" w:cs="Times New Roman"/>
          <w:sz w:val="24"/>
          <w:szCs w:val="24"/>
        </w:rPr>
        <w:t xml:space="preserve">. </w:t>
      </w:r>
      <w:r>
        <w:rPr>
          <w:rFonts w:ascii="Times New Roman" w:hAnsi="Times New Roman" w:cs="Times New Roman"/>
          <w:sz w:val="24"/>
          <w:szCs w:val="24"/>
        </w:rPr>
        <w:t>Муниципальны</w:t>
      </w:r>
      <w:r w:rsidRPr="00A86B8E">
        <w:rPr>
          <w:rFonts w:ascii="Times New Roman" w:hAnsi="Times New Roman" w:cs="Times New Roman"/>
          <w:sz w:val="24"/>
          <w:szCs w:val="24"/>
        </w:rPr>
        <w:t>й служащий представляет</w:t>
      </w:r>
      <w:r>
        <w:rPr>
          <w:rFonts w:ascii="Times New Roman" w:hAnsi="Times New Roman" w:cs="Times New Roman"/>
          <w:sz w:val="24"/>
          <w:szCs w:val="24"/>
        </w:rPr>
        <w:t xml:space="preserve"> ежегодно</w:t>
      </w:r>
      <w:r w:rsidR="00A86B8E" w:rsidRPr="00A86B8E">
        <w:rPr>
          <w:rFonts w:ascii="Times New Roman" w:hAnsi="Times New Roman" w:cs="Times New Roman"/>
          <w:sz w:val="24"/>
          <w:szCs w:val="24"/>
        </w:rPr>
        <w:t>:</w:t>
      </w: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 xml:space="preserve">2) сведения о доходах членов своей семьи,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Сведения, предусмотренные настоящим подпунктом, представляются отдельно на каждого члена семьи </w:t>
      </w:r>
      <w:r w:rsidR="001E6FD0">
        <w:rPr>
          <w:rFonts w:ascii="Times New Roman" w:hAnsi="Times New Roman" w:cs="Times New Roman"/>
          <w:sz w:val="24"/>
          <w:szCs w:val="24"/>
        </w:rPr>
        <w:t>муниципальн</w:t>
      </w:r>
      <w:r w:rsidRPr="00A86B8E">
        <w:rPr>
          <w:rFonts w:ascii="Times New Roman" w:hAnsi="Times New Roman" w:cs="Times New Roman"/>
          <w:sz w:val="24"/>
          <w:szCs w:val="24"/>
        </w:rPr>
        <w:t>ого служащего.</w:t>
      </w:r>
    </w:p>
    <w:p w:rsidR="001E6FD0" w:rsidRPr="003773BD" w:rsidRDefault="001E6FD0">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77"/>
      <w:bookmarkEnd w:id="8"/>
      <w:r>
        <w:rPr>
          <w:rFonts w:ascii="Times New Roman" w:hAnsi="Times New Roman" w:cs="Times New Roman"/>
          <w:sz w:val="24"/>
          <w:szCs w:val="24"/>
        </w:rPr>
        <w:t>7</w:t>
      </w:r>
      <w:r w:rsidR="00A86B8E" w:rsidRPr="00A86B8E">
        <w:rPr>
          <w:rFonts w:ascii="Times New Roman" w:hAnsi="Times New Roman" w:cs="Times New Roman"/>
          <w:sz w:val="24"/>
          <w:szCs w:val="24"/>
        </w:rPr>
        <w:t xml:space="preserve">. </w:t>
      </w:r>
      <w:proofErr w:type="gramStart"/>
      <w:r w:rsidR="00997955">
        <w:rPr>
          <w:rFonts w:ascii="Times New Roman" w:hAnsi="Times New Roman" w:cs="Times New Roman"/>
          <w:sz w:val="24"/>
          <w:szCs w:val="24"/>
        </w:rPr>
        <w:t>Муниципальны</w:t>
      </w:r>
      <w:r w:rsidR="00997955" w:rsidRPr="00A86B8E">
        <w:rPr>
          <w:rFonts w:ascii="Times New Roman" w:hAnsi="Times New Roman" w:cs="Times New Roman"/>
          <w:sz w:val="24"/>
          <w:szCs w:val="24"/>
        </w:rPr>
        <w:t xml:space="preserve">й служащий, замещающий должность </w:t>
      </w:r>
      <w:r w:rsidR="00997955">
        <w:rPr>
          <w:rFonts w:ascii="Times New Roman" w:hAnsi="Times New Roman" w:cs="Times New Roman"/>
          <w:sz w:val="24"/>
          <w:szCs w:val="24"/>
        </w:rPr>
        <w:t>муниципально</w:t>
      </w:r>
      <w:r w:rsidR="00997955" w:rsidRPr="00A86B8E">
        <w:rPr>
          <w:rFonts w:ascii="Times New Roman" w:hAnsi="Times New Roman" w:cs="Times New Roman"/>
          <w:sz w:val="24"/>
          <w:szCs w:val="24"/>
        </w:rPr>
        <w:t xml:space="preserve">й службы, не включенную в перечень должностей, указанный в </w:t>
      </w:r>
      <w:hyperlink w:anchor="Par63" w:history="1">
        <w:r w:rsidR="00997955" w:rsidRPr="00A86B8E">
          <w:rPr>
            <w:rFonts w:ascii="Times New Roman" w:hAnsi="Times New Roman" w:cs="Times New Roman"/>
            <w:sz w:val="24"/>
            <w:szCs w:val="24"/>
          </w:rPr>
          <w:t>пункте 2</w:t>
        </w:r>
      </w:hyperlink>
      <w:r w:rsidR="00997955" w:rsidRPr="00A86B8E">
        <w:rPr>
          <w:rFonts w:ascii="Times New Roman" w:hAnsi="Times New Roman" w:cs="Times New Roman"/>
          <w:sz w:val="24"/>
          <w:szCs w:val="24"/>
        </w:rPr>
        <w:t xml:space="preserve"> настоящего Положения, и претендующий на замещение должности </w:t>
      </w:r>
      <w:r w:rsidR="00997955">
        <w:rPr>
          <w:rFonts w:ascii="Times New Roman" w:hAnsi="Times New Roman" w:cs="Times New Roman"/>
          <w:sz w:val="24"/>
          <w:szCs w:val="24"/>
        </w:rPr>
        <w:t>муниципально</w:t>
      </w:r>
      <w:r w:rsidR="00997955" w:rsidRPr="00A86B8E">
        <w:rPr>
          <w:rFonts w:ascii="Times New Roman" w:hAnsi="Times New Roman" w:cs="Times New Roman"/>
          <w:sz w:val="24"/>
          <w:szCs w:val="24"/>
        </w:rPr>
        <w:t>й службы, включенн</w:t>
      </w:r>
      <w:r w:rsidR="00997955">
        <w:rPr>
          <w:rFonts w:ascii="Times New Roman" w:hAnsi="Times New Roman" w:cs="Times New Roman"/>
          <w:sz w:val="24"/>
          <w:szCs w:val="24"/>
        </w:rPr>
        <w:t>ой</w:t>
      </w:r>
      <w:r w:rsidR="00997955" w:rsidRPr="00A86B8E">
        <w:rPr>
          <w:rFonts w:ascii="Times New Roman" w:hAnsi="Times New Roman" w:cs="Times New Roman"/>
          <w:sz w:val="24"/>
          <w:szCs w:val="24"/>
        </w:rPr>
        <w:t xml:space="preserve"> в указанный перечень</w:t>
      </w:r>
      <w:r w:rsidR="00997955">
        <w:rPr>
          <w:rFonts w:ascii="Times New Roman" w:hAnsi="Times New Roman" w:cs="Times New Roman"/>
          <w:sz w:val="24"/>
          <w:szCs w:val="24"/>
        </w:rPr>
        <w:t xml:space="preserve"> должностей</w:t>
      </w:r>
      <w:r w:rsidR="00997955" w:rsidRPr="00A86B8E">
        <w:rPr>
          <w:rFonts w:ascii="Times New Roman" w:hAnsi="Times New Roman" w:cs="Times New Roman"/>
          <w:sz w:val="24"/>
          <w:szCs w:val="24"/>
        </w:rPr>
        <w:t xml:space="preserve">, представляет сведения о доходах, об имуществе и обязательствах имущественного характера в соответствии с </w:t>
      </w:r>
      <w:hyperlink w:anchor="Par63" w:history="1">
        <w:r w:rsidR="00997955" w:rsidRPr="00A86B8E">
          <w:rPr>
            <w:rFonts w:ascii="Times New Roman" w:hAnsi="Times New Roman" w:cs="Times New Roman"/>
            <w:sz w:val="24"/>
            <w:szCs w:val="24"/>
          </w:rPr>
          <w:t>пунктом 2</w:t>
        </w:r>
      </w:hyperlink>
      <w:r w:rsidR="00997955" w:rsidRPr="00A86B8E">
        <w:rPr>
          <w:rFonts w:ascii="Times New Roman" w:hAnsi="Times New Roman" w:cs="Times New Roman"/>
          <w:sz w:val="24"/>
          <w:szCs w:val="24"/>
        </w:rPr>
        <w:t xml:space="preserve">, </w:t>
      </w:r>
      <w:hyperlink w:anchor="Par65" w:history="1">
        <w:r w:rsidR="00997955" w:rsidRPr="00A86B8E">
          <w:rPr>
            <w:rFonts w:ascii="Times New Roman" w:hAnsi="Times New Roman" w:cs="Times New Roman"/>
            <w:sz w:val="24"/>
            <w:szCs w:val="24"/>
          </w:rPr>
          <w:t>подпунктом 1 пункта 3</w:t>
        </w:r>
      </w:hyperlink>
      <w:r w:rsidR="00997955" w:rsidRPr="00A86B8E">
        <w:rPr>
          <w:rFonts w:ascii="Times New Roman" w:hAnsi="Times New Roman" w:cs="Times New Roman"/>
          <w:sz w:val="24"/>
          <w:szCs w:val="24"/>
        </w:rPr>
        <w:t xml:space="preserve"> и </w:t>
      </w:r>
      <w:hyperlink w:anchor="Par69" w:history="1">
        <w:r w:rsidR="00997955" w:rsidRPr="00A86B8E">
          <w:rPr>
            <w:rFonts w:ascii="Times New Roman" w:hAnsi="Times New Roman" w:cs="Times New Roman"/>
            <w:sz w:val="24"/>
            <w:szCs w:val="24"/>
          </w:rPr>
          <w:t xml:space="preserve">пунктом </w:t>
        </w:r>
        <w:r w:rsidR="00997955">
          <w:rPr>
            <w:rFonts w:ascii="Times New Roman" w:hAnsi="Times New Roman" w:cs="Times New Roman"/>
            <w:sz w:val="24"/>
            <w:szCs w:val="24"/>
          </w:rPr>
          <w:t>5</w:t>
        </w:r>
      </w:hyperlink>
      <w:r w:rsidR="00997955" w:rsidRPr="00A86B8E">
        <w:rPr>
          <w:rFonts w:ascii="Times New Roman" w:hAnsi="Times New Roman" w:cs="Times New Roman"/>
          <w:sz w:val="24"/>
          <w:szCs w:val="24"/>
        </w:rPr>
        <w:t xml:space="preserve"> настоящего Положения</w:t>
      </w:r>
      <w:r w:rsidR="00A86B8E" w:rsidRPr="00A86B8E">
        <w:rPr>
          <w:rFonts w:ascii="Times New Roman" w:hAnsi="Times New Roman" w:cs="Times New Roman"/>
          <w:sz w:val="24"/>
          <w:szCs w:val="24"/>
        </w:rPr>
        <w:t>.</w:t>
      </w:r>
      <w:proofErr w:type="gramEnd"/>
    </w:p>
    <w:p w:rsidR="001E6FD0" w:rsidRPr="003773BD" w:rsidRDefault="001E6FD0">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B8E"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представляются в </w:t>
      </w:r>
      <w:r w:rsidR="00474EC1" w:rsidRPr="00474EC1">
        <w:rPr>
          <w:rFonts w:ascii="Times New Roman" w:hAnsi="Times New Roman" w:cs="Times New Roman"/>
          <w:sz w:val="24"/>
          <w:szCs w:val="24"/>
        </w:rPr>
        <w:t>отдел кадровой работы Аппарата Главы муниципального образования «Глазовский район», Районного Совета депутатов и Администрации Глазовского района (далее - отдел кадровой работы)</w:t>
      </w:r>
      <w:r w:rsidR="00A86B8E" w:rsidRPr="00474EC1">
        <w:rPr>
          <w:rFonts w:ascii="Times New Roman" w:hAnsi="Times New Roman" w:cs="Times New Roman"/>
          <w:sz w:val="24"/>
          <w:szCs w:val="24"/>
        </w:rPr>
        <w:t>.</w:t>
      </w:r>
    </w:p>
    <w:p w:rsidR="00474EC1" w:rsidRDefault="005A483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A4838">
        <w:rPr>
          <w:rFonts w:ascii="Times New Roman" w:hAnsi="Times New Roman" w:cs="Times New Roman"/>
          <w:sz w:val="24"/>
          <w:szCs w:val="24"/>
        </w:rPr>
        <w:t>Справки о доходах, об имуществе и обязательствах имущественного характера проверяются специалистом отдела кадровой работы в присутствии гражданина, муниципального служащего на правильность оформления, в справке ставится отметка о принятии с указанием даты, фамилии, инициалов, должности и подписи лица, принявшего справку.</w:t>
      </w:r>
      <w:r w:rsidR="000F7F24">
        <w:rPr>
          <w:rFonts w:ascii="Times New Roman" w:hAnsi="Times New Roman" w:cs="Times New Roman"/>
          <w:sz w:val="24"/>
          <w:szCs w:val="24"/>
        </w:rPr>
        <w:t xml:space="preserve"> </w:t>
      </w:r>
      <w:r w:rsidR="000F7F24" w:rsidRPr="000F7F24">
        <w:rPr>
          <w:rFonts w:ascii="Times New Roman" w:hAnsi="Times New Roman" w:cs="Times New Roman"/>
          <w:sz w:val="24"/>
          <w:szCs w:val="24"/>
        </w:rPr>
        <w:t>Гражданин, муниципальный служащий, представивши</w:t>
      </w:r>
      <w:r w:rsidR="000F7F24">
        <w:rPr>
          <w:rFonts w:ascii="Times New Roman" w:hAnsi="Times New Roman" w:cs="Times New Roman"/>
          <w:sz w:val="24"/>
          <w:szCs w:val="24"/>
        </w:rPr>
        <w:t>е</w:t>
      </w:r>
      <w:r w:rsidR="000F7F24" w:rsidRPr="000F7F24">
        <w:rPr>
          <w:rFonts w:ascii="Times New Roman" w:hAnsi="Times New Roman" w:cs="Times New Roman"/>
          <w:sz w:val="24"/>
          <w:szCs w:val="24"/>
        </w:rPr>
        <w:t xml:space="preserve"> сведения о доходах, об имуществе и обязательствах имущественного характера в отдел кадровой работы, своей подписью в справке подтвержда</w:t>
      </w:r>
      <w:r w:rsidR="000F7F24">
        <w:rPr>
          <w:rFonts w:ascii="Times New Roman" w:hAnsi="Times New Roman" w:cs="Times New Roman"/>
          <w:sz w:val="24"/>
          <w:szCs w:val="24"/>
        </w:rPr>
        <w:t>ю</w:t>
      </w:r>
      <w:r w:rsidR="000F7F24" w:rsidRPr="000F7F24">
        <w:rPr>
          <w:rFonts w:ascii="Times New Roman" w:hAnsi="Times New Roman" w:cs="Times New Roman"/>
          <w:sz w:val="24"/>
          <w:szCs w:val="24"/>
        </w:rPr>
        <w:t>т их достоверность и полноту и да</w:t>
      </w:r>
      <w:r w:rsidR="000F7F24">
        <w:rPr>
          <w:rFonts w:ascii="Times New Roman" w:hAnsi="Times New Roman" w:cs="Times New Roman"/>
          <w:sz w:val="24"/>
          <w:szCs w:val="24"/>
        </w:rPr>
        <w:t>ю</w:t>
      </w:r>
      <w:r w:rsidR="000F7F24" w:rsidRPr="000F7F24">
        <w:rPr>
          <w:rFonts w:ascii="Times New Roman" w:hAnsi="Times New Roman" w:cs="Times New Roman"/>
          <w:sz w:val="24"/>
          <w:szCs w:val="24"/>
        </w:rPr>
        <w:t>т согласие на проверку представленных сведений.</w:t>
      </w:r>
    </w:p>
    <w:p w:rsidR="001D03D4" w:rsidRPr="003773BD" w:rsidRDefault="001D03D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474EC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w:t>
      </w:r>
      <w:r w:rsidR="00A86B8E" w:rsidRPr="00A86B8E">
        <w:rPr>
          <w:rFonts w:ascii="Times New Roman" w:hAnsi="Times New Roman" w:cs="Times New Roman"/>
          <w:sz w:val="24"/>
          <w:szCs w:val="24"/>
        </w:rPr>
        <w:t xml:space="preserve">. </w:t>
      </w:r>
      <w:proofErr w:type="gramStart"/>
      <w:r w:rsidR="00A86B8E" w:rsidRPr="00A86B8E">
        <w:rPr>
          <w:rFonts w:ascii="Times New Roman" w:hAnsi="Times New Roman" w:cs="Times New Roman"/>
          <w:sz w:val="24"/>
          <w:szCs w:val="24"/>
        </w:rPr>
        <w:t xml:space="preserve">В случае если гражданин или </w:t>
      </w:r>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 xml:space="preserve">й служащий обнаружили, что в представленных ими в </w:t>
      </w:r>
      <w:r w:rsidRPr="00474EC1">
        <w:rPr>
          <w:rFonts w:ascii="Times New Roman" w:hAnsi="Times New Roman" w:cs="Times New Roman"/>
          <w:sz w:val="24"/>
          <w:szCs w:val="24"/>
        </w:rPr>
        <w:t>отдел кадровой работы</w:t>
      </w:r>
      <w:r w:rsidR="00A86B8E" w:rsidRPr="00A86B8E">
        <w:rPr>
          <w:rFonts w:ascii="Times New Roman" w:hAnsi="Times New Roman" w:cs="Times New Roman"/>
          <w:sz w:val="24"/>
          <w:szCs w:val="24"/>
        </w:rPr>
        <w:t xml:space="preserve">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w:t>
      </w:r>
      <w:r w:rsidR="00A86B8E" w:rsidRPr="00A86B8E">
        <w:rPr>
          <w:rFonts w:ascii="Times New Roman" w:hAnsi="Times New Roman" w:cs="Times New Roman"/>
          <w:sz w:val="24"/>
          <w:szCs w:val="24"/>
        </w:rPr>
        <w:lastRenderedPageBreak/>
        <w:t>установленном настоящим Положением.</w:t>
      </w:r>
      <w:proofErr w:type="gramEnd"/>
    </w:p>
    <w:p w:rsidR="003E0DC3" w:rsidRDefault="003E0DC3" w:rsidP="003E0D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w:t>
      </w:r>
      <w:r w:rsidRPr="00A86B8E">
        <w:rPr>
          <w:rFonts w:ascii="Times New Roman" w:hAnsi="Times New Roman" w:cs="Times New Roman"/>
          <w:sz w:val="24"/>
          <w:szCs w:val="24"/>
        </w:rPr>
        <w:t xml:space="preserve">ный служащий может представить уточненные сведения в течение </w:t>
      </w:r>
      <w:r>
        <w:rPr>
          <w:rFonts w:ascii="Times New Roman" w:hAnsi="Times New Roman" w:cs="Times New Roman"/>
          <w:sz w:val="24"/>
          <w:szCs w:val="24"/>
        </w:rPr>
        <w:t>одного</w:t>
      </w:r>
      <w:r w:rsidRPr="00A86B8E">
        <w:rPr>
          <w:rFonts w:ascii="Times New Roman" w:hAnsi="Times New Roman" w:cs="Times New Roman"/>
          <w:sz w:val="24"/>
          <w:szCs w:val="24"/>
        </w:rPr>
        <w:t xml:space="preserve"> месяц</w:t>
      </w:r>
      <w:r>
        <w:rPr>
          <w:rFonts w:ascii="Times New Roman" w:hAnsi="Times New Roman" w:cs="Times New Roman"/>
          <w:sz w:val="24"/>
          <w:szCs w:val="24"/>
        </w:rPr>
        <w:t>а</w:t>
      </w:r>
      <w:r w:rsidRPr="00A86B8E">
        <w:rPr>
          <w:rFonts w:ascii="Times New Roman" w:hAnsi="Times New Roman" w:cs="Times New Roman"/>
          <w:sz w:val="24"/>
          <w:szCs w:val="24"/>
        </w:rPr>
        <w:t xml:space="preserve"> после </w:t>
      </w:r>
      <w:r>
        <w:rPr>
          <w:rFonts w:ascii="Times New Roman" w:hAnsi="Times New Roman" w:cs="Times New Roman"/>
          <w:sz w:val="24"/>
          <w:szCs w:val="24"/>
        </w:rPr>
        <w:t>оконча</w:t>
      </w:r>
      <w:r w:rsidRPr="00A86B8E">
        <w:rPr>
          <w:rFonts w:ascii="Times New Roman" w:hAnsi="Times New Roman" w:cs="Times New Roman"/>
          <w:sz w:val="24"/>
          <w:szCs w:val="24"/>
        </w:rPr>
        <w:t xml:space="preserve">ния срока, указанного в </w:t>
      </w:r>
      <w:hyperlink w:anchor="Par66" w:history="1">
        <w:r w:rsidRPr="00A86B8E">
          <w:rPr>
            <w:rFonts w:ascii="Times New Roman" w:hAnsi="Times New Roman" w:cs="Times New Roman"/>
            <w:sz w:val="24"/>
            <w:szCs w:val="24"/>
          </w:rPr>
          <w:t>подпункте 2 пункта 3</w:t>
        </w:r>
      </w:hyperlink>
      <w:r w:rsidRPr="00A86B8E">
        <w:rPr>
          <w:rFonts w:ascii="Times New Roman" w:hAnsi="Times New Roman" w:cs="Times New Roman"/>
          <w:sz w:val="24"/>
          <w:szCs w:val="24"/>
        </w:rPr>
        <w:t xml:space="preserve"> настоящего Положения.</w:t>
      </w:r>
    </w:p>
    <w:p w:rsidR="00A86B8E" w:rsidRDefault="003E0DC3" w:rsidP="003E0D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1052A">
        <w:rPr>
          <w:rFonts w:ascii="Times New Roman" w:hAnsi="Times New Roman" w:cs="Times New Roman"/>
          <w:sz w:val="24"/>
          <w:szCs w:val="24"/>
        </w:rPr>
        <w:t xml:space="preserve">Гражданин, назначаемый на должность </w:t>
      </w:r>
      <w:r>
        <w:rPr>
          <w:rFonts w:ascii="Times New Roman" w:hAnsi="Times New Roman" w:cs="Times New Roman"/>
          <w:sz w:val="24"/>
          <w:szCs w:val="24"/>
        </w:rPr>
        <w:t>муниципально</w:t>
      </w:r>
      <w:r w:rsidRPr="00C1052A">
        <w:rPr>
          <w:rFonts w:ascii="Times New Roman" w:hAnsi="Times New Roman" w:cs="Times New Roman"/>
          <w:sz w:val="24"/>
          <w:szCs w:val="24"/>
        </w:rPr>
        <w:t xml:space="preserve">й службы, может представить уточненные сведения в течение одного месяца со дня представления сведений в соответствии с </w:t>
      </w:r>
      <w:hyperlink w:anchor="Par55" w:history="1">
        <w:r w:rsidRPr="00C1052A">
          <w:rPr>
            <w:rFonts w:ascii="Times New Roman" w:hAnsi="Times New Roman" w:cs="Times New Roman"/>
            <w:sz w:val="24"/>
            <w:szCs w:val="24"/>
          </w:rPr>
          <w:t>подпунктом 1 пункта 3</w:t>
        </w:r>
      </w:hyperlink>
      <w:r w:rsidRPr="00C1052A">
        <w:rPr>
          <w:rFonts w:ascii="Times New Roman" w:hAnsi="Times New Roman" w:cs="Times New Roman"/>
          <w:sz w:val="24"/>
          <w:szCs w:val="24"/>
        </w:rPr>
        <w:t xml:space="preserve"> настоящего Положения</w:t>
      </w:r>
      <w:r w:rsidR="00A86B8E" w:rsidRPr="00A86B8E">
        <w:rPr>
          <w:rFonts w:ascii="Times New Roman" w:hAnsi="Times New Roman" w:cs="Times New Roman"/>
          <w:sz w:val="24"/>
          <w:szCs w:val="24"/>
        </w:rPr>
        <w:t>.</w:t>
      </w:r>
    </w:p>
    <w:p w:rsidR="00F76235" w:rsidRPr="003773BD" w:rsidRDefault="00F76235">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F7623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A86B8E" w:rsidRPr="00A86B8E">
        <w:rPr>
          <w:rFonts w:ascii="Times New Roman" w:hAnsi="Times New Roman" w:cs="Times New Roman"/>
          <w:sz w:val="24"/>
          <w:szCs w:val="24"/>
        </w:rPr>
        <w:t xml:space="preserve">. В случае непредставления </w:t>
      </w:r>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 xml:space="preserve">м служащим сведений о доходах, об имуществе и обязательствах имущественного характера членов своей семьи данный факт подлежит рассмотрению на комиссии </w:t>
      </w:r>
      <w:r w:rsidR="00BE6B64" w:rsidRPr="00BE6B64">
        <w:rPr>
          <w:rFonts w:ascii="Times New Roman" w:hAnsi="Times New Roman" w:cs="Times New Roman"/>
          <w:bCs/>
          <w:sz w:val="24"/>
          <w:szCs w:val="24"/>
        </w:rPr>
        <w:t>Совет</w:t>
      </w:r>
      <w:r w:rsidR="00BE6B64">
        <w:rPr>
          <w:rFonts w:ascii="Times New Roman" w:hAnsi="Times New Roman" w:cs="Times New Roman"/>
          <w:bCs/>
          <w:sz w:val="24"/>
          <w:szCs w:val="24"/>
        </w:rPr>
        <w:t>а</w:t>
      </w:r>
      <w:r w:rsidR="00BE6B64" w:rsidRPr="00BE6B64">
        <w:rPr>
          <w:rFonts w:ascii="Times New Roman" w:hAnsi="Times New Roman" w:cs="Times New Roman"/>
          <w:bCs/>
          <w:sz w:val="24"/>
          <w:szCs w:val="24"/>
        </w:rPr>
        <w:t xml:space="preserve"> депутатов</w:t>
      </w:r>
      <w:r>
        <w:rPr>
          <w:rFonts w:ascii="Times New Roman" w:hAnsi="Times New Roman" w:cs="Times New Roman"/>
          <w:sz w:val="24"/>
          <w:szCs w:val="24"/>
        </w:rPr>
        <w:t xml:space="preserve"> муниципального образования «Глазовский район» </w:t>
      </w:r>
      <w:r w:rsidR="00A86B8E" w:rsidRPr="00A86B8E">
        <w:rPr>
          <w:rFonts w:ascii="Times New Roman" w:hAnsi="Times New Roman" w:cs="Times New Roman"/>
          <w:sz w:val="24"/>
          <w:szCs w:val="24"/>
        </w:rPr>
        <w:t xml:space="preserve">по соблюдению требований к служебному поведению </w:t>
      </w:r>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х служащих и урегулированию конфликта интересов.</w:t>
      </w:r>
    </w:p>
    <w:p w:rsidR="00FA3B46" w:rsidRPr="003773BD"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FA3B46">
        <w:rPr>
          <w:rFonts w:ascii="Times New Roman" w:hAnsi="Times New Roman" w:cs="Times New Roman"/>
          <w:sz w:val="24"/>
          <w:szCs w:val="24"/>
        </w:rPr>
        <w:t>1</w:t>
      </w:r>
      <w:r w:rsidRPr="00A86B8E">
        <w:rPr>
          <w:rFonts w:ascii="Times New Roman" w:hAnsi="Times New Roman" w:cs="Times New Roman"/>
          <w:sz w:val="24"/>
          <w:szCs w:val="24"/>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w:t>
      </w:r>
      <w:r w:rsidR="00FA3B46">
        <w:rPr>
          <w:rFonts w:ascii="Times New Roman" w:hAnsi="Times New Roman" w:cs="Times New Roman"/>
          <w:sz w:val="24"/>
          <w:szCs w:val="24"/>
        </w:rPr>
        <w:t>муниципальны</w:t>
      </w:r>
      <w:r w:rsidRPr="00A86B8E">
        <w:rPr>
          <w:rFonts w:ascii="Times New Roman" w:hAnsi="Times New Roman" w:cs="Times New Roman"/>
          <w:sz w:val="24"/>
          <w:szCs w:val="24"/>
        </w:rPr>
        <w:t xml:space="preserve">м служащим, осуществляется в </w:t>
      </w:r>
      <w:hyperlink r:id="rId6" w:history="1">
        <w:r w:rsidRPr="00A86B8E">
          <w:rPr>
            <w:rFonts w:ascii="Times New Roman" w:hAnsi="Times New Roman" w:cs="Times New Roman"/>
            <w:sz w:val="24"/>
            <w:szCs w:val="24"/>
          </w:rPr>
          <w:t>порядке</w:t>
        </w:r>
      </w:hyperlink>
      <w:r w:rsidRPr="00A86B8E">
        <w:rPr>
          <w:rFonts w:ascii="Times New Roman" w:hAnsi="Times New Roman" w:cs="Times New Roman"/>
          <w:sz w:val="24"/>
          <w:szCs w:val="24"/>
        </w:rPr>
        <w:t>, установленном законодательством.</w:t>
      </w:r>
    </w:p>
    <w:p w:rsidR="00FA3B46" w:rsidRPr="003773BD"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FA3B46">
        <w:rPr>
          <w:rFonts w:ascii="Times New Roman" w:hAnsi="Times New Roman" w:cs="Times New Roman"/>
          <w:sz w:val="24"/>
          <w:szCs w:val="24"/>
        </w:rPr>
        <w:t>2</w:t>
      </w:r>
      <w:r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представляемые в соответствии с настоящим Положением гражданином и </w:t>
      </w:r>
      <w:r w:rsidR="00BF75E4">
        <w:rPr>
          <w:rFonts w:ascii="Times New Roman" w:hAnsi="Times New Roman" w:cs="Times New Roman"/>
          <w:sz w:val="24"/>
          <w:szCs w:val="24"/>
        </w:rPr>
        <w:t>муниципаль</w:t>
      </w:r>
      <w:r w:rsidR="00FA3B46">
        <w:rPr>
          <w:rFonts w:ascii="Times New Roman" w:hAnsi="Times New Roman" w:cs="Times New Roman"/>
          <w:sz w:val="24"/>
          <w:szCs w:val="24"/>
        </w:rPr>
        <w:t>ны</w:t>
      </w:r>
      <w:r w:rsidR="00FA3B46" w:rsidRPr="00A86B8E">
        <w:rPr>
          <w:rFonts w:ascii="Times New Roman" w:hAnsi="Times New Roman" w:cs="Times New Roman"/>
          <w:sz w:val="24"/>
          <w:szCs w:val="24"/>
        </w:rPr>
        <w:t xml:space="preserve">м </w:t>
      </w:r>
      <w:r w:rsidRPr="00A86B8E">
        <w:rPr>
          <w:rFonts w:ascii="Times New Roman" w:hAnsi="Times New Roman" w:cs="Times New Roman"/>
          <w:sz w:val="24"/>
          <w:szCs w:val="24"/>
        </w:rPr>
        <w:t xml:space="preserve">служащим, являются сведениями конфиденциального характера, если </w:t>
      </w:r>
      <w:r w:rsidR="00BF75E4">
        <w:rPr>
          <w:rFonts w:ascii="Times New Roman" w:hAnsi="Times New Roman" w:cs="Times New Roman"/>
          <w:sz w:val="24"/>
          <w:szCs w:val="24"/>
        </w:rPr>
        <w:t>ф</w:t>
      </w:r>
      <w:r w:rsidRPr="00A86B8E">
        <w:rPr>
          <w:rFonts w:ascii="Times New Roman" w:hAnsi="Times New Roman" w:cs="Times New Roman"/>
          <w:sz w:val="24"/>
          <w:szCs w:val="24"/>
        </w:rPr>
        <w:t xml:space="preserve">едеральным </w:t>
      </w:r>
      <w:hyperlink r:id="rId7" w:history="1">
        <w:r w:rsidRPr="00A86B8E">
          <w:rPr>
            <w:rFonts w:ascii="Times New Roman" w:hAnsi="Times New Roman" w:cs="Times New Roman"/>
            <w:sz w:val="24"/>
            <w:szCs w:val="24"/>
          </w:rPr>
          <w:t>законом</w:t>
        </w:r>
      </w:hyperlink>
      <w:r w:rsidRPr="00A86B8E">
        <w:rPr>
          <w:rFonts w:ascii="Times New Roman" w:hAnsi="Times New Roman" w:cs="Times New Roman"/>
          <w:sz w:val="24"/>
          <w:szCs w:val="24"/>
        </w:rPr>
        <w:t xml:space="preserve"> они не отнесены к сведениям, составляющим государственную тайну.</w:t>
      </w:r>
    </w:p>
    <w:p w:rsidR="00FA3B46" w:rsidRPr="003773BD"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FA3B46">
        <w:rPr>
          <w:rFonts w:ascii="Times New Roman" w:hAnsi="Times New Roman" w:cs="Times New Roman"/>
          <w:sz w:val="24"/>
          <w:szCs w:val="24"/>
        </w:rPr>
        <w:t>3</w:t>
      </w:r>
      <w:r w:rsidRPr="00A86B8E">
        <w:rPr>
          <w:rFonts w:ascii="Times New Roman" w:hAnsi="Times New Roman" w:cs="Times New Roman"/>
          <w:sz w:val="24"/>
          <w:szCs w:val="24"/>
        </w:rPr>
        <w:t xml:space="preserve">. </w:t>
      </w:r>
      <w:proofErr w:type="gramStart"/>
      <w:r w:rsidRPr="00A86B8E">
        <w:rPr>
          <w:rFonts w:ascii="Times New Roman" w:hAnsi="Times New Roman" w:cs="Times New Roman"/>
          <w:sz w:val="24"/>
          <w:szCs w:val="24"/>
        </w:rPr>
        <w:t xml:space="preserve">Сведения о доходах, об имуществе и обязательствах имущественного характера </w:t>
      </w:r>
      <w:r w:rsidR="00E918C4">
        <w:rPr>
          <w:rFonts w:ascii="Times New Roman" w:hAnsi="Times New Roman" w:cs="Times New Roman"/>
          <w:sz w:val="24"/>
          <w:szCs w:val="24"/>
        </w:rPr>
        <w:t>муниципального</w:t>
      </w:r>
      <w:r w:rsidR="00E918C4" w:rsidRPr="00A86B8E">
        <w:rPr>
          <w:rFonts w:ascii="Times New Roman" w:hAnsi="Times New Roman" w:cs="Times New Roman"/>
          <w:sz w:val="24"/>
          <w:szCs w:val="24"/>
        </w:rPr>
        <w:t xml:space="preserve"> </w:t>
      </w:r>
      <w:r w:rsidRPr="00A86B8E">
        <w:rPr>
          <w:rFonts w:ascii="Times New Roman" w:hAnsi="Times New Roman" w:cs="Times New Roman"/>
          <w:sz w:val="24"/>
          <w:szCs w:val="24"/>
        </w:rPr>
        <w:t>служащего и членов его семьи размещаются на официальн</w:t>
      </w:r>
      <w:r w:rsidR="00E918C4">
        <w:rPr>
          <w:rFonts w:ascii="Times New Roman" w:hAnsi="Times New Roman" w:cs="Times New Roman"/>
          <w:sz w:val="24"/>
          <w:szCs w:val="24"/>
        </w:rPr>
        <w:t>ом</w:t>
      </w:r>
      <w:r w:rsidRPr="00A86B8E">
        <w:rPr>
          <w:rFonts w:ascii="Times New Roman" w:hAnsi="Times New Roman" w:cs="Times New Roman"/>
          <w:sz w:val="24"/>
          <w:szCs w:val="24"/>
        </w:rPr>
        <w:t xml:space="preserve"> сайт</w:t>
      </w:r>
      <w:r w:rsidR="00E918C4">
        <w:rPr>
          <w:rFonts w:ascii="Times New Roman" w:hAnsi="Times New Roman" w:cs="Times New Roman"/>
          <w:sz w:val="24"/>
          <w:szCs w:val="24"/>
        </w:rPr>
        <w:t xml:space="preserve">е муниципального образования </w:t>
      </w:r>
      <w:r w:rsidR="001B6D26">
        <w:rPr>
          <w:rFonts w:ascii="Times New Roman" w:hAnsi="Times New Roman" w:cs="Times New Roman"/>
          <w:sz w:val="24"/>
          <w:szCs w:val="24"/>
        </w:rPr>
        <w:t xml:space="preserve">«Глазовский район», </w:t>
      </w:r>
      <w:r w:rsidR="001B6D26" w:rsidRPr="00C1052A">
        <w:rPr>
          <w:rFonts w:ascii="Times New Roman" w:hAnsi="Times New Roman" w:cs="Times New Roman"/>
          <w:sz w:val="24"/>
          <w:szCs w:val="24"/>
        </w:rPr>
        <w:t xml:space="preserve">а в случае отсутствия этих сведений на официальном сайте </w:t>
      </w:r>
      <w:r w:rsidR="001B6D26">
        <w:rPr>
          <w:rFonts w:ascii="Times New Roman" w:hAnsi="Times New Roman" w:cs="Times New Roman"/>
          <w:sz w:val="24"/>
          <w:szCs w:val="24"/>
        </w:rPr>
        <w:t xml:space="preserve">муниципального образования «Глазовский район» </w:t>
      </w:r>
      <w:r w:rsidR="001B6D26" w:rsidRPr="00C1052A">
        <w:rPr>
          <w:rFonts w:ascii="Times New Roman" w:hAnsi="Times New Roman" w:cs="Times New Roman"/>
          <w:sz w:val="24"/>
          <w:szCs w:val="24"/>
        </w:rPr>
        <w:t>- предоставляются общероссийским и республиканским средствам массовой информации для опубликования по их запросам в порядке, установленном</w:t>
      </w:r>
      <w:r w:rsidRPr="00A86B8E">
        <w:rPr>
          <w:rFonts w:ascii="Times New Roman" w:hAnsi="Times New Roman" w:cs="Times New Roman"/>
          <w:sz w:val="24"/>
          <w:szCs w:val="24"/>
        </w:rPr>
        <w:t xml:space="preserve"> </w:t>
      </w:r>
      <w:r w:rsidR="00E918C4">
        <w:rPr>
          <w:rFonts w:ascii="Times New Roman" w:hAnsi="Times New Roman" w:cs="Times New Roman"/>
          <w:sz w:val="24"/>
          <w:szCs w:val="24"/>
        </w:rPr>
        <w:t>постановлением</w:t>
      </w:r>
      <w:r w:rsidR="00E918C4" w:rsidRPr="00E918C4">
        <w:rPr>
          <w:rFonts w:ascii="Times New Roman" w:hAnsi="Times New Roman" w:cs="Times New Roman"/>
          <w:sz w:val="24"/>
          <w:szCs w:val="24"/>
        </w:rPr>
        <w:t xml:space="preserve"> </w:t>
      </w:r>
      <w:r w:rsidR="00BE6B64">
        <w:rPr>
          <w:rFonts w:ascii="Times New Roman" w:hAnsi="Times New Roman" w:cs="Times New Roman"/>
          <w:sz w:val="24"/>
          <w:szCs w:val="24"/>
        </w:rPr>
        <w:t>Главы</w:t>
      </w:r>
      <w:r w:rsidR="00E918C4">
        <w:rPr>
          <w:rFonts w:ascii="Times New Roman" w:hAnsi="Times New Roman" w:cs="Times New Roman"/>
          <w:sz w:val="24"/>
          <w:szCs w:val="24"/>
        </w:rPr>
        <w:t xml:space="preserve"> муниципального образования «Глазовский район»</w:t>
      </w:r>
      <w:r w:rsidRPr="00A86B8E">
        <w:rPr>
          <w:rFonts w:ascii="Times New Roman" w:hAnsi="Times New Roman" w:cs="Times New Roman"/>
          <w:sz w:val="24"/>
          <w:szCs w:val="24"/>
        </w:rPr>
        <w:t>.</w:t>
      </w:r>
      <w:proofErr w:type="gramEnd"/>
    </w:p>
    <w:p w:rsidR="00E918C4" w:rsidRPr="003773BD" w:rsidRDefault="00E918C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595B3F">
        <w:rPr>
          <w:rFonts w:ascii="Times New Roman" w:hAnsi="Times New Roman" w:cs="Times New Roman"/>
          <w:sz w:val="24"/>
          <w:szCs w:val="24"/>
        </w:rPr>
        <w:t>4</w:t>
      </w:r>
      <w:r w:rsidRPr="00A86B8E">
        <w:rPr>
          <w:rFonts w:ascii="Times New Roman" w:hAnsi="Times New Roman" w:cs="Times New Roman"/>
          <w:sz w:val="24"/>
          <w:szCs w:val="24"/>
        </w:rPr>
        <w:t xml:space="preserve">. </w:t>
      </w:r>
      <w:r w:rsidR="00595B3F">
        <w:rPr>
          <w:rFonts w:ascii="Times New Roman" w:hAnsi="Times New Roman" w:cs="Times New Roman"/>
          <w:sz w:val="24"/>
          <w:szCs w:val="24"/>
        </w:rPr>
        <w:t>Муниципальные</w:t>
      </w:r>
      <w:r w:rsidRPr="00A86B8E">
        <w:rPr>
          <w:rFonts w:ascii="Times New Roman" w:hAnsi="Times New Roman" w:cs="Times New Roman"/>
          <w:sz w:val="24"/>
          <w:szCs w:val="24"/>
        </w:rPr>
        <w:t xml:space="preserve"> служащие, иные должностные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595B3F" w:rsidRPr="003773BD" w:rsidRDefault="00595B3F">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225E73">
        <w:rPr>
          <w:rFonts w:ascii="Times New Roman" w:hAnsi="Times New Roman" w:cs="Times New Roman"/>
          <w:sz w:val="24"/>
          <w:szCs w:val="24"/>
        </w:rPr>
        <w:t>5</w:t>
      </w:r>
      <w:r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представленные в соответствии с настоящим Положением, и информация о результатах проверки достоверности и полноты этих сведений приобщаются к личному делу </w:t>
      </w:r>
      <w:r w:rsidR="00225E73">
        <w:rPr>
          <w:rFonts w:ascii="Times New Roman" w:hAnsi="Times New Roman" w:cs="Times New Roman"/>
          <w:sz w:val="24"/>
          <w:szCs w:val="24"/>
        </w:rPr>
        <w:t>муниципальн</w:t>
      </w:r>
      <w:r w:rsidRPr="00A86B8E">
        <w:rPr>
          <w:rFonts w:ascii="Times New Roman" w:hAnsi="Times New Roman" w:cs="Times New Roman"/>
          <w:sz w:val="24"/>
          <w:szCs w:val="24"/>
        </w:rPr>
        <w:t>ого служащего.</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 xml:space="preserve">В случае если гражданин или </w:t>
      </w:r>
      <w:r w:rsidR="00225E73">
        <w:rPr>
          <w:rFonts w:ascii="Times New Roman" w:hAnsi="Times New Roman" w:cs="Times New Roman"/>
          <w:sz w:val="24"/>
          <w:szCs w:val="24"/>
        </w:rPr>
        <w:t>муниципальный</w:t>
      </w:r>
      <w:r w:rsidRPr="00A86B8E">
        <w:rPr>
          <w:rFonts w:ascii="Times New Roman" w:hAnsi="Times New Roman" w:cs="Times New Roman"/>
          <w:sz w:val="24"/>
          <w:szCs w:val="24"/>
        </w:rPr>
        <w:t xml:space="preserve"> служащий, указанный в </w:t>
      </w:r>
      <w:hyperlink w:anchor="Par77" w:history="1">
        <w:r w:rsidRPr="00A86B8E">
          <w:rPr>
            <w:rFonts w:ascii="Times New Roman" w:hAnsi="Times New Roman" w:cs="Times New Roman"/>
            <w:sz w:val="24"/>
            <w:szCs w:val="24"/>
          </w:rPr>
          <w:t xml:space="preserve">пункте </w:t>
        </w:r>
        <w:r w:rsidR="00225E73">
          <w:rPr>
            <w:rFonts w:ascii="Times New Roman" w:hAnsi="Times New Roman" w:cs="Times New Roman"/>
            <w:sz w:val="24"/>
            <w:szCs w:val="24"/>
          </w:rPr>
          <w:t>7</w:t>
        </w:r>
      </w:hyperlink>
      <w:r w:rsidRPr="00A86B8E">
        <w:rPr>
          <w:rFonts w:ascii="Times New Roman" w:hAnsi="Times New Roman" w:cs="Times New Roman"/>
          <w:sz w:val="24"/>
          <w:szCs w:val="24"/>
        </w:rPr>
        <w:t xml:space="preserve"> настоящего Положения, представившие справки о доходах, об имуществе и обязательствах имущественного характера, не были назначены на должность </w:t>
      </w:r>
      <w:r w:rsidR="00225E73">
        <w:rPr>
          <w:rFonts w:ascii="Times New Roman" w:hAnsi="Times New Roman" w:cs="Times New Roman"/>
          <w:sz w:val="24"/>
          <w:szCs w:val="24"/>
        </w:rPr>
        <w:t>муниципальн</w:t>
      </w:r>
      <w:r w:rsidRPr="00A86B8E">
        <w:rPr>
          <w:rFonts w:ascii="Times New Roman" w:hAnsi="Times New Roman" w:cs="Times New Roman"/>
          <w:sz w:val="24"/>
          <w:szCs w:val="24"/>
        </w:rPr>
        <w:t>ой службы, эти справки возвращаются им по их письменному заявлению вместе с другими документами.</w:t>
      </w:r>
    </w:p>
    <w:p w:rsidR="00225E73" w:rsidRPr="003773BD" w:rsidRDefault="00225E73">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B37C73">
        <w:rPr>
          <w:rFonts w:ascii="Times New Roman" w:hAnsi="Times New Roman" w:cs="Times New Roman"/>
          <w:sz w:val="24"/>
          <w:szCs w:val="24"/>
        </w:rPr>
        <w:t>6</w:t>
      </w:r>
      <w:r w:rsidRPr="00A86B8E">
        <w:rPr>
          <w:rFonts w:ascii="Times New Roman" w:hAnsi="Times New Roman" w:cs="Times New Roman"/>
          <w:sz w:val="24"/>
          <w:szCs w:val="24"/>
        </w:rPr>
        <w:t xml:space="preserve">. </w:t>
      </w:r>
      <w:proofErr w:type="gramStart"/>
      <w:r w:rsidR="00BC6F5E" w:rsidRPr="00A86B8E">
        <w:rPr>
          <w:rFonts w:ascii="Times New Roman" w:hAnsi="Times New Roman" w:cs="Times New Roman"/>
          <w:sz w:val="24"/>
          <w:szCs w:val="24"/>
        </w:rPr>
        <w:t xml:space="preserve">В соответствии с </w:t>
      </w:r>
      <w:r w:rsidR="00BC6F5E" w:rsidRPr="00D721C9">
        <w:rPr>
          <w:rFonts w:ascii="Times New Roman" w:hAnsi="Times New Roman" w:cs="Times New Roman"/>
          <w:sz w:val="24"/>
          <w:szCs w:val="24"/>
        </w:rPr>
        <w:t xml:space="preserve">Федеральным законом от </w:t>
      </w:r>
      <w:r w:rsidR="00BC6F5E" w:rsidRPr="00113705">
        <w:rPr>
          <w:rFonts w:ascii="Times New Roman" w:hAnsi="Times New Roman" w:cs="Times New Roman"/>
          <w:sz w:val="24"/>
          <w:szCs w:val="24"/>
        </w:rPr>
        <w:t>02 марта 2007 года</w:t>
      </w:r>
      <w:r w:rsidR="00BC6F5E">
        <w:t xml:space="preserve"> </w:t>
      </w:r>
      <w:r w:rsidR="00BC6F5E" w:rsidRPr="00D721C9">
        <w:rPr>
          <w:rFonts w:ascii="Times New Roman" w:hAnsi="Times New Roman" w:cs="Times New Roman"/>
          <w:sz w:val="24"/>
          <w:szCs w:val="24"/>
        </w:rPr>
        <w:t xml:space="preserve">№ 25-ФЗ «О муниципальной службе в Российской Федерации», Федеральным законом от </w:t>
      </w:r>
      <w:r w:rsidR="00BC6F5E" w:rsidRPr="00113705">
        <w:rPr>
          <w:rFonts w:ascii="Times New Roman" w:hAnsi="Times New Roman" w:cs="Times New Roman"/>
          <w:sz w:val="24"/>
          <w:szCs w:val="24"/>
        </w:rPr>
        <w:t>25 декабря 2008 года</w:t>
      </w:r>
      <w:r w:rsidR="00BC6F5E">
        <w:t xml:space="preserve"> </w:t>
      </w:r>
      <w:r w:rsidR="00BC6F5E" w:rsidRPr="00D721C9">
        <w:rPr>
          <w:rFonts w:ascii="Times New Roman" w:hAnsi="Times New Roman" w:cs="Times New Roman"/>
          <w:sz w:val="24"/>
          <w:szCs w:val="24"/>
        </w:rPr>
        <w:t>№ 273-ФЗ «О противодействии коррупции»</w:t>
      </w:r>
      <w:r w:rsidR="00BC6F5E">
        <w:t xml:space="preserve"> </w:t>
      </w:r>
      <w:r w:rsidR="00BC6F5E" w:rsidRPr="00A86B8E">
        <w:rPr>
          <w:rFonts w:ascii="Times New Roman" w:hAnsi="Times New Roman" w:cs="Times New Roman"/>
          <w:sz w:val="24"/>
          <w:szCs w:val="24"/>
        </w:rPr>
        <w:t xml:space="preserve">в случае непредставления или представления заведомо </w:t>
      </w:r>
      <w:r w:rsidR="00BC6F5E">
        <w:rPr>
          <w:rFonts w:ascii="Times New Roman" w:hAnsi="Times New Roman" w:cs="Times New Roman"/>
          <w:sz w:val="24"/>
          <w:szCs w:val="24"/>
        </w:rPr>
        <w:t>недостовер</w:t>
      </w:r>
      <w:r w:rsidR="00BC6F5E" w:rsidRPr="00A86B8E">
        <w:rPr>
          <w:rFonts w:ascii="Times New Roman" w:hAnsi="Times New Roman" w:cs="Times New Roman"/>
          <w:sz w:val="24"/>
          <w:szCs w:val="24"/>
        </w:rPr>
        <w:t xml:space="preserve">ных </w:t>
      </w:r>
      <w:r w:rsidR="00BC6F5E">
        <w:rPr>
          <w:rFonts w:ascii="Times New Roman" w:hAnsi="Times New Roman" w:cs="Times New Roman"/>
          <w:sz w:val="24"/>
          <w:szCs w:val="24"/>
        </w:rPr>
        <w:t xml:space="preserve">или неполных </w:t>
      </w:r>
      <w:r w:rsidR="00BC6F5E" w:rsidRPr="00A86B8E">
        <w:rPr>
          <w:rFonts w:ascii="Times New Roman" w:hAnsi="Times New Roman" w:cs="Times New Roman"/>
          <w:sz w:val="24"/>
          <w:szCs w:val="24"/>
        </w:rPr>
        <w:t xml:space="preserve">сведений о доходах, об имуществе и обязательствах имущественного характера гражданин не может быть назначен на должность </w:t>
      </w:r>
      <w:r w:rsidR="00BC6F5E">
        <w:rPr>
          <w:rFonts w:ascii="Times New Roman" w:hAnsi="Times New Roman" w:cs="Times New Roman"/>
          <w:sz w:val="24"/>
          <w:szCs w:val="24"/>
        </w:rPr>
        <w:t>муниципальной</w:t>
      </w:r>
      <w:r w:rsidR="00BC6F5E" w:rsidRPr="00A86B8E">
        <w:rPr>
          <w:rFonts w:ascii="Times New Roman" w:hAnsi="Times New Roman" w:cs="Times New Roman"/>
          <w:sz w:val="24"/>
          <w:szCs w:val="24"/>
        </w:rPr>
        <w:t xml:space="preserve"> службы, а </w:t>
      </w:r>
      <w:r w:rsidR="00BC6F5E">
        <w:rPr>
          <w:rFonts w:ascii="Times New Roman" w:hAnsi="Times New Roman" w:cs="Times New Roman"/>
          <w:sz w:val="24"/>
          <w:szCs w:val="24"/>
        </w:rPr>
        <w:t>муниципальны</w:t>
      </w:r>
      <w:r w:rsidR="00BC6F5E" w:rsidRPr="00A86B8E">
        <w:rPr>
          <w:rFonts w:ascii="Times New Roman" w:hAnsi="Times New Roman" w:cs="Times New Roman"/>
          <w:sz w:val="24"/>
          <w:szCs w:val="24"/>
        </w:rPr>
        <w:t xml:space="preserve">й служащий </w:t>
      </w:r>
      <w:r w:rsidR="00BC6F5E">
        <w:rPr>
          <w:rFonts w:ascii="Times New Roman" w:hAnsi="Times New Roman" w:cs="Times New Roman"/>
          <w:sz w:val="24"/>
          <w:szCs w:val="24"/>
        </w:rPr>
        <w:t>в случае</w:t>
      </w:r>
      <w:proofErr w:type="gramEnd"/>
      <w:r w:rsidR="00BC6F5E">
        <w:rPr>
          <w:rFonts w:ascii="Times New Roman" w:hAnsi="Times New Roman" w:cs="Times New Roman"/>
          <w:sz w:val="24"/>
          <w:szCs w:val="24"/>
        </w:rPr>
        <w:t xml:space="preserve"> </w:t>
      </w:r>
      <w:r w:rsidR="00BC6F5E" w:rsidRPr="00A86B8E">
        <w:rPr>
          <w:rFonts w:ascii="Times New Roman" w:hAnsi="Times New Roman" w:cs="Times New Roman"/>
          <w:sz w:val="24"/>
          <w:szCs w:val="24"/>
        </w:rPr>
        <w:t xml:space="preserve">непредставления или представления заведомо </w:t>
      </w:r>
      <w:r w:rsidR="00BC6F5E">
        <w:rPr>
          <w:rFonts w:ascii="Times New Roman" w:hAnsi="Times New Roman" w:cs="Times New Roman"/>
          <w:sz w:val="24"/>
          <w:szCs w:val="24"/>
        </w:rPr>
        <w:t>недостовер</w:t>
      </w:r>
      <w:r w:rsidR="00BC6F5E" w:rsidRPr="00A86B8E">
        <w:rPr>
          <w:rFonts w:ascii="Times New Roman" w:hAnsi="Times New Roman" w:cs="Times New Roman"/>
          <w:sz w:val="24"/>
          <w:szCs w:val="24"/>
        </w:rPr>
        <w:t xml:space="preserve">ных </w:t>
      </w:r>
      <w:r w:rsidR="00BC6F5E">
        <w:rPr>
          <w:rFonts w:ascii="Times New Roman" w:hAnsi="Times New Roman" w:cs="Times New Roman"/>
          <w:sz w:val="24"/>
          <w:szCs w:val="24"/>
        </w:rPr>
        <w:t xml:space="preserve">или неполных </w:t>
      </w:r>
      <w:r w:rsidR="00BC6F5E" w:rsidRPr="00A86B8E">
        <w:rPr>
          <w:rFonts w:ascii="Times New Roman" w:hAnsi="Times New Roman" w:cs="Times New Roman"/>
          <w:sz w:val="24"/>
          <w:szCs w:val="24"/>
        </w:rPr>
        <w:t xml:space="preserve">сведений о доходах, </w:t>
      </w:r>
      <w:r w:rsidR="00BC6F5E">
        <w:rPr>
          <w:rFonts w:ascii="Times New Roman" w:hAnsi="Times New Roman" w:cs="Times New Roman"/>
          <w:sz w:val="24"/>
          <w:szCs w:val="24"/>
        </w:rPr>
        <w:t xml:space="preserve">расходах, </w:t>
      </w:r>
      <w:r w:rsidR="00BC6F5E" w:rsidRPr="00A86B8E">
        <w:rPr>
          <w:rFonts w:ascii="Times New Roman" w:hAnsi="Times New Roman" w:cs="Times New Roman"/>
          <w:sz w:val="24"/>
          <w:szCs w:val="24"/>
        </w:rPr>
        <w:t>об имуществе и обязательствах имущественного характера</w:t>
      </w:r>
      <w:r w:rsidR="00BC6F5E" w:rsidRPr="00F72305">
        <w:rPr>
          <w:rFonts w:ascii="Times New Roman" w:hAnsi="Times New Roman" w:cs="Times New Roman"/>
          <w:sz w:val="24"/>
          <w:szCs w:val="24"/>
        </w:rPr>
        <w:t xml:space="preserve"> </w:t>
      </w:r>
      <w:r w:rsidR="00BC6F5E" w:rsidRPr="00C1052A">
        <w:rPr>
          <w:rFonts w:ascii="Times New Roman" w:hAnsi="Times New Roman" w:cs="Times New Roman"/>
          <w:sz w:val="24"/>
          <w:szCs w:val="24"/>
        </w:rPr>
        <w:t xml:space="preserve">подлежит увольнению с </w:t>
      </w:r>
      <w:r w:rsidR="00BC6F5E">
        <w:rPr>
          <w:rFonts w:ascii="Times New Roman" w:hAnsi="Times New Roman" w:cs="Times New Roman"/>
          <w:sz w:val="24"/>
          <w:szCs w:val="24"/>
        </w:rPr>
        <w:t>муниципальн</w:t>
      </w:r>
      <w:r w:rsidR="00BC6F5E" w:rsidRPr="00C1052A">
        <w:rPr>
          <w:rFonts w:ascii="Times New Roman" w:hAnsi="Times New Roman" w:cs="Times New Roman"/>
          <w:sz w:val="24"/>
          <w:szCs w:val="24"/>
        </w:rPr>
        <w:t>ой службы в связи с утратой доверия</w:t>
      </w:r>
      <w:r w:rsidRPr="00A86B8E">
        <w:rPr>
          <w:rFonts w:ascii="Times New Roman" w:hAnsi="Times New Roman" w:cs="Times New Roman"/>
          <w:sz w:val="24"/>
          <w:szCs w:val="24"/>
        </w:rPr>
        <w:t>.</w:t>
      </w:r>
    </w:p>
    <w:p w:rsidR="00ED441E" w:rsidRPr="00ED441E" w:rsidRDefault="00ED441E" w:rsidP="001209CE">
      <w:pPr>
        <w:widowControl w:val="0"/>
        <w:adjustRightInd w:val="0"/>
        <w:spacing w:after="0" w:line="240" w:lineRule="auto"/>
        <w:ind w:firstLine="540"/>
        <w:jc w:val="both"/>
        <w:rPr>
          <w:rFonts w:ascii="Times New Roman" w:hAnsi="Times New Roman" w:cs="Times New Roman"/>
          <w:sz w:val="20"/>
          <w:szCs w:val="20"/>
        </w:rPr>
      </w:pPr>
    </w:p>
    <w:sectPr w:rsidR="00ED441E" w:rsidRPr="00ED441E" w:rsidSect="003C5E8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B8E"/>
    <w:rsid w:val="000F7F24"/>
    <w:rsid w:val="001209CE"/>
    <w:rsid w:val="001263CD"/>
    <w:rsid w:val="001B2262"/>
    <w:rsid w:val="001B6D26"/>
    <w:rsid w:val="001D03D4"/>
    <w:rsid w:val="001D4EB6"/>
    <w:rsid w:val="001E6FD0"/>
    <w:rsid w:val="001E748D"/>
    <w:rsid w:val="001F71CE"/>
    <w:rsid w:val="00222BF4"/>
    <w:rsid w:val="00225E73"/>
    <w:rsid w:val="003237F7"/>
    <w:rsid w:val="003773BD"/>
    <w:rsid w:val="003C5E8A"/>
    <w:rsid w:val="003E0DC3"/>
    <w:rsid w:val="00474EC1"/>
    <w:rsid w:val="004B6D8A"/>
    <w:rsid w:val="004D55EB"/>
    <w:rsid w:val="00595B3F"/>
    <w:rsid w:val="005A4838"/>
    <w:rsid w:val="00613872"/>
    <w:rsid w:val="00687B84"/>
    <w:rsid w:val="00693CB9"/>
    <w:rsid w:val="006E5E3E"/>
    <w:rsid w:val="007304F1"/>
    <w:rsid w:val="00963126"/>
    <w:rsid w:val="00977540"/>
    <w:rsid w:val="00997955"/>
    <w:rsid w:val="00A00A74"/>
    <w:rsid w:val="00A6160C"/>
    <w:rsid w:val="00A86B8E"/>
    <w:rsid w:val="00AB54E3"/>
    <w:rsid w:val="00B37C73"/>
    <w:rsid w:val="00BC6F5E"/>
    <w:rsid w:val="00BE6B64"/>
    <w:rsid w:val="00BF75E4"/>
    <w:rsid w:val="00C1091A"/>
    <w:rsid w:val="00C31BE6"/>
    <w:rsid w:val="00CC58FB"/>
    <w:rsid w:val="00D05F0D"/>
    <w:rsid w:val="00D721C9"/>
    <w:rsid w:val="00D74BC7"/>
    <w:rsid w:val="00E116CA"/>
    <w:rsid w:val="00E36453"/>
    <w:rsid w:val="00E9188C"/>
    <w:rsid w:val="00E918C4"/>
    <w:rsid w:val="00ED441E"/>
    <w:rsid w:val="00F10BF1"/>
    <w:rsid w:val="00F35B6D"/>
    <w:rsid w:val="00F76235"/>
    <w:rsid w:val="00F80F0E"/>
    <w:rsid w:val="00FA3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1091A"/>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C1091A"/>
    <w:pPr>
      <w:keepNext/>
      <w:autoSpaceDE w:val="0"/>
      <w:autoSpaceDN w:val="0"/>
      <w:spacing w:after="0" w:line="240" w:lineRule="auto"/>
      <w:jc w:val="center"/>
      <w:outlineLvl w:val="1"/>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86B8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Indent"/>
    <w:basedOn w:val="a"/>
    <w:link w:val="a4"/>
    <w:semiHidden/>
    <w:rsid w:val="00E116CA"/>
    <w:pPr>
      <w:spacing w:after="0" w:line="240" w:lineRule="auto"/>
      <w:ind w:left="-360"/>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E116CA"/>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93CB9"/>
    <w:pPr>
      <w:spacing w:after="120" w:line="480" w:lineRule="auto"/>
    </w:pPr>
  </w:style>
  <w:style w:type="character" w:customStyle="1" w:styleId="22">
    <w:name w:val="Основной текст 2 Знак"/>
    <w:basedOn w:val="a0"/>
    <w:link w:val="21"/>
    <w:uiPriority w:val="99"/>
    <w:semiHidden/>
    <w:rsid w:val="00693CB9"/>
  </w:style>
  <w:style w:type="paragraph" w:styleId="a5">
    <w:name w:val="Balloon Text"/>
    <w:basedOn w:val="a"/>
    <w:link w:val="a6"/>
    <w:uiPriority w:val="99"/>
    <w:semiHidden/>
    <w:unhideWhenUsed/>
    <w:rsid w:val="00222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BF4"/>
    <w:rPr>
      <w:rFonts w:ascii="Tahoma" w:hAnsi="Tahoma" w:cs="Tahoma"/>
      <w:sz w:val="16"/>
      <w:szCs w:val="16"/>
    </w:rPr>
  </w:style>
  <w:style w:type="character" w:customStyle="1" w:styleId="10">
    <w:name w:val="Заголовок 1 Знак"/>
    <w:basedOn w:val="a0"/>
    <w:link w:val="1"/>
    <w:uiPriority w:val="99"/>
    <w:rsid w:val="00C1091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1091A"/>
    <w:rPr>
      <w:rFonts w:ascii="Times New Roman" w:eastAsia="Times New Roman" w:hAnsi="Times New Roman" w:cs="Times New Roman"/>
      <w:sz w:val="24"/>
      <w:szCs w:val="24"/>
      <w:lang w:eastAsia="ru-RU"/>
    </w:rPr>
  </w:style>
  <w:style w:type="paragraph" w:styleId="a7">
    <w:name w:val="footnote text"/>
    <w:basedOn w:val="a"/>
    <w:link w:val="a8"/>
    <w:uiPriority w:val="99"/>
    <w:rsid w:val="00C1091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C1091A"/>
    <w:rPr>
      <w:rFonts w:ascii="Times New Roman" w:eastAsia="Times New Roman" w:hAnsi="Times New Roman" w:cs="Times New Roman"/>
      <w:sz w:val="20"/>
      <w:szCs w:val="20"/>
      <w:lang w:eastAsia="ru-RU"/>
    </w:rPr>
  </w:style>
  <w:style w:type="table" w:styleId="a9">
    <w:name w:val="Table Grid"/>
    <w:basedOn w:val="a1"/>
    <w:uiPriority w:val="99"/>
    <w:rsid w:val="00C1091A"/>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1091A"/>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C1091A"/>
    <w:pPr>
      <w:keepNext/>
      <w:autoSpaceDE w:val="0"/>
      <w:autoSpaceDN w:val="0"/>
      <w:spacing w:after="0" w:line="240" w:lineRule="auto"/>
      <w:jc w:val="center"/>
      <w:outlineLvl w:val="1"/>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86B8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Indent"/>
    <w:basedOn w:val="a"/>
    <w:link w:val="a4"/>
    <w:semiHidden/>
    <w:rsid w:val="00E116CA"/>
    <w:pPr>
      <w:spacing w:after="0" w:line="240" w:lineRule="auto"/>
      <w:ind w:left="-360"/>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E116CA"/>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93CB9"/>
    <w:pPr>
      <w:spacing w:after="120" w:line="480" w:lineRule="auto"/>
    </w:pPr>
  </w:style>
  <w:style w:type="character" w:customStyle="1" w:styleId="22">
    <w:name w:val="Основной текст 2 Знак"/>
    <w:basedOn w:val="a0"/>
    <w:link w:val="21"/>
    <w:uiPriority w:val="99"/>
    <w:semiHidden/>
    <w:rsid w:val="00693CB9"/>
  </w:style>
  <w:style w:type="paragraph" w:styleId="a5">
    <w:name w:val="Balloon Text"/>
    <w:basedOn w:val="a"/>
    <w:link w:val="a6"/>
    <w:uiPriority w:val="99"/>
    <w:semiHidden/>
    <w:unhideWhenUsed/>
    <w:rsid w:val="00222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BF4"/>
    <w:rPr>
      <w:rFonts w:ascii="Tahoma" w:hAnsi="Tahoma" w:cs="Tahoma"/>
      <w:sz w:val="16"/>
      <w:szCs w:val="16"/>
    </w:rPr>
  </w:style>
  <w:style w:type="character" w:customStyle="1" w:styleId="10">
    <w:name w:val="Заголовок 1 Знак"/>
    <w:basedOn w:val="a0"/>
    <w:link w:val="1"/>
    <w:uiPriority w:val="99"/>
    <w:rsid w:val="00C1091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1091A"/>
    <w:rPr>
      <w:rFonts w:ascii="Times New Roman" w:eastAsia="Times New Roman" w:hAnsi="Times New Roman" w:cs="Times New Roman"/>
      <w:sz w:val="24"/>
      <w:szCs w:val="24"/>
      <w:lang w:eastAsia="ru-RU"/>
    </w:rPr>
  </w:style>
  <w:style w:type="paragraph" w:styleId="a7">
    <w:name w:val="footnote text"/>
    <w:basedOn w:val="a"/>
    <w:link w:val="a8"/>
    <w:uiPriority w:val="99"/>
    <w:rsid w:val="00C1091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C1091A"/>
    <w:rPr>
      <w:rFonts w:ascii="Times New Roman" w:eastAsia="Times New Roman" w:hAnsi="Times New Roman" w:cs="Times New Roman"/>
      <w:sz w:val="20"/>
      <w:szCs w:val="20"/>
      <w:lang w:eastAsia="ru-RU"/>
    </w:rPr>
  </w:style>
  <w:style w:type="table" w:styleId="a9">
    <w:name w:val="Table Grid"/>
    <w:basedOn w:val="a1"/>
    <w:uiPriority w:val="99"/>
    <w:rsid w:val="00C1091A"/>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40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2750890843F579CBBA7A776B98FECD14DD83CF149AB9344EDB16FECBEEF5A1F77EA7CEDC054E67EO4kA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2750890843F579CBBA7B97BAFE3B2D94FD664FC4DAA9C1BB0EE34B1E9E6504830A525AF8459E67F4E2DC6O2kBF" TargetMode="External"/><Relationship Id="rId5" Type="http://schemas.openxmlformats.org/officeDocument/2006/relationships/hyperlink" Target="consultantplus://offline/ref=6EEB4C26774B63DB2A63871ACC0E31ABC085FD97B36D32CFA205160E59VB31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1721</Words>
  <Characters>9816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23</cp:revision>
  <cp:lastPrinted>2015-03-03T05:21:00Z</cp:lastPrinted>
  <dcterms:created xsi:type="dcterms:W3CDTF">2014-04-18T11:16:00Z</dcterms:created>
  <dcterms:modified xsi:type="dcterms:W3CDTF">2015-03-03T05:21:00Z</dcterms:modified>
</cp:coreProperties>
</file>