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«ПОНИНСКОЕ»</w:t>
      </w:r>
    </w:p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«ПОНИНО»  МУНИЦИПАЛ КЫЛДЫТЭТЛЭН АДМИНИСТРАЦИЕЗ</w:t>
      </w:r>
    </w:p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ПОСТАНОВЛЕНИЕ</w:t>
      </w:r>
    </w:p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22.03.2021                                                                                                                            №11</w:t>
      </w: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right="4454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О мерах по обеспечению сохранности материальных ценностей от поврежде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softHyphen/>
        <w:t>ния ледоходом и паводковыми водами.</w:t>
      </w: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В целях обеспечения в весенний период  2021 года сохранности дорог, мостов, плотин, животноводческих помещений, жилых до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мов и других объектов от повреждения ледоходом и паводковыми во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дами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» ПОСТАНОВЛЯЕТ:</w:t>
      </w: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1.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комиссию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» (Приложение №1).</w:t>
      </w: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2. ИП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Лекомцев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М.М.» (КФХ)  и ИП «Баженов А.Д.» (КФХ)  обеспечить на период половодья    и   бездорожья корма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 xml:space="preserve">ми животноводческие фермы и запас горюче-смазочных материалов (по согласованию). </w:t>
      </w: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3.Назначить ответственных лиц за безаварийный пропуск весеннего половодья 202</w:t>
      </w:r>
      <w:r w:rsidR="0043780B">
        <w:rPr>
          <w:rFonts w:ascii="Times New Roman" w:eastAsia="Times New Roman" w:hAnsi="Times New Roman" w:cs="Times New Roman"/>
          <w:color w:val="000000"/>
          <w:sz w:val="24"/>
          <w:szCs w:val="32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на гидротехнических сооружениях, включая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бесхозяиные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,  на территории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» (Приложение №2).</w:t>
      </w: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 План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комиссии  утвердить (Приложение №3).</w:t>
      </w: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Глава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муниципального</w:t>
      </w:r>
      <w:proofErr w:type="gramEnd"/>
    </w:p>
    <w:p w:rsidR="00272034" w:rsidRDefault="00272034" w:rsidP="0027203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Н.Н.Дзюина</w:t>
      </w:r>
      <w:proofErr w:type="spellEnd"/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23.03.2021 №11</w:t>
      </w: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комиссии </w:t>
      </w:r>
    </w:p>
    <w:p w:rsidR="00272034" w:rsidRDefault="00272034" w:rsidP="0027203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</w:t>
      </w:r>
    </w:p>
    <w:p w:rsidR="00272034" w:rsidRDefault="00272034" w:rsidP="0027203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на весенний период 2021 года</w:t>
      </w:r>
    </w:p>
    <w:p w:rsidR="00272034" w:rsidRDefault="00272034" w:rsidP="00272034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Дзюина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Н.Н., глава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;</w:t>
      </w:r>
      <w:proofErr w:type="gramEnd"/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Кунаев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А.В.-депутат Совета депутатов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» (по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Ефимов М.С. – старший УУП 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(по 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Р.А.- 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филиала АО «ДП «Ижевское»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Баженов А.Д.-КФХ (по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М.М.-КФХ 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(по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Смирнов А.Г.–житель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согласованию);</w:t>
      </w:r>
    </w:p>
    <w:p w:rsidR="00272034" w:rsidRDefault="00272034" w:rsidP="00272034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Чупин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В.А.–житель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онино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согласованию).</w:t>
      </w:r>
    </w:p>
    <w:p w:rsidR="00272034" w:rsidRDefault="00272034" w:rsidP="002720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0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2034" w:rsidRPr="004D7A0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272034" w:rsidRPr="004D7A0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72034" w:rsidRPr="004D7A0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23.03.2021 №11</w:t>
      </w:r>
    </w:p>
    <w:p w:rsidR="00272034" w:rsidRPr="004D7A0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Список ответственных лиц</w:t>
      </w:r>
    </w:p>
    <w:p w:rsidR="00272034" w:rsidRPr="004D7A08" w:rsidRDefault="00272034" w:rsidP="00272034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за безаварийный пропуск весеннего половодья 20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20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</w:t>
      </w:r>
    </w:p>
    <w:p w:rsidR="00272034" w:rsidRPr="004D7A08" w:rsidRDefault="00272034" w:rsidP="00272034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на гидротехнических сооружениях на территории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</w:p>
    <w:p w:rsidR="00272034" w:rsidRPr="004D7A0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72034" w:rsidRPr="004D7A08" w:rsidTr="00174367">
        <w:tc>
          <w:tcPr>
            <w:tcW w:w="1242" w:type="dxa"/>
          </w:tcPr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 гидротехнического сооружения</w:t>
            </w:r>
          </w:p>
        </w:tc>
        <w:tc>
          <w:tcPr>
            <w:tcW w:w="3191" w:type="dxa"/>
          </w:tcPr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272034" w:rsidRPr="004D7A08" w:rsidTr="00174367">
        <w:tc>
          <w:tcPr>
            <w:tcW w:w="1242" w:type="dxa"/>
          </w:tcPr>
          <w:p w:rsidR="00272034" w:rsidRPr="004D7A08" w:rsidRDefault="00272034" w:rsidP="00272034">
            <w:pPr>
              <w:widowControl w:val="0"/>
              <w:numPr>
                <w:ilvl w:val="0"/>
                <w:numId w:val="2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япино</w:t>
            </w:r>
            <w:proofErr w:type="spellEnd"/>
          </w:p>
        </w:tc>
        <w:tc>
          <w:tcPr>
            <w:tcW w:w="3191" w:type="dxa"/>
          </w:tcPr>
          <w:p w:rsidR="00272034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Чупин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В.А. (по согласованию)</w:t>
            </w:r>
          </w:p>
        </w:tc>
      </w:tr>
      <w:tr w:rsidR="00272034" w:rsidRPr="004D7A08" w:rsidTr="00174367">
        <w:tc>
          <w:tcPr>
            <w:tcW w:w="1242" w:type="dxa"/>
          </w:tcPr>
          <w:p w:rsidR="00272034" w:rsidRPr="004D7A08" w:rsidRDefault="00272034" w:rsidP="00272034">
            <w:pPr>
              <w:widowControl w:val="0"/>
              <w:numPr>
                <w:ilvl w:val="0"/>
                <w:numId w:val="2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естнец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с.Понино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191" w:type="dxa"/>
          </w:tcPr>
          <w:p w:rsidR="00272034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</w:p>
          <w:p w:rsidR="00272034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(по согласованию)</w:t>
            </w:r>
          </w:p>
          <w:p w:rsidR="00272034" w:rsidRPr="004D7A08" w:rsidRDefault="00272034" w:rsidP="00174367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Кротов А.Н. (по согласованию)</w:t>
            </w:r>
          </w:p>
        </w:tc>
      </w:tr>
    </w:tbl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4D7A0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BD554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272034" w:rsidRPr="00BD554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72034" w:rsidRPr="00BD5548" w:rsidRDefault="00272034" w:rsidP="0027203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23.03.2021 №11</w:t>
      </w:r>
    </w:p>
    <w:p w:rsidR="00272034" w:rsidRPr="00BD554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BD5548" w:rsidRDefault="00272034" w:rsidP="0027203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34" w:rsidRPr="00BD554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272034" w:rsidRPr="00BD554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комиссии на весенний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72034" w:rsidRPr="00BD5548" w:rsidRDefault="00272034" w:rsidP="00272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2880"/>
      </w:tblGrid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руководителям КФХ, учреждений, организаций создать на местах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комиссии, определить планы их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бригады для дежурства на опасных местах, обеспечить их необходимой техникой и инструментом.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контрольные осмотры состояния дорог, мостов и гидротехнических сооружений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Очистить все здания и сооружения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прилегающего снега.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организаций.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подготовку к приёму и пропуску весенних паводков по каждому пруду, провести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водоёмов  до минимально допустимого уровня с поддержанием его до пропуска  весеннего паводка.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 А.А.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В.Э.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Ю.П.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 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 период бездорожья и половодья кормами животноводческие фермы и запас горюче – смазочных материалов.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необходимыми  продуктами питания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 половодья.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27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РАЙПО, ИП Вершинин, ИП Кытманова, ИП Чаплыгина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дежурство на особо опасных местах и своевременно принимать меры по защите дорог, дамб, мостов, жилых и производственных помещений, других материальных ценностей от повреждения ледоходом и паводковыми водами.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В  день паводка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организации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население на расчистку канав, кюветов от снега, организовать пропуск талых вод на улицах деревень.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 улиц, населенных пунктов</w:t>
            </w:r>
          </w:p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034" w:rsidRPr="00BD5548" w:rsidTr="00174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4" w:rsidRPr="00BD5548" w:rsidRDefault="00272034" w:rsidP="0017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22535A" w:rsidRDefault="0043780B"/>
    <w:sectPr w:rsidR="0022535A" w:rsidSect="002720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5F21"/>
    <w:multiLevelType w:val="hybridMultilevel"/>
    <w:tmpl w:val="9C9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B16"/>
    <w:multiLevelType w:val="hybridMultilevel"/>
    <w:tmpl w:val="5166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7"/>
    <w:rsid w:val="00272034"/>
    <w:rsid w:val="00425852"/>
    <w:rsid w:val="00433DC7"/>
    <w:rsid w:val="0043780B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2021-03-25T06:27:00Z</cp:lastPrinted>
  <dcterms:created xsi:type="dcterms:W3CDTF">2021-03-25T06:19:00Z</dcterms:created>
  <dcterms:modified xsi:type="dcterms:W3CDTF">2021-03-25T06:29:00Z</dcterms:modified>
</cp:coreProperties>
</file>