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1235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123516" w:rsidRPr="00123516" w:rsidRDefault="00123516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9F0ADC" w:rsidRDefault="007E7159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</w:t>
      </w:r>
      <w:r w:rsidR="00767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516"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  <w:r w:rsidR="009F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3516"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муниципального 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«Гулековское»</w:t>
      </w:r>
      <w:r w:rsidR="009F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23516" w:rsidRPr="00123516" w:rsidRDefault="00123516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516" w:rsidRPr="00123516" w:rsidRDefault="007E7159" w:rsidP="00123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="00123516"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123516"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№ </w:t>
      </w:r>
      <w:r w:rsidR="009F0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23516"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3516" w:rsidRPr="00123516" w:rsidRDefault="00123516" w:rsidP="0012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д.Гулеково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работе  администрации с </w:t>
      </w:r>
      <w:proofErr w:type="gramStart"/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невостребованными</w:t>
      </w:r>
      <w:proofErr w:type="gramEnd"/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земельными  долями </w:t>
      </w:r>
      <w:r w:rsidR="007E7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3516" w:rsidRPr="009F0ADC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E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Заслушав информацию  администрации о ходе работ по переводу невостребованных земельных долей в собственность</w:t>
      </w:r>
      <w:r w:rsidR="007E71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2018 год</w:t>
      </w:r>
      <w:r w:rsidRPr="00123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F0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 муниципального образования РЕШИЛ:</w:t>
      </w:r>
    </w:p>
    <w:p w:rsidR="00123516" w:rsidRPr="00123516" w:rsidRDefault="00123516" w:rsidP="00123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3516" w:rsidRDefault="00123516" w:rsidP="001235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1. </w:t>
      </w:r>
      <w:r w:rsidR="009F0ADC">
        <w:rPr>
          <w:rFonts w:ascii="Times New Roman" w:hAnsi="Times New Roman" w:cs="Times New Roman"/>
          <w:bCs/>
          <w:sz w:val="24"/>
          <w:szCs w:val="24"/>
        </w:rPr>
        <w:t>Информацию о работе А</w:t>
      </w:r>
      <w:r w:rsidRPr="00123516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невостребованными земельными долями  граждан</w:t>
      </w:r>
      <w:r w:rsidRPr="00123516">
        <w:rPr>
          <w:rFonts w:ascii="Times New Roman" w:hAnsi="Times New Roman" w:cs="Times New Roman"/>
          <w:bCs/>
          <w:sz w:val="24"/>
          <w:szCs w:val="24"/>
        </w:rPr>
        <w:t xml:space="preserve">  принять к сведению (Информация  прилагается).</w:t>
      </w:r>
    </w:p>
    <w:p w:rsidR="007E7159" w:rsidRDefault="007E7159" w:rsidP="001235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 Исковые заявления в суды   по  земельным долям   подавать  на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регулярном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основе.</w:t>
      </w:r>
    </w:p>
    <w:p w:rsidR="007E7159" w:rsidRDefault="007E7159" w:rsidP="001235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(Администрация  МО)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7E7159" w:rsidRPr="00123516" w:rsidRDefault="007E7159" w:rsidP="0012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«Гулековское »     </w:t>
      </w:r>
      <w:r w:rsidR="00AB1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ADC" w:rsidRDefault="009C56D5" w:rsidP="009136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404D7" w:rsidRPr="006404D7" w:rsidRDefault="006404D7" w:rsidP="006404D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>Работа администрации с земельными долями  за период с 2014 по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6404D7" w:rsidRPr="006404D7" w:rsidRDefault="006404D7" w:rsidP="006404D7">
      <w:pPr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        На 01.01.2014 года  Постановлением главы администрации МО «Гулековское » утверждены   списки невостребованных земельных долей.   По СПК «Коммунар »-178 долей  по 6,7 га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по СПК «Луч»- 219 долей по 7 га каждая.   В данный список  внесены  доли умерших на тот момент граждан и выбывших из хозяйств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4D7" w:rsidRPr="006404D7" w:rsidRDefault="006404D7" w:rsidP="006404D7">
      <w:pPr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      Земельные доли живущих граждан покупают колхозы. На 01.01.201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года  из выбывших за территорию   имеют  на руках документы 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человек по Коммунару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Из них 2 человека заключили договор  с СПК, 8  человек  выбыли в неизвестном направлении. По «Лучу»- 9 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>человек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 не  распорядившихся своими долями.</w:t>
      </w:r>
    </w:p>
    <w:p w:rsidR="006404D7" w:rsidRPr="006404D7" w:rsidRDefault="006404D7" w:rsidP="006404D7">
      <w:pPr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        С  земельными долями  умерших  ведем работу по   двум направлениям: через нотариуса и через суды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С нотариусом работает  вплотную СПК «Коммунар »  -Иванова Т.Л.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но за 2019 год оформлено всего две доли в связи с увеличением нагрузки на специалиста.  В  СПК 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404D7">
        <w:rPr>
          <w:rFonts w:ascii="Times New Roman" w:eastAsia="Calibri" w:hAnsi="Times New Roman" w:cs="Times New Roman"/>
          <w:sz w:val="24"/>
          <w:szCs w:val="24"/>
        </w:rPr>
        <w:t>Луч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работа с нотариусом  никак не  продвигается.</w:t>
      </w:r>
    </w:p>
    <w:p w:rsidR="006404D7" w:rsidRPr="006404D7" w:rsidRDefault="006404D7" w:rsidP="006404D7">
      <w:pPr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        Исковые  заявления  в суд готовит сельская администрация. Таким образом</w:t>
      </w:r>
      <w:proofErr w:type="gramStart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5 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лет 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спис</w:t>
      </w:r>
      <w:r>
        <w:rPr>
          <w:rFonts w:ascii="Times New Roman" w:eastAsia="Calibri" w:hAnsi="Times New Roman" w:cs="Times New Roman"/>
          <w:sz w:val="24"/>
          <w:szCs w:val="24"/>
        </w:rPr>
        <w:t>ок  по Коммунару уменьшился на 42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а, в  СПК «Луч »- на 56</w:t>
      </w: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</w:p>
    <w:p w:rsidR="006404D7" w:rsidRPr="006404D7" w:rsidRDefault="006404D7" w:rsidP="006404D7">
      <w:pPr>
        <w:rPr>
          <w:rFonts w:ascii="Times New Roman" w:eastAsia="Calibri" w:hAnsi="Times New Roman" w:cs="Times New Roman"/>
          <w:sz w:val="24"/>
          <w:szCs w:val="24"/>
        </w:rPr>
      </w:pPr>
      <w:r w:rsidRPr="006404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4D7" w:rsidRPr="006404D7" w:rsidRDefault="006404D7" w:rsidP="006404D7">
      <w:pPr>
        <w:rPr>
          <w:rFonts w:ascii="Calibri" w:eastAsia="Calibri" w:hAnsi="Calibri" w:cs="Times New Roman"/>
          <w:sz w:val="24"/>
        </w:rPr>
      </w:pPr>
      <w:proofErr w:type="spellStart"/>
      <w:r w:rsidRPr="006404D7">
        <w:rPr>
          <w:rFonts w:ascii="Calibri" w:eastAsia="Calibri" w:hAnsi="Calibri" w:cs="Times New Roman"/>
          <w:sz w:val="24"/>
        </w:rPr>
        <w:t>Исп.В.И.Князева</w:t>
      </w:r>
      <w:proofErr w:type="spellEnd"/>
      <w:r w:rsidRPr="006404D7">
        <w:rPr>
          <w:rFonts w:ascii="Calibri" w:eastAsia="Calibri" w:hAnsi="Calibri" w:cs="Times New Roman"/>
          <w:sz w:val="24"/>
        </w:rPr>
        <w:t xml:space="preserve"> </w:t>
      </w:r>
    </w:p>
    <w:p w:rsid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516" w:rsidRPr="00123516" w:rsidRDefault="00123516" w:rsidP="0091364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320A" w:rsidRDefault="007E7159">
      <w:pPr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20A" w:rsidRDefault="00DD320A">
      <w:pPr>
        <w:rPr>
          <w:sz w:val="24"/>
        </w:rPr>
      </w:pPr>
    </w:p>
    <w:p w:rsidR="00DD320A" w:rsidRDefault="00DD320A">
      <w:pPr>
        <w:rPr>
          <w:sz w:val="24"/>
        </w:rPr>
      </w:pPr>
    </w:p>
    <w:p w:rsidR="001A13CB" w:rsidRDefault="001A13CB">
      <w:pPr>
        <w:rPr>
          <w:sz w:val="24"/>
        </w:rPr>
      </w:pPr>
      <w:r>
        <w:rPr>
          <w:sz w:val="24"/>
        </w:rPr>
        <w:t xml:space="preserve"> </w:t>
      </w:r>
    </w:p>
    <w:p w:rsidR="00D72298" w:rsidRDefault="00D72298">
      <w:pPr>
        <w:rPr>
          <w:sz w:val="24"/>
        </w:rPr>
      </w:pPr>
    </w:p>
    <w:p w:rsidR="00D72298" w:rsidRPr="00D72298" w:rsidRDefault="00D72298">
      <w:pPr>
        <w:rPr>
          <w:sz w:val="24"/>
        </w:rPr>
      </w:pPr>
      <w:r>
        <w:rPr>
          <w:sz w:val="24"/>
        </w:rPr>
        <w:t xml:space="preserve">  </w:t>
      </w:r>
    </w:p>
    <w:p w:rsidR="00D72298" w:rsidRDefault="00D72298"/>
    <w:p w:rsidR="00D72298" w:rsidRDefault="00D72298"/>
    <w:sectPr w:rsidR="00D7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8"/>
    <w:rsid w:val="00123516"/>
    <w:rsid w:val="001A13CB"/>
    <w:rsid w:val="002068EA"/>
    <w:rsid w:val="00616A3D"/>
    <w:rsid w:val="006404D7"/>
    <w:rsid w:val="00767327"/>
    <w:rsid w:val="007E7159"/>
    <w:rsid w:val="00913641"/>
    <w:rsid w:val="009C56D5"/>
    <w:rsid w:val="009F0ADC"/>
    <w:rsid w:val="00A91594"/>
    <w:rsid w:val="00AB1B31"/>
    <w:rsid w:val="00B6058A"/>
    <w:rsid w:val="00B74D0B"/>
    <w:rsid w:val="00D72298"/>
    <w:rsid w:val="00D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12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a"/>
    <w:rsid w:val="0012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2018-04-24T06:43:00Z</cp:lastPrinted>
  <dcterms:created xsi:type="dcterms:W3CDTF">2019-04-22T12:22:00Z</dcterms:created>
  <dcterms:modified xsi:type="dcterms:W3CDTF">2019-07-05T05:36:00Z</dcterms:modified>
</cp:coreProperties>
</file>