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F3" w:rsidRPr="008520E3" w:rsidRDefault="008520E3" w:rsidP="008520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E3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собственник </w:t>
      </w:r>
      <w:r w:rsidRPr="008520E3">
        <w:rPr>
          <w:rFonts w:ascii="Times New Roman" w:hAnsi="Times New Roman" w:cs="Times New Roman"/>
          <w:b/>
          <w:sz w:val="28"/>
          <w:szCs w:val="28"/>
        </w:rPr>
        <w:t>земельной доли!</w:t>
      </w:r>
    </w:p>
    <w:p w:rsidR="00754637" w:rsidRPr="002100B6" w:rsidRDefault="00B97038" w:rsidP="00F25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0B6">
        <w:rPr>
          <w:rFonts w:ascii="Times New Roman" w:hAnsi="Times New Roman" w:cs="Times New Roman"/>
          <w:sz w:val="28"/>
          <w:szCs w:val="28"/>
        </w:rPr>
        <w:t>Вы как владел</w:t>
      </w:r>
      <w:r w:rsidR="008520E3" w:rsidRPr="002100B6">
        <w:rPr>
          <w:rFonts w:ascii="Times New Roman" w:hAnsi="Times New Roman" w:cs="Times New Roman"/>
          <w:sz w:val="28"/>
          <w:szCs w:val="28"/>
        </w:rPr>
        <w:t xml:space="preserve">ец </w:t>
      </w:r>
      <w:r w:rsidRPr="002100B6">
        <w:rPr>
          <w:rFonts w:ascii="Times New Roman" w:hAnsi="Times New Roman" w:cs="Times New Roman"/>
          <w:sz w:val="28"/>
          <w:szCs w:val="28"/>
        </w:rPr>
        <w:t>земельн</w:t>
      </w:r>
      <w:r w:rsidR="008520E3" w:rsidRPr="002100B6">
        <w:rPr>
          <w:rFonts w:ascii="Times New Roman" w:hAnsi="Times New Roman" w:cs="Times New Roman"/>
          <w:sz w:val="28"/>
          <w:szCs w:val="28"/>
        </w:rPr>
        <w:t>ой</w:t>
      </w:r>
      <w:r w:rsidRPr="002100B6">
        <w:rPr>
          <w:rFonts w:ascii="Times New Roman" w:hAnsi="Times New Roman" w:cs="Times New Roman"/>
          <w:sz w:val="28"/>
          <w:szCs w:val="28"/>
        </w:rPr>
        <w:t xml:space="preserve"> дол</w:t>
      </w:r>
      <w:r w:rsidR="008520E3" w:rsidRPr="002100B6">
        <w:rPr>
          <w:rFonts w:ascii="Times New Roman" w:hAnsi="Times New Roman" w:cs="Times New Roman"/>
          <w:sz w:val="28"/>
          <w:szCs w:val="28"/>
        </w:rPr>
        <w:t>и</w:t>
      </w:r>
      <w:r w:rsidRPr="002100B6">
        <w:rPr>
          <w:rFonts w:ascii="Times New Roman" w:hAnsi="Times New Roman" w:cs="Times New Roman"/>
          <w:sz w:val="28"/>
          <w:szCs w:val="28"/>
        </w:rPr>
        <w:t xml:space="preserve"> сегодня задаетесь вопросом – как оптимально использовать </w:t>
      </w:r>
      <w:r w:rsidR="008520E3" w:rsidRPr="002100B6">
        <w:rPr>
          <w:rFonts w:ascii="Times New Roman" w:hAnsi="Times New Roman" w:cs="Times New Roman"/>
          <w:sz w:val="28"/>
          <w:szCs w:val="28"/>
        </w:rPr>
        <w:t>свое</w:t>
      </w:r>
      <w:r w:rsidRPr="002100B6">
        <w:rPr>
          <w:rFonts w:ascii="Times New Roman" w:hAnsi="Times New Roman" w:cs="Times New Roman"/>
          <w:sz w:val="28"/>
          <w:szCs w:val="28"/>
        </w:rPr>
        <w:t xml:space="preserve"> имущество.</w:t>
      </w:r>
    </w:p>
    <w:p w:rsidR="008520E3" w:rsidRPr="008520E3" w:rsidRDefault="00140EF6" w:rsidP="00F25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п</w:t>
      </w:r>
      <w:r w:rsidR="008520E3" w:rsidRPr="008520E3">
        <w:rPr>
          <w:rFonts w:ascii="Times New Roman" w:hAnsi="Times New Roman" w:cs="Times New Roman"/>
          <w:sz w:val="28"/>
          <w:szCs w:val="28"/>
        </w:rPr>
        <w:t xml:space="preserve">ри наделении Вас земельными долями, доли не разделялись на местности и существуют только в документальном виде, то есть имеется только </w:t>
      </w:r>
      <w:r w:rsidR="008520E3">
        <w:rPr>
          <w:rFonts w:ascii="Times New Roman" w:hAnsi="Times New Roman" w:cs="Times New Roman"/>
          <w:sz w:val="28"/>
          <w:szCs w:val="28"/>
        </w:rPr>
        <w:t xml:space="preserve">документ – </w:t>
      </w:r>
      <w:r w:rsidR="008520E3" w:rsidRPr="008520E3">
        <w:rPr>
          <w:rFonts w:ascii="Times New Roman" w:hAnsi="Times New Roman" w:cs="Times New Roman"/>
          <w:sz w:val="28"/>
          <w:szCs w:val="28"/>
        </w:rPr>
        <w:t>свидетельство</w:t>
      </w:r>
      <w:r w:rsidR="008520E3">
        <w:rPr>
          <w:rFonts w:ascii="Times New Roman" w:hAnsi="Times New Roman" w:cs="Times New Roman"/>
          <w:sz w:val="28"/>
          <w:szCs w:val="28"/>
        </w:rPr>
        <w:t xml:space="preserve"> на право собственности</w:t>
      </w:r>
      <w:r w:rsidR="008520E3" w:rsidRPr="008520E3">
        <w:rPr>
          <w:rFonts w:ascii="Times New Roman" w:hAnsi="Times New Roman" w:cs="Times New Roman"/>
          <w:sz w:val="28"/>
          <w:szCs w:val="28"/>
        </w:rPr>
        <w:t xml:space="preserve"> на земельную долю.</w:t>
      </w:r>
    </w:p>
    <w:p w:rsidR="00416264" w:rsidRPr="00831924" w:rsidRDefault="00416264" w:rsidP="00F25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 xml:space="preserve">Сегодня собственники земельных долей вправе по своему усмотрению </w:t>
      </w:r>
      <w:r w:rsidR="00E32C29">
        <w:rPr>
          <w:rFonts w:ascii="Times New Roman" w:hAnsi="Times New Roman" w:cs="Times New Roman"/>
          <w:sz w:val="28"/>
          <w:szCs w:val="28"/>
        </w:rPr>
        <w:t>распорядиться своими долями следующими способами</w:t>
      </w:r>
      <w:r w:rsidR="002F08F3">
        <w:rPr>
          <w:rFonts w:ascii="Times New Roman" w:hAnsi="Times New Roman" w:cs="Times New Roman"/>
          <w:sz w:val="28"/>
          <w:szCs w:val="28"/>
        </w:rPr>
        <w:t xml:space="preserve"> (ФЗ от 24.07.2002                  № 101-ФЗ «Об обороте земель сельскохозяйственного назначения»)</w:t>
      </w:r>
      <w:r w:rsidRPr="00831924">
        <w:rPr>
          <w:rFonts w:ascii="Times New Roman" w:hAnsi="Times New Roman" w:cs="Times New Roman"/>
          <w:sz w:val="28"/>
          <w:szCs w:val="28"/>
        </w:rPr>
        <w:t>:</w:t>
      </w:r>
    </w:p>
    <w:p w:rsidR="00416264" w:rsidRPr="00831924" w:rsidRDefault="00416264" w:rsidP="00F25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 xml:space="preserve"> </w:t>
      </w:r>
      <w:r w:rsidR="0008404D">
        <w:rPr>
          <w:rFonts w:ascii="Times New Roman" w:hAnsi="Times New Roman" w:cs="Times New Roman"/>
          <w:sz w:val="28"/>
          <w:szCs w:val="28"/>
        </w:rPr>
        <w:tab/>
      </w:r>
      <w:r w:rsidRPr="00831924">
        <w:rPr>
          <w:rFonts w:ascii="Times New Roman" w:hAnsi="Times New Roman" w:cs="Times New Roman"/>
          <w:sz w:val="28"/>
          <w:szCs w:val="28"/>
        </w:rPr>
        <w:t xml:space="preserve">- отказаться от права собственности путем подачи заявления в МФЦ </w:t>
      </w:r>
      <w:r w:rsidR="00DD5D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1924">
        <w:rPr>
          <w:rFonts w:ascii="Times New Roman" w:hAnsi="Times New Roman" w:cs="Times New Roman"/>
          <w:sz w:val="28"/>
          <w:szCs w:val="28"/>
        </w:rPr>
        <w:t>г. Глазова. Право собственности прекращается бесплатно.</w:t>
      </w:r>
    </w:p>
    <w:p w:rsidR="00416264" w:rsidRPr="00831924" w:rsidRDefault="00416264" w:rsidP="00F25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>- внести пай в уставной</w:t>
      </w:r>
      <w:r w:rsidR="00306E51">
        <w:rPr>
          <w:rFonts w:ascii="Times New Roman" w:hAnsi="Times New Roman" w:cs="Times New Roman"/>
          <w:sz w:val="28"/>
          <w:szCs w:val="28"/>
        </w:rPr>
        <w:t xml:space="preserve"> (складочный)</w:t>
      </w:r>
      <w:r w:rsidRPr="00831924">
        <w:rPr>
          <w:rFonts w:ascii="Times New Roman" w:hAnsi="Times New Roman" w:cs="Times New Roman"/>
          <w:sz w:val="28"/>
          <w:szCs w:val="28"/>
        </w:rPr>
        <w:t xml:space="preserve"> капитал </w:t>
      </w:r>
      <w:r w:rsidR="00306E51">
        <w:rPr>
          <w:rFonts w:ascii="Times New Roman" w:hAnsi="Times New Roman" w:cs="Times New Roman"/>
          <w:sz w:val="28"/>
          <w:szCs w:val="28"/>
        </w:rPr>
        <w:t>сельскохозяйственной организации</w:t>
      </w:r>
      <w:r w:rsidRPr="00831924">
        <w:rPr>
          <w:rFonts w:ascii="Times New Roman" w:hAnsi="Times New Roman" w:cs="Times New Roman"/>
          <w:sz w:val="28"/>
          <w:szCs w:val="28"/>
        </w:rPr>
        <w:t>, использующей земельный участок, находящийся в долевой собственности</w:t>
      </w:r>
      <w:r w:rsidR="00306E51">
        <w:rPr>
          <w:rFonts w:ascii="Times New Roman" w:hAnsi="Times New Roman" w:cs="Times New Roman"/>
          <w:sz w:val="28"/>
          <w:szCs w:val="28"/>
        </w:rPr>
        <w:t>, или передать свою земельную долю в доверительное управление</w:t>
      </w:r>
      <w:r w:rsidRPr="00831924">
        <w:rPr>
          <w:rFonts w:ascii="Times New Roman" w:hAnsi="Times New Roman" w:cs="Times New Roman"/>
          <w:sz w:val="28"/>
          <w:szCs w:val="28"/>
        </w:rPr>
        <w:t>;</w:t>
      </w:r>
    </w:p>
    <w:p w:rsidR="00416264" w:rsidRDefault="00416264" w:rsidP="00F25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>- продать, подарить ее другому участнику долевой соб</w:t>
      </w:r>
      <w:r w:rsidR="002F08F3">
        <w:rPr>
          <w:rFonts w:ascii="Times New Roman" w:hAnsi="Times New Roman" w:cs="Times New Roman"/>
          <w:sz w:val="28"/>
          <w:szCs w:val="28"/>
        </w:rPr>
        <w:t>ственности</w:t>
      </w:r>
      <w:r w:rsidR="00907695">
        <w:rPr>
          <w:rFonts w:ascii="Times New Roman" w:hAnsi="Times New Roman" w:cs="Times New Roman"/>
          <w:sz w:val="28"/>
          <w:szCs w:val="28"/>
        </w:rPr>
        <w:t>, а также</w:t>
      </w:r>
      <w:r w:rsidR="002F08F3">
        <w:rPr>
          <w:rFonts w:ascii="Times New Roman" w:hAnsi="Times New Roman" w:cs="Times New Roman"/>
          <w:sz w:val="28"/>
          <w:szCs w:val="28"/>
        </w:rPr>
        <w:t xml:space="preserve"> сельскохозяйственной организации или гражданину – члену крестьянского (фермерского) хозяйства, использующим земельный участок, находящийся в долевой собственности;</w:t>
      </w:r>
    </w:p>
    <w:p w:rsidR="002F08F3" w:rsidRDefault="002F08F3" w:rsidP="00F25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завещать.</w:t>
      </w:r>
    </w:p>
    <w:p w:rsidR="00DD5DD5" w:rsidRPr="00831924" w:rsidRDefault="00DD5DD5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создать свое крестьянское (фермерское) хозяйство, личное подсобное хозяйство</w:t>
      </w:r>
      <w:r w:rsidR="0008404D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ля этого  </w:t>
      </w:r>
      <w:r w:rsidR="00D645B7">
        <w:rPr>
          <w:rFonts w:ascii="Times New Roman" w:hAnsi="Times New Roman" w:cs="Times New Roman"/>
          <w:sz w:val="28"/>
          <w:szCs w:val="28"/>
        </w:rPr>
        <w:t>земельную долю</w:t>
      </w:r>
      <w:r>
        <w:rPr>
          <w:rFonts w:ascii="Times New Roman" w:hAnsi="Times New Roman" w:cs="Times New Roman"/>
          <w:sz w:val="28"/>
          <w:szCs w:val="28"/>
        </w:rPr>
        <w:t xml:space="preserve"> потребуется выделить</w:t>
      </w:r>
      <w:r w:rsidR="00D645B7">
        <w:rPr>
          <w:rFonts w:ascii="Times New Roman" w:hAnsi="Times New Roman" w:cs="Times New Roman"/>
          <w:sz w:val="28"/>
          <w:szCs w:val="28"/>
        </w:rPr>
        <w:t xml:space="preserve"> в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264" w:rsidRPr="00831924" w:rsidRDefault="005E02A7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>Собственник земельной доли заключает договор с кадастровым инженером о подготовке проекта межевания земельного участка.</w:t>
      </w:r>
    </w:p>
    <w:p w:rsidR="006911FE" w:rsidRDefault="005E02A7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 xml:space="preserve">Проект должен быть согласован с другими дольщиками. Согласование проекта является обязательным. Предметом согласования являются размер выделяемого участка и местоположение. Извещение о необходимости согласования проекта  направляются участникам долевой собственности или публикуется в СМИ. </w:t>
      </w:r>
    </w:p>
    <w:p w:rsidR="005E02A7" w:rsidRPr="00831924" w:rsidRDefault="005E02A7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>Если в течение 30 дней со дня опубликования извещения о согласовании проекта межевания не поступят возражения относительно размера и местоположения границ выделяемого земельного участка, проект межевания считается согласованным.</w:t>
      </w:r>
    </w:p>
    <w:p w:rsidR="005E02A7" w:rsidRPr="00F251EA" w:rsidRDefault="005E02A7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1EA">
        <w:rPr>
          <w:rFonts w:ascii="Times New Roman" w:hAnsi="Times New Roman" w:cs="Times New Roman"/>
          <w:sz w:val="28"/>
          <w:szCs w:val="28"/>
        </w:rPr>
        <w:t>После получения межевого плана – необходимо обратиться в МФЦ и поставить участок</w:t>
      </w:r>
      <w:r w:rsidR="00F55067" w:rsidRPr="00F251EA">
        <w:rPr>
          <w:rFonts w:ascii="Times New Roman" w:hAnsi="Times New Roman" w:cs="Times New Roman"/>
          <w:sz w:val="28"/>
          <w:szCs w:val="28"/>
        </w:rPr>
        <w:t xml:space="preserve"> на </w:t>
      </w:r>
      <w:r w:rsidR="00C406DF" w:rsidRPr="00F251EA"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r w:rsidR="00F55067" w:rsidRPr="00F251EA">
        <w:rPr>
          <w:rFonts w:ascii="Times New Roman" w:hAnsi="Times New Roman" w:cs="Times New Roman"/>
          <w:sz w:val="28"/>
          <w:szCs w:val="28"/>
        </w:rPr>
        <w:t xml:space="preserve"> и регистрации права собственности</w:t>
      </w:r>
      <w:r w:rsidR="00C406DF" w:rsidRPr="00F251EA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F55067" w:rsidRPr="00F251EA">
        <w:rPr>
          <w:rFonts w:ascii="Times New Roman" w:hAnsi="Times New Roman" w:cs="Times New Roman"/>
          <w:sz w:val="28"/>
          <w:szCs w:val="28"/>
        </w:rPr>
        <w:t>.</w:t>
      </w:r>
    </w:p>
    <w:p w:rsidR="003F16D0" w:rsidRPr="00F251EA" w:rsidRDefault="003F16D0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1EA">
        <w:rPr>
          <w:rFonts w:ascii="Times New Roman" w:hAnsi="Times New Roman" w:cs="Times New Roman"/>
          <w:sz w:val="28"/>
          <w:szCs w:val="28"/>
        </w:rPr>
        <w:t>После государственной регистрации</w:t>
      </w:r>
      <w:r w:rsidR="00C406DF" w:rsidRPr="00F251EA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F251EA">
        <w:rPr>
          <w:rFonts w:ascii="Times New Roman" w:hAnsi="Times New Roman" w:cs="Times New Roman"/>
          <w:sz w:val="28"/>
          <w:szCs w:val="28"/>
        </w:rPr>
        <w:t xml:space="preserve"> хозяин может распорядиться им на свое усмотрение в рамках разрешенного использования земельного участка – для ведения </w:t>
      </w:r>
      <w:r w:rsidR="00C406DF" w:rsidRPr="00F251EA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F251EA">
        <w:rPr>
          <w:rFonts w:ascii="Times New Roman" w:hAnsi="Times New Roman" w:cs="Times New Roman"/>
          <w:sz w:val="28"/>
          <w:szCs w:val="28"/>
        </w:rPr>
        <w:t xml:space="preserve"> производства. В </w:t>
      </w:r>
      <w:r w:rsidRPr="00F251EA">
        <w:rPr>
          <w:rFonts w:ascii="Times New Roman" w:hAnsi="Times New Roman" w:cs="Times New Roman"/>
          <w:sz w:val="28"/>
          <w:szCs w:val="28"/>
        </w:rPr>
        <w:lastRenderedPageBreak/>
        <w:t>том числе продать его любому физическому или юридическому лицу. Однако для этого  потребуется письменный  отказ Администрации</w:t>
      </w:r>
      <w:r w:rsidR="0008404D" w:rsidRPr="00F251EA">
        <w:rPr>
          <w:rFonts w:ascii="Times New Roman" w:hAnsi="Times New Roman" w:cs="Times New Roman"/>
          <w:sz w:val="28"/>
          <w:szCs w:val="28"/>
        </w:rPr>
        <w:t xml:space="preserve"> Глазовского</w:t>
      </w:r>
      <w:r w:rsidRPr="00F251EA">
        <w:rPr>
          <w:rFonts w:ascii="Times New Roman" w:hAnsi="Times New Roman" w:cs="Times New Roman"/>
          <w:sz w:val="28"/>
          <w:szCs w:val="28"/>
        </w:rPr>
        <w:t xml:space="preserve"> района от преимущественного права покупки, поскольку, в соответствии с законом, муниципальное образование имеет преимущественное право покупки такого земельного </w:t>
      </w:r>
      <w:r w:rsidR="00831924" w:rsidRPr="00F251EA">
        <w:rPr>
          <w:rFonts w:ascii="Times New Roman" w:hAnsi="Times New Roman" w:cs="Times New Roman"/>
          <w:sz w:val="28"/>
          <w:szCs w:val="28"/>
        </w:rPr>
        <w:t xml:space="preserve">участка по цене, по которой он продается. </w:t>
      </w:r>
    </w:p>
    <w:p w:rsidR="0008404D" w:rsidRPr="00F251EA" w:rsidRDefault="0008404D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1EA">
        <w:rPr>
          <w:rFonts w:ascii="Times New Roman" w:hAnsi="Times New Roman" w:cs="Times New Roman"/>
          <w:sz w:val="28"/>
          <w:szCs w:val="28"/>
        </w:rPr>
        <w:t>В соответствии со статьей 42 Земельного кодекса РФ собственники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815C74" w:rsidRPr="00F251EA" w:rsidRDefault="00815C74" w:rsidP="0081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1EA">
        <w:rPr>
          <w:rFonts w:ascii="Times New Roman" w:hAnsi="Times New Roman" w:cs="Times New Roman"/>
          <w:sz w:val="28"/>
          <w:szCs w:val="28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5" w:history="1">
        <w:r w:rsidRPr="00F251E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51EA">
        <w:rPr>
          <w:rFonts w:ascii="Times New Roman" w:hAnsi="Times New Roman" w:cs="Times New Roman"/>
          <w:sz w:val="28"/>
          <w:szCs w:val="28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6" w:history="1">
        <w:r w:rsidRPr="00F251E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51EA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</w:t>
      </w:r>
      <w:hyperlink r:id="rId7" w:history="1">
        <w:r w:rsidRPr="00F251EA">
          <w:rPr>
            <w:rFonts w:ascii="Times New Roman" w:hAnsi="Times New Roman" w:cs="Times New Roman"/>
            <w:color w:val="0000FF"/>
            <w:sz w:val="28"/>
            <w:szCs w:val="28"/>
          </w:rPr>
          <w:t>частью 2.1</w:t>
        </w:r>
      </w:hyperlink>
      <w:r w:rsidRPr="00F251EA">
        <w:rPr>
          <w:rFonts w:ascii="Times New Roman" w:hAnsi="Times New Roman" w:cs="Times New Roman"/>
          <w:sz w:val="28"/>
          <w:szCs w:val="28"/>
        </w:rPr>
        <w:t xml:space="preserve"> настоящей статьи, влечет наложение административного штрафа на граждан в размере от</w:t>
      </w:r>
      <w:proofErr w:type="gramEnd"/>
      <w:r w:rsidRPr="00F251EA">
        <w:rPr>
          <w:rFonts w:ascii="Times New Roman" w:hAnsi="Times New Roman" w:cs="Times New Roman"/>
          <w:sz w:val="28"/>
          <w:szCs w:val="28"/>
        </w:rPr>
        <w:t xml:space="preserve"> 0,3 до 0,5 процента кадастровой стоимости земельного участка, </w:t>
      </w:r>
      <w:r w:rsidRPr="00F251EA">
        <w:rPr>
          <w:rFonts w:ascii="Times New Roman" w:hAnsi="Times New Roman" w:cs="Times New Roman"/>
          <w:b/>
          <w:sz w:val="28"/>
          <w:szCs w:val="28"/>
        </w:rPr>
        <w:t>но не менее трех тысяч рублей;</w:t>
      </w:r>
      <w:r w:rsidRPr="00F251EA">
        <w:rPr>
          <w:rFonts w:ascii="Times New Roman" w:hAnsi="Times New Roman" w:cs="Times New Roman"/>
          <w:sz w:val="28"/>
          <w:szCs w:val="28"/>
        </w:rPr>
        <w:t xml:space="preserve">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18485C" w:rsidRPr="00F251EA" w:rsidRDefault="00845632" w:rsidP="00084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1EA">
        <w:rPr>
          <w:rFonts w:ascii="Times New Roman" w:hAnsi="Times New Roman" w:cs="Times New Roman"/>
          <w:sz w:val="28"/>
          <w:szCs w:val="28"/>
        </w:rPr>
        <w:t xml:space="preserve">Но если Вы не распорядились своей земельной долей в течение 3- х и более лет с момента приобретения права на земельную долю, т.е. продали                   </w:t>
      </w:r>
      <w:r w:rsidR="00C406DF" w:rsidRPr="00F251EA">
        <w:rPr>
          <w:rFonts w:ascii="Times New Roman" w:hAnsi="Times New Roman" w:cs="Times New Roman"/>
          <w:sz w:val="28"/>
          <w:szCs w:val="28"/>
        </w:rPr>
        <w:t>сельскохозяйственной организации, крестьянскому (фермерскому) хозяйству</w:t>
      </w:r>
      <w:r w:rsidRPr="00F251EA">
        <w:rPr>
          <w:rFonts w:ascii="Times New Roman" w:hAnsi="Times New Roman" w:cs="Times New Roman"/>
          <w:sz w:val="28"/>
          <w:szCs w:val="28"/>
        </w:rPr>
        <w:t>, не подарили, не внесли в уставной капитал предприятия</w:t>
      </w:r>
      <w:r w:rsidR="00C406DF" w:rsidRPr="00F251EA">
        <w:rPr>
          <w:rFonts w:ascii="Times New Roman" w:hAnsi="Times New Roman" w:cs="Times New Roman"/>
          <w:sz w:val="28"/>
          <w:szCs w:val="28"/>
        </w:rPr>
        <w:t xml:space="preserve"> или не передали свою земельную долю в доверительное управление</w:t>
      </w:r>
      <w:r w:rsidRPr="00F251EA">
        <w:rPr>
          <w:rFonts w:ascii="Times New Roman" w:hAnsi="Times New Roman" w:cs="Times New Roman"/>
          <w:sz w:val="28"/>
          <w:szCs w:val="28"/>
        </w:rPr>
        <w:t xml:space="preserve">, не отказались, </w:t>
      </w:r>
      <w:r w:rsidR="00C406DF" w:rsidRPr="00F251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51E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251EA">
        <w:rPr>
          <w:rFonts w:ascii="Times New Roman" w:hAnsi="Times New Roman" w:cs="Times New Roman"/>
          <w:sz w:val="28"/>
          <w:szCs w:val="28"/>
        </w:rPr>
        <w:t xml:space="preserve">выделили ее в натуре </w:t>
      </w:r>
      <w:r w:rsidRPr="00F251EA">
        <w:rPr>
          <w:rFonts w:ascii="Times New Roman" w:hAnsi="Times New Roman" w:cs="Times New Roman"/>
          <w:b/>
          <w:sz w:val="28"/>
          <w:szCs w:val="28"/>
        </w:rPr>
        <w:t>Ваши доли считаются</w:t>
      </w:r>
      <w:proofErr w:type="gramEnd"/>
      <w:r w:rsidRPr="00F251EA">
        <w:rPr>
          <w:rFonts w:ascii="Times New Roman" w:hAnsi="Times New Roman" w:cs="Times New Roman"/>
          <w:b/>
          <w:sz w:val="28"/>
          <w:szCs w:val="28"/>
        </w:rPr>
        <w:t xml:space="preserve"> невостребованными</w:t>
      </w:r>
      <w:r w:rsidRPr="00F25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6DF" w:rsidRPr="00F251EA" w:rsidRDefault="00C406DF" w:rsidP="000840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251EA">
        <w:rPr>
          <w:rFonts w:ascii="Times New Roman" w:hAnsi="Times New Roman" w:cs="Times New Roman"/>
          <w:sz w:val="28"/>
          <w:szCs w:val="28"/>
        </w:rPr>
        <w:t>Сегодня</w:t>
      </w:r>
      <w:r w:rsidR="00845632" w:rsidRPr="00F251EA">
        <w:rPr>
          <w:rStyle w:val="punk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45632"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муниципальные образования поселений наделены правом направлять в суд заявлени</w:t>
      </w: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845632"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признании права муниципальной собственности на земельные доли, признанными невостребованными.</w:t>
      </w:r>
      <w:proofErr w:type="gramEnd"/>
    </w:p>
    <w:p w:rsidR="00F251EA" w:rsidRDefault="0018485C" w:rsidP="00F251EA">
      <w:pPr>
        <w:pBdr>
          <w:bottom w:val="single" w:sz="6" w:space="31" w:color="auto"/>
        </w:pBdr>
        <w:spacing w:after="0"/>
        <w:ind w:firstLine="708"/>
        <w:jc w:val="both"/>
        <w:rPr>
          <w:rStyle w:val="r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</w:t>
      </w:r>
      <w:r w:rsidRPr="00F251EA">
        <w:rPr>
          <w:rStyle w:val="r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251EA">
        <w:rPr>
          <w:rStyle w:val="punk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не лишиться своей земельной доли </w:t>
      </w:r>
      <w:r w:rsidR="00C406DF"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рекомендуем </w:t>
      </w: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срочно предпринять действия и распорядиться своим правом на земельную долю в установленном законом порядке</w:t>
      </w:r>
      <w:r w:rsidRPr="00F251EA">
        <w:rPr>
          <w:rStyle w:val="r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251EA" w:rsidRDefault="00F251EA" w:rsidP="00F251EA">
      <w:pPr>
        <w:pBdr>
          <w:bottom w:val="single" w:sz="6" w:space="31" w:color="auto"/>
        </w:pBd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1EA">
        <w:rPr>
          <w:rStyle w:val="r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Дополнительно сообщаем, что с</w:t>
      </w: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огласно статье 392 Налогового кодекса РФ собственники земельных долей обязаны платить земельный налог</w:t>
      </w:r>
      <w:r w:rsidRPr="00F251EA">
        <w:rPr>
          <w:rStyle w:val="r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251EA">
        <w:rPr>
          <w:rStyle w:val="punk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если их земельные доли не используются и не обрабатываются.</w:t>
      </w:r>
    </w:p>
    <w:p w:rsidR="00D47FC6" w:rsidRPr="006911FE" w:rsidRDefault="002500EB" w:rsidP="00907695">
      <w:pPr>
        <w:pBdr>
          <w:bottom w:val="single" w:sz="6" w:space="3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Просим Вас после ознакомления с настоящей информацией, </w:t>
      </w:r>
      <w:r w:rsidR="00484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подойти в Администрацию муниципального образования «</w:t>
      </w:r>
      <w:r w:rsidR="00CF4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КУРЕГОВСКОЕ</w:t>
      </w:r>
      <w:r w:rsidR="00EF0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сообщить о принятом решении.</w:t>
      </w:r>
      <w:bookmarkStart w:id="0" w:name="_GoBack"/>
      <w:bookmarkEnd w:id="0"/>
    </w:p>
    <w:sectPr w:rsidR="00D47FC6" w:rsidRPr="006911FE" w:rsidSect="00F251E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38"/>
    <w:rsid w:val="0008404D"/>
    <w:rsid w:val="00106AF3"/>
    <w:rsid w:val="00140EF6"/>
    <w:rsid w:val="0018485C"/>
    <w:rsid w:val="001A38B4"/>
    <w:rsid w:val="002100B6"/>
    <w:rsid w:val="002500EB"/>
    <w:rsid w:val="002D3A23"/>
    <w:rsid w:val="002F08F3"/>
    <w:rsid w:val="00306E51"/>
    <w:rsid w:val="00394210"/>
    <w:rsid w:val="003D055D"/>
    <w:rsid w:val="003F16D0"/>
    <w:rsid w:val="00416264"/>
    <w:rsid w:val="00484E5B"/>
    <w:rsid w:val="005E02A7"/>
    <w:rsid w:val="006717F3"/>
    <w:rsid w:val="006911FE"/>
    <w:rsid w:val="00754637"/>
    <w:rsid w:val="00815C74"/>
    <w:rsid w:val="00831924"/>
    <w:rsid w:val="00845632"/>
    <w:rsid w:val="008520E3"/>
    <w:rsid w:val="00907695"/>
    <w:rsid w:val="00951A0D"/>
    <w:rsid w:val="00AC09AA"/>
    <w:rsid w:val="00B1329C"/>
    <w:rsid w:val="00B97038"/>
    <w:rsid w:val="00C406DF"/>
    <w:rsid w:val="00C55D0C"/>
    <w:rsid w:val="00CF11F8"/>
    <w:rsid w:val="00CF4E6F"/>
    <w:rsid w:val="00D47FC6"/>
    <w:rsid w:val="00D645B7"/>
    <w:rsid w:val="00DD5DD5"/>
    <w:rsid w:val="00E32C29"/>
    <w:rsid w:val="00EF050B"/>
    <w:rsid w:val="00F251EA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kt">
    <w:name w:val="punkt"/>
    <w:basedOn w:val="a0"/>
    <w:rsid w:val="00754637"/>
  </w:style>
  <w:style w:type="character" w:customStyle="1" w:styleId="r4">
    <w:name w:val="r4"/>
    <w:basedOn w:val="a0"/>
    <w:rsid w:val="00754637"/>
  </w:style>
  <w:style w:type="character" w:customStyle="1" w:styleId="r1">
    <w:name w:val="r1"/>
    <w:basedOn w:val="a0"/>
    <w:rsid w:val="00754637"/>
  </w:style>
  <w:style w:type="character" w:customStyle="1" w:styleId="l3">
    <w:name w:val="l3"/>
    <w:basedOn w:val="a0"/>
    <w:rsid w:val="00754637"/>
  </w:style>
  <w:style w:type="character" w:customStyle="1" w:styleId="r3">
    <w:name w:val="r3"/>
    <w:basedOn w:val="a0"/>
    <w:rsid w:val="00754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kt">
    <w:name w:val="punkt"/>
    <w:basedOn w:val="a0"/>
    <w:rsid w:val="00754637"/>
  </w:style>
  <w:style w:type="character" w:customStyle="1" w:styleId="r4">
    <w:name w:val="r4"/>
    <w:basedOn w:val="a0"/>
    <w:rsid w:val="00754637"/>
  </w:style>
  <w:style w:type="character" w:customStyle="1" w:styleId="r1">
    <w:name w:val="r1"/>
    <w:basedOn w:val="a0"/>
    <w:rsid w:val="00754637"/>
  </w:style>
  <w:style w:type="character" w:customStyle="1" w:styleId="l3">
    <w:name w:val="l3"/>
    <w:basedOn w:val="a0"/>
    <w:rsid w:val="00754637"/>
  </w:style>
  <w:style w:type="character" w:customStyle="1" w:styleId="r3">
    <w:name w:val="r3"/>
    <w:basedOn w:val="a0"/>
    <w:rsid w:val="0075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BD9B45F194ACC4245092FECF579CC6CEBBF13569847679A74CB9E1F777CD7E4B423EFBACD5E6CF0E94B7E8958E8B15038A93DF08B9z1U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D9B45F194ACC4245092FECF579CC6CEBBF03366857679A74CB9E1F777CD7E594266F1AFD6FFC45CDBF1BD99z8U6K" TargetMode="External"/><Relationship Id="rId5" Type="http://schemas.openxmlformats.org/officeDocument/2006/relationships/hyperlink" Target="consultantplus://offline/ref=10BD9B45F194ACC4245092FECF579CC6CEBBF03366857679A74CB9E1F777CD7E594266F1AFD6FFC45CDBF1BD99z8U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2019-06-05T11:20:00Z</dcterms:created>
  <dcterms:modified xsi:type="dcterms:W3CDTF">2019-06-24T04:44:00Z</dcterms:modified>
</cp:coreProperties>
</file>